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43B53" w14:textId="15FE6D6C" w:rsidR="007F6C0F" w:rsidRPr="00B80D27" w:rsidRDefault="00694DA5" w:rsidP="00CA3B22">
      <w:pPr>
        <w:pStyle w:val="Header"/>
        <w:ind w:left="900"/>
        <w:rPr>
          <w:rFonts w:ascii="Arial" w:eastAsia="Arial Unicode MS" w:hAnsi="Arial" w:cs="Arial"/>
          <w:b/>
          <w:smallCaps/>
          <w:sz w:val="28"/>
          <w:szCs w:val="28"/>
        </w:rPr>
      </w:pPr>
      <w:r w:rsidRPr="00B80D27">
        <w:rPr>
          <w:rFonts w:ascii="Arial" w:hAnsi="Arial" w:cs="Arial"/>
          <w:noProof/>
          <w:color w:val="333399"/>
          <w:sz w:val="28"/>
          <w:szCs w:val="28"/>
        </w:rPr>
        <w:drawing>
          <wp:inline distT="0" distB="0" distL="0" distR="0" wp14:anchorId="72116026" wp14:editId="58D81C4E">
            <wp:extent cx="4920615" cy="1440180"/>
            <wp:effectExtent l="0" t="0" r="0" b="7620"/>
            <wp:docPr id="3"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0615" cy="1440180"/>
                    </a:xfrm>
                    <a:prstGeom prst="rect">
                      <a:avLst/>
                    </a:prstGeom>
                    <a:noFill/>
                  </pic:spPr>
                </pic:pic>
              </a:graphicData>
            </a:graphic>
          </wp:inline>
        </w:drawing>
      </w:r>
      <w:r w:rsidR="007F6C0F" w:rsidRPr="00B80D27">
        <w:rPr>
          <w:rFonts w:ascii="Arial" w:eastAsia="Arial Unicode MS" w:hAnsi="Arial" w:cs="Arial"/>
          <w:b/>
          <w:smallCaps/>
          <w:sz w:val="28"/>
          <w:szCs w:val="28"/>
        </w:rPr>
        <w:t>Department of Resources Recycling and Recovery</w:t>
      </w:r>
    </w:p>
    <w:p w14:paraId="61F4CFEB" w14:textId="77777777" w:rsidR="007F6C0F" w:rsidRPr="00B80D27" w:rsidRDefault="007F6C0F" w:rsidP="00F0010D">
      <w:pPr>
        <w:pStyle w:val="Header"/>
        <w:jc w:val="center"/>
        <w:rPr>
          <w:rFonts w:ascii="Arial" w:hAnsi="Arial" w:cs="Arial"/>
          <w:noProof/>
          <w:color w:val="333399"/>
        </w:rPr>
      </w:pPr>
    </w:p>
    <w:p w14:paraId="07D95260" w14:textId="70E884EE" w:rsidR="007F6C0F" w:rsidRPr="00B80D27" w:rsidRDefault="00694DA5" w:rsidP="00F0010D">
      <w:pPr>
        <w:pStyle w:val="Header"/>
        <w:jc w:val="center"/>
        <w:rPr>
          <w:rFonts w:ascii="Arial" w:hAnsi="Arial" w:cs="Arial"/>
          <w:noProof/>
          <w:color w:val="333399"/>
        </w:rPr>
      </w:pPr>
      <w:r w:rsidRPr="00B80D27">
        <w:rPr>
          <w:rFonts w:ascii="Arial" w:eastAsia="Arial Unicode MS" w:hAnsi="Arial" w:cs="Arial"/>
          <w:smallCaps/>
          <w:noProof/>
          <w:sz w:val="28"/>
          <w:szCs w:val="28"/>
        </w:rPr>
        <mc:AlternateContent>
          <mc:Choice Requires="wps">
            <w:drawing>
              <wp:anchor distT="0" distB="0" distL="114300" distR="114300" simplePos="0" relativeHeight="251657728" behindDoc="0" locked="0" layoutInCell="1" allowOverlap="1" wp14:anchorId="1FA277DC" wp14:editId="74FFB7F5">
                <wp:simplePos x="0" y="0"/>
                <wp:positionH relativeFrom="column">
                  <wp:posOffset>832485</wp:posOffset>
                </wp:positionH>
                <wp:positionV relativeFrom="paragraph">
                  <wp:posOffset>102235</wp:posOffset>
                </wp:positionV>
                <wp:extent cx="4389120" cy="0"/>
                <wp:effectExtent l="13335" t="13970" r="7620" b="14605"/>
                <wp:wrapNone/>
                <wp:docPr id="2" name="Lin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44C8601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5pt,8.05pt" to="411.1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" strokeweight="1pt"/>
            </w:pict>
          </mc:Fallback>
        </mc:AlternateContent>
      </w:r>
    </w:p>
    <w:p w14:paraId="3739E4D9" w14:textId="77777777" w:rsidR="00F0010D" w:rsidRPr="00B80D27" w:rsidRDefault="00F0010D" w:rsidP="00F0010D">
      <w:pPr>
        <w:pStyle w:val="Header"/>
        <w:jc w:val="center"/>
        <w:rPr>
          <w:rFonts w:ascii="Arial" w:hAnsi="Arial" w:cs="Arial"/>
          <w:b/>
          <w:color w:val="000000"/>
        </w:rPr>
      </w:pPr>
      <w:r w:rsidRPr="00B80D27">
        <w:rPr>
          <w:rFonts w:ascii="Arial" w:hAnsi="Arial" w:cs="Arial"/>
          <w:b/>
          <w:color w:val="000000"/>
        </w:rPr>
        <w:t>Notice to Prospective Proposers</w:t>
      </w:r>
    </w:p>
    <w:p w14:paraId="430D269C" w14:textId="77777777" w:rsidR="00F0010D" w:rsidRPr="00B80D27" w:rsidRDefault="00F0010D" w:rsidP="00F0010D">
      <w:pPr>
        <w:pStyle w:val="Header"/>
        <w:jc w:val="center"/>
        <w:rPr>
          <w:rFonts w:ascii="Arial" w:hAnsi="Arial" w:cs="Arial"/>
          <w:b/>
          <w:color w:val="000000"/>
        </w:rPr>
      </w:pPr>
    </w:p>
    <w:p w14:paraId="6A8EF6FA" w14:textId="77777777" w:rsidR="00F0010D" w:rsidRPr="009E6AB0" w:rsidRDefault="00F0010D" w:rsidP="00F0010D">
      <w:pPr>
        <w:rPr>
          <w:rFonts w:ascii="Arial" w:hAnsi="Arial" w:cs="Arial"/>
        </w:rPr>
      </w:pPr>
    </w:p>
    <w:p w14:paraId="09A5B987" w14:textId="47FDC9E7" w:rsidR="00974123" w:rsidRPr="00BE12C0" w:rsidRDefault="00E53570" w:rsidP="00974123">
      <w:pPr>
        <w:rPr>
          <w:rFonts w:ascii="Arial" w:hAnsi="Arial" w:cs="Arial"/>
        </w:rPr>
      </w:pPr>
      <w:r>
        <w:rPr>
          <w:rFonts w:ascii="Arial" w:hAnsi="Arial" w:cs="Arial"/>
        </w:rPr>
        <w:t xml:space="preserve">March </w:t>
      </w:r>
      <w:r w:rsidR="00990344">
        <w:rPr>
          <w:rFonts w:ascii="Arial" w:hAnsi="Arial" w:cs="Arial"/>
        </w:rPr>
        <w:t>1</w:t>
      </w:r>
      <w:r w:rsidR="00EC73BA">
        <w:rPr>
          <w:rFonts w:ascii="Arial" w:hAnsi="Arial" w:cs="Arial"/>
        </w:rPr>
        <w:t>2</w:t>
      </w:r>
      <w:r w:rsidR="00B11BBE" w:rsidRPr="00BE12C0">
        <w:rPr>
          <w:rFonts w:ascii="Arial" w:hAnsi="Arial" w:cs="Arial"/>
        </w:rPr>
        <w:t>, 20</w:t>
      </w:r>
      <w:r w:rsidR="00D13070" w:rsidRPr="00BE12C0">
        <w:rPr>
          <w:rFonts w:ascii="Arial" w:hAnsi="Arial" w:cs="Arial"/>
        </w:rPr>
        <w:t>20</w:t>
      </w:r>
    </w:p>
    <w:p w14:paraId="35CB2851" w14:textId="77777777" w:rsidR="00974123" w:rsidRPr="00BE12C0" w:rsidRDefault="00974123" w:rsidP="00974123">
      <w:pPr>
        <w:rPr>
          <w:rFonts w:ascii="Arial" w:hAnsi="Arial" w:cs="Arial"/>
        </w:rPr>
      </w:pPr>
    </w:p>
    <w:p w14:paraId="4DD66EB6" w14:textId="17E58904" w:rsidR="00974123" w:rsidRPr="00B80D27" w:rsidRDefault="00974123" w:rsidP="00974123">
      <w:pPr>
        <w:rPr>
          <w:rFonts w:ascii="Arial" w:hAnsi="Arial" w:cs="Arial"/>
        </w:rPr>
      </w:pPr>
      <w:r w:rsidRPr="00BE12C0">
        <w:rPr>
          <w:rFonts w:ascii="Arial" w:hAnsi="Arial" w:cs="Arial"/>
        </w:rPr>
        <w:t xml:space="preserve">You are invited to review and respond to this Request for Qualifications (RFQ), </w:t>
      </w:r>
      <w:r w:rsidR="0009082F" w:rsidRPr="00BE12C0">
        <w:rPr>
          <w:rFonts w:ascii="Arial" w:hAnsi="Arial" w:cs="Arial"/>
        </w:rPr>
        <w:t>en</w:t>
      </w:r>
      <w:r w:rsidRPr="00BE12C0">
        <w:rPr>
          <w:rFonts w:ascii="Arial" w:hAnsi="Arial" w:cs="Arial"/>
        </w:rPr>
        <w:t xml:space="preserve">titled </w:t>
      </w:r>
      <w:r w:rsidR="003E4A97" w:rsidRPr="00BE12C0">
        <w:rPr>
          <w:rFonts w:ascii="Arial" w:hAnsi="Arial" w:cs="Arial"/>
        </w:rPr>
        <w:t>“</w:t>
      </w:r>
      <w:proofErr w:type="spellStart"/>
      <w:r w:rsidR="00D13070" w:rsidRPr="00BE12C0">
        <w:rPr>
          <w:rFonts w:ascii="Arial" w:hAnsi="Arial" w:cs="Arial"/>
        </w:rPr>
        <w:t>Bonzi</w:t>
      </w:r>
      <w:proofErr w:type="spellEnd"/>
      <w:r w:rsidR="00D13070" w:rsidRPr="00BE12C0">
        <w:rPr>
          <w:rFonts w:ascii="Arial" w:hAnsi="Arial" w:cs="Arial"/>
        </w:rPr>
        <w:t xml:space="preserve"> Sanitary </w:t>
      </w:r>
      <w:r w:rsidR="005D247A" w:rsidRPr="00BE12C0">
        <w:rPr>
          <w:rFonts w:ascii="Arial" w:hAnsi="Arial" w:cs="Arial"/>
        </w:rPr>
        <w:t>Landfill</w:t>
      </w:r>
      <w:r w:rsidR="00D13070" w:rsidRPr="00BE12C0">
        <w:rPr>
          <w:rFonts w:ascii="Arial" w:hAnsi="Arial" w:cs="Arial"/>
        </w:rPr>
        <w:t xml:space="preserve"> Closure Engineering Services</w:t>
      </w:r>
      <w:r w:rsidR="005D247A" w:rsidRPr="00BE12C0">
        <w:rPr>
          <w:rFonts w:ascii="Arial" w:hAnsi="Arial" w:cs="Arial"/>
        </w:rPr>
        <w:t xml:space="preserve"> DRR1</w:t>
      </w:r>
      <w:r w:rsidR="00D13070" w:rsidRPr="00BE12C0">
        <w:rPr>
          <w:rFonts w:ascii="Arial" w:hAnsi="Arial" w:cs="Arial"/>
        </w:rPr>
        <w:t>9073</w:t>
      </w:r>
      <w:r w:rsidRPr="00BE12C0">
        <w:rPr>
          <w:rFonts w:ascii="Arial" w:hAnsi="Arial" w:cs="Arial"/>
        </w:rPr>
        <w:t>”. I</w:t>
      </w:r>
      <w:r w:rsidRPr="00B80D27">
        <w:rPr>
          <w:rFonts w:ascii="Arial" w:hAnsi="Arial" w:cs="Arial"/>
        </w:rPr>
        <w:t xml:space="preserve">n submitting your Statement of Qualifications package, you must comply with the instructions herein. </w:t>
      </w:r>
    </w:p>
    <w:p w14:paraId="36621A4E" w14:textId="77777777" w:rsidR="00974123" w:rsidRPr="00B80D27" w:rsidRDefault="00974123" w:rsidP="00974123">
      <w:pPr>
        <w:rPr>
          <w:rFonts w:ascii="Arial" w:hAnsi="Arial" w:cs="Arial"/>
        </w:rPr>
      </w:pPr>
    </w:p>
    <w:p w14:paraId="6C97E22C" w14:textId="77777777" w:rsidR="00974123" w:rsidRPr="00B80D27" w:rsidRDefault="00974123" w:rsidP="00974123">
      <w:pPr>
        <w:rPr>
          <w:rFonts w:ascii="Arial" w:hAnsi="Arial" w:cs="Arial"/>
        </w:rPr>
      </w:pPr>
      <w:r w:rsidRPr="00B80D27">
        <w:rPr>
          <w:rFonts w:ascii="Arial" w:hAnsi="Arial" w:cs="Arial"/>
        </w:rPr>
        <w:t>Note that all agreements entered into with the State of California will include by reference General Terms and Conditions, Special Terms and Conditions and Contractor Certification Clauses which are referenced in Section II of thi</w:t>
      </w:r>
      <w:r w:rsidR="00570BA5" w:rsidRPr="00B80D27">
        <w:rPr>
          <w:rFonts w:ascii="Arial" w:hAnsi="Arial" w:cs="Arial"/>
        </w:rPr>
        <w:t>s package.  If you do not have i</w:t>
      </w:r>
      <w:r w:rsidRPr="00B80D27">
        <w:rPr>
          <w:rFonts w:ascii="Arial" w:hAnsi="Arial" w:cs="Arial"/>
        </w:rPr>
        <w:t xml:space="preserve">nternet access, a hard copy </w:t>
      </w:r>
      <w:r w:rsidR="00194A4F" w:rsidRPr="00B80D27">
        <w:rPr>
          <w:rFonts w:ascii="Arial" w:hAnsi="Arial" w:cs="Arial"/>
        </w:rPr>
        <w:t>will</w:t>
      </w:r>
      <w:r w:rsidRPr="00B80D27">
        <w:rPr>
          <w:rFonts w:ascii="Arial" w:hAnsi="Arial" w:cs="Arial"/>
        </w:rPr>
        <w:t xml:space="preserve"> be provided by contacting the person listed below.</w:t>
      </w:r>
    </w:p>
    <w:p w14:paraId="19CCA8E6" w14:textId="77777777" w:rsidR="00974123" w:rsidRPr="00B80D27" w:rsidRDefault="00974123" w:rsidP="00974123">
      <w:pPr>
        <w:rPr>
          <w:rFonts w:ascii="Arial" w:hAnsi="Arial" w:cs="Arial"/>
        </w:rPr>
      </w:pPr>
    </w:p>
    <w:p w14:paraId="5B783D38" w14:textId="77777777" w:rsidR="00974123" w:rsidRPr="00B80D27" w:rsidRDefault="00974123" w:rsidP="00974123">
      <w:pPr>
        <w:rPr>
          <w:rFonts w:ascii="Arial" w:hAnsi="Arial" w:cs="Arial"/>
        </w:rPr>
      </w:pPr>
      <w:r w:rsidRPr="00B80D27">
        <w:rPr>
          <w:rFonts w:ascii="Arial" w:hAnsi="Arial" w:cs="Arial"/>
        </w:rPr>
        <w:t>In the opinion of the Department of Resources Recycling and Recovery (CalRecycle) this RFQ is complete and without need of explanation.  However, if you have questions, or should you need any clarifying information, the contact person for this RFQ is:</w:t>
      </w:r>
    </w:p>
    <w:p w14:paraId="2ED179FE" w14:textId="77777777" w:rsidR="00974123" w:rsidRPr="00B80D27" w:rsidRDefault="00974123" w:rsidP="00974123">
      <w:pPr>
        <w:rPr>
          <w:rFonts w:ascii="Arial" w:hAnsi="Arial" w:cs="Arial"/>
        </w:rPr>
      </w:pPr>
    </w:p>
    <w:p w14:paraId="3541C749" w14:textId="0D5CB036" w:rsidR="00974123" w:rsidRPr="00BE12C0" w:rsidRDefault="00276649" w:rsidP="00974123">
      <w:pPr>
        <w:jc w:val="center"/>
        <w:rPr>
          <w:rFonts w:ascii="Arial" w:hAnsi="Arial" w:cs="Arial"/>
        </w:rPr>
      </w:pPr>
      <w:r w:rsidRPr="00BE12C0">
        <w:rPr>
          <w:rFonts w:ascii="Arial" w:hAnsi="Arial" w:cs="Arial"/>
        </w:rPr>
        <w:t>Ronold Wahl</w:t>
      </w:r>
    </w:p>
    <w:p w14:paraId="37871655" w14:textId="77777777" w:rsidR="00974123" w:rsidRPr="00BE12C0" w:rsidRDefault="000F40C1" w:rsidP="00974123">
      <w:pPr>
        <w:jc w:val="center"/>
        <w:rPr>
          <w:rFonts w:ascii="Arial" w:hAnsi="Arial" w:cs="Arial"/>
        </w:rPr>
      </w:pPr>
      <w:hyperlink r:id="rId12" w:history="1">
        <w:r w:rsidR="00974123" w:rsidRPr="00BE12C0">
          <w:rPr>
            <w:rStyle w:val="Hyperlink"/>
            <w:rFonts w:ascii="Arial" w:hAnsi="Arial" w:cs="Arial"/>
            <w:color w:val="auto"/>
          </w:rPr>
          <w:t>contracts@calrecycle.ca.gov</w:t>
        </w:r>
      </w:hyperlink>
    </w:p>
    <w:p w14:paraId="54709A69" w14:textId="452AE11C" w:rsidR="00974123" w:rsidRPr="00BE12C0" w:rsidRDefault="00974123" w:rsidP="00974123">
      <w:pPr>
        <w:jc w:val="center"/>
        <w:rPr>
          <w:rFonts w:ascii="Arial" w:hAnsi="Arial" w:cs="Arial"/>
        </w:rPr>
      </w:pPr>
      <w:r w:rsidRPr="00BE12C0">
        <w:rPr>
          <w:rFonts w:ascii="Arial" w:hAnsi="Arial" w:cs="Arial"/>
        </w:rPr>
        <w:t>Phone: 916.341.</w:t>
      </w:r>
      <w:r w:rsidR="005D247A" w:rsidRPr="00BE12C0">
        <w:rPr>
          <w:rFonts w:ascii="Arial" w:hAnsi="Arial" w:cs="Arial"/>
        </w:rPr>
        <w:t>60</w:t>
      </w:r>
      <w:r w:rsidR="00276649" w:rsidRPr="00BE12C0">
        <w:rPr>
          <w:rFonts w:ascii="Arial" w:hAnsi="Arial" w:cs="Arial"/>
        </w:rPr>
        <w:t>55</w:t>
      </w:r>
    </w:p>
    <w:p w14:paraId="7EE09EAF" w14:textId="77777777" w:rsidR="00974123" w:rsidRPr="00BE12C0" w:rsidRDefault="00974123" w:rsidP="00974123">
      <w:pPr>
        <w:jc w:val="center"/>
        <w:rPr>
          <w:rFonts w:ascii="Arial" w:hAnsi="Arial" w:cs="Arial"/>
        </w:rPr>
      </w:pPr>
      <w:r w:rsidRPr="00BE12C0">
        <w:rPr>
          <w:rFonts w:ascii="Arial" w:hAnsi="Arial" w:cs="Arial"/>
        </w:rPr>
        <w:t>Fax: 916.319.</w:t>
      </w:r>
      <w:r w:rsidR="00D903BC" w:rsidRPr="00BE12C0">
        <w:rPr>
          <w:rFonts w:ascii="Arial" w:hAnsi="Arial" w:cs="Arial"/>
        </w:rPr>
        <w:t>73</w:t>
      </w:r>
      <w:r w:rsidR="00652B95" w:rsidRPr="00BE12C0">
        <w:rPr>
          <w:rFonts w:ascii="Arial" w:hAnsi="Arial" w:cs="Arial"/>
        </w:rPr>
        <w:t>45</w:t>
      </w:r>
    </w:p>
    <w:p w14:paraId="0A349909" w14:textId="77777777" w:rsidR="00974123" w:rsidRPr="00BE12C0" w:rsidRDefault="00974123" w:rsidP="00974123">
      <w:pPr>
        <w:jc w:val="both"/>
        <w:rPr>
          <w:rFonts w:ascii="Arial" w:hAnsi="Arial" w:cs="Arial"/>
        </w:rPr>
      </w:pPr>
    </w:p>
    <w:p w14:paraId="1EDFB2AE" w14:textId="77777777" w:rsidR="00974123" w:rsidRPr="00BE12C0" w:rsidRDefault="00974123" w:rsidP="00974123">
      <w:pPr>
        <w:jc w:val="both"/>
        <w:rPr>
          <w:rFonts w:ascii="Arial" w:hAnsi="Arial" w:cs="Arial"/>
          <w:i/>
        </w:rPr>
      </w:pPr>
      <w:r w:rsidRPr="00BE12C0">
        <w:rPr>
          <w:rFonts w:ascii="Arial" w:hAnsi="Arial" w:cs="Arial"/>
        </w:rPr>
        <w:t xml:space="preserve">Please note that no </w:t>
      </w:r>
      <w:r w:rsidRPr="00BE12C0">
        <w:rPr>
          <w:rFonts w:ascii="Arial" w:hAnsi="Arial" w:cs="Arial"/>
          <w:i/>
        </w:rPr>
        <w:t>verbal</w:t>
      </w:r>
      <w:r w:rsidRPr="00BE12C0">
        <w:rPr>
          <w:rFonts w:ascii="Arial" w:hAnsi="Arial" w:cs="Arial"/>
        </w:rPr>
        <w:t xml:space="preserve"> information given will be binding upon the State unless such information is issued in </w:t>
      </w:r>
      <w:r w:rsidR="00194A4F" w:rsidRPr="00BE12C0">
        <w:rPr>
          <w:rFonts w:ascii="Arial" w:hAnsi="Arial" w:cs="Arial"/>
        </w:rPr>
        <w:t xml:space="preserve">writing as an official addendum, see Section II, Rules and Conditions, </w:t>
      </w:r>
      <w:r w:rsidR="00194A4F" w:rsidRPr="00BE12C0">
        <w:rPr>
          <w:rFonts w:ascii="Arial" w:hAnsi="Arial" w:cs="Arial"/>
          <w:i/>
        </w:rPr>
        <w:t>Written Questions.</w:t>
      </w:r>
    </w:p>
    <w:p w14:paraId="06D690D6" w14:textId="77777777" w:rsidR="00974123" w:rsidRPr="00BE12C0" w:rsidRDefault="00974123" w:rsidP="00974123">
      <w:pPr>
        <w:rPr>
          <w:rFonts w:ascii="Arial" w:hAnsi="Arial" w:cs="Arial"/>
        </w:rPr>
      </w:pPr>
    </w:p>
    <w:p w14:paraId="707F0A20" w14:textId="487BEB4D" w:rsidR="00974123" w:rsidRPr="00BE12C0" w:rsidRDefault="00276649" w:rsidP="00974123">
      <w:pPr>
        <w:rPr>
          <w:rFonts w:ascii="Arial" w:hAnsi="Arial" w:cs="Arial"/>
        </w:rPr>
      </w:pPr>
      <w:r w:rsidRPr="00BE12C0">
        <w:rPr>
          <w:rFonts w:ascii="Arial" w:hAnsi="Arial" w:cs="Arial"/>
        </w:rPr>
        <w:t>Ronold Wahl</w:t>
      </w:r>
    </w:p>
    <w:p w14:paraId="54B46A28" w14:textId="77777777" w:rsidR="00974123" w:rsidRPr="00B80D27" w:rsidRDefault="00974123" w:rsidP="00974123">
      <w:pPr>
        <w:rPr>
          <w:rFonts w:ascii="Arial" w:hAnsi="Arial" w:cs="Arial"/>
        </w:rPr>
      </w:pPr>
      <w:r w:rsidRPr="00B80D27">
        <w:rPr>
          <w:rFonts w:ascii="Arial" w:hAnsi="Arial" w:cs="Arial"/>
        </w:rPr>
        <w:t>Contract Administrator</w:t>
      </w:r>
    </w:p>
    <w:p w14:paraId="2859562D" w14:textId="77777777" w:rsidR="00A50368" w:rsidRPr="00B80D27" w:rsidRDefault="00A50368" w:rsidP="0098559C">
      <w:pPr>
        <w:pStyle w:val="Header"/>
        <w:rPr>
          <w:rFonts w:ascii="Arial" w:hAnsi="Arial" w:cs="Arial"/>
        </w:rPr>
        <w:sectPr w:rsidR="00A50368" w:rsidRPr="00B80D27" w:rsidSect="00867E0C">
          <w:footerReference w:type="default" r:id="rId13"/>
          <w:type w:val="continuous"/>
          <w:pgSz w:w="12240" w:h="15840"/>
          <w:pgMar w:top="990" w:right="1440" w:bottom="1440" w:left="1440" w:header="720" w:footer="720" w:gutter="0"/>
          <w:cols w:space="720"/>
          <w:docGrid w:linePitch="360"/>
        </w:sectPr>
      </w:pPr>
    </w:p>
    <w:p w14:paraId="064BC76E" w14:textId="77777777" w:rsidR="00A50368" w:rsidRPr="00582CDC" w:rsidRDefault="00A50368" w:rsidP="00B80D27">
      <w:pPr>
        <w:pStyle w:val="TOCHeading"/>
        <w:rPr>
          <w:rFonts w:ascii="Arial" w:hAnsi="Arial" w:cs="Arial"/>
          <w:color w:val="auto"/>
        </w:rPr>
      </w:pPr>
      <w:r w:rsidRPr="00582CDC">
        <w:rPr>
          <w:rFonts w:ascii="Arial" w:hAnsi="Arial" w:cs="Arial"/>
          <w:color w:val="auto"/>
        </w:rPr>
        <w:lastRenderedPageBreak/>
        <w:t>Table of Contents</w:t>
      </w:r>
    </w:p>
    <w:p w14:paraId="4F9FF82C" w14:textId="562D84A5" w:rsidR="00CA3B22" w:rsidRDefault="00B80D27">
      <w:pPr>
        <w:pStyle w:val="TOC1"/>
        <w:tabs>
          <w:tab w:val="left" w:pos="1320"/>
          <w:tab w:val="right" w:leader="dot" w:pos="9350"/>
        </w:tabs>
        <w:rPr>
          <w:rFonts w:asciiTheme="minorHAnsi" w:eastAsiaTheme="minorEastAsia" w:hAnsiTheme="minorHAnsi" w:cstheme="minorBidi"/>
          <w:b w:val="0"/>
          <w:noProof/>
          <w:sz w:val="22"/>
          <w:szCs w:val="22"/>
        </w:rPr>
      </w:pPr>
      <w:r>
        <w:rPr>
          <w:rFonts w:cs="Arial"/>
          <w:b w:val="0"/>
        </w:rPr>
        <w:fldChar w:fldCharType="begin"/>
      </w:r>
      <w:r>
        <w:rPr>
          <w:rFonts w:cs="Arial"/>
          <w:b w:val="0"/>
        </w:rPr>
        <w:instrText xml:space="preserve"> TOC \o "1-3" \h \z \u </w:instrText>
      </w:r>
      <w:r>
        <w:rPr>
          <w:rFonts w:cs="Arial"/>
          <w:b w:val="0"/>
        </w:rPr>
        <w:fldChar w:fldCharType="separate"/>
      </w:r>
      <w:hyperlink w:anchor="_Toc34833260" w:history="1">
        <w:r w:rsidR="00CA3B22" w:rsidRPr="00833022">
          <w:rPr>
            <w:rStyle w:val="Hyperlink"/>
            <w:noProof/>
          </w:rPr>
          <w:t>Section 1</w:t>
        </w:r>
        <w:r w:rsidR="00CA3B22">
          <w:rPr>
            <w:rFonts w:asciiTheme="minorHAnsi" w:eastAsiaTheme="minorEastAsia" w:hAnsiTheme="minorHAnsi" w:cstheme="minorBidi"/>
            <w:b w:val="0"/>
            <w:noProof/>
            <w:sz w:val="22"/>
            <w:szCs w:val="22"/>
          </w:rPr>
          <w:tab/>
        </w:r>
        <w:r w:rsidR="00CA3B22" w:rsidRPr="00833022">
          <w:rPr>
            <w:rStyle w:val="Hyperlink"/>
            <w:noProof/>
          </w:rPr>
          <w:t>Overview</w:t>
        </w:r>
        <w:r w:rsidR="00CA3B22">
          <w:rPr>
            <w:noProof/>
            <w:webHidden/>
          </w:rPr>
          <w:tab/>
        </w:r>
        <w:r w:rsidR="00CA3B22">
          <w:rPr>
            <w:noProof/>
            <w:webHidden/>
          </w:rPr>
          <w:fldChar w:fldCharType="begin"/>
        </w:r>
        <w:r w:rsidR="00CA3B22">
          <w:rPr>
            <w:noProof/>
            <w:webHidden/>
          </w:rPr>
          <w:instrText xml:space="preserve"> PAGEREF _Toc34833260 \h </w:instrText>
        </w:r>
        <w:r w:rsidR="00CA3B22">
          <w:rPr>
            <w:noProof/>
            <w:webHidden/>
          </w:rPr>
        </w:r>
        <w:r w:rsidR="00CA3B22">
          <w:rPr>
            <w:noProof/>
            <w:webHidden/>
          </w:rPr>
          <w:fldChar w:fldCharType="separate"/>
        </w:r>
        <w:r w:rsidR="00CA3B22">
          <w:rPr>
            <w:noProof/>
            <w:webHidden/>
          </w:rPr>
          <w:t>5</w:t>
        </w:r>
        <w:r w:rsidR="00CA3B22">
          <w:rPr>
            <w:noProof/>
            <w:webHidden/>
          </w:rPr>
          <w:fldChar w:fldCharType="end"/>
        </w:r>
      </w:hyperlink>
    </w:p>
    <w:p w14:paraId="47007F7C" w14:textId="4E9B75BE" w:rsidR="00CA3B22" w:rsidRDefault="000F40C1">
      <w:pPr>
        <w:pStyle w:val="TOC2"/>
        <w:rPr>
          <w:rFonts w:asciiTheme="minorHAnsi" w:eastAsiaTheme="minorEastAsia" w:hAnsiTheme="minorHAnsi" w:cstheme="minorBidi"/>
          <w:noProof/>
          <w:sz w:val="22"/>
          <w:szCs w:val="22"/>
        </w:rPr>
      </w:pPr>
      <w:hyperlink w:anchor="_Toc34833261" w:history="1">
        <w:r w:rsidR="00CA3B22" w:rsidRPr="00833022">
          <w:rPr>
            <w:rStyle w:val="Hyperlink"/>
            <w:rFonts w:cs="Arial"/>
            <w:noProof/>
          </w:rPr>
          <w:t>General Information</w:t>
        </w:r>
        <w:r w:rsidR="00CA3B22">
          <w:rPr>
            <w:noProof/>
            <w:webHidden/>
          </w:rPr>
          <w:tab/>
        </w:r>
        <w:r w:rsidR="00CA3B22">
          <w:rPr>
            <w:noProof/>
            <w:webHidden/>
          </w:rPr>
          <w:fldChar w:fldCharType="begin"/>
        </w:r>
        <w:r w:rsidR="00CA3B22">
          <w:rPr>
            <w:noProof/>
            <w:webHidden/>
          </w:rPr>
          <w:instrText xml:space="preserve"> PAGEREF _Toc34833261 \h </w:instrText>
        </w:r>
        <w:r w:rsidR="00CA3B22">
          <w:rPr>
            <w:noProof/>
            <w:webHidden/>
          </w:rPr>
        </w:r>
        <w:r w:rsidR="00CA3B22">
          <w:rPr>
            <w:noProof/>
            <w:webHidden/>
          </w:rPr>
          <w:fldChar w:fldCharType="separate"/>
        </w:r>
        <w:r w:rsidR="00CA3B22">
          <w:rPr>
            <w:noProof/>
            <w:webHidden/>
          </w:rPr>
          <w:t>5</w:t>
        </w:r>
        <w:r w:rsidR="00CA3B22">
          <w:rPr>
            <w:noProof/>
            <w:webHidden/>
          </w:rPr>
          <w:fldChar w:fldCharType="end"/>
        </w:r>
      </w:hyperlink>
    </w:p>
    <w:p w14:paraId="7927872B" w14:textId="626D9667" w:rsidR="00CA3B22" w:rsidRDefault="000F40C1">
      <w:pPr>
        <w:pStyle w:val="TOC2"/>
        <w:rPr>
          <w:rFonts w:asciiTheme="minorHAnsi" w:eastAsiaTheme="minorEastAsia" w:hAnsiTheme="minorHAnsi" w:cstheme="minorBidi"/>
          <w:noProof/>
          <w:sz w:val="22"/>
          <w:szCs w:val="22"/>
        </w:rPr>
      </w:pPr>
      <w:hyperlink w:anchor="_Toc34833262" w:history="1">
        <w:r w:rsidR="00CA3B22" w:rsidRPr="00833022">
          <w:rPr>
            <w:rStyle w:val="Hyperlink"/>
            <w:rFonts w:cs="Arial"/>
            <w:noProof/>
          </w:rPr>
          <w:t>CalRecycle Contact Information</w:t>
        </w:r>
        <w:r w:rsidR="00CA3B22">
          <w:rPr>
            <w:noProof/>
            <w:webHidden/>
          </w:rPr>
          <w:tab/>
        </w:r>
        <w:r w:rsidR="00CA3B22">
          <w:rPr>
            <w:noProof/>
            <w:webHidden/>
          </w:rPr>
          <w:fldChar w:fldCharType="begin"/>
        </w:r>
        <w:r w:rsidR="00CA3B22">
          <w:rPr>
            <w:noProof/>
            <w:webHidden/>
          </w:rPr>
          <w:instrText xml:space="preserve"> PAGEREF _Toc34833262 \h </w:instrText>
        </w:r>
        <w:r w:rsidR="00CA3B22">
          <w:rPr>
            <w:noProof/>
            <w:webHidden/>
          </w:rPr>
        </w:r>
        <w:r w:rsidR="00CA3B22">
          <w:rPr>
            <w:noProof/>
            <w:webHidden/>
          </w:rPr>
          <w:fldChar w:fldCharType="separate"/>
        </w:r>
        <w:r w:rsidR="00CA3B22">
          <w:rPr>
            <w:noProof/>
            <w:webHidden/>
          </w:rPr>
          <w:t>5</w:t>
        </w:r>
        <w:r w:rsidR="00CA3B22">
          <w:rPr>
            <w:noProof/>
            <w:webHidden/>
          </w:rPr>
          <w:fldChar w:fldCharType="end"/>
        </w:r>
      </w:hyperlink>
    </w:p>
    <w:p w14:paraId="7C7975A0" w14:textId="5CADC861" w:rsidR="00CA3B22" w:rsidRDefault="000F40C1">
      <w:pPr>
        <w:pStyle w:val="TOC2"/>
        <w:rPr>
          <w:rFonts w:asciiTheme="minorHAnsi" w:eastAsiaTheme="minorEastAsia" w:hAnsiTheme="minorHAnsi" w:cstheme="minorBidi"/>
          <w:noProof/>
          <w:sz w:val="22"/>
          <w:szCs w:val="22"/>
        </w:rPr>
      </w:pPr>
      <w:hyperlink w:anchor="_Toc34833263" w:history="1">
        <w:r w:rsidR="00CA3B22" w:rsidRPr="00833022">
          <w:rPr>
            <w:rStyle w:val="Hyperlink"/>
            <w:rFonts w:cs="Arial"/>
            <w:noProof/>
          </w:rPr>
          <w:t>Service Needed</w:t>
        </w:r>
        <w:r w:rsidR="00CA3B22">
          <w:rPr>
            <w:noProof/>
            <w:webHidden/>
          </w:rPr>
          <w:tab/>
        </w:r>
        <w:r w:rsidR="00CA3B22">
          <w:rPr>
            <w:noProof/>
            <w:webHidden/>
          </w:rPr>
          <w:fldChar w:fldCharType="begin"/>
        </w:r>
        <w:r w:rsidR="00CA3B22">
          <w:rPr>
            <w:noProof/>
            <w:webHidden/>
          </w:rPr>
          <w:instrText xml:space="preserve"> PAGEREF _Toc34833263 \h </w:instrText>
        </w:r>
        <w:r w:rsidR="00CA3B22">
          <w:rPr>
            <w:noProof/>
            <w:webHidden/>
          </w:rPr>
        </w:r>
        <w:r w:rsidR="00CA3B22">
          <w:rPr>
            <w:noProof/>
            <w:webHidden/>
          </w:rPr>
          <w:fldChar w:fldCharType="separate"/>
        </w:r>
        <w:r w:rsidR="00CA3B22">
          <w:rPr>
            <w:noProof/>
            <w:webHidden/>
          </w:rPr>
          <w:t>5</w:t>
        </w:r>
        <w:r w:rsidR="00CA3B22">
          <w:rPr>
            <w:noProof/>
            <w:webHidden/>
          </w:rPr>
          <w:fldChar w:fldCharType="end"/>
        </w:r>
      </w:hyperlink>
    </w:p>
    <w:p w14:paraId="5AA288D0" w14:textId="605F4A1A" w:rsidR="00CA3B22" w:rsidRDefault="000F40C1">
      <w:pPr>
        <w:pStyle w:val="TOC2"/>
        <w:rPr>
          <w:rFonts w:asciiTheme="minorHAnsi" w:eastAsiaTheme="minorEastAsia" w:hAnsiTheme="minorHAnsi" w:cstheme="minorBidi"/>
          <w:noProof/>
          <w:sz w:val="22"/>
          <w:szCs w:val="22"/>
        </w:rPr>
      </w:pPr>
      <w:hyperlink w:anchor="_Toc34833264" w:history="1">
        <w:r w:rsidR="00CA3B22" w:rsidRPr="00833022">
          <w:rPr>
            <w:rStyle w:val="Hyperlink"/>
            <w:rFonts w:cs="Arial"/>
            <w:noProof/>
          </w:rPr>
          <w:t>Contract Budget</w:t>
        </w:r>
        <w:r w:rsidR="00CA3B22">
          <w:rPr>
            <w:noProof/>
            <w:webHidden/>
          </w:rPr>
          <w:tab/>
        </w:r>
        <w:r w:rsidR="00CA3B22">
          <w:rPr>
            <w:noProof/>
            <w:webHidden/>
          </w:rPr>
          <w:fldChar w:fldCharType="begin"/>
        </w:r>
        <w:r w:rsidR="00CA3B22">
          <w:rPr>
            <w:noProof/>
            <w:webHidden/>
          </w:rPr>
          <w:instrText xml:space="preserve"> PAGEREF _Toc34833264 \h </w:instrText>
        </w:r>
        <w:r w:rsidR="00CA3B22">
          <w:rPr>
            <w:noProof/>
            <w:webHidden/>
          </w:rPr>
        </w:r>
        <w:r w:rsidR="00CA3B22">
          <w:rPr>
            <w:noProof/>
            <w:webHidden/>
          </w:rPr>
          <w:fldChar w:fldCharType="separate"/>
        </w:r>
        <w:r w:rsidR="00CA3B22">
          <w:rPr>
            <w:noProof/>
            <w:webHidden/>
          </w:rPr>
          <w:t>5</w:t>
        </w:r>
        <w:r w:rsidR="00CA3B22">
          <w:rPr>
            <w:noProof/>
            <w:webHidden/>
          </w:rPr>
          <w:fldChar w:fldCharType="end"/>
        </w:r>
      </w:hyperlink>
    </w:p>
    <w:p w14:paraId="28677FFC" w14:textId="0B7DD8AD" w:rsidR="00CA3B22" w:rsidRDefault="000F40C1">
      <w:pPr>
        <w:pStyle w:val="TOC2"/>
        <w:rPr>
          <w:rFonts w:asciiTheme="minorHAnsi" w:eastAsiaTheme="minorEastAsia" w:hAnsiTheme="minorHAnsi" w:cstheme="minorBidi"/>
          <w:noProof/>
          <w:sz w:val="22"/>
          <w:szCs w:val="22"/>
        </w:rPr>
      </w:pPr>
      <w:hyperlink w:anchor="_Toc34833265" w:history="1">
        <w:r w:rsidR="00CA3B22" w:rsidRPr="00833022">
          <w:rPr>
            <w:rStyle w:val="Hyperlink"/>
            <w:rFonts w:cs="Arial"/>
            <w:noProof/>
          </w:rPr>
          <w:t>Contract Term</w:t>
        </w:r>
        <w:r w:rsidR="00CA3B22">
          <w:rPr>
            <w:noProof/>
            <w:webHidden/>
          </w:rPr>
          <w:tab/>
        </w:r>
        <w:r w:rsidR="00CA3B22">
          <w:rPr>
            <w:noProof/>
            <w:webHidden/>
          </w:rPr>
          <w:fldChar w:fldCharType="begin"/>
        </w:r>
        <w:r w:rsidR="00CA3B22">
          <w:rPr>
            <w:noProof/>
            <w:webHidden/>
          </w:rPr>
          <w:instrText xml:space="preserve"> PAGEREF _Toc34833265 \h </w:instrText>
        </w:r>
        <w:r w:rsidR="00CA3B22">
          <w:rPr>
            <w:noProof/>
            <w:webHidden/>
          </w:rPr>
        </w:r>
        <w:r w:rsidR="00CA3B22">
          <w:rPr>
            <w:noProof/>
            <w:webHidden/>
          </w:rPr>
          <w:fldChar w:fldCharType="separate"/>
        </w:r>
        <w:r w:rsidR="00CA3B22">
          <w:rPr>
            <w:noProof/>
            <w:webHidden/>
          </w:rPr>
          <w:t>6</w:t>
        </w:r>
        <w:r w:rsidR="00CA3B22">
          <w:rPr>
            <w:noProof/>
            <w:webHidden/>
          </w:rPr>
          <w:fldChar w:fldCharType="end"/>
        </w:r>
      </w:hyperlink>
    </w:p>
    <w:p w14:paraId="25A5BA05" w14:textId="30A6E8A8" w:rsidR="00CA3B22" w:rsidRDefault="000F40C1">
      <w:pPr>
        <w:pStyle w:val="TOC2"/>
        <w:rPr>
          <w:rFonts w:asciiTheme="minorHAnsi" w:eastAsiaTheme="minorEastAsia" w:hAnsiTheme="minorHAnsi" w:cstheme="minorBidi"/>
          <w:noProof/>
          <w:sz w:val="22"/>
          <w:szCs w:val="22"/>
        </w:rPr>
      </w:pPr>
      <w:hyperlink w:anchor="_Toc34833266" w:history="1">
        <w:r w:rsidR="00CA3B22" w:rsidRPr="00833022">
          <w:rPr>
            <w:rStyle w:val="Hyperlink"/>
            <w:rFonts w:cs="Arial"/>
            <w:noProof/>
          </w:rPr>
          <w:t>Process Type</w:t>
        </w:r>
        <w:r w:rsidR="00CA3B22">
          <w:rPr>
            <w:noProof/>
            <w:webHidden/>
          </w:rPr>
          <w:tab/>
        </w:r>
        <w:r w:rsidR="00CA3B22">
          <w:rPr>
            <w:noProof/>
            <w:webHidden/>
          </w:rPr>
          <w:fldChar w:fldCharType="begin"/>
        </w:r>
        <w:r w:rsidR="00CA3B22">
          <w:rPr>
            <w:noProof/>
            <w:webHidden/>
          </w:rPr>
          <w:instrText xml:space="preserve"> PAGEREF _Toc34833266 \h </w:instrText>
        </w:r>
        <w:r w:rsidR="00CA3B22">
          <w:rPr>
            <w:noProof/>
            <w:webHidden/>
          </w:rPr>
        </w:r>
        <w:r w:rsidR="00CA3B22">
          <w:rPr>
            <w:noProof/>
            <w:webHidden/>
          </w:rPr>
          <w:fldChar w:fldCharType="separate"/>
        </w:r>
        <w:r w:rsidR="00CA3B22">
          <w:rPr>
            <w:noProof/>
            <w:webHidden/>
          </w:rPr>
          <w:t>6</w:t>
        </w:r>
        <w:r w:rsidR="00CA3B22">
          <w:rPr>
            <w:noProof/>
            <w:webHidden/>
          </w:rPr>
          <w:fldChar w:fldCharType="end"/>
        </w:r>
      </w:hyperlink>
    </w:p>
    <w:p w14:paraId="61DE12A1" w14:textId="5DACE867" w:rsidR="00CA3B22" w:rsidRDefault="000F40C1">
      <w:pPr>
        <w:pStyle w:val="TOC2"/>
        <w:rPr>
          <w:rFonts w:asciiTheme="minorHAnsi" w:eastAsiaTheme="minorEastAsia" w:hAnsiTheme="minorHAnsi" w:cstheme="minorBidi"/>
          <w:noProof/>
          <w:sz w:val="22"/>
          <w:szCs w:val="22"/>
        </w:rPr>
      </w:pPr>
      <w:hyperlink w:anchor="_Toc34833267" w:history="1">
        <w:r w:rsidR="00CA3B22" w:rsidRPr="00833022">
          <w:rPr>
            <w:rStyle w:val="Hyperlink"/>
            <w:rFonts w:cs="Arial"/>
            <w:noProof/>
          </w:rPr>
          <w:t>Process Schedule</w:t>
        </w:r>
        <w:r w:rsidR="00CA3B22">
          <w:rPr>
            <w:noProof/>
            <w:webHidden/>
          </w:rPr>
          <w:tab/>
        </w:r>
        <w:r w:rsidR="00CA3B22">
          <w:rPr>
            <w:noProof/>
            <w:webHidden/>
          </w:rPr>
          <w:fldChar w:fldCharType="begin"/>
        </w:r>
        <w:r w:rsidR="00CA3B22">
          <w:rPr>
            <w:noProof/>
            <w:webHidden/>
          </w:rPr>
          <w:instrText xml:space="preserve"> PAGEREF _Toc34833267 \h </w:instrText>
        </w:r>
        <w:r w:rsidR="00CA3B22">
          <w:rPr>
            <w:noProof/>
            <w:webHidden/>
          </w:rPr>
        </w:r>
        <w:r w:rsidR="00CA3B22">
          <w:rPr>
            <w:noProof/>
            <w:webHidden/>
          </w:rPr>
          <w:fldChar w:fldCharType="separate"/>
        </w:r>
        <w:r w:rsidR="00CA3B22">
          <w:rPr>
            <w:noProof/>
            <w:webHidden/>
          </w:rPr>
          <w:t>6</w:t>
        </w:r>
        <w:r w:rsidR="00CA3B22">
          <w:rPr>
            <w:noProof/>
            <w:webHidden/>
          </w:rPr>
          <w:fldChar w:fldCharType="end"/>
        </w:r>
      </w:hyperlink>
    </w:p>
    <w:p w14:paraId="1F7D88E6" w14:textId="0BF0F339" w:rsidR="00CA3B22" w:rsidRDefault="000F40C1">
      <w:pPr>
        <w:pStyle w:val="TOC1"/>
        <w:tabs>
          <w:tab w:val="left" w:pos="1320"/>
          <w:tab w:val="right" w:leader="dot" w:pos="9350"/>
        </w:tabs>
        <w:rPr>
          <w:rFonts w:asciiTheme="minorHAnsi" w:eastAsiaTheme="minorEastAsia" w:hAnsiTheme="minorHAnsi" w:cstheme="minorBidi"/>
          <w:b w:val="0"/>
          <w:noProof/>
          <w:sz w:val="22"/>
          <w:szCs w:val="22"/>
        </w:rPr>
      </w:pPr>
      <w:hyperlink w:anchor="_Toc34833268" w:history="1">
        <w:r w:rsidR="00CA3B22" w:rsidRPr="00833022">
          <w:rPr>
            <w:rStyle w:val="Hyperlink"/>
            <w:noProof/>
          </w:rPr>
          <w:t>Section II</w:t>
        </w:r>
        <w:r w:rsidR="00CA3B22">
          <w:rPr>
            <w:rFonts w:asciiTheme="minorHAnsi" w:eastAsiaTheme="minorEastAsia" w:hAnsiTheme="minorHAnsi" w:cstheme="minorBidi"/>
            <w:b w:val="0"/>
            <w:noProof/>
            <w:sz w:val="22"/>
            <w:szCs w:val="22"/>
          </w:rPr>
          <w:tab/>
        </w:r>
        <w:r w:rsidR="00CA3B22" w:rsidRPr="00833022">
          <w:rPr>
            <w:rStyle w:val="Hyperlink"/>
            <w:noProof/>
          </w:rPr>
          <w:t>Rules and Conditions</w:t>
        </w:r>
        <w:r w:rsidR="00CA3B22">
          <w:rPr>
            <w:noProof/>
            <w:webHidden/>
          </w:rPr>
          <w:tab/>
        </w:r>
        <w:r w:rsidR="00CA3B22">
          <w:rPr>
            <w:noProof/>
            <w:webHidden/>
          </w:rPr>
          <w:fldChar w:fldCharType="begin"/>
        </w:r>
        <w:r w:rsidR="00CA3B22">
          <w:rPr>
            <w:noProof/>
            <w:webHidden/>
          </w:rPr>
          <w:instrText xml:space="preserve"> PAGEREF _Toc34833268 \h </w:instrText>
        </w:r>
        <w:r w:rsidR="00CA3B22">
          <w:rPr>
            <w:noProof/>
            <w:webHidden/>
          </w:rPr>
        </w:r>
        <w:r w:rsidR="00CA3B22">
          <w:rPr>
            <w:noProof/>
            <w:webHidden/>
          </w:rPr>
          <w:fldChar w:fldCharType="separate"/>
        </w:r>
        <w:r w:rsidR="00CA3B22">
          <w:rPr>
            <w:noProof/>
            <w:webHidden/>
          </w:rPr>
          <w:t>7</w:t>
        </w:r>
        <w:r w:rsidR="00CA3B22">
          <w:rPr>
            <w:noProof/>
            <w:webHidden/>
          </w:rPr>
          <w:fldChar w:fldCharType="end"/>
        </w:r>
      </w:hyperlink>
    </w:p>
    <w:p w14:paraId="2DF9B44D" w14:textId="0050C6F2" w:rsidR="00CA3B22" w:rsidRDefault="000F40C1">
      <w:pPr>
        <w:pStyle w:val="TOC2"/>
        <w:rPr>
          <w:rFonts w:asciiTheme="minorHAnsi" w:eastAsiaTheme="minorEastAsia" w:hAnsiTheme="minorHAnsi" w:cstheme="minorBidi"/>
          <w:noProof/>
          <w:sz w:val="22"/>
          <w:szCs w:val="22"/>
        </w:rPr>
      </w:pPr>
      <w:hyperlink w:anchor="_Toc34833269" w:history="1">
        <w:r w:rsidR="00CA3B22" w:rsidRPr="00833022">
          <w:rPr>
            <w:rStyle w:val="Hyperlink"/>
            <w:rFonts w:cs="Arial"/>
            <w:noProof/>
          </w:rPr>
          <w:t>Introduction</w:t>
        </w:r>
        <w:r w:rsidR="00CA3B22">
          <w:rPr>
            <w:noProof/>
            <w:webHidden/>
          </w:rPr>
          <w:tab/>
        </w:r>
        <w:r w:rsidR="00CA3B22">
          <w:rPr>
            <w:noProof/>
            <w:webHidden/>
          </w:rPr>
          <w:fldChar w:fldCharType="begin"/>
        </w:r>
        <w:r w:rsidR="00CA3B22">
          <w:rPr>
            <w:noProof/>
            <w:webHidden/>
          </w:rPr>
          <w:instrText xml:space="preserve"> PAGEREF _Toc34833269 \h </w:instrText>
        </w:r>
        <w:r w:rsidR="00CA3B22">
          <w:rPr>
            <w:noProof/>
            <w:webHidden/>
          </w:rPr>
        </w:r>
        <w:r w:rsidR="00CA3B22">
          <w:rPr>
            <w:noProof/>
            <w:webHidden/>
          </w:rPr>
          <w:fldChar w:fldCharType="separate"/>
        </w:r>
        <w:r w:rsidR="00CA3B22">
          <w:rPr>
            <w:noProof/>
            <w:webHidden/>
          </w:rPr>
          <w:t>7</w:t>
        </w:r>
        <w:r w:rsidR="00CA3B22">
          <w:rPr>
            <w:noProof/>
            <w:webHidden/>
          </w:rPr>
          <w:fldChar w:fldCharType="end"/>
        </w:r>
      </w:hyperlink>
    </w:p>
    <w:p w14:paraId="5F86B228" w14:textId="57554D0B" w:rsidR="00CA3B22" w:rsidRDefault="000F40C1">
      <w:pPr>
        <w:pStyle w:val="TOC2"/>
        <w:rPr>
          <w:rFonts w:asciiTheme="minorHAnsi" w:eastAsiaTheme="minorEastAsia" w:hAnsiTheme="minorHAnsi" w:cstheme="minorBidi"/>
          <w:noProof/>
          <w:sz w:val="22"/>
          <w:szCs w:val="22"/>
        </w:rPr>
      </w:pPr>
      <w:hyperlink w:anchor="_Toc34833270" w:history="1">
        <w:r w:rsidR="00CA3B22" w:rsidRPr="00833022">
          <w:rPr>
            <w:rStyle w:val="Hyperlink"/>
            <w:rFonts w:cs="Arial"/>
            <w:noProof/>
          </w:rPr>
          <w:t>Commitment</w:t>
        </w:r>
        <w:r w:rsidR="00CA3B22">
          <w:rPr>
            <w:noProof/>
            <w:webHidden/>
          </w:rPr>
          <w:tab/>
        </w:r>
        <w:r w:rsidR="00CA3B22">
          <w:rPr>
            <w:noProof/>
            <w:webHidden/>
          </w:rPr>
          <w:fldChar w:fldCharType="begin"/>
        </w:r>
        <w:r w:rsidR="00CA3B22">
          <w:rPr>
            <w:noProof/>
            <w:webHidden/>
          </w:rPr>
          <w:instrText xml:space="preserve"> PAGEREF _Toc34833270 \h </w:instrText>
        </w:r>
        <w:r w:rsidR="00CA3B22">
          <w:rPr>
            <w:noProof/>
            <w:webHidden/>
          </w:rPr>
        </w:r>
        <w:r w:rsidR="00CA3B22">
          <w:rPr>
            <w:noProof/>
            <w:webHidden/>
          </w:rPr>
          <w:fldChar w:fldCharType="separate"/>
        </w:r>
        <w:r w:rsidR="00CA3B22">
          <w:rPr>
            <w:noProof/>
            <w:webHidden/>
          </w:rPr>
          <w:t>7</w:t>
        </w:r>
        <w:r w:rsidR="00CA3B22">
          <w:rPr>
            <w:noProof/>
            <w:webHidden/>
          </w:rPr>
          <w:fldChar w:fldCharType="end"/>
        </w:r>
      </w:hyperlink>
    </w:p>
    <w:p w14:paraId="4D6D8D9C" w14:textId="519D7D3E" w:rsidR="00CA3B22" w:rsidRDefault="000F40C1">
      <w:pPr>
        <w:pStyle w:val="TOC2"/>
        <w:rPr>
          <w:rFonts w:asciiTheme="minorHAnsi" w:eastAsiaTheme="minorEastAsia" w:hAnsiTheme="minorHAnsi" w:cstheme="minorBidi"/>
          <w:noProof/>
          <w:sz w:val="22"/>
          <w:szCs w:val="22"/>
        </w:rPr>
      </w:pPr>
      <w:hyperlink w:anchor="_Toc34833271" w:history="1">
        <w:r w:rsidR="00CA3B22" w:rsidRPr="00833022">
          <w:rPr>
            <w:rStyle w:val="Hyperlink"/>
            <w:rFonts w:cs="Arial"/>
            <w:noProof/>
          </w:rPr>
          <w:t>Antitrust Claims</w:t>
        </w:r>
        <w:r w:rsidR="00CA3B22">
          <w:rPr>
            <w:noProof/>
            <w:webHidden/>
          </w:rPr>
          <w:tab/>
        </w:r>
        <w:r w:rsidR="00CA3B22">
          <w:rPr>
            <w:noProof/>
            <w:webHidden/>
          </w:rPr>
          <w:fldChar w:fldCharType="begin"/>
        </w:r>
        <w:r w:rsidR="00CA3B22">
          <w:rPr>
            <w:noProof/>
            <w:webHidden/>
          </w:rPr>
          <w:instrText xml:space="preserve"> PAGEREF _Toc34833271 \h </w:instrText>
        </w:r>
        <w:r w:rsidR="00CA3B22">
          <w:rPr>
            <w:noProof/>
            <w:webHidden/>
          </w:rPr>
        </w:r>
        <w:r w:rsidR="00CA3B22">
          <w:rPr>
            <w:noProof/>
            <w:webHidden/>
          </w:rPr>
          <w:fldChar w:fldCharType="separate"/>
        </w:r>
        <w:r w:rsidR="00CA3B22">
          <w:rPr>
            <w:noProof/>
            <w:webHidden/>
          </w:rPr>
          <w:t>8</w:t>
        </w:r>
        <w:r w:rsidR="00CA3B22">
          <w:rPr>
            <w:noProof/>
            <w:webHidden/>
          </w:rPr>
          <w:fldChar w:fldCharType="end"/>
        </w:r>
      </w:hyperlink>
    </w:p>
    <w:p w14:paraId="7EDE74C8" w14:textId="3A01435A" w:rsidR="00CA3B22" w:rsidRDefault="000F40C1">
      <w:pPr>
        <w:pStyle w:val="TOC2"/>
        <w:rPr>
          <w:rFonts w:asciiTheme="minorHAnsi" w:eastAsiaTheme="minorEastAsia" w:hAnsiTheme="minorHAnsi" w:cstheme="minorBidi"/>
          <w:noProof/>
          <w:sz w:val="22"/>
          <w:szCs w:val="22"/>
        </w:rPr>
      </w:pPr>
      <w:hyperlink w:anchor="_Toc34833272" w:history="1">
        <w:r w:rsidR="00CA3B22" w:rsidRPr="00833022">
          <w:rPr>
            <w:rStyle w:val="Hyperlink"/>
            <w:rFonts w:cs="Arial"/>
            <w:noProof/>
          </w:rPr>
          <w:t>Participation Costs</w:t>
        </w:r>
        <w:r w:rsidR="00CA3B22">
          <w:rPr>
            <w:noProof/>
            <w:webHidden/>
          </w:rPr>
          <w:tab/>
        </w:r>
        <w:r w:rsidR="00CA3B22">
          <w:rPr>
            <w:noProof/>
            <w:webHidden/>
          </w:rPr>
          <w:fldChar w:fldCharType="begin"/>
        </w:r>
        <w:r w:rsidR="00CA3B22">
          <w:rPr>
            <w:noProof/>
            <w:webHidden/>
          </w:rPr>
          <w:instrText xml:space="preserve"> PAGEREF _Toc34833272 \h </w:instrText>
        </w:r>
        <w:r w:rsidR="00CA3B22">
          <w:rPr>
            <w:noProof/>
            <w:webHidden/>
          </w:rPr>
        </w:r>
        <w:r w:rsidR="00CA3B22">
          <w:rPr>
            <w:noProof/>
            <w:webHidden/>
          </w:rPr>
          <w:fldChar w:fldCharType="separate"/>
        </w:r>
        <w:r w:rsidR="00CA3B22">
          <w:rPr>
            <w:noProof/>
            <w:webHidden/>
          </w:rPr>
          <w:t>8</w:t>
        </w:r>
        <w:r w:rsidR="00CA3B22">
          <w:rPr>
            <w:noProof/>
            <w:webHidden/>
          </w:rPr>
          <w:fldChar w:fldCharType="end"/>
        </w:r>
      </w:hyperlink>
    </w:p>
    <w:p w14:paraId="37331810" w14:textId="3EAE6396" w:rsidR="00CA3B22" w:rsidRDefault="000F40C1">
      <w:pPr>
        <w:pStyle w:val="TOC2"/>
        <w:rPr>
          <w:rFonts w:asciiTheme="minorHAnsi" w:eastAsiaTheme="minorEastAsia" w:hAnsiTheme="minorHAnsi" w:cstheme="minorBidi"/>
          <w:noProof/>
          <w:sz w:val="22"/>
          <w:szCs w:val="22"/>
        </w:rPr>
      </w:pPr>
      <w:hyperlink w:anchor="_Toc34833273" w:history="1">
        <w:r w:rsidR="00CA3B22" w:rsidRPr="00833022">
          <w:rPr>
            <w:rStyle w:val="Hyperlink"/>
            <w:rFonts w:cs="Arial"/>
            <w:noProof/>
          </w:rPr>
          <w:t>Information</w:t>
        </w:r>
        <w:r w:rsidR="00CA3B22">
          <w:rPr>
            <w:noProof/>
            <w:webHidden/>
          </w:rPr>
          <w:tab/>
        </w:r>
        <w:r w:rsidR="00CA3B22">
          <w:rPr>
            <w:noProof/>
            <w:webHidden/>
          </w:rPr>
          <w:fldChar w:fldCharType="begin"/>
        </w:r>
        <w:r w:rsidR="00CA3B22">
          <w:rPr>
            <w:noProof/>
            <w:webHidden/>
          </w:rPr>
          <w:instrText xml:space="preserve"> PAGEREF _Toc34833273 \h </w:instrText>
        </w:r>
        <w:r w:rsidR="00CA3B22">
          <w:rPr>
            <w:noProof/>
            <w:webHidden/>
          </w:rPr>
        </w:r>
        <w:r w:rsidR="00CA3B22">
          <w:rPr>
            <w:noProof/>
            <w:webHidden/>
          </w:rPr>
          <w:fldChar w:fldCharType="separate"/>
        </w:r>
        <w:r w:rsidR="00CA3B22">
          <w:rPr>
            <w:noProof/>
            <w:webHidden/>
          </w:rPr>
          <w:t>8</w:t>
        </w:r>
        <w:r w:rsidR="00CA3B22">
          <w:rPr>
            <w:noProof/>
            <w:webHidden/>
          </w:rPr>
          <w:fldChar w:fldCharType="end"/>
        </w:r>
      </w:hyperlink>
    </w:p>
    <w:p w14:paraId="3E2EFDF2" w14:textId="1CD01E05" w:rsidR="00CA3B22" w:rsidRDefault="000F40C1">
      <w:pPr>
        <w:pStyle w:val="TOC2"/>
        <w:rPr>
          <w:rFonts w:asciiTheme="minorHAnsi" w:eastAsiaTheme="minorEastAsia" w:hAnsiTheme="minorHAnsi" w:cstheme="minorBidi"/>
          <w:noProof/>
          <w:sz w:val="22"/>
          <w:szCs w:val="22"/>
        </w:rPr>
      </w:pPr>
      <w:hyperlink w:anchor="_Toc34833274" w:history="1">
        <w:r w:rsidR="00CA3B22" w:rsidRPr="00833022">
          <w:rPr>
            <w:rStyle w:val="Hyperlink"/>
            <w:rFonts w:cs="Arial"/>
            <w:noProof/>
          </w:rPr>
          <w:t>Written Questions</w:t>
        </w:r>
        <w:r w:rsidR="00CA3B22">
          <w:rPr>
            <w:noProof/>
            <w:webHidden/>
          </w:rPr>
          <w:tab/>
        </w:r>
        <w:r w:rsidR="00CA3B22">
          <w:rPr>
            <w:noProof/>
            <w:webHidden/>
          </w:rPr>
          <w:fldChar w:fldCharType="begin"/>
        </w:r>
        <w:r w:rsidR="00CA3B22">
          <w:rPr>
            <w:noProof/>
            <w:webHidden/>
          </w:rPr>
          <w:instrText xml:space="preserve"> PAGEREF _Toc34833274 \h </w:instrText>
        </w:r>
        <w:r w:rsidR="00CA3B22">
          <w:rPr>
            <w:noProof/>
            <w:webHidden/>
          </w:rPr>
        </w:r>
        <w:r w:rsidR="00CA3B22">
          <w:rPr>
            <w:noProof/>
            <w:webHidden/>
          </w:rPr>
          <w:fldChar w:fldCharType="separate"/>
        </w:r>
        <w:r w:rsidR="00CA3B22">
          <w:rPr>
            <w:noProof/>
            <w:webHidden/>
          </w:rPr>
          <w:t>9</w:t>
        </w:r>
        <w:r w:rsidR="00CA3B22">
          <w:rPr>
            <w:noProof/>
            <w:webHidden/>
          </w:rPr>
          <w:fldChar w:fldCharType="end"/>
        </w:r>
      </w:hyperlink>
    </w:p>
    <w:p w14:paraId="2BD1087A" w14:textId="02F4DC79" w:rsidR="00CA3B22" w:rsidRDefault="000F40C1">
      <w:pPr>
        <w:pStyle w:val="TOC2"/>
        <w:rPr>
          <w:rFonts w:asciiTheme="minorHAnsi" w:eastAsiaTheme="minorEastAsia" w:hAnsiTheme="minorHAnsi" w:cstheme="minorBidi"/>
          <w:noProof/>
          <w:sz w:val="22"/>
          <w:szCs w:val="22"/>
        </w:rPr>
      </w:pPr>
      <w:hyperlink w:anchor="_Toc34833275" w:history="1">
        <w:r w:rsidR="00CA3B22" w:rsidRPr="00833022">
          <w:rPr>
            <w:rStyle w:val="Hyperlink"/>
            <w:rFonts w:cs="Arial"/>
            <w:noProof/>
          </w:rPr>
          <w:t>Addenda</w:t>
        </w:r>
        <w:r w:rsidR="00CA3B22">
          <w:rPr>
            <w:noProof/>
            <w:webHidden/>
          </w:rPr>
          <w:tab/>
        </w:r>
        <w:r w:rsidR="00CA3B22">
          <w:rPr>
            <w:noProof/>
            <w:webHidden/>
          </w:rPr>
          <w:fldChar w:fldCharType="begin"/>
        </w:r>
        <w:r w:rsidR="00CA3B22">
          <w:rPr>
            <w:noProof/>
            <w:webHidden/>
          </w:rPr>
          <w:instrText xml:space="preserve"> PAGEREF _Toc34833275 \h </w:instrText>
        </w:r>
        <w:r w:rsidR="00CA3B22">
          <w:rPr>
            <w:noProof/>
            <w:webHidden/>
          </w:rPr>
        </w:r>
        <w:r w:rsidR="00CA3B22">
          <w:rPr>
            <w:noProof/>
            <w:webHidden/>
          </w:rPr>
          <w:fldChar w:fldCharType="separate"/>
        </w:r>
        <w:r w:rsidR="00CA3B22">
          <w:rPr>
            <w:noProof/>
            <w:webHidden/>
          </w:rPr>
          <w:t>9</w:t>
        </w:r>
        <w:r w:rsidR="00CA3B22">
          <w:rPr>
            <w:noProof/>
            <w:webHidden/>
          </w:rPr>
          <w:fldChar w:fldCharType="end"/>
        </w:r>
      </w:hyperlink>
    </w:p>
    <w:p w14:paraId="0D3F08D0" w14:textId="1532B5C7" w:rsidR="00CA3B22" w:rsidRDefault="000F40C1">
      <w:pPr>
        <w:pStyle w:val="TOC2"/>
        <w:rPr>
          <w:rFonts w:asciiTheme="minorHAnsi" w:eastAsiaTheme="minorEastAsia" w:hAnsiTheme="minorHAnsi" w:cstheme="minorBidi"/>
          <w:noProof/>
          <w:sz w:val="22"/>
          <w:szCs w:val="22"/>
        </w:rPr>
      </w:pPr>
      <w:hyperlink w:anchor="_Toc34833276" w:history="1">
        <w:r w:rsidR="00CA3B22" w:rsidRPr="00833022">
          <w:rPr>
            <w:rStyle w:val="Hyperlink"/>
            <w:rFonts w:cs="Arial"/>
            <w:noProof/>
          </w:rPr>
          <w:t>Modification of Submittals</w:t>
        </w:r>
        <w:r w:rsidR="00CA3B22">
          <w:rPr>
            <w:noProof/>
            <w:webHidden/>
          </w:rPr>
          <w:tab/>
        </w:r>
        <w:r w:rsidR="00CA3B22">
          <w:rPr>
            <w:noProof/>
            <w:webHidden/>
          </w:rPr>
          <w:fldChar w:fldCharType="begin"/>
        </w:r>
        <w:r w:rsidR="00CA3B22">
          <w:rPr>
            <w:noProof/>
            <w:webHidden/>
          </w:rPr>
          <w:instrText xml:space="preserve"> PAGEREF _Toc34833276 \h </w:instrText>
        </w:r>
        <w:r w:rsidR="00CA3B22">
          <w:rPr>
            <w:noProof/>
            <w:webHidden/>
          </w:rPr>
        </w:r>
        <w:r w:rsidR="00CA3B22">
          <w:rPr>
            <w:noProof/>
            <w:webHidden/>
          </w:rPr>
          <w:fldChar w:fldCharType="separate"/>
        </w:r>
        <w:r w:rsidR="00CA3B22">
          <w:rPr>
            <w:noProof/>
            <w:webHidden/>
          </w:rPr>
          <w:t>9</w:t>
        </w:r>
        <w:r w:rsidR="00CA3B22">
          <w:rPr>
            <w:noProof/>
            <w:webHidden/>
          </w:rPr>
          <w:fldChar w:fldCharType="end"/>
        </w:r>
      </w:hyperlink>
    </w:p>
    <w:p w14:paraId="4641DAE5" w14:textId="2BB63462" w:rsidR="00CA3B22" w:rsidRDefault="000F40C1">
      <w:pPr>
        <w:pStyle w:val="TOC2"/>
        <w:rPr>
          <w:rFonts w:asciiTheme="minorHAnsi" w:eastAsiaTheme="minorEastAsia" w:hAnsiTheme="minorHAnsi" w:cstheme="minorBidi"/>
          <w:noProof/>
          <w:sz w:val="22"/>
          <w:szCs w:val="22"/>
        </w:rPr>
      </w:pPr>
      <w:hyperlink w:anchor="_Toc34833277" w:history="1">
        <w:r w:rsidR="00CA3B22" w:rsidRPr="00833022">
          <w:rPr>
            <w:rStyle w:val="Hyperlink"/>
            <w:rFonts w:cs="Arial"/>
            <w:noProof/>
          </w:rPr>
          <w:t>Errors in Submittals</w:t>
        </w:r>
        <w:r w:rsidR="00CA3B22">
          <w:rPr>
            <w:noProof/>
            <w:webHidden/>
          </w:rPr>
          <w:tab/>
        </w:r>
        <w:r w:rsidR="00CA3B22">
          <w:rPr>
            <w:noProof/>
            <w:webHidden/>
          </w:rPr>
          <w:fldChar w:fldCharType="begin"/>
        </w:r>
        <w:r w:rsidR="00CA3B22">
          <w:rPr>
            <w:noProof/>
            <w:webHidden/>
          </w:rPr>
          <w:instrText xml:space="preserve"> PAGEREF _Toc34833277 \h </w:instrText>
        </w:r>
        <w:r w:rsidR="00CA3B22">
          <w:rPr>
            <w:noProof/>
            <w:webHidden/>
          </w:rPr>
        </w:r>
        <w:r w:rsidR="00CA3B22">
          <w:rPr>
            <w:noProof/>
            <w:webHidden/>
          </w:rPr>
          <w:fldChar w:fldCharType="separate"/>
        </w:r>
        <w:r w:rsidR="00CA3B22">
          <w:rPr>
            <w:noProof/>
            <w:webHidden/>
          </w:rPr>
          <w:t>9</w:t>
        </w:r>
        <w:r w:rsidR="00CA3B22">
          <w:rPr>
            <w:noProof/>
            <w:webHidden/>
          </w:rPr>
          <w:fldChar w:fldCharType="end"/>
        </w:r>
      </w:hyperlink>
    </w:p>
    <w:p w14:paraId="67775A08" w14:textId="0DDB1E37" w:rsidR="00CA3B22" w:rsidRDefault="000F40C1">
      <w:pPr>
        <w:pStyle w:val="TOC2"/>
        <w:rPr>
          <w:rFonts w:asciiTheme="minorHAnsi" w:eastAsiaTheme="minorEastAsia" w:hAnsiTheme="minorHAnsi" w:cstheme="minorBidi"/>
          <w:noProof/>
          <w:sz w:val="22"/>
          <w:szCs w:val="22"/>
        </w:rPr>
      </w:pPr>
      <w:hyperlink w:anchor="_Toc34833278" w:history="1">
        <w:r w:rsidR="00CA3B22" w:rsidRPr="00833022">
          <w:rPr>
            <w:rStyle w:val="Hyperlink"/>
            <w:rFonts w:cs="Arial"/>
            <w:noProof/>
          </w:rPr>
          <w:t>Unreliable List</w:t>
        </w:r>
        <w:r w:rsidR="00CA3B22">
          <w:rPr>
            <w:noProof/>
            <w:webHidden/>
          </w:rPr>
          <w:tab/>
        </w:r>
        <w:r w:rsidR="00CA3B22">
          <w:rPr>
            <w:noProof/>
            <w:webHidden/>
          </w:rPr>
          <w:fldChar w:fldCharType="begin"/>
        </w:r>
        <w:r w:rsidR="00CA3B22">
          <w:rPr>
            <w:noProof/>
            <w:webHidden/>
          </w:rPr>
          <w:instrText xml:space="preserve"> PAGEREF _Toc34833278 \h </w:instrText>
        </w:r>
        <w:r w:rsidR="00CA3B22">
          <w:rPr>
            <w:noProof/>
            <w:webHidden/>
          </w:rPr>
        </w:r>
        <w:r w:rsidR="00CA3B22">
          <w:rPr>
            <w:noProof/>
            <w:webHidden/>
          </w:rPr>
          <w:fldChar w:fldCharType="separate"/>
        </w:r>
        <w:r w:rsidR="00CA3B22">
          <w:rPr>
            <w:noProof/>
            <w:webHidden/>
          </w:rPr>
          <w:t>9</w:t>
        </w:r>
        <w:r w:rsidR="00CA3B22">
          <w:rPr>
            <w:noProof/>
            <w:webHidden/>
          </w:rPr>
          <w:fldChar w:fldCharType="end"/>
        </w:r>
      </w:hyperlink>
    </w:p>
    <w:p w14:paraId="68C5D2C0" w14:textId="3197E700" w:rsidR="00CA3B22" w:rsidRDefault="000F40C1">
      <w:pPr>
        <w:pStyle w:val="TOC2"/>
        <w:rPr>
          <w:rFonts w:asciiTheme="minorHAnsi" w:eastAsiaTheme="minorEastAsia" w:hAnsiTheme="minorHAnsi" w:cstheme="minorBidi"/>
          <w:noProof/>
          <w:sz w:val="22"/>
          <w:szCs w:val="22"/>
        </w:rPr>
      </w:pPr>
      <w:hyperlink w:anchor="_Toc34833279" w:history="1">
        <w:r w:rsidR="00CA3B22" w:rsidRPr="00833022">
          <w:rPr>
            <w:rStyle w:val="Hyperlink"/>
            <w:rFonts w:cs="Arial"/>
            <w:noProof/>
          </w:rPr>
          <w:t>Governance</w:t>
        </w:r>
        <w:r w:rsidR="00CA3B22">
          <w:rPr>
            <w:noProof/>
            <w:webHidden/>
          </w:rPr>
          <w:tab/>
        </w:r>
        <w:r w:rsidR="00CA3B22">
          <w:rPr>
            <w:noProof/>
            <w:webHidden/>
          </w:rPr>
          <w:fldChar w:fldCharType="begin"/>
        </w:r>
        <w:r w:rsidR="00CA3B22">
          <w:rPr>
            <w:noProof/>
            <w:webHidden/>
          </w:rPr>
          <w:instrText xml:space="preserve"> PAGEREF _Toc34833279 \h </w:instrText>
        </w:r>
        <w:r w:rsidR="00CA3B22">
          <w:rPr>
            <w:noProof/>
            <w:webHidden/>
          </w:rPr>
        </w:r>
        <w:r w:rsidR="00CA3B22">
          <w:rPr>
            <w:noProof/>
            <w:webHidden/>
          </w:rPr>
          <w:fldChar w:fldCharType="separate"/>
        </w:r>
        <w:r w:rsidR="00CA3B22">
          <w:rPr>
            <w:noProof/>
            <w:webHidden/>
          </w:rPr>
          <w:t>9</w:t>
        </w:r>
        <w:r w:rsidR="00CA3B22">
          <w:rPr>
            <w:noProof/>
            <w:webHidden/>
          </w:rPr>
          <w:fldChar w:fldCharType="end"/>
        </w:r>
      </w:hyperlink>
    </w:p>
    <w:p w14:paraId="0832F488" w14:textId="4B6F2541" w:rsidR="00CA3B22" w:rsidRDefault="000F40C1">
      <w:pPr>
        <w:pStyle w:val="TOC2"/>
        <w:rPr>
          <w:rFonts w:asciiTheme="minorHAnsi" w:eastAsiaTheme="minorEastAsia" w:hAnsiTheme="minorHAnsi" w:cstheme="minorBidi"/>
          <w:noProof/>
          <w:sz w:val="22"/>
          <w:szCs w:val="22"/>
        </w:rPr>
      </w:pPr>
      <w:hyperlink w:anchor="_Toc34833280" w:history="1">
        <w:r w:rsidR="00CA3B22" w:rsidRPr="00833022">
          <w:rPr>
            <w:rStyle w:val="Hyperlink"/>
            <w:rFonts w:cs="Arial"/>
            <w:noProof/>
          </w:rPr>
          <w:t>Electronic Waste Recycling</w:t>
        </w:r>
        <w:r w:rsidR="00CA3B22">
          <w:rPr>
            <w:noProof/>
            <w:webHidden/>
          </w:rPr>
          <w:tab/>
        </w:r>
        <w:r w:rsidR="00CA3B22">
          <w:rPr>
            <w:noProof/>
            <w:webHidden/>
          </w:rPr>
          <w:fldChar w:fldCharType="begin"/>
        </w:r>
        <w:r w:rsidR="00CA3B22">
          <w:rPr>
            <w:noProof/>
            <w:webHidden/>
          </w:rPr>
          <w:instrText xml:space="preserve"> PAGEREF _Toc34833280 \h </w:instrText>
        </w:r>
        <w:r w:rsidR="00CA3B22">
          <w:rPr>
            <w:noProof/>
            <w:webHidden/>
          </w:rPr>
        </w:r>
        <w:r w:rsidR="00CA3B22">
          <w:rPr>
            <w:noProof/>
            <w:webHidden/>
          </w:rPr>
          <w:fldChar w:fldCharType="separate"/>
        </w:r>
        <w:r w:rsidR="00CA3B22">
          <w:rPr>
            <w:noProof/>
            <w:webHidden/>
          </w:rPr>
          <w:t>10</w:t>
        </w:r>
        <w:r w:rsidR="00CA3B22">
          <w:rPr>
            <w:noProof/>
            <w:webHidden/>
          </w:rPr>
          <w:fldChar w:fldCharType="end"/>
        </w:r>
      </w:hyperlink>
    </w:p>
    <w:p w14:paraId="25DBC4A6" w14:textId="1EA0BC27" w:rsidR="00CA3B22" w:rsidRDefault="000F40C1">
      <w:pPr>
        <w:pStyle w:val="TOC2"/>
        <w:rPr>
          <w:rFonts w:asciiTheme="minorHAnsi" w:eastAsiaTheme="minorEastAsia" w:hAnsiTheme="minorHAnsi" w:cstheme="minorBidi"/>
          <w:noProof/>
          <w:sz w:val="22"/>
          <w:szCs w:val="22"/>
        </w:rPr>
      </w:pPr>
      <w:hyperlink w:anchor="_Toc34833281" w:history="1">
        <w:r w:rsidR="00CA3B22" w:rsidRPr="00833022">
          <w:rPr>
            <w:rStyle w:val="Hyperlink"/>
            <w:rFonts w:cs="Arial"/>
            <w:noProof/>
          </w:rPr>
          <w:t>Use Tax</w:t>
        </w:r>
        <w:r w:rsidR="00CA3B22">
          <w:rPr>
            <w:noProof/>
            <w:webHidden/>
          </w:rPr>
          <w:tab/>
        </w:r>
        <w:r w:rsidR="00CA3B22">
          <w:rPr>
            <w:noProof/>
            <w:webHidden/>
          </w:rPr>
          <w:fldChar w:fldCharType="begin"/>
        </w:r>
        <w:r w:rsidR="00CA3B22">
          <w:rPr>
            <w:noProof/>
            <w:webHidden/>
          </w:rPr>
          <w:instrText xml:space="preserve"> PAGEREF _Toc34833281 \h </w:instrText>
        </w:r>
        <w:r w:rsidR="00CA3B22">
          <w:rPr>
            <w:noProof/>
            <w:webHidden/>
          </w:rPr>
        </w:r>
        <w:r w:rsidR="00CA3B22">
          <w:rPr>
            <w:noProof/>
            <w:webHidden/>
          </w:rPr>
          <w:fldChar w:fldCharType="separate"/>
        </w:r>
        <w:r w:rsidR="00CA3B22">
          <w:rPr>
            <w:noProof/>
            <w:webHidden/>
          </w:rPr>
          <w:t>10</w:t>
        </w:r>
        <w:r w:rsidR="00CA3B22">
          <w:rPr>
            <w:noProof/>
            <w:webHidden/>
          </w:rPr>
          <w:fldChar w:fldCharType="end"/>
        </w:r>
      </w:hyperlink>
    </w:p>
    <w:p w14:paraId="7B13D377" w14:textId="74231167" w:rsidR="00CA3B22" w:rsidRDefault="000F40C1">
      <w:pPr>
        <w:pStyle w:val="TOC2"/>
        <w:rPr>
          <w:rFonts w:asciiTheme="minorHAnsi" w:eastAsiaTheme="minorEastAsia" w:hAnsiTheme="minorHAnsi" w:cstheme="minorBidi"/>
          <w:noProof/>
          <w:sz w:val="22"/>
          <w:szCs w:val="22"/>
        </w:rPr>
      </w:pPr>
      <w:hyperlink w:anchor="_Toc34833282" w:history="1">
        <w:r w:rsidR="00CA3B22" w:rsidRPr="00833022">
          <w:rPr>
            <w:rStyle w:val="Hyperlink"/>
            <w:rFonts w:cs="Arial"/>
            <w:noProof/>
          </w:rPr>
          <w:t>Subcontractors</w:t>
        </w:r>
        <w:r w:rsidR="00CA3B22">
          <w:rPr>
            <w:noProof/>
            <w:webHidden/>
          </w:rPr>
          <w:tab/>
        </w:r>
        <w:r w:rsidR="00CA3B22">
          <w:rPr>
            <w:noProof/>
            <w:webHidden/>
          </w:rPr>
          <w:fldChar w:fldCharType="begin"/>
        </w:r>
        <w:r w:rsidR="00CA3B22">
          <w:rPr>
            <w:noProof/>
            <w:webHidden/>
          </w:rPr>
          <w:instrText xml:space="preserve"> PAGEREF _Toc34833282 \h </w:instrText>
        </w:r>
        <w:r w:rsidR="00CA3B22">
          <w:rPr>
            <w:noProof/>
            <w:webHidden/>
          </w:rPr>
        </w:r>
        <w:r w:rsidR="00CA3B22">
          <w:rPr>
            <w:noProof/>
            <w:webHidden/>
          </w:rPr>
          <w:fldChar w:fldCharType="separate"/>
        </w:r>
        <w:r w:rsidR="00CA3B22">
          <w:rPr>
            <w:noProof/>
            <w:webHidden/>
          </w:rPr>
          <w:t>10</w:t>
        </w:r>
        <w:r w:rsidR="00CA3B22">
          <w:rPr>
            <w:noProof/>
            <w:webHidden/>
          </w:rPr>
          <w:fldChar w:fldCharType="end"/>
        </w:r>
      </w:hyperlink>
    </w:p>
    <w:p w14:paraId="42A48127" w14:textId="5B512C84" w:rsidR="00CA3B22" w:rsidRDefault="000F40C1">
      <w:pPr>
        <w:pStyle w:val="TOC1"/>
        <w:tabs>
          <w:tab w:val="left" w:pos="1540"/>
          <w:tab w:val="right" w:leader="dot" w:pos="9350"/>
        </w:tabs>
        <w:rPr>
          <w:rFonts w:asciiTheme="minorHAnsi" w:eastAsiaTheme="minorEastAsia" w:hAnsiTheme="minorHAnsi" w:cstheme="minorBidi"/>
          <w:b w:val="0"/>
          <w:noProof/>
          <w:sz w:val="22"/>
          <w:szCs w:val="22"/>
        </w:rPr>
      </w:pPr>
      <w:hyperlink w:anchor="_Toc34833283" w:history="1">
        <w:r w:rsidR="00CA3B22" w:rsidRPr="00833022">
          <w:rPr>
            <w:rStyle w:val="Hyperlink"/>
            <w:noProof/>
          </w:rPr>
          <w:t>Section III</w:t>
        </w:r>
        <w:r w:rsidR="00CA3B22">
          <w:rPr>
            <w:rFonts w:asciiTheme="minorHAnsi" w:eastAsiaTheme="minorEastAsia" w:hAnsiTheme="minorHAnsi" w:cstheme="minorBidi"/>
            <w:b w:val="0"/>
            <w:noProof/>
            <w:sz w:val="22"/>
            <w:szCs w:val="22"/>
          </w:rPr>
          <w:tab/>
        </w:r>
        <w:r w:rsidR="00CA3B22" w:rsidRPr="00833022">
          <w:rPr>
            <w:rStyle w:val="Hyperlink"/>
            <w:noProof/>
          </w:rPr>
          <w:t>Statement of Qualifications Submittal Requirements</w:t>
        </w:r>
        <w:r w:rsidR="00CA3B22">
          <w:rPr>
            <w:noProof/>
            <w:webHidden/>
          </w:rPr>
          <w:tab/>
        </w:r>
        <w:r w:rsidR="00CA3B22">
          <w:rPr>
            <w:noProof/>
            <w:webHidden/>
          </w:rPr>
          <w:fldChar w:fldCharType="begin"/>
        </w:r>
        <w:r w:rsidR="00CA3B22">
          <w:rPr>
            <w:noProof/>
            <w:webHidden/>
          </w:rPr>
          <w:instrText xml:space="preserve"> PAGEREF _Toc34833283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3BFB9800" w14:textId="6C61B241" w:rsidR="00CA3B22" w:rsidRDefault="000F40C1">
      <w:pPr>
        <w:pStyle w:val="TOC2"/>
        <w:rPr>
          <w:rFonts w:asciiTheme="minorHAnsi" w:eastAsiaTheme="minorEastAsia" w:hAnsiTheme="minorHAnsi" w:cstheme="minorBidi"/>
          <w:noProof/>
          <w:sz w:val="22"/>
          <w:szCs w:val="22"/>
        </w:rPr>
      </w:pPr>
      <w:hyperlink w:anchor="_Toc34833284" w:history="1">
        <w:r w:rsidR="00CA3B22" w:rsidRPr="00833022">
          <w:rPr>
            <w:rStyle w:val="Hyperlink"/>
            <w:rFonts w:cs="Arial"/>
            <w:noProof/>
          </w:rPr>
          <w:t>Introduction</w:t>
        </w:r>
        <w:r w:rsidR="00CA3B22">
          <w:rPr>
            <w:noProof/>
            <w:webHidden/>
          </w:rPr>
          <w:tab/>
        </w:r>
        <w:r w:rsidR="00CA3B22">
          <w:rPr>
            <w:noProof/>
            <w:webHidden/>
          </w:rPr>
          <w:fldChar w:fldCharType="begin"/>
        </w:r>
        <w:r w:rsidR="00CA3B22">
          <w:rPr>
            <w:noProof/>
            <w:webHidden/>
          </w:rPr>
          <w:instrText xml:space="preserve"> PAGEREF _Toc34833284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3E0301E1" w14:textId="29863BF8" w:rsidR="00CA3B22" w:rsidRDefault="000F40C1">
      <w:pPr>
        <w:pStyle w:val="TOC2"/>
        <w:rPr>
          <w:rFonts w:asciiTheme="minorHAnsi" w:eastAsiaTheme="minorEastAsia" w:hAnsiTheme="minorHAnsi" w:cstheme="minorBidi"/>
          <w:noProof/>
          <w:sz w:val="22"/>
          <w:szCs w:val="22"/>
        </w:rPr>
      </w:pPr>
      <w:hyperlink w:anchor="_Toc34833285" w:history="1">
        <w:r w:rsidR="00CA3B22" w:rsidRPr="00833022">
          <w:rPr>
            <w:rStyle w:val="Hyperlink"/>
            <w:rFonts w:cs="Arial"/>
            <w:noProof/>
          </w:rPr>
          <w:t>Deadline</w:t>
        </w:r>
        <w:r w:rsidR="00CA3B22">
          <w:rPr>
            <w:noProof/>
            <w:webHidden/>
          </w:rPr>
          <w:tab/>
        </w:r>
        <w:r w:rsidR="00CA3B22">
          <w:rPr>
            <w:noProof/>
            <w:webHidden/>
          </w:rPr>
          <w:fldChar w:fldCharType="begin"/>
        </w:r>
        <w:r w:rsidR="00CA3B22">
          <w:rPr>
            <w:noProof/>
            <w:webHidden/>
          </w:rPr>
          <w:instrText xml:space="preserve"> PAGEREF _Toc34833285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146BF254" w14:textId="12C790A3" w:rsidR="00CA3B22" w:rsidRDefault="000F40C1">
      <w:pPr>
        <w:pStyle w:val="TOC2"/>
        <w:rPr>
          <w:rFonts w:asciiTheme="minorHAnsi" w:eastAsiaTheme="minorEastAsia" w:hAnsiTheme="minorHAnsi" w:cstheme="minorBidi"/>
          <w:noProof/>
          <w:sz w:val="22"/>
          <w:szCs w:val="22"/>
        </w:rPr>
      </w:pPr>
      <w:hyperlink w:anchor="_Toc34833286" w:history="1">
        <w:r w:rsidR="00CA3B22" w:rsidRPr="00833022">
          <w:rPr>
            <w:rStyle w:val="Hyperlink"/>
            <w:rFonts w:cs="Arial"/>
            <w:noProof/>
          </w:rPr>
          <w:t>Addressing</w:t>
        </w:r>
        <w:r w:rsidR="00CA3B22">
          <w:rPr>
            <w:noProof/>
            <w:webHidden/>
          </w:rPr>
          <w:tab/>
        </w:r>
        <w:r w:rsidR="00CA3B22">
          <w:rPr>
            <w:noProof/>
            <w:webHidden/>
          </w:rPr>
          <w:fldChar w:fldCharType="begin"/>
        </w:r>
        <w:r w:rsidR="00CA3B22">
          <w:rPr>
            <w:noProof/>
            <w:webHidden/>
          </w:rPr>
          <w:instrText xml:space="preserve"> PAGEREF _Toc34833286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0C3C2EFA" w14:textId="2DA58C25" w:rsidR="00CA3B22" w:rsidRDefault="000F40C1">
      <w:pPr>
        <w:pStyle w:val="TOC2"/>
        <w:rPr>
          <w:rFonts w:asciiTheme="minorHAnsi" w:eastAsiaTheme="minorEastAsia" w:hAnsiTheme="minorHAnsi" w:cstheme="minorBidi"/>
          <w:noProof/>
          <w:sz w:val="22"/>
          <w:szCs w:val="22"/>
        </w:rPr>
      </w:pPr>
      <w:hyperlink w:anchor="_Toc34833287" w:history="1">
        <w:r w:rsidR="00CA3B22" w:rsidRPr="00833022">
          <w:rPr>
            <w:rStyle w:val="Hyperlink"/>
            <w:rFonts w:cs="Arial"/>
            <w:noProof/>
          </w:rPr>
          <w:t>Number of Copies</w:t>
        </w:r>
        <w:r w:rsidR="00CA3B22">
          <w:rPr>
            <w:noProof/>
            <w:webHidden/>
          </w:rPr>
          <w:tab/>
        </w:r>
        <w:r w:rsidR="00CA3B22">
          <w:rPr>
            <w:noProof/>
            <w:webHidden/>
          </w:rPr>
          <w:fldChar w:fldCharType="begin"/>
        </w:r>
        <w:r w:rsidR="00CA3B22">
          <w:rPr>
            <w:noProof/>
            <w:webHidden/>
          </w:rPr>
          <w:instrText xml:space="preserve"> PAGEREF _Toc34833287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7BE2D19B" w14:textId="684E685E" w:rsidR="00CA3B22" w:rsidRDefault="000F40C1">
      <w:pPr>
        <w:pStyle w:val="TOC2"/>
        <w:rPr>
          <w:rFonts w:asciiTheme="minorHAnsi" w:eastAsiaTheme="minorEastAsia" w:hAnsiTheme="minorHAnsi" w:cstheme="minorBidi"/>
          <w:noProof/>
          <w:sz w:val="22"/>
          <w:szCs w:val="22"/>
        </w:rPr>
      </w:pPr>
      <w:hyperlink w:anchor="_Toc34833288" w:history="1">
        <w:r w:rsidR="00CA3B22" w:rsidRPr="00833022">
          <w:rPr>
            <w:rStyle w:val="Hyperlink"/>
            <w:rFonts w:cs="Arial"/>
            <w:noProof/>
          </w:rPr>
          <w:t>Document Printing</w:t>
        </w:r>
        <w:r w:rsidR="00CA3B22">
          <w:rPr>
            <w:noProof/>
            <w:webHidden/>
          </w:rPr>
          <w:tab/>
        </w:r>
        <w:r w:rsidR="00CA3B22">
          <w:rPr>
            <w:noProof/>
            <w:webHidden/>
          </w:rPr>
          <w:fldChar w:fldCharType="begin"/>
        </w:r>
        <w:r w:rsidR="00CA3B22">
          <w:rPr>
            <w:noProof/>
            <w:webHidden/>
          </w:rPr>
          <w:instrText xml:space="preserve"> PAGEREF _Toc34833288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47902EA1" w14:textId="586ED5C0" w:rsidR="00CA3B22" w:rsidRDefault="000F40C1">
      <w:pPr>
        <w:pStyle w:val="TOC2"/>
        <w:rPr>
          <w:rFonts w:asciiTheme="minorHAnsi" w:eastAsiaTheme="minorEastAsia" w:hAnsiTheme="minorHAnsi" w:cstheme="minorBidi"/>
          <w:noProof/>
          <w:sz w:val="22"/>
          <w:szCs w:val="22"/>
        </w:rPr>
      </w:pPr>
      <w:hyperlink w:anchor="_Toc34833289" w:history="1">
        <w:r w:rsidR="00CA3B22" w:rsidRPr="00833022">
          <w:rPr>
            <w:rStyle w:val="Hyperlink"/>
            <w:rFonts w:cs="Arial"/>
            <w:noProof/>
          </w:rPr>
          <w:t>Contractor Eligibility</w:t>
        </w:r>
        <w:r w:rsidR="00CA3B22">
          <w:rPr>
            <w:noProof/>
            <w:webHidden/>
          </w:rPr>
          <w:tab/>
        </w:r>
        <w:r w:rsidR="00CA3B22">
          <w:rPr>
            <w:noProof/>
            <w:webHidden/>
          </w:rPr>
          <w:fldChar w:fldCharType="begin"/>
        </w:r>
        <w:r w:rsidR="00CA3B22">
          <w:rPr>
            <w:noProof/>
            <w:webHidden/>
          </w:rPr>
          <w:instrText xml:space="preserve"> PAGEREF _Toc34833289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0159B221" w14:textId="4FBAA066" w:rsidR="00CA3B22" w:rsidRDefault="000F40C1">
      <w:pPr>
        <w:pStyle w:val="TOC2"/>
        <w:rPr>
          <w:rFonts w:asciiTheme="minorHAnsi" w:eastAsiaTheme="minorEastAsia" w:hAnsiTheme="minorHAnsi" w:cstheme="minorBidi"/>
          <w:noProof/>
          <w:sz w:val="22"/>
          <w:szCs w:val="22"/>
        </w:rPr>
      </w:pPr>
      <w:hyperlink w:anchor="_Toc34833290" w:history="1">
        <w:r w:rsidR="00CA3B22" w:rsidRPr="00833022">
          <w:rPr>
            <w:rStyle w:val="Hyperlink"/>
            <w:rFonts w:cs="Arial"/>
            <w:noProof/>
          </w:rPr>
          <w:t>Cover Letter</w:t>
        </w:r>
        <w:r w:rsidR="00CA3B22">
          <w:rPr>
            <w:noProof/>
            <w:webHidden/>
          </w:rPr>
          <w:tab/>
        </w:r>
        <w:r w:rsidR="00CA3B22">
          <w:rPr>
            <w:noProof/>
            <w:webHidden/>
          </w:rPr>
          <w:fldChar w:fldCharType="begin"/>
        </w:r>
        <w:r w:rsidR="00CA3B22">
          <w:rPr>
            <w:noProof/>
            <w:webHidden/>
          </w:rPr>
          <w:instrText xml:space="preserve"> PAGEREF _Toc34833290 \h </w:instrText>
        </w:r>
        <w:r w:rsidR="00CA3B22">
          <w:rPr>
            <w:noProof/>
            <w:webHidden/>
          </w:rPr>
        </w:r>
        <w:r w:rsidR="00CA3B22">
          <w:rPr>
            <w:noProof/>
            <w:webHidden/>
          </w:rPr>
          <w:fldChar w:fldCharType="separate"/>
        </w:r>
        <w:r w:rsidR="00CA3B22">
          <w:rPr>
            <w:noProof/>
            <w:webHidden/>
          </w:rPr>
          <w:t>11</w:t>
        </w:r>
        <w:r w:rsidR="00CA3B22">
          <w:rPr>
            <w:noProof/>
            <w:webHidden/>
          </w:rPr>
          <w:fldChar w:fldCharType="end"/>
        </w:r>
      </w:hyperlink>
    </w:p>
    <w:p w14:paraId="69135515" w14:textId="698F50F2" w:rsidR="00CA3B22" w:rsidRDefault="000F40C1">
      <w:pPr>
        <w:pStyle w:val="TOC2"/>
        <w:rPr>
          <w:rFonts w:asciiTheme="minorHAnsi" w:eastAsiaTheme="minorEastAsia" w:hAnsiTheme="minorHAnsi" w:cstheme="minorBidi"/>
          <w:noProof/>
          <w:sz w:val="22"/>
          <w:szCs w:val="22"/>
        </w:rPr>
      </w:pPr>
      <w:hyperlink w:anchor="_Toc34833291" w:history="1">
        <w:r w:rsidR="00CA3B22" w:rsidRPr="00833022">
          <w:rPr>
            <w:rStyle w:val="Hyperlink"/>
            <w:rFonts w:cs="Arial"/>
            <w:noProof/>
          </w:rPr>
          <w:t>Table of Contents</w:t>
        </w:r>
        <w:r w:rsidR="00CA3B22">
          <w:rPr>
            <w:noProof/>
            <w:webHidden/>
          </w:rPr>
          <w:tab/>
        </w:r>
        <w:r w:rsidR="00CA3B22">
          <w:rPr>
            <w:noProof/>
            <w:webHidden/>
          </w:rPr>
          <w:fldChar w:fldCharType="begin"/>
        </w:r>
        <w:r w:rsidR="00CA3B22">
          <w:rPr>
            <w:noProof/>
            <w:webHidden/>
          </w:rPr>
          <w:instrText xml:space="preserve"> PAGEREF _Toc34833291 \h </w:instrText>
        </w:r>
        <w:r w:rsidR="00CA3B22">
          <w:rPr>
            <w:noProof/>
            <w:webHidden/>
          </w:rPr>
        </w:r>
        <w:r w:rsidR="00CA3B22">
          <w:rPr>
            <w:noProof/>
            <w:webHidden/>
          </w:rPr>
          <w:fldChar w:fldCharType="separate"/>
        </w:r>
        <w:r w:rsidR="00CA3B22">
          <w:rPr>
            <w:noProof/>
            <w:webHidden/>
          </w:rPr>
          <w:t>12</w:t>
        </w:r>
        <w:r w:rsidR="00CA3B22">
          <w:rPr>
            <w:noProof/>
            <w:webHidden/>
          </w:rPr>
          <w:fldChar w:fldCharType="end"/>
        </w:r>
      </w:hyperlink>
    </w:p>
    <w:p w14:paraId="25B3F035" w14:textId="4B7C597A" w:rsidR="00CA3B22" w:rsidRDefault="000F40C1">
      <w:pPr>
        <w:pStyle w:val="TOC2"/>
        <w:rPr>
          <w:rFonts w:asciiTheme="minorHAnsi" w:eastAsiaTheme="minorEastAsia" w:hAnsiTheme="minorHAnsi" w:cstheme="minorBidi"/>
          <w:noProof/>
          <w:sz w:val="22"/>
          <w:szCs w:val="22"/>
        </w:rPr>
      </w:pPr>
      <w:hyperlink w:anchor="_Toc34833292" w:history="1">
        <w:r w:rsidR="00CA3B22" w:rsidRPr="00833022">
          <w:rPr>
            <w:rStyle w:val="Hyperlink"/>
            <w:rFonts w:cs="Arial"/>
            <w:noProof/>
          </w:rPr>
          <w:t>Statement of Qualifications</w:t>
        </w:r>
        <w:r w:rsidR="00CA3B22">
          <w:rPr>
            <w:noProof/>
            <w:webHidden/>
          </w:rPr>
          <w:tab/>
        </w:r>
        <w:r w:rsidR="00CA3B22">
          <w:rPr>
            <w:noProof/>
            <w:webHidden/>
          </w:rPr>
          <w:fldChar w:fldCharType="begin"/>
        </w:r>
        <w:r w:rsidR="00CA3B22">
          <w:rPr>
            <w:noProof/>
            <w:webHidden/>
          </w:rPr>
          <w:instrText xml:space="preserve"> PAGEREF _Toc34833292 \h </w:instrText>
        </w:r>
        <w:r w:rsidR="00CA3B22">
          <w:rPr>
            <w:noProof/>
            <w:webHidden/>
          </w:rPr>
        </w:r>
        <w:r w:rsidR="00CA3B22">
          <w:rPr>
            <w:noProof/>
            <w:webHidden/>
          </w:rPr>
          <w:fldChar w:fldCharType="separate"/>
        </w:r>
        <w:r w:rsidR="00CA3B22">
          <w:rPr>
            <w:noProof/>
            <w:webHidden/>
          </w:rPr>
          <w:t>12</w:t>
        </w:r>
        <w:r w:rsidR="00CA3B22">
          <w:rPr>
            <w:noProof/>
            <w:webHidden/>
          </w:rPr>
          <w:fldChar w:fldCharType="end"/>
        </w:r>
      </w:hyperlink>
    </w:p>
    <w:p w14:paraId="0312DD93" w14:textId="2DE85763" w:rsidR="00CA3B22" w:rsidRDefault="000F40C1">
      <w:pPr>
        <w:pStyle w:val="TOC2"/>
        <w:rPr>
          <w:rFonts w:asciiTheme="minorHAnsi" w:eastAsiaTheme="minorEastAsia" w:hAnsiTheme="minorHAnsi" w:cstheme="minorBidi"/>
          <w:noProof/>
          <w:sz w:val="22"/>
          <w:szCs w:val="22"/>
        </w:rPr>
      </w:pPr>
      <w:hyperlink w:anchor="_Toc34833293" w:history="1">
        <w:r w:rsidR="00CA3B22" w:rsidRPr="00833022">
          <w:rPr>
            <w:rStyle w:val="Hyperlink"/>
            <w:rFonts w:cs="Arial"/>
            <w:noProof/>
          </w:rPr>
          <w:t>Illness and Injury Prevention Program (IIPP) and/or Health and Safety Plan (HSP)</w:t>
        </w:r>
        <w:r w:rsidR="00CA3B22">
          <w:rPr>
            <w:noProof/>
            <w:webHidden/>
          </w:rPr>
          <w:tab/>
        </w:r>
        <w:r w:rsidR="00CA3B22">
          <w:rPr>
            <w:noProof/>
            <w:webHidden/>
          </w:rPr>
          <w:fldChar w:fldCharType="begin"/>
        </w:r>
        <w:r w:rsidR="00CA3B22">
          <w:rPr>
            <w:noProof/>
            <w:webHidden/>
          </w:rPr>
          <w:instrText xml:space="preserve"> PAGEREF _Toc34833293 \h </w:instrText>
        </w:r>
        <w:r w:rsidR="00CA3B22">
          <w:rPr>
            <w:noProof/>
            <w:webHidden/>
          </w:rPr>
        </w:r>
        <w:r w:rsidR="00CA3B22">
          <w:rPr>
            <w:noProof/>
            <w:webHidden/>
          </w:rPr>
          <w:fldChar w:fldCharType="separate"/>
        </w:r>
        <w:r w:rsidR="00CA3B22">
          <w:rPr>
            <w:noProof/>
            <w:webHidden/>
          </w:rPr>
          <w:t>13</w:t>
        </w:r>
        <w:r w:rsidR="00CA3B22">
          <w:rPr>
            <w:noProof/>
            <w:webHidden/>
          </w:rPr>
          <w:fldChar w:fldCharType="end"/>
        </w:r>
      </w:hyperlink>
    </w:p>
    <w:p w14:paraId="05CB0C59" w14:textId="76E6B34F" w:rsidR="00CA3B22" w:rsidRDefault="000F40C1">
      <w:pPr>
        <w:pStyle w:val="TOC2"/>
        <w:rPr>
          <w:rFonts w:asciiTheme="minorHAnsi" w:eastAsiaTheme="minorEastAsia" w:hAnsiTheme="minorHAnsi" w:cstheme="minorBidi"/>
          <w:noProof/>
          <w:sz w:val="22"/>
          <w:szCs w:val="22"/>
        </w:rPr>
      </w:pPr>
      <w:hyperlink w:anchor="_Toc34833294" w:history="1">
        <w:r w:rsidR="00CA3B22" w:rsidRPr="00833022">
          <w:rPr>
            <w:rStyle w:val="Hyperlink"/>
            <w:rFonts w:cs="Arial"/>
            <w:noProof/>
          </w:rPr>
          <w:t>Qualifications and Licenses</w:t>
        </w:r>
        <w:r w:rsidR="00CA3B22">
          <w:rPr>
            <w:noProof/>
            <w:webHidden/>
          </w:rPr>
          <w:tab/>
        </w:r>
        <w:r w:rsidR="00CA3B22">
          <w:rPr>
            <w:noProof/>
            <w:webHidden/>
          </w:rPr>
          <w:fldChar w:fldCharType="begin"/>
        </w:r>
        <w:r w:rsidR="00CA3B22">
          <w:rPr>
            <w:noProof/>
            <w:webHidden/>
          </w:rPr>
          <w:instrText xml:space="preserve"> PAGEREF _Toc34833294 \h </w:instrText>
        </w:r>
        <w:r w:rsidR="00CA3B22">
          <w:rPr>
            <w:noProof/>
            <w:webHidden/>
          </w:rPr>
        </w:r>
        <w:r w:rsidR="00CA3B22">
          <w:rPr>
            <w:noProof/>
            <w:webHidden/>
          </w:rPr>
          <w:fldChar w:fldCharType="separate"/>
        </w:r>
        <w:r w:rsidR="00CA3B22">
          <w:rPr>
            <w:noProof/>
            <w:webHidden/>
          </w:rPr>
          <w:t>13</w:t>
        </w:r>
        <w:r w:rsidR="00CA3B22">
          <w:rPr>
            <w:noProof/>
            <w:webHidden/>
          </w:rPr>
          <w:fldChar w:fldCharType="end"/>
        </w:r>
      </w:hyperlink>
    </w:p>
    <w:p w14:paraId="59A571CC" w14:textId="200D8467" w:rsidR="00CA3B22" w:rsidRDefault="000F40C1">
      <w:pPr>
        <w:pStyle w:val="TOC2"/>
        <w:rPr>
          <w:rFonts w:asciiTheme="minorHAnsi" w:eastAsiaTheme="minorEastAsia" w:hAnsiTheme="minorHAnsi" w:cstheme="minorBidi"/>
          <w:noProof/>
          <w:sz w:val="22"/>
          <w:szCs w:val="22"/>
        </w:rPr>
      </w:pPr>
      <w:hyperlink w:anchor="_Toc34833295" w:history="1">
        <w:r w:rsidR="00CA3B22" w:rsidRPr="00833022">
          <w:rPr>
            <w:rStyle w:val="Hyperlink"/>
            <w:rFonts w:cs="Arial"/>
            <w:noProof/>
          </w:rPr>
          <w:t>Compliance with Government Code Section 87100</w:t>
        </w:r>
        <w:r w:rsidR="00CA3B22">
          <w:rPr>
            <w:noProof/>
            <w:webHidden/>
          </w:rPr>
          <w:tab/>
        </w:r>
        <w:r w:rsidR="00CA3B22">
          <w:rPr>
            <w:noProof/>
            <w:webHidden/>
          </w:rPr>
          <w:fldChar w:fldCharType="begin"/>
        </w:r>
        <w:r w:rsidR="00CA3B22">
          <w:rPr>
            <w:noProof/>
            <w:webHidden/>
          </w:rPr>
          <w:instrText xml:space="preserve"> PAGEREF _Toc34833295 \h </w:instrText>
        </w:r>
        <w:r w:rsidR="00CA3B22">
          <w:rPr>
            <w:noProof/>
            <w:webHidden/>
          </w:rPr>
        </w:r>
        <w:r w:rsidR="00CA3B22">
          <w:rPr>
            <w:noProof/>
            <w:webHidden/>
          </w:rPr>
          <w:fldChar w:fldCharType="separate"/>
        </w:r>
        <w:r w:rsidR="00CA3B22">
          <w:rPr>
            <w:noProof/>
            <w:webHidden/>
          </w:rPr>
          <w:t>14</w:t>
        </w:r>
        <w:r w:rsidR="00CA3B22">
          <w:rPr>
            <w:noProof/>
            <w:webHidden/>
          </w:rPr>
          <w:fldChar w:fldCharType="end"/>
        </w:r>
      </w:hyperlink>
    </w:p>
    <w:p w14:paraId="3B0B8A2C" w14:textId="1B886BF1" w:rsidR="00CA3B22" w:rsidRDefault="000F40C1">
      <w:pPr>
        <w:pStyle w:val="TOC2"/>
        <w:rPr>
          <w:rFonts w:asciiTheme="minorHAnsi" w:eastAsiaTheme="minorEastAsia" w:hAnsiTheme="minorHAnsi" w:cstheme="minorBidi"/>
          <w:noProof/>
          <w:sz w:val="22"/>
          <w:szCs w:val="22"/>
        </w:rPr>
      </w:pPr>
      <w:hyperlink w:anchor="_Toc34833296" w:history="1">
        <w:r w:rsidR="00CA3B22" w:rsidRPr="00833022">
          <w:rPr>
            <w:rStyle w:val="Hyperlink"/>
            <w:rFonts w:cs="Arial"/>
            <w:noProof/>
          </w:rPr>
          <w:t>Public Contract Code Sections 10162 &amp; 10285.1 &amp; Non-Collusion</w:t>
        </w:r>
        <w:r w:rsidR="00CA3B22">
          <w:rPr>
            <w:noProof/>
            <w:webHidden/>
          </w:rPr>
          <w:tab/>
        </w:r>
        <w:r w:rsidR="00CA3B22">
          <w:rPr>
            <w:noProof/>
            <w:webHidden/>
          </w:rPr>
          <w:fldChar w:fldCharType="begin"/>
        </w:r>
        <w:r w:rsidR="00CA3B22">
          <w:rPr>
            <w:noProof/>
            <w:webHidden/>
          </w:rPr>
          <w:instrText xml:space="preserve"> PAGEREF _Toc34833296 \h </w:instrText>
        </w:r>
        <w:r w:rsidR="00CA3B22">
          <w:rPr>
            <w:noProof/>
            <w:webHidden/>
          </w:rPr>
        </w:r>
        <w:r w:rsidR="00CA3B22">
          <w:rPr>
            <w:noProof/>
            <w:webHidden/>
          </w:rPr>
          <w:fldChar w:fldCharType="separate"/>
        </w:r>
        <w:r w:rsidR="00CA3B22">
          <w:rPr>
            <w:noProof/>
            <w:webHidden/>
          </w:rPr>
          <w:t>14</w:t>
        </w:r>
        <w:r w:rsidR="00CA3B22">
          <w:rPr>
            <w:noProof/>
            <w:webHidden/>
          </w:rPr>
          <w:fldChar w:fldCharType="end"/>
        </w:r>
      </w:hyperlink>
    </w:p>
    <w:p w14:paraId="44C09A31" w14:textId="2CEA3B9C" w:rsidR="00CA3B22" w:rsidRDefault="000F40C1">
      <w:pPr>
        <w:pStyle w:val="TOC2"/>
        <w:rPr>
          <w:rFonts w:asciiTheme="minorHAnsi" w:eastAsiaTheme="minorEastAsia" w:hAnsiTheme="minorHAnsi" w:cstheme="minorBidi"/>
          <w:noProof/>
          <w:sz w:val="22"/>
          <w:szCs w:val="22"/>
        </w:rPr>
      </w:pPr>
      <w:hyperlink w:anchor="_Toc34833297" w:history="1">
        <w:r w:rsidR="00CA3B22" w:rsidRPr="00833022">
          <w:rPr>
            <w:rStyle w:val="Hyperlink"/>
            <w:rFonts w:cs="Arial"/>
            <w:noProof/>
          </w:rPr>
          <w:t>Public Contract Code Sections 2202-2208</w:t>
        </w:r>
        <w:r w:rsidR="00CA3B22">
          <w:rPr>
            <w:noProof/>
            <w:webHidden/>
          </w:rPr>
          <w:tab/>
        </w:r>
        <w:r w:rsidR="00CA3B22">
          <w:rPr>
            <w:noProof/>
            <w:webHidden/>
          </w:rPr>
          <w:fldChar w:fldCharType="begin"/>
        </w:r>
        <w:r w:rsidR="00CA3B22">
          <w:rPr>
            <w:noProof/>
            <w:webHidden/>
          </w:rPr>
          <w:instrText xml:space="preserve"> PAGEREF _Toc34833297 \h </w:instrText>
        </w:r>
        <w:r w:rsidR="00CA3B22">
          <w:rPr>
            <w:noProof/>
            <w:webHidden/>
          </w:rPr>
        </w:r>
        <w:r w:rsidR="00CA3B22">
          <w:rPr>
            <w:noProof/>
            <w:webHidden/>
          </w:rPr>
          <w:fldChar w:fldCharType="separate"/>
        </w:r>
        <w:r w:rsidR="00CA3B22">
          <w:rPr>
            <w:noProof/>
            <w:webHidden/>
          </w:rPr>
          <w:t>14</w:t>
        </w:r>
        <w:r w:rsidR="00CA3B22">
          <w:rPr>
            <w:noProof/>
            <w:webHidden/>
          </w:rPr>
          <w:fldChar w:fldCharType="end"/>
        </w:r>
      </w:hyperlink>
    </w:p>
    <w:p w14:paraId="2BE82C55" w14:textId="47373DC8" w:rsidR="00CA3B22" w:rsidRDefault="000F40C1">
      <w:pPr>
        <w:pStyle w:val="TOC2"/>
        <w:rPr>
          <w:rFonts w:asciiTheme="minorHAnsi" w:eastAsiaTheme="minorEastAsia" w:hAnsiTheme="minorHAnsi" w:cstheme="minorBidi"/>
          <w:noProof/>
          <w:sz w:val="22"/>
          <w:szCs w:val="22"/>
        </w:rPr>
      </w:pPr>
      <w:hyperlink w:anchor="_Toc34833298" w:history="1">
        <w:r w:rsidR="00CA3B22" w:rsidRPr="00833022">
          <w:rPr>
            <w:rStyle w:val="Hyperlink"/>
            <w:rFonts w:cs="Arial"/>
            <w:noProof/>
          </w:rPr>
          <w:t>Small Business (SB) Participation</w:t>
        </w:r>
        <w:r w:rsidR="00CA3B22">
          <w:rPr>
            <w:noProof/>
            <w:webHidden/>
          </w:rPr>
          <w:tab/>
        </w:r>
        <w:r w:rsidR="00CA3B22">
          <w:rPr>
            <w:noProof/>
            <w:webHidden/>
          </w:rPr>
          <w:fldChar w:fldCharType="begin"/>
        </w:r>
        <w:r w:rsidR="00CA3B22">
          <w:rPr>
            <w:noProof/>
            <w:webHidden/>
          </w:rPr>
          <w:instrText xml:space="preserve"> PAGEREF _Toc34833298 \h </w:instrText>
        </w:r>
        <w:r w:rsidR="00CA3B22">
          <w:rPr>
            <w:noProof/>
            <w:webHidden/>
          </w:rPr>
        </w:r>
        <w:r w:rsidR="00CA3B22">
          <w:rPr>
            <w:noProof/>
            <w:webHidden/>
          </w:rPr>
          <w:fldChar w:fldCharType="separate"/>
        </w:r>
        <w:r w:rsidR="00CA3B22">
          <w:rPr>
            <w:noProof/>
            <w:webHidden/>
          </w:rPr>
          <w:t>14</w:t>
        </w:r>
        <w:r w:rsidR="00CA3B22">
          <w:rPr>
            <w:noProof/>
            <w:webHidden/>
          </w:rPr>
          <w:fldChar w:fldCharType="end"/>
        </w:r>
      </w:hyperlink>
    </w:p>
    <w:p w14:paraId="04F98D41" w14:textId="50E8145C" w:rsidR="00CA3B22" w:rsidRDefault="000F40C1">
      <w:pPr>
        <w:pStyle w:val="TOC2"/>
        <w:rPr>
          <w:rFonts w:asciiTheme="minorHAnsi" w:eastAsiaTheme="minorEastAsia" w:hAnsiTheme="minorHAnsi" w:cstheme="minorBidi"/>
          <w:noProof/>
          <w:sz w:val="22"/>
          <w:szCs w:val="22"/>
        </w:rPr>
      </w:pPr>
      <w:hyperlink w:anchor="_Toc34833299" w:history="1">
        <w:r w:rsidR="00CA3B22" w:rsidRPr="00833022">
          <w:rPr>
            <w:rStyle w:val="Hyperlink"/>
            <w:rFonts w:cs="Arial"/>
            <w:noProof/>
          </w:rPr>
          <w:t>Disabled Veteran Business Enterprise (DVBE) Participation</w:t>
        </w:r>
        <w:r w:rsidR="00CA3B22">
          <w:rPr>
            <w:noProof/>
            <w:webHidden/>
          </w:rPr>
          <w:tab/>
        </w:r>
        <w:r w:rsidR="00CA3B22">
          <w:rPr>
            <w:noProof/>
            <w:webHidden/>
          </w:rPr>
          <w:fldChar w:fldCharType="begin"/>
        </w:r>
        <w:r w:rsidR="00CA3B22">
          <w:rPr>
            <w:noProof/>
            <w:webHidden/>
          </w:rPr>
          <w:instrText xml:space="preserve"> PAGEREF _Toc34833299 \h </w:instrText>
        </w:r>
        <w:r w:rsidR="00CA3B22">
          <w:rPr>
            <w:noProof/>
            <w:webHidden/>
          </w:rPr>
        </w:r>
        <w:r w:rsidR="00CA3B22">
          <w:rPr>
            <w:noProof/>
            <w:webHidden/>
          </w:rPr>
          <w:fldChar w:fldCharType="separate"/>
        </w:r>
        <w:r w:rsidR="00CA3B22">
          <w:rPr>
            <w:noProof/>
            <w:webHidden/>
          </w:rPr>
          <w:t>14</w:t>
        </w:r>
        <w:r w:rsidR="00CA3B22">
          <w:rPr>
            <w:noProof/>
            <w:webHidden/>
          </w:rPr>
          <w:fldChar w:fldCharType="end"/>
        </w:r>
      </w:hyperlink>
    </w:p>
    <w:p w14:paraId="74AC97F4" w14:textId="28C1604F" w:rsidR="00CA3B22" w:rsidRDefault="000F40C1">
      <w:pPr>
        <w:pStyle w:val="TOC1"/>
        <w:tabs>
          <w:tab w:val="left" w:pos="1540"/>
          <w:tab w:val="right" w:leader="dot" w:pos="9350"/>
        </w:tabs>
        <w:rPr>
          <w:rFonts w:asciiTheme="minorHAnsi" w:eastAsiaTheme="minorEastAsia" w:hAnsiTheme="minorHAnsi" w:cstheme="minorBidi"/>
          <w:b w:val="0"/>
          <w:noProof/>
          <w:sz w:val="22"/>
          <w:szCs w:val="22"/>
        </w:rPr>
      </w:pPr>
      <w:hyperlink w:anchor="_Toc34833300" w:history="1">
        <w:r w:rsidR="00CA3B22" w:rsidRPr="00833022">
          <w:rPr>
            <w:rStyle w:val="Hyperlink"/>
            <w:noProof/>
          </w:rPr>
          <w:t>Section IV</w:t>
        </w:r>
        <w:r w:rsidR="00CA3B22">
          <w:rPr>
            <w:rFonts w:asciiTheme="minorHAnsi" w:eastAsiaTheme="minorEastAsia" w:hAnsiTheme="minorHAnsi" w:cstheme="minorBidi"/>
            <w:b w:val="0"/>
            <w:noProof/>
            <w:sz w:val="22"/>
            <w:szCs w:val="22"/>
          </w:rPr>
          <w:tab/>
        </w:r>
        <w:r w:rsidR="00CA3B22" w:rsidRPr="00833022">
          <w:rPr>
            <w:rStyle w:val="Hyperlink"/>
            <w:noProof/>
          </w:rPr>
          <w:t>Evaluation and Selection</w:t>
        </w:r>
        <w:r w:rsidR="00CA3B22">
          <w:rPr>
            <w:noProof/>
            <w:webHidden/>
          </w:rPr>
          <w:tab/>
        </w:r>
        <w:r w:rsidR="00CA3B22">
          <w:rPr>
            <w:noProof/>
            <w:webHidden/>
          </w:rPr>
          <w:fldChar w:fldCharType="begin"/>
        </w:r>
        <w:r w:rsidR="00CA3B22">
          <w:rPr>
            <w:noProof/>
            <w:webHidden/>
          </w:rPr>
          <w:instrText xml:space="preserve"> PAGEREF _Toc34833300 \h </w:instrText>
        </w:r>
        <w:r w:rsidR="00CA3B22">
          <w:rPr>
            <w:noProof/>
            <w:webHidden/>
          </w:rPr>
        </w:r>
        <w:r w:rsidR="00CA3B22">
          <w:rPr>
            <w:noProof/>
            <w:webHidden/>
          </w:rPr>
          <w:fldChar w:fldCharType="separate"/>
        </w:r>
        <w:r w:rsidR="00CA3B22">
          <w:rPr>
            <w:noProof/>
            <w:webHidden/>
          </w:rPr>
          <w:t>16</w:t>
        </w:r>
        <w:r w:rsidR="00CA3B22">
          <w:rPr>
            <w:noProof/>
            <w:webHidden/>
          </w:rPr>
          <w:fldChar w:fldCharType="end"/>
        </w:r>
      </w:hyperlink>
    </w:p>
    <w:p w14:paraId="1C4E6554" w14:textId="4063564E" w:rsidR="00CA3B22" w:rsidRDefault="000F40C1">
      <w:pPr>
        <w:pStyle w:val="TOC2"/>
        <w:rPr>
          <w:rFonts w:asciiTheme="minorHAnsi" w:eastAsiaTheme="minorEastAsia" w:hAnsiTheme="minorHAnsi" w:cstheme="minorBidi"/>
          <w:noProof/>
          <w:sz w:val="22"/>
          <w:szCs w:val="22"/>
        </w:rPr>
      </w:pPr>
      <w:hyperlink w:anchor="_Toc34833301" w:history="1">
        <w:r w:rsidR="00CA3B22" w:rsidRPr="00833022">
          <w:rPr>
            <w:rStyle w:val="Hyperlink"/>
            <w:rFonts w:cs="Arial"/>
            <w:noProof/>
          </w:rPr>
          <w:t>Introduction</w:t>
        </w:r>
        <w:r w:rsidR="00CA3B22">
          <w:rPr>
            <w:noProof/>
            <w:webHidden/>
          </w:rPr>
          <w:tab/>
        </w:r>
        <w:r w:rsidR="00CA3B22">
          <w:rPr>
            <w:noProof/>
            <w:webHidden/>
          </w:rPr>
          <w:fldChar w:fldCharType="begin"/>
        </w:r>
        <w:r w:rsidR="00CA3B22">
          <w:rPr>
            <w:noProof/>
            <w:webHidden/>
          </w:rPr>
          <w:instrText xml:space="preserve"> PAGEREF _Toc34833301 \h </w:instrText>
        </w:r>
        <w:r w:rsidR="00CA3B22">
          <w:rPr>
            <w:noProof/>
            <w:webHidden/>
          </w:rPr>
        </w:r>
        <w:r w:rsidR="00CA3B22">
          <w:rPr>
            <w:noProof/>
            <w:webHidden/>
          </w:rPr>
          <w:fldChar w:fldCharType="separate"/>
        </w:r>
        <w:r w:rsidR="00CA3B22">
          <w:rPr>
            <w:noProof/>
            <w:webHidden/>
          </w:rPr>
          <w:t>16</w:t>
        </w:r>
        <w:r w:rsidR="00CA3B22">
          <w:rPr>
            <w:noProof/>
            <w:webHidden/>
          </w:rPr>
          <w:fldChar w:fldCharType="end"/>
        </w:r>
      </w:hyperlink>
    </w:p>
    <w:p w14:paraId="0691FA65" w14:textId="0BA12474" w:rsidR="00CA3B22" w:rsidRDefault="000F40C1">
      <w:pPr>
        <w:pStyle w:val="TOC2"/>
        <w:rPr>
          <w:rFonts w:asciiTheme="minorHAnsi" w:eastAsiaTheme="minorEastAsia" w:hAnsiTheme="minorHAnsi" w:cstheme="minorBidi"/>
          <w:noProof/>
          <w:sz w:val="22"/>
          <w:szCs w:val="22"/>
        </w:rPr>
      </w:pPr>
      <w:hyperlink w:anchor="_Toc34833302" w:history="1">
        <w:r w:rsidR="00CA3B22" w:rsidRPr="00833022">
          <w:rPr>
            <w:rStyle w:val="Hyperlink"/>
            <w:rFonts w:cs="Arial"/>
            <w:noProof/>
          </w:rPr>
          <w:t>Grounds for Rejection</w:t>
        </w:r>
        <w:r w:rsidR="00CA3B22">
          <w:rPr>
            <w:noProof/>
            <w:webHidden/>
          </w:rPr>
          <w:tab/>
        </w:r>
        <w:r w:rsidR="00CA3B22">
          <w:rPr>
            <w:noProof/>
            <w:webHidden/>
          </w:rPr>
          <w:fldChar w:fldCharType="begin"/>
        </w:r>
        <w:r w:rsidR="00CA3B22">
          <w:rPr>
            <w:noProof/>
            <w:webHidden/>
          </w:rPr>
          <w:instrText xml:space="preserve"> PAGEREF _Toc34833302 \h </w:instrText>
        </w:r>
        <w:r w:rsidR="00CA3B22">
          <w:rPr>
            <w:noProof/>
            <w:webHidden/>
          </w:rPr>
        </w:r>
        <w:r w:rsidR="00CA3B22">
          <w:rPr>
            <w:noProof/>
            <w:webHidden/>
          </w:rPr>
          <w:fldChar w:fldCharType="separate"/>
        </w:r>
        <w:r w:rsidR="00CA3B22">
          <w:rPr>
            <w:noProof/>
            <w:webHidden/>
          </w:rPr>
          <w:t>16</w:t>
        </w:r>
        <w:r w:rsidR="00CA3B22">
          <w:rPr>
            <w:noProof/>
            <w:webHidden/>
          </w:rPr>
          <w:fldChar w:fldCharType="end"/>
        </w:r>
      </w:hyperlink>
    </w:p>
    <w:p w14:paraId="293FB4FB" w14:textId="36B32C1A" w:rsidR="00CA3B22" w:rsidRDefault="000F40C1">
      <w:pPr>
        <w:pStyle w:val="TOC2"/>
        <w:rPr>
          <w:rFonts w:asciiTheme="minorHAnsi" w:eastAsiaTheme="minorEastAsia" w:hAnsiTheme="minorHAnsi" w:cstheme="minorBidi"/>
          <w:noProof/>
          <w:sz w:val="22"/>
          <w:szCs w:val="22"/>
        </w:rPr>
      </w:pPr>
      <w:hyperlink w:anchor="_Toc34833303" w:history="1">
        <w:r w:rsidR="00CA3B22" w:rsidRPr="00833022">
          <w:rPr>
            <w:rStyle w:val="Hyperlink"/>
            <w:rFonts w:cs="Arial"/>
            <w:noProof/>
          </w:rPr>
          <w:t>Selection Process</w:t>
        </w:r>
        <w:r w:rsidR="00CA3B22">
          <w:rPr>
            <w:noProof/>
            <w:webHidden/>
          </w:rPr>
          <w:tab/>
        </w:r>
        <w:r w:rsidR="00CA3B22">
          <w:rPr>
            <w:noProof/>
            <w:webHidden/>
          </w:rPr>
          <w:fldChar w:fldCharType="begin"/>
        </w:r>
        <w:r w:rsidR="00CA3B22">
          <w:rPr>
            <w:noProof/>
            <w:webHidden/>
          </w:rPr>
          <w:instrText xml:space="preserve"> PAGEREF _Toc34833303 \h </w:instrText>
        </w:r>
        <w:r w:rsidR="00CA3B22">
          <w:rPr>
            <w:noProof/>
            <w:webHidden/>
          </w:rPr>
        </w:r>
        <w:r w:rsidR="00CA3B22">
          <w:rPr>
            <w:noProof/>
            <w:webHidden/>
          </w:rPr>
          <w:fldChar w:fldCharType="separate"/>
        </w:r>
        <w:r w:rsidR="00CA3B22">
          <w:rPr>
            <w:noProof/>
            <w:webHidden/>
          </w:rPr>
          <w:t>17</w:t>
        </w:r>
        <w:r w:rsidR="00CA3B22">
          <w:rPr>
            <w:noProof/>
            <w:webHidden/>
          </w:rPr>
          <w:fldChar w:fldCharType="end"/>
        </w:r>
      </w:hyperlink>
    </w:p>
    <w:p w14:paraId="0C0ED52F" w14:textId="7E4763AF" w:rsidR="00CA3B22" w:rsidRDefault="000F40C1">
      <w:pPr>
        <w:pStyle w:val="TOC2"/>
        <w:rPr>
          <w:rFonts w:asciiTheme="minorHAnsi" w:eastAsiaTheme="minorEastAsia" w:hAnsiTheme="minorHAnsi" w:cstheme="minorBidi"/>
          <w:noProof/>
          <w:sz w:val="22"/>
          <w:szCs w:val="22"/>
        </w:rPr>
      </w:pPr>
      <w:hyperlink w:anchor="_Toc34833304" w:history="1">
        <w:r w:rsidR="00CA3B22" w:rsidRPr="00833022">
          <w:rPr>
            <w:rStyle w:val="Hyperlink"/>
            <w:rFonts w:cs="Arial"/>
            <w:noProof/>
          </w:rPr>
          <w:t>Oral Interview</w:t>
        </w:r>
        <w:r w:rsidR="00CA3B22">
          <w:rPr>
            <w:noProof/>
            <w:webHidden/>
          </w:rPr>
          <w:tab/>
        </w:r>
        <w:r w:rsidR="00CA3B22">
          <w:rPr>
            <w:noProof/>
            <w:webHidden/>
          </w:rPr>
          <w:fldChar w:fldCharType="begin"/>
        </w:r>
        <w:r w:rsidR="00CA3B22">
          <w:rPr>
            <w:noProof/>
            <w:webHidden/>
          </w:rPr>
          <w:instrText xml:space="preserve"> PAGEREF _Toc34833304 \h </w:instrText>
        </w:r>
        <w:r w:rsidR="00CA3B22">
          <w:rPr>
            <w:noProof/>
            <w:webHidden/>
          </w:rPr>
        </w:r>
        <w:r w:rsidR="00CA3B22">
          <w:rPr>
            <w:noProof/>
            <w:webHidden/>
          </w:rPr>
          <w:fldChar w:fldCharType="separate"/>
        </w:r>
        <w:r w:rsidR="00CA3B22">
          <w:rPr>
            <w:noProof/>
            <w:webHidden/>
          </w:rPr>
          <w:t>18</w:t>
        </w:r>
        <w:r w:rsidR="00CA3B22">
          <w:rPr>
            <w:noProof/>
            <w:webHidden/>
          </w:rPr>
          <w:fldChar w:fldCharType="end"/>
        </w:r>
      </w:hyperlink>
    </w:p>
    <w:p w14:paraId="301510F1" w14:textId="62CBA473" w:rsidR="00CA3B22" w:rsidRDefault="000F40C1">
      <w:pPr>
        <w:pStyle w:val="TOC2"/>
        <w:rPr>
          <w:rFonts w:asciiTheme="minorHAnsi" w:eastAsiaTheme="minorEastAsia" w:hAnsiTheme="minorHAnsi" w:cstheme="minorBidi"/>
          <w:noProof/>
          <w:sz w:val="22"/>
          <w:szCs w:val="22"/>
        </w:rPr>
      </w:pPr>
      <w:hyperlink w:anchor="_Toc34833305" w:history="1">
        <w:r w:rsidR="00CA3B22" w:rsidRPr="00833022">
          <w:rPr>
            <w:rStyle w:val="Hyperlink"/>
            <w:rFonts w:cs="Arial"/>
            <w:noProof/>
          </w:rPr>
          <w:t>Negotiating of Contracts</w:t>
        </w:r>
        <w:r w:rsidR="00CA3B22">
          <w:rPr>
            <w:noProof/>
            <w:webHidden/>
          </w:rPr>
          <w:tab/>
        </w:r>
        <w:r w:rsidR="00CA3B22">
          <w:rPr>
            <w:noProof/>
            <w:webHidden/>
          </w:rPr>
          <w:fldChar w:fldCharType="begin"/>
        </w:r>
        <w:r w:rsidR="00CA3B22">
          <w:rPr>
            <w:noProof/>
            <w:webHidden/>
          </w:rPr>
          <w:instrText xml:space="preserve"> PAGEREF _Toc34833305 \h </w:instrText>
        </w:r>
        <w:r w:rsidR="00CA3B22">
          <w:rPr>
            <w:noProof/>
            <w:webHidden/>
          </w:rPr>
        </w:r>
        <w:r w:rsidR="00CA3B22">
          <w:rPr>
            <w:noProof/>
            <w:webHidden/>
          </w:rPr>
          <w:fldChar w:fldCharType="separate"/>
        </w:r>
        <w:r w:rsidR="00CA3B22">
          <w:rPr>
            <w:noProof/>
            <w:webHidden/>
          </w:rPr>
          <w:t>18</w:t>
        </w:r>
        <w:r w:rsidR="00CA3B22">
          <w:rPr>
            <w:noProof/>
            <w:webHidden/>
          </w:rPr>
          <w:fldChar w:fldCharType="end"/>
        </w:r>
      </w:hyperlink>
    </w:p>
    <w:p w14:paraId="3337AF1D" w14:textId="74082E8F" w:rsidR="00CA3B22" w:rsidRDefault="000F40C1">
      <w:pPr>
        <w:pStyle w:val="TOC2"/>
        <w:rPr>
          <w:rFonts w:asciiTheme="minorHAnsi" w:eastAsiaTheme="minorEastAsia" w:hAnsiTheme="minorHAnsi" w:cstheme="minorBidi"/>
          <w:noProof/>
          <w:sz w:val="22"/>
          <w:szCs w:val="22"/>
        </w:rPr>
      </w:pPr>
      <w:hyperlink w:anchor="_Toc34833306" w:history="1">
        <w:r w:rsidR="00CA3B22" w:rsidRPr="00833022">
          <w:rPr>
            <w:rStyle w:val="Hyperlink"/>
            <w:rFonts w:cs="Arial"/>
            <w:noProof/>
          </w:rPr>
          <w:t>Award of Contract</w:t>
        </w:r>
        <w:r w:rsidR="00CA3B22">
          <w:rPr>
            <w:noProof/>
            <w:webHidden/>
          </w:rPr>
          <w:tab/>
        </w:r>
        <w:r w:rsidR="00CA3B22">
          <w:rPr>
            <w:noProof/>
            <w:webHidden/>
          </w:rPr>
          <w:fldChar w:fldCharType="begin"/>
        </w:r>
        <w:r w:rsidR="00CA3B22">
          <w:rPr>
            <w:noProof/>
            <w:webHidden/>
          </w:rPr>
          <w:instrText xml:space="preserve"> PAGEREF _Toc34833306 \h </w:instrText>
        </w:r>
        <w:r w:rsidR="00CA3B22">
          <w:rPr>
            <w:noProof/>
            <w:webHidden/>
          </w:rPr>
        </w:r>
        <w:r w:rsidR="00CA3B22">
          <w:rPr>
            <w:noProof/>
            <w:webHidden/>
          </w:rPr>
          <w:fldChar w:fldCharType="separate"/>
        </w:r>
        <w:r w:rsidR="00CA3B22">
          <w:rPr>
            <w:noProof/>
            <w:webHidden/>
          </w:rPr>
          <w:t>19</w:t>
        </w:r>
        <w:r w:rsidR="00CA3B22">
          <w:rPr>
            <w:noProof/>
            <w:webHidden/>
          </w:rPr>
          <w:fldChar w:fldCharType="end"/>
        </w:r>
      </w:hyperlink>
    </w:p>
    <w:p w14:paraId="7A45C2E6" w14:textId="2EC1FE20" w:rsidR="00CA3B22" w:rsidRDefault="000F40C1">
      <w:pPr>
        <w:pStyle w:val="TOC2"/>
        <w:rPr>
          <w:rFonts w:asciiTheme="minorHAnsi" w:eastAsiaTheme="minorEastAsia" w:hAnsiTheme="minorHAnsi" w:cstheme="minorBidi"/>
          <w:noProof/>
          <w:sz w:val="22"/>
          <w:szCs w:val="22"/>
        </w:rPr>
      </w:pPr>
      <w:hyperlink w:anchor="_Toc34833307" w:history="1">
        <w:r w:rsidR="00CA3B22" w:rsidRPr="00833022">
          <w:rPr>
            <w:rStyle w:val="Hyperlink"/>
            <w:rFonts w:cs="Arial"/>
            <w:noProof/>
          </w:rPr>
          <w:t>Execution of Contract</w:t>
        </w:r>
        <w:r w:rsidR="00CA3B22">
          <w:rPr>
            <w:noProof/>
            <w:webHidden/>
          </w:rPr>
          <w:tab/>
        </w:r>
        <w:r w:rsidR="00CA3B22">
          <w:rPr>
            <w:noProof/>
            <w:webHidden/>
          </w:rPr>
          <w:fldChar w:fldCharType="begin"/>
        </w:r>
        <w:r w:rsidR="00CA3B22">
          <w:rPr>
            <w:noProof/>
            <w:webHidden/>
          </w:rPr>
          <w:instrText xml:space="preserve"> PAGEREF _Toc34833307 \h </w:instrText>
        </w:r>
        <w:r w:rsidR="00CA3B22">
          <w:rPr>
            <w:noProof/>
            <w:webHidden/>
          </w:rPr>
        </w:r>
        <w:r w:rsidR="00CA3B22">
          <w:rPr>
            <w:noProof/>
            <w:webHidden/>
          </w:rPr>
          <w:fldChar w:fldCharType="separate"/>
        </w:r>
        <w:r w:rsidR="00CA3B22">
          <w:rPr>
            <w:noProof/>
            <w:webHidden/>
          </w:rPr>
          <w:t>19</w:t>
        </w:r>
        <w:r w:rsidR="00CA3B22">
          <w:rPr>
            <w:noProof/>
            <w:webHidden/>
          </w:rPr>
          <w:fldChar w:fldCharType="end"/>
        </w:r>
      </w:hyperlink>
    </w:p>
    <w:p w14:paraId="6152E9D0" w14:textId="3161D21B" w:rsidR="00CA3B22" w:rsidRDefault="000F40C1">
      <w:pPr>
        <w:pStyle w:val="TOC2"/>
        <w:rPr>
          <w:rFonts w:asciiTheme="minorHAnsi" w:eastAsiaTheme="minorEastAsia" w:hAnsiTheme="minorHAnsi" w:cstheme="minorBidi"/>
          <w:noProof/>
          <w:sz w:val="22"/>
          <w:szCs w:val="22"/>
        </w:rPr>
      </w:pPr>
      <w:hyperlink w:anchor="_Toc34833308" w:history="1">
        <w:r w:rsidR="00CA3B22" w:rsidRPr="00833022">
          <w:rPr>
            <w:rStyle w:val="Hyperlink"/>
            <w:rFonts w:cs="Arial"/>
            <w:noProof/>
          </w:rPr>
          <w:t>Start of Work</w:t>
        </w:r>
        <w:r w:rsidR="00CA3B22">
          <w:rPr>
            <w:noProof/>
            <w:webHidden/>
          </w:rPr>
          <w:tab/>
        </w:r>
        <w:r w:rsidR="00CA3B22">
          <w:rPr>
            <w:noProof/>
            <w:webHidden/>
          </w:rPr>
          <w:fldChar w:fldCharType="begin"/>
        </w:r>
        <w:r w:rsidR="00CA3B22">
          <w:rPr>
            <w:noProof/>
            <w:webHidden/>
          </w:rPr>
          <w:instrText xml:space="preserve"> PAGEREF _Toc34833308 \h </w:instrText>
        </w:r>
        <w:r w:rsidR="00CA3B22">
          <w:rPr>
            <w:noProof/>
            <w:webHidden/>
          </w:rPr>
        </w:r>
        <w:r w:rsidR="00CA3B22">
          <w:rPr>
            <w:noProof/>
            <w:webHidden/>
          </w:rPr>
          <w:fldChar w:fldCharType="separate"/>
        </w:r>
        <w:r w:rsidR="00CA3B22">
          <w:rPr>
            <w:noProof/>
            <w:webHidden/>
          </w:rPr>
          <w:t>19</w:t>
        </w:r>
        <w:r w:rsidR="00CA3B22">
          <w:rPr>
            <w:noProof/>
            <w:webHidden/>
          </w:rPr>
          <w:fldChar w:fldCharType="end"/>
        </w:r>
      </w:hyperlink>
    </w:p>
    <w:p w14:paraId="44E0BEEF" w14:textId="736D1728" w:rsidR="00CA3B22" w:rsidRDefault="000F40C1">
      <w:pPr>
        <w:pStyle w:val="TOC2"/>
        <w:rPr>
          <w:rFonts w:asciiTheme="minorHAnsi" w:eastAsiaTheme="minorEastAsia" w:hAnsiTheme="minorHAnsi" w:cstheme="minorBidi"/>
          <w:noProof/>
          <w:sz w:val="22"/>
          <w:szCs w:val="22"/>
        </w:rPr>
      </w:pPr>
      <w:hyperlink w:anchor="_Toc34833309" w:history="1">
        <w:r w:rsidR="00CA3B22" w:rsidRPr="00833022">
          <w:rPr>
            <w:rStyle w:val="Hyperlink"/>
            <w:rFonts w:cs="Arial"/>
            <w:noProof/>
          </w:rPr>
          <w:t>Protest of Award</w:t>
        </w:r>
        <w:r w:rsidR="00CA3B22">
          <w:rPr>
            <w:noProof/>
            <w:webHidden/>
          </w:rPr>
          <w:tab/>
        </w:r>
        <w:r w:rsidR="00CA3B22">
          <w:rPr>
            <w:noProof/>
            <w:webHidden/>
          </w:rPr>
          <w:fldChar w:fldCharType="begin"/>
        </w:r>
        <w:r w:rsidR="00CA3B22">
          <w:rPr>
            <w:noProof/>
            <w:webHidden/>
          </w:rPr>
          <w:instrText xml:space="preserve"> PAGEREF _Toc34833309 \h </w:instrText>
        </w:r>
        <w:r w:rsidR="00CA3B22">
          <w:rPr>
            <w:noProof/>
            <w:webHidden/>
          </w:rPr>
        </w:r>
        <w:r w:rsidR="00CA3B22">
          <w:rPr>
            <w:noProof/>
            <w:webHidden/>
          </w:rPr>
          <w:fldChar w:fldCharType="separate"/>
        </w:r>
        <w:r w:rsidR="00CA3B22">
          <w:rPr>
            <w:noProof/>
            <w:webHidden/>
          </w:rPr>
          <w:t>19</w:t>
        </w:r>
        <w:r w:rsidR="00CA3B22">
          <w:rPr>
            <w:noProof/>
            <w:webHidden/>
          </w:rPr>
          <w:fldChar w:fldCharType="end"/>
        </w:r>
      </w:hyperlink>
    </w:p>
    <w:p w14:paraId="7D099FA7" w14:textId="481DB105" w:rsidR="00CA3B22" w:rsidRDefault="000F40C1">
      <w:pPr>
        <w:pStyle w:val="TOC1"/>
        <w:tabs>
          <w:tab w:val="left" w:pos="1320"/>
          <w:tab w:val="right" w:leader="dot" w:pos="9350"/>
        </w:tabs>
        <w:rPr>
          <w:rFonts w:asciiTheme="minorHAnsi" w:eastAsiaTheme="minorEastAsia" w:hAnsiTheme="minorHAnsi" w:cstheme="minorBidi"/>
          <w:b w:val="0"/>
          <w:noProof/>
          <w:sz w:val="22"/>
          <w:szCs w:val="22"/>
        </w:rPr>
      </w:pPr>
      <w:hyperlink w:anchor="_Toc34833310" w:history="1">
        <w:r w:rsidR="00CA3B22" w:rsidRPr="00833022">
          <w:rPr>
            <w:rStyle w:val="Hyperlink"/>
            <w:noProof/>
          </w:rPr>
          <w:t>Section V</w:t>
        </w:r>
        <w:r w:rsidR="00CA3B22">
          <w:rPr>
            <w:rFonts w:asciiTheme="minorHAnsi" w:eastAsiaTheme="minorEastAsia" w:hAnsiTheme="minorHAnsi" w:cstheme="minorBidi"/>
            <w:b w:val="0"/>
            <w:noProof/>
            <w:sz w:val="22"/>
            <w:szCs w:val="22"/>
          </w:rPr>
          <w:tab/>
        </w:r>
        <w:r w:rsidR="00CA3B22" w:rsidRPr="00833022">
          <w:rPr>
            <w:rStyle w:val="Hyperlink"/>
            <w:noProof/>
          </w:rPr>
          <w:t>Description of Work</w:t>
        </w:r>
        <w:r w:rsidR="00CA3B22">
          <w:rPr>
            <w:noProof/>
            <w:webHidden/>
          </w:rPr>
          <w:tab/>
        </w:r>
        <w:r w:rsidR="00CA3B22">
          <w:rPr>
            <w:noProof/>
            <w:webHidden/>
          </w:rPr>
          <w:fldChar w:fldCharType="begin"/>
        </w:r>
        <w:r w:rsidR="00CA3B22">
          <w:rPr>
            <w:noProof/>
            <w:webHidden/>
          </w:rPr>
          <w:instrText xml:space="preserve"> PAGEREF _Toc34833310 \h </w:instrText>
        </w:r>
        <w:r w:rsidR="00CA3B22">
          <w:rPr>
            <w:noProof/>
            <w:webHidden/>
          </w:rPr>
        </w:r>
        <w:r w:rsidR="00CA3B22">
          <w:rPr>
            <w:noProof/>
            <w:webHidden/>
          </w:rPr>
          <w:fldChar w:fldCharType="separate"/>
        </w:r>
        <w:r w:rsidR="00CA3B22">
          <w:rPr>
            <w:noProof/>
            <w:webHidden/>
          </w:rPr>
          <w:t>20</w:t>
        </w:r>
        <w:r w:rsidR="00CA3B22">
          <w:rPr>
            <w:noProof/>
            <w:webHidden/>
          </w:rPr>
          <w:fldChar w:fldCharType="end"/>
        </w:r>
      </w:hyperlink>
    </w:p>
    <w:p w14:paraId="753EB8C9" w14:textId="141F69F6" w:rsidR="00CA3B22" w:rsidRDefault="000F40C1">
      <w:pPr>
        <w:pStyle w:val="TOC2"/>
        <w:rPr>
          <w:rFonts w:asciiTheme="minorHAnsi" w:eastAsiaTheme="minorEastAsia" w:hAnsiTheme="minorHAnsi" w:cstheme="minorBidi"/>
          <w:noProof/>
          <w:sz w:val="22"/>
          <w:szCs w:val="22"/>
        </w:rPr>
      </w:pPr>
      <w:hyperlink w:anchor="_Toc34833311" w:history="1">
        <w:r w:rsidR="00CA3B22" w:rsidRPr="00833022">
          <w:rPr>
            <w:rStyle w:val="Hyperlink"/>
            <w:rFonts w:cs="Arial"/>
            <w:noProof/>
          </w:rPr>
          <w:t>Introduction</w:t>
        </w:r>
        <w:r w:rsidR="00CA3B22">
          <w:rPr>
            <w:noProof/>
            <w:webHidden/>
          </w:rPr>
          <w:tab/>
        </w:r>
        <w:r w:rsidR="00CA3B22">
          <w:rPr>
            <w:noProof/>
            <w:webHidden/>
          </w:rPr>
          <w:fldChar w:fldCharType="begin"/>
        </w:r>
        <w:r w:rsidR="00CA3B22">
          <w:rPr>
            <w:noProof/>
            <w:webHidden/>
          </w:rPr>
          <w:instrText xml:space="preserve"> PAGEREF _Toc34833311 \h </w:instrText>
        </w:r>
        <w:r w:rsidR="00CA3B22">
          <w:rPr>
            <w:noProof/>
            <w:webHidden/>
          </w:rPr>
        </w:r>
        <w:r w:rsidR="00CA3B22">
          <w:rPr>
            <w:noProof/>
            <w:webHidden/>
          </w:rPr>
          <w:fldChar w:fldCharType="separate"/>
        </w:r>
        <w:r w:rsidR="00CA3B22">
          <w:rPr>
            <w:noProof/>
            <w:webHidden/>
          </w:rPr>
          <w:t>20</w:t>
        </w:r>
        <w:r w:rsidR="00CA3B22">
          <w:rPr>
            <w:noProof/>
            <w:webHidden/>
          </w:rPr>
          <w:fldChar w:fldCharType="end"/>
        </w:r>
      </w:hyperlink>
    </w:p>
    <w:p w14:paraId="0243DF40" w14:textId="4C6BBD4E" w:rsidR="00CA3B22" w:rsidRDefault="000F40C1">
      <w:pPr>
        <w:pStyle w:val="TOC2"/>
        <w:rPr>
          <w:rFonts w:asciiTheme="minorHAnsi" w:eastAsiaTheme="minorEastAsia" w:hAnsiTheme="minorHAnsi" w:cstheme="minorBidi"/>
          <w:noProof/>
          <w:sz w:val="22"/>
          <w:szCs w:val="22"/>
        </w:rPr>
      </w:pPr>
      <w:hyperlink w:anchor="_Toc34833312" w:history="1">
        <w:r w:rsidR="00CA3B22" w:rsidRPr="00833022">
          <w:rPr>
            <w:rStyle w:val="Hyperlink"/>
            <w:rFonts w:cs="Arial"/>
            <w:noProof/>
          </w:rPr>
          <w:t>Work to be Performed</w:t>
        </w:r>
        <w:r w:rsidR="00CA3B22">
          <w:rPr>
            <w:noProof/>
            <w:webHidden/>
          </w:rPr>
          <w:tab/>
        </w:r>
        <w:r w:rsidR="00CA3B22">
          <w:rPr>
            <w:noProof/>
            <w:webHidden/>
          </w:rPr>
          <w:fldChar w:fldCharType="begin"/>
        </w:r>
        <w:r w:rsidR="00CA3B22">
          <w:rPr>
            <w:noProof/>
            <w:webHidden/>
          </w:rPr>
          <w:instrText xml:space="preserve"> PAGEREF _Toc34833312 \h </w:instrText>
        </w:r>
        <w:r w:rsidR="00CA3B22">
          <w:rPr>
            <w:noProof/>
            <w:webHidden/>
          </w:rPr>
        </w:r>
        <w:r w:rsidR="00CA3B22">
          <w:rPr>
            <w:noProof/>
            <w:webHidden/>
          </w:rPr>
          <w:fldChar w:fldCharType="separate"/>
        </w:r>
        <w:r w:rsidR="00CA3B22">
          <w:rPr>
            <w:noProof/>
            <w:webHidden/>
          </w:rPr>
          <w:t>20</w:t>
        </w:r>
        <w:r w:rsidR="00CA3B22">
          <w:rPr>
            <w:noProof/>
            <w:webHidden/>
          </w:rPr>
          <w:fldChar w:fldCharType="end"/>
        </w:r>
      </w:hyperlink>
    </w:p>
    <w:p w14:paraId="00D840D8" w14:textId="02C187AE" w:rsidR="00CA3B22" w:rsidRDefault="000F40C1">
      <w:pPr>
        <w:pStyle w:val="TOC2"/>
        <w:rPr>
          <w:rFonts w:asciiTheme="minorHAnsi" w:eastAsiaTheme="minorEastAsia" w:hAnsiTheme="minorHAnsi" w:cstheme="minorBidi"/>
          <w:noProof/>
          <w:sz w:val="22"/>
          <w:szCs w:val="22"/>
        </w:rPr>
      </w:pPr>
      <w:hyperlink w:anchor="_Toc34833313" w:history="1">
        <w:r w:rsidR="00CA3B22" w:rsidRPr="00833022">
          <w:rPr>
            <w:rStyle w:val="Hyperlink"/>
            <w:rFonts w:cs="Arial"/>
            <w:noProof/>
          </w:rPr>
          <w:t>Tasks Identified</w:t>
        </w:r>
        <w:r w:rsidR="00CA3B22">
          <w:rPr>
            <w:noProof/>
            <w:webHidden/>
          </w:rPr>
          <w:tab/>
        </w:r>
        <w:r w:rsidR="00CA3B22">
          <w:rPr>
            <w:noProof/>
            <w:webHidden/>
          </w:rPr>
          <w:fldChar w:fldCharType="begin"/>
        </w:r>
        <w:r w:rsidR="00CA3B22">
          <w:rPr>
            <w:noProof/>
            <w:webHidden/>
          </w:rPr>
          <w:instrText xml:space="preserve"> PAGEREF _Toc34833313 \h </w:instrText>
        </w:r>
        <w:r w:rsidR="00CA3B22">
          <w:rPr>
            <w:noProof/>
            <w:webHidden/>
          </w:rPr>
        </w:r>
        <w:r w:rsidR="00CA3B22">
          <w:rPr>
            <w:noProof/>
            <w:webHidden/>
          </w:rPr>
          <w:fldChar w:fldCharType="separate"/>
        </w:r>
        <w:r w:rsidR="00CA3B22">
          <w:rPr>
            <w:noProof/>
            <w:webHidden/>
          </w:rPr>
          <w:t>20</w:t>
        </w:r>
        <w:r w:rsidR="00CA3B22">
          <w:rPr>
            <w:noProof/>
            <w:webHidden/>
          </w:rPr>
          <w:fldChar w:fldCharType="end"/>
        </w:r>
      </w:hyperlink>
    </w:p>
    <w:p w14:paraId="033C407E" w14:textId="003747A6" w:rsidR="00CA3B22" w:rsidRDefault="000F40C1">
      <w:pPr>
        <w:pStyle w:val="TOC2"/>
        <w:rPr>
          <w:rFonts w:asciiTheme="minorHAnsi" w:eastAsiaTheme="minorEastAsia" w:hAnsiTheme="minorHAnsi" w:cstheme="minorBidi"/>
          <w:noProof/>
          <w:sz w:val="22"/>
          <w:szCs w:val="22"/>
        </w:rPr>
      </w:pPr>
      <w:hyperlink w:anchor="_Toc34833314" w:history="1">
        <w:r w:rsidR="00CA3B22" w:rsidRPr="00833022">
          <w:rPr>
            <w:rStyle w:val="Hyperlink"/>
            <w:rFonts w:cs="Arial"/>
            <w:noProof/>
          </w:rPr>
          <w:t>Contract/Task Time Frame</w:t>
        </w:r>
        <w:r w:rsidR="00CA3B22">
          <w:rPr>
            <w:noProof/>
            <w:webHidden/>
          </w:rPr>
          <w:tab/>
        </w:r>
        <w:r w:rsidR="00CA3B22">
          <w:rPr>
            <w:noProof/>
            <w:webHidden/>
          </w:rPr>
          <w:fldChar w:fldCharType="begin"/>
        </w:r>
        <w:r w:rsidR="00CA3B22">
          <w:rPr>
            <w:noProof/>
            <w:webHidden/>
          </w:rPr>
          <w:instrText xml:space="preserve"> PAGEREF _Toc34833314 \h </w:instrText>
        </w:r>
        <w:r w:rsidR="00CA3B22">
          <w:rPr>
            <w:noProof/>
            <w:webHidden/>
          </w:rPr>
        </w:r>
        <w:r w:rsidR="00CA3B22">
          <w:rPr>
            <w:noProof/>
            <w:webHidden/>
          </w:rPr>
          <w:fldChar w:fldCharType="separate"/>
        </w:r>
        <w:r w:rsidR="00CA3B22">
          <w:rPr>
            <w:noProof/>
            <w:webHidden/>
          </w:rPr>
          <w:t>25</w:t>
        </w:r>
        <w:r w:rsidR="00CA3B22">
          <w:rPr>
            <w:noProof/>
            <w:webHidden/>
          </w:rPr>
          <w:fldChar w:fldCharType="end"/>
        </w:r>
      </w:hyperlink>
    </w:p>
    <w:p w14:paraId="3982D7B7" w14:textId="464810A7" w:rsidR="00CA3B22" w:rsidRDefault="000F40C1">
      <w:pPr>
        <w:pStyle w:val="TOC2"/>
        <w:rPr>
          <w:rFonts w:asciiTheme="minorHAnsi" w:eastAsiaTheme="minorEastAsia" w:hAnsiTheme="minorHAnsi" w:cstheme="minorBidi"/>
          <w:noProof/>
          <w:sz w:val="22"/>
          <w:szCs w:val="22"/>
        </w:rPr>
      </w:pPr>
      <w:hyperlink w:anchor="_Toc34833315" w:history="1">
        <w:r w:rsidR="00CA3B22" w:rsidRPr="00833022">
          <w:rPr>
            <w:rStyle w:val="Hyperlink"/>
            <w:rFonts w:cs="Arial"/>
            <w:noProof/>
          </w:rPr>
          <w:t>Control of Work</w:t>
        </w:r>
        <w:r w:rsidR="00CA3B22">
          <w:rPr>
            <w:noProof/>
            <w:webHidden/>
          </w:rPr>
          <w:tab/>
        </w:r>
        <w:r w:rsidR="00CA3B22">
          <w:rPr>
            <w:noProof/>
            <w:webHidden/>
          </w:rPr>
          <w:fldChar w:fldCharType="begin"/>
        </w:r>
        <w:r w:rsidR="00CA3B22">
          <w:rPr>
            <w:noProof/>
            <w:webHidden/>
          </w:rPr>
          <w:instrText xml:space="preserve"> PAGEREF _Toc34833315 \h </w:instrText>
        </w:r>
        <w:r w:rsidR="00CA3B22">
          <w:rPr>
            <w:noProof/>
            <w:webHidden/>
          </w:rPr>
        </w:r>
        <w:r w:rsidR="00CA3B22">
          <w:rPr>
            <w:noProof/>
            <w:webHidden/>
          </w:rPr>
          <w:fldChar w:fldCharType="separate"/>
        </w:r>
        <w:r w:rsidR="00CA3B22">
          <w:rPr>
            <w:noProof/>
            <w:webHidden/>
          </w:rPr>
          <w:t>26</w:t>
        </w:r>
        <w:r w:rsidR="00CA3B22">
          <w:rPr>
            <w:noProof/>
            <w:webHidden/>
          </w:rPr>
          <w:fldChar w:fldCharType="end"/>
        </w:r>
      </w:hyperlink>
    </w:p>
    <w:p w14:paraId="6B9A6C2A" w14:textId="229281BE" w:rsidR="00CA3B22" w:rsidRDefault="000F40C1">
      <w:pPr>
        <w:pStyle w:val="TOC1"/>
        <w:tabs>
          <w:tab w:val="left" w:pos="1540"/>
          <w:tab w:val="right" w:leader="dot" w:pos="9350"/>
        </w:tabs>
        <w:rPr>
          <w:rFonts w:asciiTheme="minorHAnsi" w:eastAsiaTheme="minorEastAsia" w:hAnsiTheme="minorHAnsi" w:cstheme="minorBidi"/>
          <w:b w:val="0"/>
          <w:noProof/>
          <w:sz w:val="22"/>
          <w:szCs w:val="22"/>
        </w:rPr>
      </w:pPr>
      <w:hyperlink w:anchor="_Toc34833316" w:history="1">
        <w:r w:rsidR="00CA3B22" w:rsidRPr="00833022">
          <w:rPr>
            <w:rStyle w:val="Hyperlink"/>
            <w:noProof/>
          </w:rPr>
          <w:t>Section VI</w:t>
        </w:r>
        <w:r w:rsidR="00CA3B22">
          <w:rPr>
            <w:rFonts w:asciiTheme="minorHAnsi" w:eastAsiaTheme="minorEastAsia" w:hAnsiTheme="minorHAnsi" w:cstheme="minorBidi"/>
            <w:b w:val="0"/>
            <w:noProof/>
            <w:sz w:val="22"/>
            <w:szCs w:val="22"/>
          </w:rPr>
          <w:tab/>
        </w:r>
        <w:r w:rsidR="00CA3B22" w:rsidRPr="00833022">
          <w:rPr>
            <w:rStyle w:val="Hyperlink"/>
            <w:noProof/>
          </w:rPr>
          <w:t>Cost and Payment Provisions</w:t>
        </w:r>
        <w:r w:rsidR="00CA3B22">
          <w:rPr>
            <w:noProof/>
            <w:webHidden/>
          </w:rPr>
          <w:tab/>
        </w:r>
        <w:r w:rsidR="00CA3B22">
          <w:rPr>
            <w:noProof/>
            <w:webHidden/>
          </w:rPr>
          <w:fldChar w:fldCharType="begin"/>
        </w:r>
        <w:r w:rsidR="00CA3B22">
          <w:rPr>
            <w:noProof/>
            <w:webHidden/>
          </w:rPr>
          <w:instrText xml:space="preserve"> PAGEREF _Toc34833316 \h </w:instrText>
        </w:r>
        <w:r w:rsidR="00CA3B22">
          <w:rPr>
            <w:noProof/>
            <w:webHidden/>
          </w:rPr>
        </w:r>
        <w:r w:rsidR="00CA3B22">
          <w:rPr>
            <w:noProof/>
            <w:webHidden/>
          </w:rPr>
          <w:fldChar w:fldCharType="separate"/>
        </w:r>
        <w:r w:rsidR="00CA3B22">
          <w:rPr>
            <w:noProof/>
            <w:webHidden/>
          </w:rPr>
          <w:t>27</w:t>
        </w:r>
        <w:r w:rsidR="00CA3B22">
          <w:rPr>
            <w:noProof/>
            <w:webHidden/>
          </w:rPr>
          <w:fldChar w:fldCharType="end"/>
        </w:r>
      </w:hyperlink>
    </w:p>
    <w:p w14:paraId="1E3484C4" w14:textId="1A5C63E7" w:rsidR="00CA3B22" w:rsidRDefault="000F40C1">
      <w:pPr>
        <w:pStyle w:val="TOC2"/>
        <w:rPr>
          <w:rFonts w:asciiTheme="minorHAnsi" w:eastAsiaTheme="minorEastAsia" w:hAnsiTheme="minorHAnsi" w:cstheme="minorBidi"/>
          <w:noProof/>
          <w:sz w:val="22"/>
          <w:szCs w:val="22"/>
        </w:rPr>
      </w:pPr>
      <w:hyperlink w:anchor="_Toc34833317" w:history="1">
        <w:r w:rsidR="00CA3B22" w:rsidRPr="00833022">
          <w:rPr>
            <w:rStyle w:val="Hyperlink"/>
            <w:rFonts w:cs="Arial"/>
            <w:noProof/>
          </w:rPr>
          <w:t>Payment</w:t>
        </w:r>
        <w:r w:rsidR="00CA3B22">
          <w:rPr>
            <w:noProof/>
            <w:webHidden/>
          </w:rPr>
          <w:tab/>
        </w:r>
        <w:r w:rsidR="00CA3B22">
          <w:rPr>
            <w:noProof/>
            <w:webHidden/>
          </w:rPr>
          <w:fldChar w:fldCharType="begin"/>
        </w:r>
        <w:r w:rsidR="00CA3B22">
          <w:rPr>
            <w:noProof/>
            <w:webHidden/>
          </w:rPr>
          <w:instrText xml:space="preserve"> PAGEREF _Toc34833317 \h </w:instrText>
        </w:r>
        <w:r w:rsidR="00CA3B22">
          <w:rPr>
            <w:noProof/>
            <w:webHidden/>
          </w:rPr>
        </w:r>
        <w:r w:rsidR="00CA3B22">
          <w:rPr>
            <w:noProof/>
            <w:webHidden/>
          </w:rPr>
          <w:fldChar w:fldCharType="separate"/>
        </w:r>
        <w:r w:rsidR="00CA3B22">
          <w:rPr>
            <w:noProof/>
            <w:webHidden/>
          </w:rPr>
          <w:t>27</w:t>
        </w:r>
        <w:r w:rsidR="00CA3B22">
          <w:rPr>
            <w:noProof/>
            <w:webHidden/>
          </w:rPr>
          <w:fldChar w:fldCharType="end"/>
        </w:r>
      </w:hyperlink>
    </w:p>
    <w:p w14:paraId="5FD61045" w14:textId="6C58868A" w:rsidR="00CA3B22" w:rsidRDefault="000F40C1">
      <w:pPr>
        <w:pStyle w:val="TOC2"/>
        <w:rPr>
          <w:rFonts w:asciiTheme="minorHAnsi" w:eastAsiaTheme="minorEastAsia" w:hAnsiTheme="minorHAnsi" w:cstheme="minorBidi"/>
          <w:noProof/>
          <w:sz w:val="22"/>
          <w:szCs w:val="22"/>
        </w:rPr>
      </w:pPr>
      <w:hyperlink w:anchor="_Toc34833318" w:history="1">
        <w:r w:rsidR="00CA3B22" w:rsidRPr="00833022">
          <w:rPr>
            <w:rStyle w:val="Hyperlink"/>
            <w:rFonts w:cs="Arial"/>
            <w:noProof/>
          </w:rPr>
          <w:t>Labor Rates</w:t>
        </w:r>
        <w:r w:rsidR="00CA3B22">
          <w:rPr>
            <w:noProof/>
            <w:webHidden/>
          </w:rPr>
          <w:tab/>
        </w:r>
        <w:r w:rsidR="00CA3B22">
          <w:rPr>
            <w:noProof/>
            <w:webHidden/>
          </w:rPr>
          <w:fldChar w:fldCharType="begin"/>
        </w:r>
        <w:r w:rsidR="00CA3B22">
          <w:rPr>
            <w:noProof/>
            <w:webHidden/>
          </w:rPr>
          <w:instrText xml:space="preserve"> PAGEREF _Toc34833318 \h </w:instrText>
        </w:r>
        <w:r w:rsidR="00CA3B22">
          <w:rPr>
            <w:noProof/>
            <w:webHidden/>
          </w:rPr>
        </w:r>
        <w:r w:rsidR="00CA3B22">
          <w:rPr>
            <w:noProof/>
            <w:webHidden/>
          </w:rPr>
          <w:fldChar w:fldCharType="separate"/>
        </w:r>
        <w:r w:rsidR="00CA3B22">
          <w:rPr>
            <w:noProof/>
            <w:webHidden/>
          </w:rPr>
          <w:t>27</w:t>
        </w:r>
        <w:r w:rsidR="00CA3B22">
          <w:rPr>
            <w:noProof/>
            <w:webHidden/>
          </w:rPr>
          <w:fldChar w:fldCharType="end"/>
        </w:r>
      </w:hyperlink>
    </w:p>
    <w:p w14:paraId="323B0255" w14:textId="1C6934AC" w:rsidR="00CA3B22" w:rsidRDefault="000F40C1">
      <w:pPr>
        <w:pStyle w:val="TOC2"/>
        <w:rPr>
          <w:rFonts w:asciiTheme="minorHAnsi" w:eastAsiaTheme="minorEastAsia" w:hAnsiTheme="minorHAnsi" w:cstheme="minorBidi"/>
          <w:noProof/>
          <w:sz w:val="22"/>
          <w:szCs w:val="22"/>
        </w:rPr>
      </w:pPr>
      <w:hyperlink w:anchor="_Toc34833319" w:history="1">
        <w:r w:rsidR="00CA3B22" w:rsidRPr="00833022">
          <w:rPr>
            <w:rStyle w:val="Hyperlink"/>
            <w:rFonts w:cs="Arial"/>
            <w:noProof/>
          </w:rPr>
          <w:t>Travel and Per Diem</w:t>
        </w:r>
        <w:r w:rsidR="00CA3B22">
          <w:rPr>
            <w:noProof/>
            <w:webHidden/>
          </w:rPr>
          <w:tab/>
        </w:r>
        <w:r w:rsidR="00CA3B22">
          <w:rPr>
            <w:noProof/>
            <w:webHidden/>
          </w:rPr>
          <w:fldChar w:fldCharType="begin"/>
        </w:r>
        <w:r w:rsidR="00CA3B22">
          <w:rPr>
            <w:noProof/>
            <w:webHidden/>
          </w:rPr>
          <w:instrText xml:space="preserve"> PAGEREF _Toc34833319 \h </w:instrText>
        </w:r>
        <w:r w:rsidR="00CA3B22">
          <w:rPr>
            <w:noProof/>
            <w:webHidden/>
          </w:rPr>
        </w:r>
        <w:r w:rsidR="00CA3B22">
          <w:rPr>
            <w:noProof/>
            <w:webHidden/>
          </w:rPr>
          <w:fldChar w:fldCharType="separate"/>
        </w:r>
        <w:r w:rsidR="00CA3B22">
          <w:rPr>
            <w:noProof/>
            <w:webHidden/>
          </w:rPr>
          <w:t>28</w:t>
        </w:r>
        <w:r w:rsidR="00CA3B22">
          <w:rPr>
            <w:noProof/>
            <w:webHidden/>
          </w:rPr>
          <w:fldChar w:fldCharType="end"/>
        </w:r>
      </w:hyperlink>
    </w:p>
    <w:p w14:paraId="1CD53380" w14:textId="67FA20B2" w:rsidR="00CA3B22" w:rsidRDefault="000F40C1">
      <w:pPr>
        <w:pStyle w:val="TOC2"/>
        <w:rPr>
          <w:rFonts w:asciiTheme="minorHAnsi" w:eastAsiaTheme="minorEastAsia" w:hAnsiTheme="minorHAnsi" w:cstheme="minorBidi"/>
          <w:noProof/>
          <w:sz w:val="22"/>
          <w:szCs w:val="22"/>
        </w:rPr>
      </w:pPr>
      <w:hyperlink w:anchor="_Toc34833320" w:history="1">
        <w:r w:rsidR="00CA3B22" w:rsidRPr="00833022">
          <w:rPr>
            <w:rStyle w:val="Hyperlink"/>
            <w:rFonts w:cs="Arial"/>
            <w:noProof/>
          </w:rPr>
          <w:t>Office Support Employees</w:t>
        </w:r>
        <w:r w:rsidR="00CA3B22">
          <w:rPr>
            <w:noProof/>
            <w:webHidden/>
          </w:rPr>
          <w:tab/>
        </w:r>
        <w:r w:rsidR="00CA3B22">
          <w:rPr>
            <w:noProof/>
            <w:webHidden/>
          </w:rPr>
          <w:fldChar w:fldCharType="begin"/>
        </w:r>
        <w:r w:rsidR="00CA3B22">
          <w:rPr>
            <w:noProof/>
            <w:webHidden/>
          </w:rPr>
          <w:instrText xml:space="preserve"> PAGEREF _Toc34833320 \h </w:instrText>
        </w:r>
        <w:r w:rsidR="00CA3B22">
          <w:rPr>
            <w:noProof/>
            <w:webHidden/>
          </w:rPr>
        </w:r>
        <w:r w:rsidR="00CA3B22">
          <w:rPr>
            <w:noProof/>
            <w:webHidden/>
          </w:rPr>
          <w:fldChar w:fldCharType="separate"/>
        </w:r>
        <w:r w:rsidR="00CA3B22">
          <w:rPr>
            <w:noProof/>
            <w:webHidden/>
          </w:rPr>
          <w:t>29</w:t>
        </w:r>
        <w:r w:rsidR="00CA3B22">
          <w:rPr>
            <w:noProof/>
            <w:webHidden/>
          </w:rPr>
          <w:fldChar w:fldCharType="end"/>
        </w:r>
      </w:hyperlink>
    </w:p>
    <w:p w14:paraId="3A2566F4" w14:textId="50538541" w:rsidR="00CA3B22" w:rsidRDefault="000F40C1">
      <w:pPr>
        <w:pStyle w:val="TOC2"/>
        <w:rPr>
          <w:rFonts w:asciiTheme="minorHAnsi" w:eastAsiaTheme="minorEastAsia" w:hAnsiTheme="minorHAnsi" w:cstheme="minorBidi"/>
          <w:noProof/>
          <w:sz w:val="22"/>
          <w:szCs w:val="22"/>
        </w:rPr>
      </w:pPr>
      <w:hyperlink w:anchor="_Toc34833321" w:history="1">
        <w:r w:rsidR="00CA3B22" w:rsidRPr="00833022">
          <w:rPr>
            <w:rStyle w:val="Hyperlink"/>
            <w:rFonts w:cs="Arial"/>
            <w:noProof/>
          </w:rPr>
          <w:t>Contractor-owned Equipment (if applicable)</w:t>
        </w:r>
        <w:r w:rsidR="00CA3B22">
          <w:rPr>
            <w:noProof/>
            <w:webHidden/>
          </w:rPr>
          <w:tab/>
        </w:r>
        <w:r w:rsidR="00CA3B22">
          <w:rPr>
            <w:noProof/>
            <w:webHidden/>
          </w:rPr>
          <w:fldChar w:fldCharType="begin"/>
        </w:r>
        <w:r w:rsidR="00CA3B22">
          <w:rPr>
            <w:noProof/>
            <w:webHidden/>
          </w:rPr>
          <w:instrText xml:space="preserve"> PAGEREF _Toc34833321 \h </w:instrText>
        </w:r>
        <w:r w:rsidR="00CA3B22">
          <w:rPr>
            <w:noProof/>
            <w:webHidden/>
          </w:rPr>
        </w:r>
        <w:r w:rsidR="00CA3B22">
          <w:rPr>
            <w:noProof/>
            <w:webHidden/>
          </w:rPr>
          <w:fldChar w:fldCharType="separate"/>
        </w:r>
        <w:r w:rsidR="00CA3B22">
          <w:rPr>
            <w:noProof/>
            <w:webHidden/>
          </w:rPr>
          <w:t>29</w:t>
        </w:r>
        <w:r w:rsidR="00CA3B22">
          <w:rPr>
            <w:noProof/>
            <w:webHidden/>
          </w:rPr>
          <w:fldChar w:fldCharType="end"/>
        </w:r>
      </w:hyperlink>
    </w:p>
    <w:p w14:paraId="47EB73FC" w14:textId="260B82DE" w:rsidR="00CA3B22" w:rsidRDefault="000F40C1">
      <w:pPr>
        <w:pStyle w:val="TOC2"/>
        <w:rPr>
          <w:rFonts w:asciiTheme="minorHAnsi" w:eastAsiaTheme="minorEastAsia" w:hAnsiTheme="minorHAnsi" w:cstheme="minorBidi"/>
          <w:noProof/>
          <w:sz w:val="22"/>
          <w:szCs w:val="22"/>
        </w:rPr>
      </w:pPr>
      <w:hyperlink w:anchor="_Toc34833322" w:history="1">
        <w:r w:rsidR="00CA3B22" w:rsidRPr="00833022">
          <w:rPr>
            <w:rStyle w:val="Hyperlink"/>
            <w:rFonts w:cs="Arial"/>
            <w:noProof/>
          </w:rPr>
          <w:t>Rental Equipment (if applicable)</w:t>
        </w:r>
        <w:r w:rsidR="00CA3B22">
          <w:rPr>
            <w:noProof/>
            <w:webHidden/>
          </w:rPr>
          <w:tab/>
        </w:r>
        <w:r w:rsidR="00CA3B22">
          <w:rPr>
            <w:noProof/>
            <w:webHidden/>
          </w:rPr>
          <w:fldChar w:fldCharType="begin"/>
        </w:r>
        <w:r w:rsidR="00CA3B22">
          <w:rPr>
            <w:noProof/>
            <w:webHidden/>
          </w:rPr>
          <w:instrText xml:space="preserve"> PAGEREF _Toc34833322 \h </w:instrText>
        </w:r>
        <w:r w:rsidR="00CA3B22">
          <w:rPr>
            <w:noProof/>
            <w:webHidden/>
          </w:rPr>
        </w:r>
        <w:r w:rsidR="00CA3B22">
          <w:rPr>
            <w:noProof/>
            <w:webHidden/>
          </w:rPr>
          <w:fldChar w:fldCharType="separate"/>
        </w:r>
        <w:r w:rsidR="00CA3B22">
          <w:rPr>
            <w:noProof/>
            <w:webHidden/>
          </w:rPr>
          <w:t>30</w:t>
        </w:r>
        <w:r w:rsidR="00CA3B22">
          <w:rPr>
            <w:noProof/>
            <w:webHidden/>
          </w:rPr>
          <w:fldChar w:fldCharType="end"/>
        </w:r>
      </w:hyperlink>
    </w:p>
    <w:p w14:paraId="2ECD601E" w14:textId="216B9633" w:rsidR="00CA3B22" w:rsidRDefault="000F40C1">
      <w:pPr>
        <w:pStyle w:val="TOC2"/>
        <w:rPr>
          <w:rFonts w:asciiTheme="minorHAnsi" w:eastAsiaTheme="minorEastAsia" w:hAnsiTheme="minorHAnsi" w:cstheme="minorBidi"/>
          <w:noProof/>
          <w:sz w:val="22"/>
          <w:szCs w:val="22"/>
        </w:rPr>
      </w:pPr>
      <w:hyperlink w:anchor="_Toc34833323" w:history="1">
        <w:r w:rsidR="00CA3B22" w:rsidRPr="00833022">
          <w:rPr>
            <w:rStyle w:val="Hyperlink"/>
            <w:rFonts w:cs="Arial"/>
            <w:noProof/>
          </w:rPr>
          <w:t>Small Equipment and Tools (if applicable)</w:t>
        </w:r>
        <w:r w:rsidR="00CA3B22">
          <w:rPr>
            <w:noProof/>
            <w:webHidden/>
          </w:rPr>
          <w:tab/>
        </w:r>
        <w:r w:rsidR="00CA3B22">
          <w:rPr>
            <w:noProof/>
            <w:webHidden/>
          </w:rPr>
          <w:fldChar w:fldCharType="begin"/>
        </w:r>
        <w:r w:rsidR="00CA3B22">
          <w:rPr>
            <w:noProof/>
            <w:webHidden/>
          </w:rPr>
          <w:instrText xml:space="preserve"> PAGEREF _Toc34833323 \h </w:instrText>
        </w:r>
        <w:r w:rsidR="00CA3B22">
          <w:rPr>
            <w:noProof/>
            <w:webHidden/>
          </w:rPr>
        </w:r>
        <w:r w:rsidR="00CA3B22">
          <w:rPr>
            <w:noProof/>
            <w:webHidden/>
          </w:rPr>
          <w:fldChar w:fldCharType="separate"/>
        </w:r>
        <w:r w:rsidR="00CA3B22">
          <w:rPr>
            <w:noProof/>
            <w:webHidden/>
          </w:rPr>
          <w:t>31</w:t>
        </w:r>
        <w:r w:rsidR="00CA3B22">
          <w:rPr>
            <w:noProof/>
            <w:webHidden/>
          </w:rPr>
          <w:fldChar w:fldCharType="end"/>
        </w:r>
      </w:hyperlink>
    </w:p>
    <w:p w14:paraId="17ED2303" w14:textId="5E5A5494" w:rsidR="00CA3B22" w:rsidRDefault="000F40C1">
      <w:pPr>
        <w:pStyle w:val="TOC2"/>
        <w:rPr>
          <w:rFonts w:asciiTheme="minorHAnsi" w:eastAsiaTheme="minorEastAsia" w:hAnsiTheme="minorHAnsi" w:cstheme="minorBidi"/>
          <w:noProof/>
          <w:sz w:val="22"/>
          <w:szCs w:val="22"/>
        </w:rPr>
      </w:pPr>
      <w:hyperlink w:anchor="_Toc34833324" w:history="1">
        <w:r w:rsidR="00CA3B22" w:rsidRPr="00833022">
          <w:rPr>
            <w:rStyle w:val="Hyperlink"/>
            <w:rFonts w:cs="Arial"/>
            <w:noProof/>
          </w:rPr>
          <w:t>Materials (if applicable)</w:t>
        </w:r>
        <w:r w:rsidR="00CA3B22">
          <w:rPr>
            <w:noProof/>
            <w:webHidden/>
          </w:rPr>
          <w:tab/>
        </w:r>
        <w:r w:rsidR="00CA3B22">
          <w:rPr>
            <w:noProof/>
            <w:webHidden/>
          </w:rPr>
          <w:fldChar w:fldCharType="begin"/>
        </w:r>
        <w:r w:rsidR="00CA3B22">
          <w:rPr>
            <w:noProof/>
            <w:webHidden/>
          </w:rPr>
          <w:instrText xml:space="preserve"> PAGEREF _Toc34833324 \h </w:instrText>
        </w:r>
        <w:r w:rsidR="00CA3B22">
          <w:rPr>
            <w:noProof/>
            <w:webHidden/>
          </w:rPr>
        </w:r>
        <w:r w:rsidR="00CA3B22">
          <w:rPr>
            <w:noProof/>
            <w:webHidden/>
          </w:rPr>
          <w:fldChar w:fldCharType="separate"/>
        </w:r>
        <w:r w:rsidR="00CA3B22">
          <w:rPr>
            <w:noProof/>
            <w:webHidden/>
          </w:rPr>
          <w:t>31</w:t>
        </w:r>
        <w:r w:rsidR="00CA3B22">
          <w:rPr>
            <w:noProof/>
            <w:webHidden/>
          </w:rPr>
          <w:fldChar w:fldCharType="end"/>
        </w:r>
      </w:hyperlink>
    </w:p>
    <w:p w14:paraId="7F64E1D5" w14:textId="597C795C" w:rsidR="00CA3B22" w:rsidRDefault="000F40C1">
      <w:pPr>
        <w:pStyle w:val="TOC2"/>
        <w:rPr>
          <w:rFonts w:asciiTheme="minorHAnsi" w:eastAsiaTheme="minorEastAsia" w:hAnsiTheme="minorHAnsi" w:cstheme="minorBidi"/>
          <w:noProof/>
          <w:sz w:val="22"/>
          <w:szCs w:val="22"/>
        </w:rPr>
      </w:pPr>
      <w:hyperlink w:anchor="_Toc34833325" w:history="1">
        <w:r w:rsidR="00CA3B22" w:rsidRPr="00833022">
          <w:rPr>
            <w:rStyle w:val="Hyperlink"/>
            <w:rFonts w:cs="Arial"/>
            <w:noProof/>
          </w:rPr>
          <w:t>Communication</w:t>
        </w:r>
        <w:r w:rsidR="00CA3B22">
          <w:rPr>
            <w:noProof/>
            <w:webHidden/>
          </w:rPr>
          <w:tab/>
        </w:r>
        <w:r w:rsidR="00CA3B22">
          <w:rPr>
            <w:noProof/>
            <w:webHidden/>
          </w:rPr>
          <w:fldChar w:fldCharType="begin"/>
        </w:r>
        <w:r w:rsidR="00CA3B22">
          <w:rPr>
            <w:noProof/>
            <w:webHidden/>
          </w:rPr>
          <w:instrText xml:space="preserve"> PAGEREF _Toc34833325 \h </w:instrText>
        </w:r>
        <w:r w:rsidR="00CA3B22">
          <w:rPr>
            <w:noProof/>
            <w:webHidden/>
          </w:rPr>
        </w:r>
        <w:r w:rsidR="00CA3B22">
          <w:rPr>
            <w:noProof/>
            <w:webHidden/>
          </w:rPr>
          <w:fldChar w:fldCharType="separate"/>
        </w:r>
        <w:r w:rsidR="00CA3B22">
          <w:rPr>
            <w:noProof/>
            <w:webHidden/>
          </w:rPr>
          <w:t>31</w:t>
        </w:r>
        <w:r w:rsidR="00CA3B22">
          <w:rPr>
            <w:noProof/>
            <w:webHidden/>
          </w:rPr>
          <w:fldChar w:fldCharType="end"/>
        </w:r>
      </w:hyperlink>
    </w:p>
    <w:p w14:paraId="5C38ADFA" w14:textId="5CE076B8" w:rsidR="00CA3B22" w:rsidRDefault="000F40C1">
      <w:pPr>
        <w:pStyle w:val="TOC2"/>
        <w:rPr>
          <w:rFonts w:asciiTheme="minorHAnsi" w:eastAsiaTheme="minorEastAsia" w:hAnsiTheme="minorHAnsi" w:cstheme="minorBidi"/>
          <w:noProof/>
          <w:sz w:val="22"/>
          <w:szCs w:val="22"/>
        </w:rPr>
      </w:pPr>
      <w:hyperlink w:anchor="_Toc34833326" w:history="1">
        <w:r w:rsidR="00CA3B22" w:rsidRPr="00833022">
          <w:rPr>
            <w:rStyle w:val="Hyperlink"/>
            <w:rFonts w:cs="Arial"/>
            <w:noProof/>
          </w:rPr>
          <w:t>Subcontractors</w:t>
        </w:r>
        <w:r w:rsidR="00CA3B22">
          <w:rPr>
            <w:noProof/>
            <w:webHidden/>
          </w:rPr>
          <w:tab/>
        </w:r>
        <w:r w:rsidR="00CA3B22">
          <w:rPr>
            <w:noProof/>
            <w:webHidden/>
          </w:rPr>
          <w:fldChar w:fldCharType="begin"/>
        </w:r>
        <w:r w:rsidR="00CA3B22">
          <w:rPr>
            <w:noProof/>
            <w:webHidden/>
          </w:rPr>
          <w:instrText xml:space="preserve"> PAGEREF _Toc34833326 \h </w:instrText>
        </w:r>
        <w:r w:rsidR="00CA3B22">
          <w:rPr>
            <w:noProof/>
            <w:webHidden/>
          </w:rPr>
        </w:r>
        <w:r w:rsidR="00CA3B22">
          <w:rPr>
            <w:noProof/>
            <w:webHidden/>
          </w:rPr>
          <w:fldChar w:fldCharType="separate"/>
        </w:r>
        <w:r w:rsidR="00CA3B22">
          <w:rPr>
            <w:noProof/>
            <w:webHidden/>
          </w:rPr>
          <w:t>31</w:t>
        </w:r>
        <w:r w:rsidR="00CA3B22">
          <w:rPr>
            <w:noProof/>
            <w:webHidden/>
          </w:rPr>
          <w:fldChar w:fldCharType="end"/>
        </w:r>
      </w:hyperlink>
    </w:p>
    <w:p w14:paraId="05772491" w14:textId="436202A5" w:rsidR="00CA3B22" w:rsidRDefault="000F40C1">
      <w:pPr>
        <w:pStyle w:val="TOC2"/>
        <w:rPr>
          <w:rFonts w:asciiTheme="minorHAnsi" w:eastAsiaTheme="minorEastAsia" w:hAnsiTheme="minorHAnsi" w:cstheme="minorBidi"/>
          <w:noProof/>
          <w:sz w:val="22"/>
          <w:szCs w:val="22"/>
        </w:rPr>
      </w:pPr>
      <w:hyperlink w:anchor="_Toc34833327" w:history="1">
        <w:r w:rsidR="00CA3B22" w:rsidRPr="00833022">
          <w:rPr>
            <w:rStyle w:val="Hyperlink"/>
            <w:rFonts w:cs="Arial"/>
            <w:noProof/>
          </w:rPr>
          <w:t>Non-Hazardous Material Transport and Disposal</w:t>
        </w:r>
        <w:r w:rsidR="00CA3B22">
          <w:rPr>
            <w:noProof/>
            <w:webHidden/>
          </w:rPr>
          <w:tab/>
        </w:r>
        <w:r w:rsidR="00CA3B22">
          <w:rPr>
            <w:noProof/>
            <w:webHidden/>
          </w:rPr>
          <w:fldChar w:fldCharType="begin"/>
        </w:r>
        <w:r w:rsidR="00CA3B22">
          <w:rPr>
            <w:noProof/>
            <w:webHidden/>
          </w:rPr>
          <w:instrText xml:space="preserve"> PAGEREF _Toc34833327 \h </w:instrText>
        </w:r>
        <w:r w:rsidR="00CA3B22">
          <w:rPr>
            <w:noProof/>
            <w:webHidden/>
          </w:rPr>
        </w:r>
        <w:r w:rsidR="00CA3B22">
          <w:rPr>
            <w:noProof/>
            <w:webHidden/>
          </w:rPr>
          <w:fldChar w:fldCharType="separate"/>
        </w:r>
        <w:r w:rsidR="00CA3B22">
          <w:rPr>
            <w:noProof/>
            <w:webHidden/>
          </w:rPr>
          <w:t>31</w:t>
        </w:r>
        <w:r w:rsidR="00CA3B22">
          <w:rPr>
            <w:noProof/>
            <w:webHidden/>
          </w:rPr>
          <w:fldChar w:fldCharType="end"/>
        </w:r>
      </w:hyperlink>
    </w:p>
    <w:p w14:paraId="46C292DC" w14:textId="492F53EF" w:rsidR="00CA3B22" w:rsidRDefault="000F40C1">
      <w:pPr>
        <w:pStyle w:val="TOC2"/>
        <w:rPr>
          <w:rFonts w:asciiTheme="minorHAnsi" w:eastAsiaTheme="minorEastAsia" w:hAnsiTheme="minorHAnsi" w:cstheme="minorBidi"/>
          <w:noProof/>
          <w:sz w:val="22"/>
          <w:szCs w:val="22"/>
        </w:rPr>
      </w:pPr>
      <w:hyperlink w:anchor="_Toc34833328" w:history="1">
        <w:r w:rsidR="00CA3B22" w:rsidRPr="00833022">
          <w:rPr>
            <w:rStyle w:val="Hyperlink"/>
            <w:rFonts w:cs="Arial"/>
            <w:noProof/>
          </w:rPr>
          <w:t>Hazardous Material Transport and Disposal (if applicable)</w:t>
        </w:r>
        <w:r w:rsidR="00CA3B22">
          <w:rPr>
            <w:noProof/>
            <w:webHidden/>
          </w:rPr>
          <w:tab/>
        </w:r>
        <w:r w:rsidR="00CA3B22">
          <w:rPr>
            <w:noProof/>
            <w:webHidden/>
          </w:rPr>
          <w:fldChar w:fldCharType="begin"/>
        </w:r>
        <w:r w:rsidR="00CA3B22">
          <w:rPr>
            <w:noProof/>
            <w:webHidden/>
          </w:rPr>
          <w:instrText xml:space="preserve"> PAGEREF _Toc34833328 \h </w:instrText>
        </w:r>
        <w:r w:rsidR="00CA3B22">
          <w:rPr>
            <w:noProof/>
            <w:webHidden/>
          </w:rPr>
        </w:r>
        <w:r w:rsidR="00CA3B22">
          <w:rPr>
            <w:noProof/>
            <w:webHidden/>
          </w:rPr>
          <w:fldChar w:fldCharType="separate"/>
        </w:r>
        <w:r w:rsidR="00CA3B22">
          <w:rPr>
            <w:noProof/>
            <w:webHidden/>
          </w:rPr>
          <w:t>32</w:t>
        </w:r>
        <w:r w:rsidR="00CA3B22">
          <w:rPr>
            <w:noProof/>
            <w:webHidden/>
          </w:rPr>
          <w:fldChar w:fldCharType="end"/>
        </w:r>
      </w:hyperlink>
    </w:p>
    <w:p w14:paraId="3188E700" w14:textId="2253D00A" w:rsidR="00CA3B22" w:rsidRDefault="000F40C1">
      <w:pPr>
        <w:pStyle w:val="TOC2"/>
        <w:rPr>
          <w:rFonts w:asciiTheme="minorHAnsi" w:eastAsiaTheme="minorEastAsia" w:hAnsiTheme="minorHAnsi" w:cstheme="minorBidi"/>
          <w:noProof/>
          <w:sz w:val="22"/>
          <w:szCs w:val="22"/>
        </w:rPr>
      </w:pPr>
      <w:hyperlink w:anchor="_Toc34833329" w:history="1">
        <w:r w:rsidR="00CA3B22" w:rsidRPr="00833022">
          <w:rPr>
            <w:rStyle w:val="Hyperlink"/>
            <w:rFonts w:cs="Arial"/>
            <w:noProof/>
          </w:rPr>
          <w:t>Insurance</w:t>
        </w:r>
        <w:r w:rsidR="00CA3B22">
          <w:rPr>
            <w:noProof/>
            <w:webHidden/>
          </w:rPr>
          <w:tab/>
        </w:r>
        <w:r w:rsidR="00CA3B22">
          <w:rPr>
            <w:noProof/>
            <w:webHidden/>
          </w:rPr>
          <w:fldChar w:fldCharType="begin"/>
        </w:r>
        <w:r w:rsidR="00CA3B22">
          <w:rPr>
            <w:noProof/>
            <w:webHidden/>
          </w:rPr>
          <w:instrText xml:space="preserve"> PAGEREF _Toc34833329 \h </w:instrText>
        </w:r>
        <w:r w:rsidR="00CA3B22">
          <w:rPr>
            <w:noProof/>
            <w:webHidden/>
          </w:rPr>
        </w:r>
        <w:r w:rsidR="00CA3B22">
          <w:rPr>
            <w:noProof/>
            <w:webHidden/>
          </w:rPr>
          <w:fldChar w:fldCharType="separate"/>
        </w:r>
        <w:r w:rsidR="00CA3B22">
          <w:rPr>
            <w:noProof/>
            <w:webHidden/>
          </w:rPr>
          <w:t>32</w:t>
        </w:r>
        <w:r w:rsidR="00CA3B22">
          <w:rPr>
            <w:noProof/>
            <w:webHidden/>
          </w:rPr>
          <w:fldChar w:fldCharType="end"/>
        </w:r>
      </w:hyperlink>
    </w:p>
    <w:p w14:paraId="6C12C61C" w14:textId="4048B4EA" w:rsidR="00CA3B22" w:rsidRDefault="000F40C1">
      <w:pPr>
        <w:pStyle w:val="TOC2"/>
        <w:rPr>
          <w:rFonts w:asciiTheme="minorHAnsi" w:eastAsiaTheme="minorEastAsia" w:hAnsiTheme="minorHAnsi" w:cstheme="minorBidi"/>
          <w:noProof/>
          <w:sz w:val="22"/>
          <w:szCs w:val="22"/>
        </w:rPr>
      </w:pPr>
      <w:hyperlink w:anchor="_Toc34833330" w:history="1">
        <w:r w:rsidR="00CA3B22" w:rsidRPr="00833022">
          <w:rPr>
            <w:rStyle w:val="Hyperlink"/>
            <w:rFonts w:cs="Arial"/>
            <w:noProof/>
          </w:rPr>
          <w:t>Other Services and Material</w:t>
        </w:r>
        <w:r w:rsidR="00CA3B22">
          <w:rPr>
            <w:noProof/>
            <w:webHidden/>
          </w:rPr>
          <w:tab/>
        </w:r>
        <w:r w:rsidR="00CA3B22">
          <w:rPr>
            <w:noProof/>
            <w:webHidden/>
          </w:rPr>
          <w:fldChar w:fldCharType="begin"/>
        </w:r>
        <w:r w:rsidR="00CA3B22">
          <w:rPr>
            <w:noProof/>
            <w:webHidden/>
          </w:rPr>
          <w:instrText xml:space="preserve"> PAGEREF _Toc34833330 \h </w:instrText>
        </w:r>
        <w:r w:rsidR="00CA3B22">
          <w:rPr>
            <w:noProof/>
            <w:webHidden/>
          </w:rPr>
        </w:r>
        <w:r w:rsidR="00CA3B22">
          <w:rPr>
            <w:noProof/>
            <w:webHidden/>
          </w:rPr>
          <w:fldChar w:fldCharType="separate"/>
        </w:r>
        <w:r w:rsidR="00CA3B22">
          <w:rPr>
            <w:noProof/>
            <w:webHidden/>
          </w:rPr>
          <w:t>33</w:t>
        </w:r>
        <w:r w:rsidR="00CA3B22">
          <w:rPr>
            <w:noProof/>
            <w:webHidden/>
          </w:rPr>
          <w:fldChar w:fldCharType="end"/>
        </w:r>
      </w:hyperlink>
    </w:p>
    <w:p w14:paraId="27471B95" w14:textId="28A34DA1" w:rsidR="00CA3B22" w:rsidRDefault="000F40C1">
      <w:pPr>
        <w:pStyle w:val="TOC2"/>
        <w:rPr>
          <w:rFonts w:asciiTheme="minorHAnsi" w:eastAsiaTheme="minorEastAsia" w:hAnsiTheme="minorHAnsi" w:cstheme="minorBidi"/>
          <w:noProof/>
          <w:sz w:val="22"/>
          <w:szCs w:val="22"/>
        </w:rPr>
      </w:pPr>
      <w:hyperlink w:anchor="_Toc34833331" w:history="1">
        <w:r w:rsidR="00CA3B22" w:rsidRPr="00833022">
          <w:rPr>
            <w:rStyle w:val="Hyperlink"/>
            <w:rFonts w:cs="Arial"/>
            <w:noProof/>
          </w:rPr>
          <w:t>Non-compensable Services</w:t>
        </w:r>
        <w:r w:rsidR="00CA3B22">
          <w:rPr>
            <w:noProof/>
            <w:webHidden/>
          </w:rPr>
          <w:tab/>
        </w:r>
        <w:r w:rsidR="00CA3B22">
          <w:rPr>
            <w:noProof/>
            <w:webHidden/>
          </w:rPr>
          <w:fldChar w:fldCharType="begin"/>
        </w:r>
        <w:r w:rsidR="00CA3B22">
          <w:rPr>
            <w:noProof/>
            <w:webHidden/>
          </w:rPr>
          <w:instrText xml:space="preserve"> PAGEREF _Toc34833331 \h </w:instrText>
        </w:r>
        <w:r w:rsidR="00CA3B22">
          <w:rPr>
            <w:noProof/>
            <w:webHidden/>
          </w:rPr>
        </w:r>
        <w:r w:rsidR="00CA3B22">
          <w:rPr>
            <w:noProof/>
            <w:webHidden/>
          </w:rPr>
          <w:fldChar w:fldCharType="separate"/>
        </w:r>
        <w:r w:rsidR="00CA3B22">
          <w:rPr>
            <w:noProof/>
            <w:webHidden/>
          </w:rPr>
          <w:t>33</w:t>
        </w:r>
        <w:r w:rsidR="00CA3B22">
          <w:rPr>
            <w:noProof/>
            <w:webHidden/>
          </w:rPr>
          <w:fldChar w:fldCharType="end"/>
        </w:r>
      </w:hyperlink>
    </w:p>
    <w:p w14:paraId="6DF9DCE5" w14:textId="45CF6FC8" w:rsidR="00CA3B22" w:rsidRDefault="000F40C1">
      <w:pPr>
        <w:pStyle w:val="TOC2"/>
        <w:rPr>
          <w:rFonts w:asciiTheme="minorHAnsi" w:eastAsiaTheme="minorEastAsia" w:hAnsiTheme="minorHAnsi" w:cstheme="minorBidi"/>
          <w:noProof/>
          <w:sz w:val="22"/>
          <w:szCs w:val="22"/>
        </w:rPr>
      </w:pPr>
      <w:hyperlink w:anchor="_Toc34833332" w:history="1">
        <w:r w:rsidR="00CA3B22" w:rsidRPr="00833022">
          <w:rPr>
            <w:rStyle w:val="Hyperlink"/>
            <w:rFonts w:cs="Arial"/>
            <w:noProof/>
          </w:rPr>
          <w:t>Records</w:t>
        </w:r>
        <w:r w:rsidR="00CA3B22">
          <w:rPr>
            <w:noProof/>
            <w:webHidden/>
          </w:rPr>
          <w:tab/>
        </w:r>
        <w:r w:rsidR="00CA3B22">
          <w:rPr>
            <w:noProof/>
            <w:webHidden/>
          </w:rPr>
          <w:fldChar w:fldCharType="begin"/>
        </w:r>
        <w:r w:rsidR="00CA3B22">
          <w:rPr>
            <w:noProof/>
            <w:webHidden/>
          </w:rPr>
          <w:instrText xml:space="preserve"> PAGEREF _Toc34833332 \h </w:instrText>
        </w:r>
        <w:r w:rsidR="00CA3B22">
          <w:rPr>
            <w:noProof/>
            <w:webHidden/>
          </w:rPr>
        </w:r>
        <w:r w:rsidR="00CA3B22">
          <w:rPr>
            <w:noProof/>
            <w:webHidden/>
          </w:rPr>
          <w:fldChar w:fldCharType="separate"/>
        </w:r>
        <w:r w:rsidR="00CA3B22">
          <w:rPr>
            <w:noProof/>
            <w:webHidden/>
          </w:rPr>
          <w:t>33</w:t>
        </w:r>
        <w:r w:rsidR="00CA3B22">
          <w:rPr>
            <w:noProof/>
            <w:webHidden/>
          </w:rPr>
          <w:fldChar w:fldCharType="end"/>
        </w:r>
      </w:hyperlink>
    </w:p>
    <w:p w14:paraId="259C3F1E" w14:textId="3300B2A1" w:rsidR="00CA3B22" w:rsidRDefault="000F40C1">
      <w:pPr>
        <w:pStyle w:val="TOC2"/>
        <w:rPr>
          <w:rFonts w:asciiTheme="minorHAnsi" w:eastAsiaTheme="minorEastAsia" w:hAnsiTheme="minorHAnsi" w:cstheme="minorBidi"/>
          <w:noProof/>
          <w:sz w:val="22"/>
          <w:szCs w:val="22"/>
        </w:rPr>
      </w:pPr>
      <w:hyperlink w:anchor="_Toc34833333" w:history="1">
        <w:r w:rsidR="00CA3B22" w:rsidRPr="00833022">
          <w:rPr>
            <w:rStyle w:val="Hyperlink"/>
            <w:rFonts w:cs="Arial"/>
            <w:noProof/>
          </w:rPr>
          <w:t>State Income Tax Withholding</w:t>
        </w:r>
        <w:r w:rsidR="00CA3B22">
          <w:rPr>
            <w:noProof/>
            <w:webHidden/>
          </w:rPr>
          <w:tab/>
        </w:r>
        <w:r w:rsidR="00CA3B22">
          <w:rPr>
            <w:noProof/>
            <w:webHidden/>
          </w:rPr>
          <w:fldChar w:fldCharType="begin"/>
        </w:r>
        <w:r w:rsidR="00CA3B22">
          <w:rPr>
            <w:noProof/>
            <w:webHidden/>
          </w:rPr>
          <w:instrText xml:space="preserve"> PAGEREF _Toc34833333 \h </w:instrText>
        </w:r>
        <w:r w:rsidR="00CA3B22">
          <w:rPr>
            <w:noProof/>
            <w:webHidden/>
          </w:rPr>
        </w:r>
        <w:r w:rsidR="00CA3B22">
          <w:rPr>
            <w:noProof/>
            <w:webHidden/>
          </w:rPr>
          <w:fldChar w:fldCharType="separate"/>
        </w:r>
        <w:r w:rsidR="00CA3B22">
          <w:rPr>
            <w:noProof/>
            <w:webHidden/>
          </w:rPr>
          <w:t>33</w:t>
        </w:r>
        <w:r w:rsidR="00CA3B22">
          <w:rPr>
            <w:noProof/>
            <w:webHidden/>
          </w:rPr>
          <w:fldChar w:fldCharType="end"/>
        </w:r>
      </w:hyperlink>
    </w:p>
    <w:p w14:paraId="762E3A89" w14:textId="1BEE27AC" w:rsidR="00CA3B22" w:rsidRDefault="000F40C1">
      <w:pPr>
        <w:pStyle w:val="TOC1"/>
        <w:tabs>
          <w:tab w:val="left" w:pos="1540"/>
          <w:tab w:val="right" w:leader="dot" w:pos="9350"/>
        </w:tabs>
        <w:rPr>
          <w:rFonts w:asciiTheme="minorHAnsi" w:eastAsiaTheme="minorEastAsia" w:hAnsiTheme="minorHAnsi" w:cstheme="minorBidi"/>
          <w:b w:val="0"/>
          <w:noProof/>
          <w:sz w:val="22"/>
          <w:szCs w:val="22"/>
        </w:rPr>
      </w:pPr>
      <w:hyperlink w:anchor="_Toc34833334" w:history="1">
        <w:r w:rsidR="00CA3B22" w:rsidRPr="00833022">
          <w:rPr>
            <w:rStyle w:val="Hyperlink"/>
            <w:noProof/>
          </w:rPr>
          <w:t>Section VII</w:t>
        </w:r>
        <w:r w:rsidR="00CA3B22">
          <w:rPr>
            <w:rFonts w:asciiTheme="minorHAnsi" w:eastAsiaTheme="minorEastAsia" w:hAnsiTheme="minorHAnsi" w:cstheme="minorBidi"/>
            <w:b w:val="0"/>
            <w:noProof/>
            <w:sz w:val="22"/>
            <w:szCs w:val="22"/>
          </w:rPr>
          <w:tab/>
        </w:r>
        <w:r w:rsidR="00CA3B22" w:rsidRPr="00833022">
          <w:rPr>
            <w:rStyle w:val="Hyperlink"/>
            <w:noProof/>
          </w:rPr>
          <w:t>Definition and Terms</w:t>
        </w:r>
        <w:r w:rsidR="00CA3B22">
          <w:rPr>
            <w:noProof/>
            <w:webHidden/>
          </w:rPr>
          <w:tab/>
        </w:r>
        <w:r w:rsidR="00CA3B22">
          <w:rPr>
            <w:noProof/>
            <w:webHidden/>
          </w:rPr>
          <w:fldChar w:fldCharType="begin"/>
        </w:r>
        <w:r w:rsidR="00CA3B22">
          <w:rPr>
            <w:noProof/>
            <w:webHidden/>
          </w:rPr>
          <w:instrText xml:space="preserve"> PAGEREF _Toc34833334 \h </w:instrText>
        </w:r>
        <w:r w:rsidR="00CA3B22">
          <w:rPr>
            <w:noProof/>
            <w:webHidden/>
          </w:rPr>
        </w:r>
        <w:r w:rsidR="00CA3B22">
          <w:rPr>
            <w:noProof/>
            <w:webHidden/>
          </w:rPr>
          <w:fldChar w:fldCharType="separate"/>
        </w:r>
        <w:r w:rsidR="00CA3B22">
          <w:rPr>
            <w:noProof/>
            <w:webHidden/>
          </w:rPr>
          <w:t>35</w:t>
        </w:r>
        <w:r w:rsidR="00CA3B22">
          <w:rPr>
            <w:noProof/>
            <w:webHidden/>
          </w:rPr>
          <w:fldChar w:fldCharType="end"/>
        </w:r>
      </w:hyperlink>
    </w:p>
    <w:p w14:paraId="66889566" w14:textId="255815F1" w:rsidR="00CA3B22" w:rsidRDefault="000F40C1">
      <w:pPr>
        <w:pStyle w:val="TOC1"/>
        <w:tabs>
          <w:tab w:val="right" w:leader="dot" w:pos="9350"/>
        </w:tabs>
        <w:rPr>
          <w:rFonts w:asciiTheme="minorHAnsi" w:eastAsiaTheme="minorEastAsia" w:hAnsiTheme="minorHAnsi" w:cstheme="minorBidi"/>
          <w:b w:val="0"/>
          <w:noProof/>
          <w:sz w:val="22"/>
          <w:szCs w:val="22"/>
        </w:rPr>
      </w:pPr>
      <w:hyperlink w:anchor="_Toc34833335" w:history="1">
        <w:r w:rsidR="00CA3B22" w:rsidRPr="00833022">
          <w:rPr>
            <w:rStyle w:val="Hyperlink"/>
            <w:noProof/>
          </w:rPr>
          <w:t>Attachments</w:t>
        </w:r>
        <w:r w:rsidR="00CA3B22">
          <w:rPr>
            <w:noProof/>
            <w:webHidden/>
          </w:rPr>
          <w:tab/>
        </w:r>
        <w:r w:rsidR="00CA3B22">
          <w:rPr>
            <w:noProof/>
            <w:webHidden/>
          </w:rPr>
          <w:fldChar w:fldCharType="begin"/>
        </w:r>
        <w:r w:rsidR="00CA3B22">
          <w:rPr>
            <w:noProof/>
            <w:webHidden/>
          </w:rPr>
          <w:instrText xml:space="preserve"> PAGEREF _Toc34833335 \h </w:instrText>
        </w:r>
        <w:r w:rsidR="00CA3B22">
          <w:rPr>
            <w:noProof/>
            <w:webHidden/>
          </w:rPr>
        </w:r>
        <w:r w:rsidR="00CA3B22">
          <w:rPr>
            <w:noProof/>
            <w:webHidden/>
          </w:rPr>
          <w:fldChar w:fldCharType="separate"/>
        </w:r>
        <w:r w:rsidR="00CA3B22">
          <w:rPr>
            <w:noProof/>
            <w:webHidden/>
          </w:rPr>
          <w:t>37</w:t>
        </w:r>
        <w:r w:rsidR="00CA3B22">
          <w:rPr>
            <w:noProof/>
            <w:webHidden/>
          </w:rPr>
          <w:fldChar w:fldCharType="end"/>
        </w:r>
      </w:hyperlink>
    </w:p>
    <w:p w14:paraId="20D85F2B" w14:textId="4BC42C6F" w:rsidR="00CA3B22" w:rsidRDefault="000F40C1">
      <w:pPr>
        <w:pStyle w:val="TOC2"/>
        <w:rPr>
          <w:rFonts w:asciiTheme="minorHAnsi" w:eastAsiaTheme="minorEastAsia" w:hAnsiTheme="minorHAnsi" w:cstheme="minorBidi"/>
          <w:noProof/>
          <w:sz w:val="22"/>
          <w:szCs w:val="22"/>
        </w:rPr>
      </w:pPr>
      <w:hyperlink w:anchor="_Toc34833336" w:history="1">
        <w:r w:rsidR="00CA3B22" w:rsidRPr="00833022">
          <w:rPr>
            <w:rStyle w:val="Hyperlink"/>
            <w:rFonts w:cs="Arial"/>
            <w:noProof/>
          </w:rPr>
          <w:t>Statement of Qualifications</w:t>
        </w:r>
        <w:r w:rsidR="00CA3B22">
          <w:rPr>
            <w:noProof/>
            <w:webHidden/>
          </w:rPr>
          <w:tab/>
        </w:r>
        <w:r w:rsidR="00CA3B22">
          <w:rPr>
            <w:noProof/>
            <w:webHidden/>
          </w:rPr>
          <w:fldChar w:fldCharType="begin"/>
        </w:r>
        <w:r w:rsidR="00CA3B22">
          <w:rPr>
            <w:noProof/>
            <w:webHidden/>
          </w:rPr>
          <w:instrText xml:space="preserve"> PAGEREF _Toc34833336 \h </w:instrText>
        </w:r>
        <w:r w:rsidR="00CA3B22">
          <w:rPr>
            <w:noProof/>
            <w:webHidden/>
          </w:rPr>
        </w:r>
        <w:r w:rsidR="00CA3B22">
          <w:rPr>
            <w:noProof/>
            <w:webHidden/>
          </w:rPr>
          <w:fldChar w:fldCharType="separate"/>
        </w:r>
        <w:r w:rsidR="00CA3B22">
          <w:rPr>
            <w:noProof/>
            <w:webHidden/>
          </w:rPr>
          <w:t>38</w:t>
        </w:r>
        <w:r w:rsidR="00CA3B22">
          <w:rPr>
            <w:noProof/>
            <w:webHidden/>
          </w:rPr>
          <w:fldChar w:fldCharType="end"/>
        </w:r>
      </w:hyperlink>
    </w:p>
    <w:p w14:paraId="27C7CACA" w14:textId="6DFDD8F0" w:rsidR="00CA3B22" w:rsidRDefault="000F40C1">
      <w:pPr>
        <w:pStyle w:val="TOC2"/>
        <w:rPr>
          <w:rFonts w:asciiTheme="minorHAnsi" w:eastAsiaTheme="minorEastAsia" w:hAnsiTheme="minorHAnsi" w:cstheme="minorBidi"/>
          <w:noProof/>
          <w:sz w:val="22"/>
          <w:szCs w:val="22"/>
        </w:rPr>
      </w:pPr>
      <w:hyperlink w:anchor="_Toc34833337" w:history="1">
        <w:r w:rsidR="00CA3B22" w:rsidRPr="00833022">
          <w:rPr>
            <w:rStyle w:val="Hyperlink"/>
            <w:rFonts w:cs="Arial"/>
            <w:noProof/>
          </w:rPr>
          <w:t>Client References</w:t>
        </w:r>
        <w:r w:rsidR="00CA3B22">
          <w:rPr>
            <w:noProof/>
            <w:webHidden/>
          </w:rPr>
          <w:tab/>
        </w:r>
        <w:r w:rsidR="00CA3B22">
          <w:rPr>
            <w:noProof/>
            <w:webHidden/>
          </w:rPr>
          <w:fldChar w:fldCharType="begin"/>
        </w:r>
        <w:r w:rsidR="00CA3B22">
          <w:rPr>
            <w:noProof/>
            <w:webHidden/>
          </w:rPr>
          <w:instrText xml:space="preserve"> PAGEREF _Toc34833337 \h </w:instrText>
        </w:r>
        <w:r w:rsidR="00CA3B22">
          <w:rPr>
            <w:noProof/>
            <w:webHidden/>
          </w:rPr>
        </w:r>
        <w:r w:rsidR="00CA3B22">
          <w:rPr>
            <w:noProof/>
            <w:webHidden/>
          </w:rPr>
          <w:fldChar w:fldCharType="separate"/>
        </w:r>
        <w:r w:rsidR="00CA3B22">
          <w:rPr>
            <w:noProof/>
            <w:webHidden/>
          </w:rPr>
          <w:t>48</w:t>
        </w:r>
        <w:r w:rsidR="00CA3B22">
          <w:rPr>
            <w:noProof/>
            <w:webHidden/>
          </w:rPr>
          <w:fldChar w:fldCharType="end"/>
        </w:r>
      </w:hyperlink>
    </w:p>
    <w:p w14:paraId="36BB7CE0" w14:textId="6101C460" w:rsidR="00CA3B22" w:rsidRDefault="000F40C1">
      <w:pPr>
        <w:pStyle w:val="TOC2"/>
        <w:rPr>
          <w:rFonts w:asciiTheme="minorHAnsi" w:eastAsiaTheme="minorEastAsia" w:hAnsiTheme="minorHAnsi" w:cstheme="minorBidi"/>
          <w:noProof/>
          <w:sz w:val="22"/>
          <w:szCs w:val="22"/>
        </w:rPr>
      </w:pPr>
      <w:hyperlink w:anchor="_Toc34833338" w:history="1">
        <w:r w:rsidR="00CA3B22" w:rsidRPr="00833022">
          <w:rPr>
            <w:rStyle w:val="Hyperlink"/>
            <w:rFonts w:cs="Arial"/>
            <w:noProof/>
          </w:rPr>
          <w:t>Scoring Criteria</w:t>
        </w:r>
        <w:r w:rsidR="00CA3B22">
          <w:rPr>
            <w:noProof/>
            <w:webHidden/>
          </w:rPr>
          <w:tab/>
        </w:r>
        <w:r w:rsidR="00CA3B22">
          <w:rPr>
            <w:noProof/>
            <w:webHidden/>
          </w:rPr>
          <w:fldChar w:fldCharType="begin"/>
        </w:r>
        <w:r w:rsidR="00CA3B22">
          <w:rPr>
            <w:noProof/>
            <w:webHidden/>
          </w:rPr>
          <w:instrText xml:space="preserve"> PAGEREF _Toc34833338 \h </w:instrText>
        </w:r>
        <w:r w:rsidR="00CA3B22">
          <w:rPr>
            <w:noProof/>
            <w:webHidden/>
          </w:rPr>
        </w:r>
        <w:r w:rsidR="00CA3B22">
          <w:rPr>
            <w:noProof/>
            <w:webHidden/>
          </w:rPr>
          <w:fldChar w:fldCharType="separate"/>
        </w:r>
        <w:r w:rsidR="00CA3B22">
          <w:rPr>
            <w:noProof/>
            <w:webHidden/>
          </w:rPr>
          <w:t>49</w:t>
        </w:r>
        <w:r w:rsidR="00CA3B22">
          <w:rPr>
            <w:noProof/>
            <w:webHidden/>
          </w:rPr>
          <w:fldChar w:fldCharType="end"/>
        </w:r>
      </w:hyperlink>
    </w:p>
    <w:p w14:paraId="51B280E1" w14:textId="012D87AC" w:rsidR="00CA3B22" w:rsidRDefault="000F40C1">
      <w:pPr>
        <w:pStyle w:val="TOC2"/>
        <w:rPr>
          <w:rFonts w:asciiTheme="minorHAnsi" w:eastAsiaTheme="minorEastAsia" w:hAnsiTheme="minorHAnsi" w:cstheme="minorBidi"/>
          <w:noProof/>
          <w:sz w:val="22"/>
          <w:szCs w:val="22"/>
        </w:rPr>
      </w:pPr>
      <w:hyperlink w:anchor="_Toc34833339" w:history="1">
        <w:r w:rsidR="00CA3B22" w:rsidRPr="00833022">
          <w:rPr>
            <w:rStyle w:val="Hyperlink"/>
            <w:rFonts w:cs="Arial"/>
            <w:noProof/>
          </w:rPr>
          <w:t>Bidder Declaration</w:t>
        </w:r>
        <w:r w:rsidR="00CA3B22">
          <w:rPr>
            <w:noProof/>
            <w:webHidden/>
          </w:rPr>
          <w:tab/>
        </w:r>
        <w:r w:rsidR="00CA3B22">
          <w:rPr>
            <w:noProof/>
            <w:webHidden/>
          </w:rPr>
          <w:fldChar w:fldCharType="begin"/>
        </w:r>
        <w:r w:rsidR="00CA3B22">
          <w:rPr>
            <w:noProof/>
            <w:webHidden/>
          </w:rPr>
          <w:instrText xml:space="preserve"> PAGEREF _Toc34833339 \h </w:instrText>
        </w:r>
        <w:r w:rsidR="00CA3B22">
          <w:rPr>
            <w:noProof/>
            <w:webHidden/>
          </w:rPr>
        </w:r>
        <w:r w:rsidR="00CA3B22">
          <w:rPr>
            <w:noProof/>
            <w:webHidden/>
          </w:rPr>
          <w:fldChar w:fldCharType="separate"/>
        </w:r>
        <w:r w:rsidR="00CA3B22">
          <w:rPr>
            <w:noProof/>
            <w:webHidden/>
          </w:rPr>
          <w:t>50</w:t>
        </w:r>
        <w:r w:rsidR="00CA3B22">
          <w:rPr>
            <w:noProof/>
            <w:webHidden/>
          </w:rPr>
          <w:fldChar w:fldCharType="end"/>
        </w:r>
      </w:hyperlink>
    </w:p>
    <w:p w14:paraId="480719F8" w14:textId="4F43B167" w:rsidR="00CA3B22" w:rsidRDefault="000F40C1">
      <w:pPr>
        <w:pStyle w:val="TOC2"/>
        <w:rPr>
          <w:rFonts w:asciiTheme="minorHAnsi" w:eastAsiaTheme="minorEastAsia" w:hAnsiTheme="minorHAnsi" w:cstheme="minorBidi"/>
          <w:noProof/>
          <w:sz w:val="22"/>
          <w:szCs w:val="22"/>
        </w:rPr>
      </w:pPr>
      <w:hyperlink w:anchor="_Toc34833340" w:history="1">
        <w:r w:rsidR="00CA3B22" w:rsidRPr="00833022">
          <w:rPr>
            <w:rStyle w:val="Hyperlink"/>
            <w:rFonts w:cs="Arial"/>
            <w:noProof/>
          </w:rPr>
          <w:t>Compliance With Government Code, Section 87100</w:t>
        </w:r>
        <w:r w:rsidR="00CA3B22">
          <w:rPr>
            <w:noProof/>
            <w:webHidden/>
          </w:rPr>
          <w:tab/>
        </w:r>
        <w:r w:rsidR="00CA3B22">
          <w:rPr>
            <w:noProof/>
            <w:webHidden/>
          </w:rPr>
          <w:fldChar w:fldCharType="begin"/>
        </w:r>
        <w:r w:rsidR="00CA3B22">
          <w:rPr>
            <w:noProof/>
            <w:webHidden/>
          </w:rPr>
          <w:instrText xml:space="preserve"> PAGEREF _Toc34833340 \h </w:instrText>
        </w:r>
        <w:r w:rsidR="00CA3B22">
          <w:rPr>
            <w:noProof/>
            <w:webHidden/>
          </w:rPr>
        </w:r>
        <w:r w:rsidR="00CA3B22">
          <w:rPr>
            <w:noProof/>
            <w:webHidden/>
          </w:rPr>
          <w:fldChar w:fldCharType="separate"/>
        </w:r>
        <w:r w:rsidR="00CA3B22">
          <w:rPr>
            <w:noProof/>
            <w:webHidden/>
          </w:rPr>
          <w:t>52</w:t>
        </w:r>
        <w:r w:rsidR="00CA3B22">
          <w:rPr>
            <w:noProof/>
            <w:webHidden/>
          </w:rPr>
          <w:fldChar w:fldCharType="end"/>
        </w:r>
      </w:hyperlink>
    </w:p>
    <w:p w14:paraId="537C1DF4" w14:textId="719F89C0" w:rsidR="00CA3B22" w:rsidRDefault="000F40C1">
      <w:pPr>
        <w:pStyle w:val="TOC2"/>
        <w:rPr>
          <w:rFonts w:asciiTheme="minorHAnsi" w:eastAsiaTheme="minorEastAsia" w:hAnsiTheme="minorHAnsi" w:cstheme="minorBidi"/>
          <w:noProof/>
          <w:sz w:val="22"/>
          <w:szCs w:val="22"/>
        </w:rPr>
      </w:pPr>
      <w:hyperlink w:anchor="_Toc34833341" w:history="1">
        <w:r w:rsidR="00CA3B22" w:rsidRPr="00833022">
          <w:rPr>
            <w:rStyle w:val="Hyperlink"/>
            <w:rFonts w:cs="Arial"/>
            <w:noProof/>
          </w:rPr>
          <w:t>Public Contract Code Section 10162 - Questionnaire</w:t>
        </w:r>
        <w:r w:rsidR="00CA3B22">
          <w:rPr>
            <w:noProof/>
            <w:webHidden/>
          </w:rPr>
          <w:tab/>
        </w:r>
        <w:r w:rsidR="00CA3B22">
          <w:rPr>
            <w:noProof/>
            <w:webHidden/>
          </w:rPr>
          <w:fldChar w:fldCharType="begin"/>
        </w:r>
        <w:r w:rsidR="00CA3B22">
          <w:rPr>
            <w:noProof/>
            <w:webHidden/>
          </w:rPr>
          <w:instrText xml:space="preserve"> PAGEREF _Toc34833341 \h </w:instrText>
        </w:r>
        <w:r w:rsidR="00CA3B22">
          <w:rPr>
            <w:noProof/>
            <w:webHidden/>
          </w:rPr>
        </w:r>
        <w:r w:rsidR="00CA3B22">
          <w:rPr>
            <w:noProof/>
            <w:webHidden/>
          </w:rPr>
          <w:fldChar w:fldCharType="separate"/>
        </w:r>
        <w:r w:rsidR="00CA3B22">
          <w:rPr>
            <w:noProof/>
            <w:webHidden/>
          </w:rPr>
          <w:t>53</w:t>
        </w:r>
        <w:r w:rsidR="00CA3B22">
          <w:rPr>
            <w:noProof/>
            <w:webHidden/>
          </w:rPr>
          <w:fldChar w:fldCharType="end"/>
        </w:r>
      </w:hyperlink>
    </w:p>
    <w:p w14:paraId="5B95F1D4" w14:textId="24BA3324" w:rsidR="00CA3B22" w:rsidRDefault="000F40C1">
      <w:pPr>
        <w:pStyle w:val="TOC2"/>
        <w:rPr>
          <w:rFonts w:asciiTheme="minorHAnsi" w:eastAsiaTheme="minorEastAsia" w:hAnsiTheme="minorHAnsi" w:cstheme="minorBidi"/>
          <w:noProof/>
          <w:sz w:val="22"/>
          <w:szCs w:val="22"/>
        </w:rPr>
      </w:pPr>
      <w:hyperlink w:anchor="_Toc34833342" w:history="1">
        <w:r w:rsidR="00CA3B22" w:rsidRPr="00833022">
          <w:rPr>
            <w:rStyle w:val="Hyperlink"/>
            <w:rFonts w:cs="Arial"/>
            <w:noProof/>
          </w:rPr>
          <w:t>Iran Contracting Act</w:t>
        </w:r>
        <w:r w:rsidR="00CA3B22">
          <w:rPr>
            <w:noProof/>
            <w:webHidden/>
          </w:rPr>
          <w:tab/>
        </w:r>
        <w:r w:rsidR="00CA3B22">
          <w:rPr>
            <w:noProof/>
            <w:webHidden/>
          </w:rPr>
          <w:fldChar w:fldCharType="begin"/>
        </w:r>
        <w:r w:rsidR="00CA3B22">
          <w:rPr>
            <w:noProof/>
            <w:webHidden/>
          </w:rPr>
          <w:instrText xml:space="preserve"> PAGEREF _Toc34833342 \h </w:instrText>
        </w:r>
        <w:r w:rsidR="00CA3B22">
          <w:rPr>
            <w:noProof/>
            <w:webHidden/>
          </w:rPr>
        </w:r>
        <w:r w:rsidR="00CA3B22">
          <w:rPr>
            <w:noProof/>
            <w:webHidden/>
          </w:rPr>
          <w:fldChar w:fldCharType="separate"/>
        </w:r>
        <w:r w:rsidR="00CA3B22">
          <w:rPr>
            <w:noProof/>
            <w:webHidden/>
          </w:rPr>
          <w:t>54</w:t>
        </w:r>
        <w:r w:rsidR="00CA3B22">
          <w:rPr>
            <w:noProof/>
            <w:webHidden/>
          </w:rPr>
          <w:fldChar w:fldCharType="end"/>
        </w:r>
      </w:hyperlink>
    </w:p>
    <w:p w14:paraId="226B4A34" w14:textId="0BA5E5D3" w:rsidR="00CA3B22" w:rsidRDefault="000F40C1">
      <w:pPr>
        <w:pStyle w:val="TOC2"/>
        <w:rPr>
          <w:rFonts w:asciiTheme="minorHAnsi" w:eastAsiaTheme="minorEastAsia" w:hAnsiTheme="minorHAnsi" w:cstheme="minorBidi"/>
          <w:noProof/>
          <w:sz w:val="22"/>
          <w:szCs w:val="22"/>
        </w:rPr>
      </w:pPr>
      <w:hyperlink w:anchor="_Toc34833343" w:history="1">
        <w:r w:rsidR="00CA3B22" w:rsidRPr="00833022">
          <w:rPr>
            <w:rStyle w:val="Hyperlink"/>
            <w:rFonts w:cs="Arial"/>
            <w:noProof/>
          </w:rPr>
          <w:t>Darfur Contracting Act</w:t>
        </w:r>
        <w:r w:rsidR="00CA3B22">
          <w:rPr>
            <w:noProof/>
            <w:webHidden/>
          </w:rPr>
          <w:tab/>
        </w:r>
        <w:r w:rsidR="00CA3B22">
          <w:rPr>
            <w:noProof/>
            <w:webHidden/>
          </w:rPr>
          <w:fldChar w:fldCharType="begin"/>
        </w:r>
        <w:r w:rsidR="00CA3B22">
          <w:rPr>
            <w:noProof/>
            <w:webHidden/>
          </w:rPr>
          <w:instrText xml:space="preserve"> PAGEREF _Toc34833343 \h </w:instrText>
        </w:r>
        <w:r w:rsidR="00CA3B22">
          <w:rPr>
            <w:noProof/>
            <w:webHidden/>
          </w:rPr>
        </w:r>
        <w:r w:rsidR="00CA3B22">
          <w:rPr>
            <w:noProof/>
            <w:webHidden/>
          </w:rPr>
          <w:fldChar w:fldCharType="separate"/>
        </w:r>
        <w:r w:rsidR="00CA3B22">
          <w:rPr>
            <w:noProof/>
            <w:webHidden/>
          </w:rPr>
          <w:t>55</w:t>
        </w:r>
        <w:r w:rsidR="00CA3B22">
          <w:rPr>
            <w:noProof/>
            <w:webHidden/>
          </w:rPr>
          <w:fldChar w:fldCharType="end"/>
        </w:r>
      </w:hyperlink>
    </w:p>
    <w:p w14:paraId="090A6DDB" w14:textId="0851A8D2" w:rsidR="00CA3B22" w:rsidRDefault="000F40C1">
      <w:pPr>
        <w:pStyle w:val="TOC2"/>
        <w:rPr>
          <w:rFonts w:asciiTheme="minorHAnsi" w:eastAsiaTheme="minorEastAsia" w:hAnsiTheme="minorHAnsi" w:cstheme="minorBidi"/>
          <w:noProof/>
          <w:sz w:val="22"/>
          <w:szCs w:val="22"/>
        </w:rPr>
      </w:pPr>
      <w:hyperlink w:anchor="_Toc34833344" w:history="1">
        <w:r w:rsidR="00CA3B22" w:rsidRPr="00833022">
          <w:rPr>
            <w:rStyle w:val="Hyperlink"/>
            <w:rFonts w:cs="Arial"/>
            <w:noProof/>
          </w:rPr>
          <w:t>California Civil Rights Laws Certification</w:t>
        </w:r>
        <w:r w:rsidR="00CA3B22">
          <w:rPr>
            <w:noProof/>
            <w:webHidden/>
          </w:rPr>
          <w:tab/>
        </w:r>
        <w:r w:rsidR="00CA3B22">
          <w:rPr>
            <w:noProof/>
            <w:webHidden/>
          </w:rPr>
          <w:fldChar w:fldCharType="begin"/>
        </w:r>
        <w:r w:rsidR="00CA3B22">
          <w:rPr>
            <w:noProof/>
            <w:webHidden/>
          </w:rPr>
          <w:instrText xml:space="preserve"> PAGEREF _Toc34833344 \h </w:instrText>
        </w:r>
        <w:r w:rsidR="00CA3B22">
          <w:rPr>
            <w:noProof/>
            <w:webHidden/>
          </w:rPr>
        </w:r>
        <w:r w:rsidR="00CA3B22">
          <w:rPr>
            <w:noProof/>
            <w:webHidden/>
          </w:rPr>
          <w:fldChar w:fldCharType="separate"/>
        </w:r>
        <w:r w:rsidR="00CA3B22">
          <w:rPr>
            <w:noProof/>
            <w:webHidden/>
          </w:rPr>
          <w:t>56</w:t>
        </w:r>
        <w:r w:rsidR="00CA3B22">
          <w:rPr>
            <w:noProof/>
            <w:webHidden/>
          </w:rPr>
          <w:fldChar w:fldCharType="end"/>
        </w:r>
      </w:hyperlink>
    </w:p>
    <w:p w14:paraId="7025308A" w14:textId="0242961A" w:rsidR="00CA3B22" w:rsidRDefault="000F40C1">
      <w:pPr>
        <w:pStyle w:val="TOC2"/>
        <w:rPr>
          <w:rFonts w:asciiTheme="minorHAnsi" w:eastAsiaTheme="minorEastAsia" w:hAnsiTheme="minorHAnsi" w:cstheme="minorBidi"/>
          <w:noProof/>
          <w:sz w:val="22"/>
          <w:szCs w:val="22"/>
        </w:rPr>
      </w:pPr>
      <w:hyperlink w:anchor="_Toc34833345" w:history="1">
        <w:r w:rsidR="00CA3B22" w:rsidRPr="00833022">
          <w:rPr>
            <w:rStyle w:val="Hyperlink"/>
            <w:rFonts w:cs="Arial"/>
            <w:noProof/>
          </w:rPr>
          <w:t>SOQ Completion Checklist</w:t>
        </w:r>
        <w:r w:rsidR="00CA3B22">
          <w:rPr>
            <w:noProof/>
            <w:webHidden/>
          </w:rPr>
          <w:tab/>
        </w:r>
        <w:r w:rsidR="00CA3B22">
          <w:rPr>
            <w:noProof/>
            <w:webHidden/>
          </w:rPr>
          <w:fldChar w:fldCharType="begin"/>
        </w:r>
        <w:r w:rsidR="00CA3B22">
          <w:rPr>
            <w:noProof/>
            <w:webHidden/>
          </w:rPr>
          <w:instrText xml:space="preserve"> PAGEREF _Toc34833345 \h </w:instrText>
        </w:r>
        <w:r w:rsidR="00CA3B22">
          <w:rPr>
            <w:noProof/>
            <w:webHidden/>
          </w:rPr>
        </w:r>
        <w:r w:rsidR="00CA3B22">
          <w:rPr>
            <w:noProof/>
            <w:webHidden/>
          </w:rPr>
          <w:fldChar w:fldCharType="separate"/>
        </w:r>
        <w:r w:rsidR="00CA3B22">
          <w:rPr>
            <w:noProof/>
            <w:webHidden/>
          </w:rPr>
          <w:t>81</w:t>
        </w:r>
        <w:r w:rsidR="00CA3B22">
          <w:rPr>
            <w:noProof/>
            <w:webHidden/>
          </w:rPr>
          <w:fldChar w:fldCharType="end"/>
        </w:r>
      </w:hyperlink>
    </w:p>
    <w:p w14:paraId="03C2B0C2" w14:textId="5DC410FF" w:rsidR="0098559C" w:rsidRPr="00B80D27" w:rsidRDefault="00B80D27" w:rsidP="00A23A97">
      <w:pPr>
        <w:rPr>
          <w:rFonts w:ascii="Arial" w:hAnsi="Arial" w:cs="Arial"/>
        </w:rPr>
        <w:sectPr w:rsidR="0098559C" w:rsidRPr="00B80D27" w:rsidSect="004730A4">
          <w:pgSz w:w="12240" w:h="15840"/>
          <w:pgMar w:top="1080" w:right="1440" w:bottom="1080" w:left="1440" w:header="720" w:footer="720" w:gutter="0"/>
          <w:cols w:space="720"/>
          <w:docGrid w:linePitch="360"/>
        </w:sectPr>
      </w:pPr>
      <w:r>
        <w:rPr>
          <w:rFonts w:ascii="Arial" w:hAnsi="Arial" w:cs="Arial"/>
          <w:b/>
        </w:rPr>
        <w:fldChar w:fldCharType="end"/>
      </w:r>
    </w:p>
    <w:p w14:paraId="5F03C0BE" w14:textId="77777777" w:rsidR="00F0010D" w:rsidRPr="00B80D27" w:rsidRDefault="00147899" w:rsidP="00B80D27">
      <w:pPr>
        <w:pStyle w:val="Heading1"/>
      </w:pPr>
      <w:bookmarkStart w:id="0" w:name="_Toc34833260"/>
      <w:r w:rsidRPr="00B80D27">
        <w:lastRenderedPageBreak/>
        <w:t>Section 1</w:t>
      </w:r>
      <w:r w:rsidRPr="00B80D27">
        <w:tab/>
        <w:t>Overview</w:t>
      </w:r>
      <w:bookmarkEnd w:id="0"/>
    </w:p>
    <w:p w14:paraId="2E0610B1" w14:textId="77777777" w:rsidR="00147899" w:rsidRPr="00B80D27" w:rsidRDefault="00147899" w:rsidP="00A50368">
      <w:pPr>
        <w:pStyle w:val="Heading2"/>
        <w:rPr>
          <w:rFonts w:cs="Arial"/>
          <w:sz w:val="24"/>
          <w:szCs w:val="24"/>
        </w:rPr>
      </w:pPr>
      <w:bookmarkStart w:id="1" w:name="_Toc34833261"/>
      <w:r w:rsidRPr="00B80D27">
        <w:rPr>
          <w:rFonts w:cs="Arial"/>
          <w:sz w:val="24"/>
          <w:szCs w:val="24"/>
        </w:rPr>
        <w:t>General Information</w:t>
      </w:r>
      <w:bookmarkEnd w:id="1"/>
    </w:p>
    <w:p w14:paraId="39BB1DB5" w14:textId="77777777" w:rsidR="00147899" w:rsidRPr="00B80D27" w:rsidRDefault="007F6C0F" w:rsidP="00147899">
      <w:pPr>
        <w:rPr>
          <w:rFonts w:ascii="Arial" w:hAnsi="Arial" w:cs="Arial"/>
        </w:rPr>
      </w:pPr>
      <w:r w:rsidRPr="00B80D27">
        <w:rPr>
          <w:rFonts w:ascii="Arial" w:hAnsi="Arial" w:cs="Arial"/>
        </w:rPr>
        <w:t>CalRecycle</w:t>
      </w:r>
      <w:r w:rsidR="00147899" w:rsidRPr="00B80D27">
        <w:rPr>
          <w:rFonts w:ascii="Arial" w:hAnsi="Arial" w:cs="Arial"/>
        </w:rPr>
        <w:t xml:space="preserve"> promotes a zero </w:t>
      </w:r>
      <w:r w:rsidR="00D264C0" w:rsidRPr="00B80D27">
        <w:rPr>
          <w:rFonts w:ascii="Arial" w:hAnsi="Arial" w:cs="Arial"/>
        </w:rPr>
        <w:t>waste California in partnership with local government, industry, and the public. This means managing the estimated 76 million tons of waste generated each year by reducing waste whenever possible, promoting the management of all materials to their highest and best use, and protecting public health and safety and the environment.</w:t>
      </w:r>
    </w:p>
    <w:p w14:paraId="5A6F8690" w14:textId="77777777" w:rsidR="00194A4F" w:rsidRPr="00B80D27" w:rsidRDefault="00194A4F" w:rsidP="00147899">
      <w:pPr>
        <w:rPr>
          <w:rFonts w:ascii="Arial" w:hAnsi="Arial" w:cs="Arial"/>
        </w:rPr>
      </w:pPr>
    </w:p>
    <w:p w14:paraId="038A2C0A" w14:textId="77777777" w:rsidR="00194A4F" w:rsidRPr="00B80D27" w:rsidRDefault="00194A4F" w:rsidP="00147899">
      <w:pPr>
        <w:rPr>
          <w:rFonts w:ascii="Arial" w:hAnsi="Arial" w:cs="Arial"/>
        </w:rPr>
      </w:pPr>
      <w:r w:rsidRPr="00B80D27">
        <w:rPr>
          <w:rFonts w:ascii="Arial" w:hAnsi="Arial" w:cs="Arial"/>
        </w:rPr>
        <w:t>“Firm” as used herein refers to the party submitting a SOQ.  “Contractor” as used herein refers to the firm awarded the Contract resulting from the RFQ.</w:t>
      </w:r>
    </w:p>
    <w:p w14:paraId="66C83A6C" w14:textId="77777777" w:rsidR="00D264C0" w:rsidRPr="00B80D27" w:rsidRDefault="007F6C0F" w:rsidP="00A50368">
      <w:pPr>
        <w:pStyle w:val="Heading2"/>
        <w:rPr>
          <w:rFonts w:cs="Arial"/>
          <w:sz w:val="24"/>
          <w:szCs w:val="24"/>
        </w:rPr>
      </w:pPr>
      <w:bookmarkStart w:id="2" w:name="_Toc34833262"/>
      <w:r w:rsidRPr="00B80D27">
        <w:rPr>
          <w:rFonts w:cs="Arial"/>
          <w:sz w:val="24"/>
          <w:szCs w:val="24"/>
        </w:rPr>
        <w:t xml:space="preserve">CalRecycle </w:t>
      </w:r>
      <w:r w:rsidR="00D264C0" w:rsidRPr="00B80D27">
        <w:rPr>
          <w:rFonts w:cs="Arial"/>
          <w:sz w:val="24"/>
          <w:szCs w:val="24"/>
        </w:rPr>
        <w:t>Contact Information</w:t>
      </w:r>
      <w:bookmarkEnd w:id="2"/>
    </w:p>
    <w:p w14:paraId="2A762351" w14:textId="77777777" w:rsidR="00D264C0" w:rsidRPr="00B80D27" w:rsidRDefault="007F6C0F" w:rsidP="004D2190">
      <w:pPr>
        <w:spacing w:before="120"/>
        <w:rPr>
          <w:rFonts w:ascii="Arial" w:hAnsi="Arial" w:cs="Arial"/>
        </w:rPr>
      </w:pPr>
      <w:r w:rsidRPr="00B80D27">
        <w:rPr>
          <w:rFonts w:ascii="Arial" w:hAnsi="Arial" w:cs="Arial"/>
        </w:rPr>
        <w:t>Department of Resources Recycling and Recovery</w:t>
      </w:r>
    </w:p>
    <w:p w14:paraId="1135AB5A" w14:textId="77777777" w:rsidR="00D264C0" w:rsidRPr="00B80D27" w:rsidRDefault="00D264C0" w:rsidP="00D264C0">
      <w:pPr>
        <w:rPr>
          <w:rFonts w:ascii="Arial" w:hAnsi="Arial" w:cs="Arial"/>
        </w:rPr>
      </w:pPr>
      <w:r w:rsidRPr="00B80D27">
        <w:rPr>
          <w:rFonts w:ascii="Arial" w:hAnsi="Arial" w:cs="Arial"/>
        </w:rPr>
        <w:t xml:space="preserve">Physical Address: </w:t>
      </w:r>
      <w:r w:rsidRPr="00B80D27">
        <w:rPr>
          <w:rFonts w:ascii="Arial" w:hAnsi="Arial" w:cs="Arial"/>
        </w:rPr>
        <w:tab/>
        <w:t xml:space="preserve">1001 I Street, </w:t>
      </w:r>
    </w:p>
    <w:p w14:paraId="52FB55C4" w14:textId="77777777" w:rsidR="00D264C0" w:rsidRPr="00B80D27" w:rsidRDefault="00D264C0" w:rsidP="00D264C0">
      <w:pPr>
        <w:rPr>
          <w:rFonts w:ascii="Arial" w:hAnsi="Arial" w:cs="Arial"/>
        </w:rPr>
      </w:pPr>
      <w:r w:rsidRPr="00B80D27">
        <w:rPr>
          <w:rFonts w:ascii="Arial" w:hAnsi="Arial" w:cs="Arial"/>
        </w:rPr>
        <w:tab/>
      </w:r>
      <w:r w:rsidRPr="00B80D27">
        <w:rPr>
          <w:rFonts w:ascii="Arial" w:hAnsi="Arial" w:cs="Arial"/>
        </w:rPr>
        <w:tab/>
      </w:r>
      <w:r w:rsidRPr="00B80D27">
        <w:rPr>
          <w:rFonts w:ascii="Arial" w:hAnsi="Arial" w:cs="Arial"/>
        </w:rPr>
        <w:tab/>
        <w:t>Sacramento, CA 95814</w:t>
      </w:r>
    </w:p>
    <w:p w14:paraId="0F161147" w14:textId="77777777" w:rsidR="00D264C0" w:rsidRPr="00B80D27" w:rsidRDefault="00D264C0" w:rsidP="00D264C0">
      <w:pPr>
        <w:rPr>
          <w:rFonts w:ascii="Arial" w:hAnsi="Arial" w:cs="Arial"/>
        </w:rPr>
      </w:pPr>
      <w:r w:rsidRPr="00B80D27">
        <w:rPr>
          <w:rFonts w:ascii="Arial" w:hAnsi="Arial" w:cs="Arial"/>
        </w:rPr>
        <w:tab/>
      </w:r>
      <w:r w:rsidRPr="00B80D27">
        <w:rPr>
          <w:rFonts w:ascii="Arial" w:hAnsi="Arial" w:cs="Arial"/>
        </w:rPr>
        <w:tab/>
      </w:r>
      <w:r w:rsidRPr="00B80D27">
        <w:rPr>
          <w:rFonts w:ascii="Arial" w:hAnsi="Arial" w:cs="Arial"/>
        </w:rPr>
        <w:tab/>
      </w:r>
      <w:r w:rsidR="007F6C0F" w:rsidRPr="00B80D27">
        <w:rPr>
          <w:rFonts w:ascii="Arial" w:hAnsi="Arial" w:cs="Arial"/>
        </w:rPr>
        <w:t>CalRecycle</w:t>
      </w:r>
      <w:r w:rsidRPr="00B80D27">
        <w:rPr>
          <w:rFonts w:ascii="Arial" w:hAnsi="Arial" w:cs="Arial"/>
        </w:rPr>
        <w:t xml:space="preserve"> Contracts Unit, MS-19A</w:t>
      </w:r>
    </w:p>
    <w:p w14:paraId="5CA198CC" w14:textId="77777777" w:rsidR="00194A4F" w:rsidRPr="00B80D27" w:rsidRDefault="00194A4F" w:rsidP="00D264C0">
      <w:pPr>
        <w:rPr>
          <w:rFonts w:ascii="Arial" w:hAnsi="Arial" w:cs="Arial"/>
        </w:rPr>
      </w:pPr>
    </w:p>
    <w:p w14:paraId="3E6FB94E" w14:textId="77777777" w:rsidR="00D264C0" w:rsidRPr="00B80D27" w:rsidRDefault="00D264C0" w:rsidP="00D264C0">
      <w:pPr>
        <w:rPr>
          <w:rFonts w:ascii="Arial" w:hAnsi="Arial" w:cs="Arial"/>
        </w:rPr>
      </w:pPr>
      <w:r w:rsidRPr="00B80D27">
        <w:rPr>
          <w:rFonts w:ascii="Arial" w:hAnsi="Arial" w:cs="Arial"/>
        </w:rPr>
        <w:t xml:space="preserve">Mailing Address:   </w:t>
      </w:r>
      <w:r w:rsidRPr="00B80D27">
        <w:rPr>
          <w:rFonts w:ascii="Arial" w:hAnsi="Arial" w:cs="Arial"/>
        </w:rPr>
        <w:tab/>
        <w:t xml:space="preserve">PO Box 4025, </w:t>
      </w:r>
    </w:p>
    <w:p w14:paraId="5F24AE17" w14:textId="77777777" w:rsidR="00D264C0" w:rsidRPr="00B80D27" w:rsidRDefault="00D264C0" w:rsidP="00D264C0">
      <w:pPr>
        <w:rPr>
          <w:rFonts w:ascii="Arial" w:hAnsi="Arial" w:cs="Arial"/>
        </w:rPr>
      </w:pPr>
      <w:r w:rsidRPr="00B80D27">
        <w:rPr>
          <w:rFonts w:ascii="Arial" w:hAnsi="Arial" w:cs="Arial"/>
        </w:rPr>
        <w:tab/>
      </w:r>
      <w:r w:rsidRPr="00B80D27">
        <w:rPr>
          <w:rFonts w:ascii="Arial" w:hAnsi="Arial" w:cs="Arial"/>
        </w:rPr>
        <w:tab/>
      </w:r>
      <w:r w:rsidRPr="00B80D27">
        <w:rPr>
          <w:rFonts w:ascii="Arial" w:hAnsi="Arial" w:cs="Arial"/>
        </w:rPr>
        <w:tab/>
        <w:t>Sacramento, CA 95812-4025</w:t>
      </w:r>
    </w:p>
    <w:p w14:paraId="1D379082" w14:textId="77777777" w:rsidR="00D264C0" w:rsidRPr="00B80D27" w:rsidRDefault="00D264C0" w:rsidP="004D2190">
      <w:pPr>
        <w:spacing w:after="120"/>
        <w:rPr>
          <w:rFonts w:ascii="Arial" w:hAnsi="Arial" w:cs="Arial"/>
        </w:rPr>
      </w:pPr>
      <w:r w:rsidRPr="00B80D27">
        <w:rPr>
          <w:rFonts w:ascii="Arial" w:hAnsi="Arial" w:cs="Arial"/>
        </w:rPr>
        <w:tab/>
      </w:r>
      <w:r w:rsidRPr="00B80D27">
        <w:rPr>
          <w:rFonts w:ascii="Arial" w:hAnsi="Arial" w:cs="Arial"/>
        </w:rPr>
        <w:tab/>
      </w:r>
      <w:r w:rsidRPr="00B80D27">
        <w:rPr>
          <w:rFonts w:ascii="Arial" w:hAnsi="Arial" w:cs="Arial"/>
        </w:rPr>
        <w:tab/>
        <w:t>Attn: Contracts Unit, MS-19A</w:t>
      </w:r>
    </w:p>
    <w:p w14:paraId="77AF9122" w14:textId="065B278C" w:rsidR="00D264C0" w:rsidRPr="00BE12C0" w:rsidRDefault="00D264C0" w:rsidP="00D264C0">
      <w:pPr>
        <w:rPr>
          <w:rFonts w:ascii="Arial" w:hAnsi="Arial" w:cs="Arial"/>
        </w:rPr>
      </w:pPr>
      <w:r w:rsidRPr="00BE12C0">
        <w:rPr>
          <w:rFonts w:ascii="Arial" w:hAnsi="Arial" w:cs="Arial"/>
        </w:rPr>
        <w:t>Phone</w:t>
      </w:r>
      <w:r w:rsidR="008E6B00" w:rsidRPr="00BE12C0">
        <w:rPr>
          <w:rFonts w:ascii="Arial" w:hAnsi="Arial" w:cs="Arial"/>
        </w:rPr>
        <w:t>: (</w:t>
      </w:r>
      <w:r w:rsidRPr="00BE12C0">
        <w:rPr>
          <w:rFonts w:ascii="Arial" w:hAnsi="Arial" w:cs="Arial"/>
        </w:rPr>
        <w:t>916) 341-</w:t>
      </w:r>
      <w:r w:rsidR="00C926CC" w:rsidRPr="00BE12C0">
        <w:rPr>
          <w:rFonts w:ascii="Arial" w:hAnsi="Arial" w:cs="Arial"/>
        </w:rPr>
        <w:t>60</w:t>
      </w:r>
      <w:r w:rsidR="00D604B5" w:rsidRPr="00BE12C0">
        <w:rPr>
          <w:rFonts w:ascii="Arial" w:hAnsi="Arial" w:cs="Arial"/>
        </w:rPr>
        <w:t>55</w:t>
      </w:r>
    </w:p>
    <w:p w14:paraId="255FB140" w14:textId="588969C9" w:rsidR="00D264C0" w:rsidRPr="00BE12C0" w:rsidRDefault="00D264C0" w:rsidP="00D264C0">
      <w:pPr>
        <w:rPr>
          <w:rFonts w:ascii="Arial" w:hAnsi="Arial" w:cs="Arial"/>
        </w:rPr>
      </w:pPr>
      <w:r w:rsidRPr="00BE12C0">
        <w:rPr>
          <w:rFonts w:ascii="Arial" w:hAnsi="Arial" w:cs="Arial"/>
        </w:rPr>
        <w:t>FAX</w:t>
      </w:r>
      <w:r w:rsidR="008E6B00" w:rsidRPr="00BE12C0">
        <w:rPr>
          <w:rFonts w:ascii="Arial" w:hAnsi="Arial" w:cs="Arial"/>
        </w:rPr>
        <w:t>: (</w:t>
      </w:r>
      <w:r w:rsidRPr="00BE12C0">
        <w:rPr>
          <w:rFonts w:ascii="Arial" w:hAnsi="Arial" w:cs="Arial"/>
        </w:rPr>
        <w:t>916) 319-73</w:t>
      </w:r>
      <w:r w:rsidR="00652B95" w:rsidRPr="00BE12C0">
        <w:rPr>
          <w:rFonts w:ascii="Arial" w:hAnsi="Arial" w:cs="Arial"/>
        </w:rPr>
        <w:t>45</w:t>
      </w:r>
    </w:p>
    <w:p w14:paraId="631FAD4E" w14:textId="77777777" w:rsidR="00D264C0" w:rsidRPr="00BE12C0" w:rsidRDefault="00D264C0" w:rsidP="00D264C0">
      <w:pPr>
        <w:rPr>
          <w:rFonts w:ascii="Arial" w:hAnsi="Arial" w:cs="Arial"/>
        </w:rPr>
      </w:pPr>
      <w:r w:rsidRPr="00BE12C0">
        <w:rPr>
          <w:rFonts w:ascii="Arial" w:hAnsi="Arial" w:cs="Arial"/>
        </w:rPr>
        <w:t xml:space="preserve">EMAIL:  </w:t>
      </w:r>
      <w:hyperlink r:id="rId14" w:history="1">
        <w:r w:rsidR="007F6C0F" w:rsidRPr="00BE12C0">
          <w:rPr>
            <w:rStyle w:val="Hyperlink"/>
            <w:rFonts w:ascii="Arial" w:hAnsi="Arial" w:cs="Arial"/>
            <w:color w:val="auto"/>
          </w:rPr>
          <w:t>contracts@calrecycle.ca.gov</w:t>
        </w:r>
      </w:hyperlink>
    </w:p>
    <w:p w14:paraId="514866FF" w14:textId="77777777" w:rsidR="00D264C0" w:rsidRPr="00BE12C0" w:rsidRDefault="00D264C0" w:rsidP="00D264C0">
      <w:pPr>
        <w:rPr>
          <w:rFonts w:ascii="Arial" w:hAnsi="Arial" w:cs="Arial"/>
        </w:rPr>
      </w:pPr>
    </w:p>
    <w:p w14:paraId="61A4206C" w14:textId="5ACCD08F" w:rsidR="00D264C0" w:rsidRPr="00BE12C0" w:rsidRDefault="00D264C0" w:rsidP="00D264C0">
      <w:pPr>
        <w:rPr>
          <w:rFonts w:ascii="Arial" w:hAnsi="Arial" w:cs="Arial"/>
        </w:rPr>
      </w:pPr>
      <w:bookmarkStart w:id="3" w:name="OLE_LINK5"/>
      <w:bookmarkStart w:id="4" w:name="OLE_LINK6"/>
      <w:r w:rsidRPr="00BE12C0">
        <w:rPr>
          <w:rFonts w:ascii="Arial" w:hAnsi="Arial" w:cs="Arial"/>
        </w:rPr>
        <w:t>Any documents delivered in person must be received in the Visitor</w:t>
      </w:r>
      <w:r w:rsidR="008F7AFE">
        <w:rPr>
          <w:rFonts w:ascii="Arial" w:hAnsi="Arial" w:cs="Arial"/>
        </w:rPr>
        <w:t>’</w:t>
      </w:r>
      <w:r w:rsidRPr="00BE12C0">
        <w:rPr>
          <w:rFonts w:ascii="Arial" w:hAnsi="Arial" w:cs="Arial"/>
        </w:rPr>
        <w:t>s &amp; Environmental Service Center located in the lobby of the CalEPA Headquarters Building at 1001 I Street, Sacramento, CA 95814.</w:t>
      </w:r>
      <w:bookmarkEnd w:id="3"/>
      <w:bookmarkEnd w:id="4"/>
    </w:p>
    <w:p w14:paraId="707CBCA1" w14:textId="77777777" w:rsidR="00D264C0" w:rsidRPr="00BE12C0" w:rsidRDefault="00D264C0" w:rsidP="00A50368">
      <w:pPr>
        <w:pStyle w:val="Heading2"/>
        <w:rPr>
          <w:rFonts w:cs="Arial"/>
          <w:sz w:val="24"/>
          <w:szCs w:val="24"/>
        </w:rPr>
      </w:pPr>
      <w:bookmarkStart w:id="5" w:name="_Toc34833263"/>
      <w:r w:rsidRPr="00BE12C0">
        <w:rPr>
          <w:rFonts w:cs="Arial"/>
          <w:sz w:val="24"/>
          <w:szCs w:val="24"/>
        </w:rPr>
        <w:t>Service Needed</w:t>
      </w:r>
      <w:bookmarkEnd w:id="5"/>
    </w:p>
    <w:p w14:paraId="7C5D4DD1" w14:textId="74AF176D" w:rsidR="00D264C0" w:rsidRPr="00BE12C0" w:rsidRDefault="000D3B1C" w:rsidP="000D3B1C">
      <w:pPr>
        <w:jc w:val="both"/>
        <w:rPr>
          <w:rFonts w:ascii="Arial" w:hAnsi="Arial" w:cs="Arial"/>
        </w:rPr>
      </w:pPr>
      <w:bookmarkStart w:id="6" w:name="_Hlk34201308"/>
      <w:r w:rsidRPr="00BE12C0">
        <w:rPr>
          <w:rFonts w:ascii="Arial" w:hAnsi="Arial" w:cs="Arial"/>
        </w:rPr>
        <w:t xml:space="preserve">CalRecycle is seeking </w:t>
      </w:r>
      <w:r w:rsidR="00D604B5" w:rsidRPr="00BE12C0">
        <w:rPr>
          <w:rFonts w:ascii="Arial" w:hAnsi="Arial" w:cs="Arial"/>
        </w:rPr>
        <w:t xml:space="preserve">professional engineering and environmental consulting services to prepare documents and provide professional services in support of the closure of the </w:t>
      </w:r>
      <w:proofErr w:type="spellStart"/>
      <w:r w:rsidR="00D604B5" w:rsidRPr="00BE12C0">
        <w:rPr>
          <w:rFonts w:ascii="Arial" w:hAnsi="Arial" w:cs="Arial"/>
        </w:rPr>
        <w:t>Bonzi</w:t>
      </w:r>
      <w:proofErr w:type="spellEnd"/>
      <w:r w:rsidR="00D604B5" w:rsidRPr="00BE12C0">
        <w:rPr>
          <w:rFonts w:ascii="Arial" w:hAnsi="Arial" w:cs="Arial"/>
        </w:rPr>
        <w:t xml:space="preserve"> Sanitary Landfill in Modesto, California. The </w:t>
      </w:r>
      <w:proofErr w:type="spellStart"/>
      <w:r w:rsidR="00D604B5" w:rsidRPr="00BE12C0">
        <w:rPr>
          <w:rFonts w:ascii="Arial" w:hAnsi="Arial" w:cs="Arial"/>
        </w:rPr>
        <w:t>Bonzi</w:t>
      </w:r>
      <w:proofErr w:type="spellEnd"/>
      <w:r w:rsidR="00D604B5" w:rsidRPr="00BE12C0">
        <w:rPr>
          <w:rFonts w:ascii="Arial" w:hAnsi="Arial" w:cs="Arial"/>
        </w:rPr>
        <w:t xml:space="preserve"> Trust, as the owner and operator of the </w:t>
      </w:r>
      <w:proofErr w:type="spellStart"/>
      <w:r w:rsidR="00D604B5" w:rsidRPr="00BE12C0">
        <w:rPr>
          <w:rFonts w:ascii="Arial" w:hAnsi="Arial" w:cs="Arial"/>
        </w:rPr>
        <w:t>Bonzi</w:t>
      </w:r>
      <w:proofErr w:type="spellEnd"/>
      <w:r w:rsidR="00D604B5" w:rsidRPr="00BE12C0">
        <w:rPr>
          <w:rFonts w:ascii="Arial" w:hAnsi="Arial" w:cs="Arial"/>
        </w:rPr>
        <w:t xml:space="preserve"> Sanitary Landfill has limited funding to support the closure activities. Therefore, CalRecycle, supported by the Central Valley Regional Water Quality Control Board (RWQCB), will facilitate closure activities of the landfill. Anticipated tasks to be performed under this contract include environmental review, permitting, design, Construction Quality Assurance (CQA) services, and Project Management (PM) and Construction Management (CM) services.</w:t>
      </w:r>
    </w:p>
    <w:p w14:paraId="227F4955" w14:textId="77777777" w:rsidR="00D264C0" w:rsidRPr="00BE12C0" w:rsidRDefault="00D264C0" w:rsidP="00A50368">
      <w:pPr>
        <w:pStyle w:val="Heading2"/>
        <w:rPr>
          <w:rFonts w:cs="Arial"/>
          <w:sz w:val="24"/>
          <w:szCs w:val="24"/>
        </w:rPr>
      </w:pPr>
      <w:bookmarkStart w:id="7" w:name="_Toc34833264"/>
      <w:bookmarkEnd w:id="6"/>
      <w:r w:rsidRPr="00BE12C0">
        <w:rPr>
          <w:rFonts w:cs="Arial"/>
          <w:sz w:val="24"/>
          <w:szCs w:val="24"/>
        </w:rPr>
        <w:t>Contract Budget</w:t>
      </w:r>
      <w:bookmarkEnd w:id="7"/>
    </w:p>
    <w:p w14:paraId="082D05D8" w14:textId="00399037" w:rsidR="004B4BC5" w:rsidRPr="00BE12C0" w:rsidRDefault="004B4BC5" w:rsidP="004B4BC5">
      <w:pPr>
        <w:rPr>
          <w:rFonts w:ascii="Arial" w:hAnsi="Arial" w:cs="Arial"/>
        </w:rPr>
      </w:pPr>
      <w:r w:rsidRPr="00BE12C0">
        <w:rPr>
          <w:rFonts w:ascii="Arial" w:hAnsi="Arial" w:cs="Arial"/>
        </w:rPr>
        <w:t xml:space="preserve">It is anticipated that this contract would be awarded </w:t>
      </w:r>
      <w:r w:rsidR="002C3FC7">
        <w:rPr>
          <w:rFonts w:ascii="Arial" w:hAnsi="Arial" w:cs="Arial"/>
        </w:rPr>
        <w:t>at the end of</w:t>
      </w:r>
      <w:r w:rsidRPr="00BE12C0">
        <w:rPr>
          <w:rFonts w:ascii="Arial" w:hAnsi="Arial" w:cs="Arial"/>
        </w:rPr>
        <w:t xml:space="preserve"> </w:t>
      </w:r>
      <w:r w:rsidR="002C3FC7">
        <w:rPr>
          <w:rFonts w:ascii="Arial" w:hAnsi="Arial" w:cs="Arial"/>
        </w:rPr>
        <w:t>May</w:t>
      </w:r>
      <w:r w:rsidRPr="00BE12C0">
        <w:rPr>
          <w:rFonts w:ascii="Arial" w:hAnsi="Arial" w:cs="Arial"/>
        </w:rPr>
        <w:t xml:space="preserve"> 20</w:t>
      </w:r>
      <w:r w:rsidR="00B66DBA" w:rsidRPr="00BE12C0">
        <w:rPr>
          <w:rFonts w:ascii="Arial" w:hAnsi="Arial" w:cs="Arial"/>
        </w:rPr>
        <w:t>20</w:t>
      </w:r>
      <w:r w:rsidRPr="00BE12C0">
        <w:rPr>
          <w:rFonts w:ascii="Arial" w:hAnsi="Arial" w:cs="Arial"/>
        </w:rPr>
        <w:t xml:space="preserve"> and expire in </w:t>
      </w:r>
      <w:r w:rsidR="00B66DBA" w:rsidRPr="00BE12C0">
        <w:rPr>
          <w:rFonts w:ascii="Arial" w:hAnsi="Arial" w:cs="Arial"/>
        </w:rPr>
        <w:t>April</w:t>
      </w:r>
      <w:r w:rsidRPr="00BE12C0">
        <w:rPr>
          <w:rFonts w:ascii="Arial" w:hAnsi="Arial" w:cs="Arial"/>
        </w:rPr>
        <w:t xml:space="preserve"> 20</w:t>
      </w:r>
      <w:r w:rsidR="00B66DBA" w:rsidRPr="00BE12C0">
        <w:rPr>
          <w:rFonts w:ascii="Arial" w:hAnsi="Arial" w:cs="Arial"/>
        </w:rPr>
        <w:t>22</w:t>
      </w:r>
      <w:r w:rsidRPr="00BE12C0">
        <w:rPr>
          <w:rFonts w:ascii="Arial" w:hAnsi="Arial" w:cs="Arial"/>
        </w:rPr>
        <w:t>. This contract will ultimately encumber funding from Fiscal Years 201</w:t>
      </w:r>
      <w:r w:rsidR="00B66DBA" w:rsidRPr="00BE12C0">
        <w:rPr>
          <w:rFonts w:ascii="Arial" w:hAnsi="Arial" w:cs="Arial"/>
        </w:rPr>
        <w:t>9</w:t>
      </w:r>
      <w:r w:rsidR="000C500A">
        <w:rPr>
          <w:rFonts w:ascii="Arial" w:hAnsi="Arial" w:cs="Arial"/>
        </w:rPr>
        <w:t>–</w:t>
      </w:r>
      <w:r w:rsidR="002C3FC7">
        <w:rPr>
          <w:rFonts w:ascii="Arial" w:hAnsi="Arial" w:cs="Arial"/>
        </w:rPr>
        <w:t xml:space="preserve">2020 </w:t>
      </w:r>
      <w:r w:rsidRPr="00BE12C0">
        <w:rPr>
          <w:rFonts w:ascii="Arial" w:hAnsi="Arial" w:cs="Arial"/>
        </w:rPr>
        <w:t>and is subject to the passage of the respective Budget Acts and funding availability. Subject to the availability of these funds, there is a current maximum budget of $</w:t>
      </w:r>
      <w:r w:rsidR="00A437BB">
        <w:rPr>
          <w:rFonts w:ascii="Arial" w:hAnsi="Arial" w:cs="Arial"/>
        </w:rPr>
        <w:t>6</w:t>
      </w:r>
      <w:r w:rsidRPr="00BE12C0">
        <w:rPr>
          <w:rFonts w:ascii="Arial" w:hAnsi="Arial" w:cs="Arial"/>
        </w:rPr>
        <w:t>50,000 (</w:t>
      </w:r>
      <w:r w:rsidR="00A437BB">
        <w:rPr>
          <w:rFonts w:ascii="Arial" w:hAnsi="Arial" w:cs="Arial"/>
        </w:rPr>
        <w:t>six</w:t>
      </w:r>
      <w:r w:rsidRPr="00BE12C0">
        <w:rPr>
          <w:rFonts w:ascii="Arial" w:hAnsi="Arial" w:cs="Arial"/>
        </w:rPr>
        <w:t xml:space="preserve"> hundred fifty thousand dollars</w:t>
      </w:r>
      <w:r w:rsidR="00A870CE">
        <w:rPr>
          <w:rFonts w:ascii="Arial" w:hAnsi="Arial" w:cs="Arial"/>
        </w:rPr>
        <w:t xml:space="preserve"> and zero cents</w:t>
      </w:r>
      <w:r w:rsidRPr="00BE12C0">
        <w:rPr>
          <w:rFonts w:ascii="Arial" w:hAnsi="Arial" w:cs="Arial"/>
        </w:rPr>
        <w:t xml:space="preserve">).  CalRecycle reserves the right to amend the budget for this Contract as needs arise. </w:t>
      </w:r>
    </w:p>
    <w:p w14:paraId="159947B8" w14:textId="77777777" w:rsidR="00D264C0" w:rsidRPr="00B80D27" w:rsidRDefault="00D264C0" w:rsidP="00A50368">
      <w:pPr>
        <w:pStyle w:val="Heading2"/>
        <w:rPr>
          <w:rFonts w:cs="Arial"/>
          <w:sz w:val="24"/>
          <w:szCs w:val="24"/>
        </w:rPr>
      </w:pPr>
      <w:bookmarkStart w:id="8" w:name="_Toc34833265"/>
      <w:r w:rsidRPr="00B80D27">
        <w:rPr>
          <w:rFonts w:cs="Arial"/>
          <w:sz w:val="24"/>
          <w:szCs w:val="24"/>
        </w:rPr>
        <w:lastRenderedPageBreak/>
        <w:t>Contract Term</w:t>
      </w:r>
      <w:bookmarkEnd w:id="8"/>
    </w:p>
    <w:p w14:paraId="34611046" w14:textId="182D4888" w:rsidR="00D264C0" w:rsidRPr="00BE12C0" w:rsidRDefault="00D264C0" w:rsidP="00D264C0">
      <w:pPr>
        <w:rPr>
          <w:rFonts w:ascii="Arial" w:hAnsi="Arial" w:cs="Arial"/>
        </w:rPr>
      </w:pPr>
      <w:r w:rsidRPr="00B80D27">
        <w:rPr>
          <w:rFonts w:ascii="Arial" w:hAnsi="Arial" w:cs="Arial"/>
        </w:rPr>
        <w:t xml:space="preserve">The term of this </w:t>
      </w:r>
      <w:r w:rsidR="003750D3" w:rsidRPr="00B80D27">
        <w:rPr>
          <w:rFonts w:ascii="Arial" w:hAnsi="Arial" w:cs="Arial"/>
        </w:rPr>
        <w:t>Contract</w:t>
      </w:r>
      <w:r w:rsidRPr="00B80D27">
        <w:rPr>
          <w:rFonts w:ascii="Arial" w:hAnsi="Arial" w:cs="Arial"/>
        </w:rPr>
        <w:t xml:space="preserve"> will span approximate</w:t>
      </w:r>
      <w:r w:rsidRPr="00BE12C0">
        <w:rPr>
          <w:rFonts w:ascii="Arial" w:hAnsi="Arial" w:cs="Arial"/>
        </w:rPr>
        <w:t xml:space="preserve">ly </w:t>
      </w:r>
      <w:r w:rsidR="00E7305D" w:rsidRPr="00BE12C0">
        <w:rPr>
          <w:rFonts w:ascii="Arial" w:hAnsi="Arial" w:cs="Arial"/>
        </w:rPr>
        <w:t>2</w:t>
      </w:r>
      <w:r w:rsidR="00931C27">
        <w:rPr>
          <w:rFonts w:ascii="Arial" w:hAnsi="Arial" w:cs="Arial"/>
        </w:rPr>
        <w:t>4</w:t>
      </w:r>
      <w:r w:rsidRPr="00BE12C0">
        <w:rPr>
          <w:rFonts w:ascii="Arial" w:hAnsi="Arial" w:cs="Arial"/>
        </w:rPr>
        <w:t xml:space="preserve"> months and is expected to begin in </w:t>
      </w:r>
      <w:r w:rsidR="00931C27">
        <w:rPr>
          <w:rFonts w:ascii="Arial" w:hAnsi="Arial" w:cs="Arial"/>
        </w:rPr>
        <w:t>June</w:t>
      </w:r>
      <w:r w:rsidR="000D3B1C" w:rsidRPr="00BE12C0">
        <w:rPr>
          <w:rFonts w:ascii="Arial" w:hAnsi="Arial" w:cs="Arial"/>
        </w:rPr>
        <w:t xml:space="preserve"> 20</w:t>
      </w:r>
      <w:r w:rsidR="00B94E18" w:rsidRPr="00BE12C0">
        <w:rPr>
          <w:rFonts w:ascii="Arial" w:hAnsi="Arial" w:cs="Arial"/>
        </w:rPr>
        <w:t>20</w:t>
      </w:r>
      <w:r w:rsidRPr="00BE12C0">
        <w:rPr>
          <w:rFonts w:ascii="Arial" w:hAnsi="Arial" w:cs="Arial"/>
        </w:rPr>
        <w:t>.</w:t>
      </w:r>
      <w:r w:rsidR="005C658C" w:rsidRPr="00BE12C0">
        <w:rPr>
          <w:rFonts w:ascii="Arial" w:hAnsi="Arial" w:cs="Arial"/>
        </w:rPr>
        <w:t xml:space="preserve"> </w:t>
      </w:r>
      <w:r w:rsidR="007F6C0F" w:rsidRPr="00BE12C0">
        <w:rPr>
          <w:rFonts w:ascii="Arial" w:hAnsi="Arial" w:cs="Arial"/>
        </w:rPr>
        <w:t>CalRecycle</w:t>
      </w:r>
      <w:r w:rsidRPr="00BE12C0">
        <w:rPr>
          <w:rFonts w:ascii="Arial" w:hAnsi="Arial" w:cs="Arial"/>
        </w:rPr>
        <w:t xml:space="preserve"> reserves the right to amend the term of this </w:t>
      </w:r>
      <w:r w:rsidR="003750D3" w:rsidRPr="00BE12C0">
        <w:rPr>
          <w:rFonts w:ascii="Arial" w:hAnsi="Arial" w:cs="Arial"/>
        </w:rPr>
        <w:t>Contract</w:t>
      </w:r>
      <w:r w:rsidRPr="00BE12C0">
        <w:rPr>
          <w:rFonts w:ascii="Arial" w:hAnsi="Arial" w:cs="Arial"/>
        </w:rPr>
        <w:t xml:space="preserve"> as needs arise.</w:t>
      </w:r>
    </w:p>
    <w:p w14:paraId="0ABA0A46" w14:textId="77777777" w:rsidR="00D264C0" w:rsidRPr="00BE12C0" w:rsidRDefault="00D264C0" w:rsidP="00A50368">
      <w:pPr>
        <w:pStyle w:val="Heading2"/>
        <w:rPr>
          <w:rFonts w:cs="Arial"/>
          <w:sz w:val="24"/>
          <w:szCs w:val="24"/>
        </w:rPr>
      </w:pPr>
      <w:bookmarkStart w:id="9" w:name="_Toc34833266"/>
      <w:r w:rsidRPr="00BE12C0">
        <w:rPr>
          <w:rFonts w:cs="Arial"/>
          <w:sz w:val="24"/>
          <w:szCs w:val="24"/>
        </w:rPr>
        <w:t>Process Type</w:t>
      </w:r>
      <w:bookmarkEnd w:id="9"/>
    </w:p>
    <w:p w14:paraId="1E28E5CA" w14:textId="77777777" w:rsidR="00D264C0" w:rsidRPr="00BE12C0" w:rsidRDefault="00974123" w:rsidP="00D264C0">
      <w:pPr>
        <w:rPr>
          <w:rFonts w:ascii="Arial" w:hAnsi="Arial" w:cs="Arial"/>
        </w:rPr>
      </w:pPr>
      <w:r w:rsidRPr="00BE12C0">
        <w:rPr>
          <w:rFonts w:ascii="Arial" w:hAnsi="Arial" w:cs="Arial"/>
        </w:rPr>
        <w:t xml:space="preserve">Request for Qualifications </w:t>
      </w:r>
      <w:r w:rsidR="00D264C0" w:rsidRPr="00BE12C0">
        <w:rPr>
          <w:rFonts w:ascii="Arial" w:hAnsi="Arial" w:cs="Arial"/>
        </w:rPr>
        <w:t>(RF</w:t>
      </w:r>
      <w:r w:rsidRPr="00BE12C0">
        <w:rPr>
          <w:rFonts w:ascii="Arial" w:hAnsi="Arial" w:cs="Arial"/>
        </w:rPr>
        <w:t>Q</w:t>
      </w:r>
      <w:r w:rsidR="00D264C0" w:rsidRPr="00BE12C0">
        <w:rPr>
          <w:rFonts w:ascii="Arial" w:hAnsi="Arial" w:cs="Arial"/>
        </w:rPr>
        <w:t>)</w:t>
      </w:r>
    </w:p>
    <w:p w14:paraId="22043F5D" w14:textId="77777777" w:rsidR="00D264C0" w:rsidRPr="00BE12C0" w:rsidRDefault="00D264C0" w:rsidP="00A50368">
      <w:pPr>
        <w:pStyle w:val="Heading2"/>
        <w:rPr>
          <w:rFonts w:cs="Arial"/>
          <w:sz w:val="24"/>
          <w:szCs w:val="24"/>
        </w:rPr>
      </w:pPr>
      <w:bookmarkStart w:id="10" w:name="_Toc34833267"/>
      <w:r w:rsidRPr="00BE12C0">
        <w:rPr>
          <w:rFonts w:cs="Arial"/>
          <w:sz w:val="24"/>
          <w:szCs w:val="24"/>
        </w:rPr>
        <w:t>Process Schedule</w:t>
      </w:r>
      <w:bookmarkEnd w:id="10"/>
    </w:p>
    <w:p w14:paraId="17FFA97B" w14:textId="494C329B" w:rsidR="00D264C0" w:rsidRPr="00BE12C0" w:rsidRDefault="00D264C0" w:rsidP="00D264C0">
      <w:pPr>
        <w:rPr>
          <w:rFonts w:ascii="Arial" w:hAnsi="Arial" w:cs="Arial"/>
        </w:rPr>
      </w:pPr>
      <w:r w:rsidRPr="00BE12C0">
        <w:rPr>
          <w:rFonts w:ascii="Arial" w:hAnsi="Arial" w:cs="Arial"/>
        </w:rPr>
        <w:t xml:space="preserve">This process will be conducted according to the following tentative schedule where all times are Pacific </w:t>
      </w:r>
      <w:r w:rsidR="002675AE">
        <w:rPr>
          <w:rFonts w:ascii="Arial" w:hAnsi="Arial" w:cs="Arial"/>
        </w:rPr>
        <w:t xml:space="preserve">Standard </w:t>
      </w:r>
      <w:r w:rsidRPr="00BE12C0">
        <w:rPr>
          <w:rFonts w:ascii="Arial" w:hAnsi="Arial" w:cs="Arial"/>
        </w:rPr>
        <w:t>Time</w:t>
      </w:r>
    </w:p>
    <w:tbl>
      <w:tblPr>
        <w:tblpPr w:leftFromText="180" w:rightFromText="180" w:vertAnchor="text" w:horzAnchor="margin" w:tblpY="192"/>
        <w:tblW w:w="0" w:type="auto"/>
        <w:tblLook w:val="01E0" w:firstRow="1" w:lastRow="1" w:firstColumn="1" w:lastColumn="1" w:noHBand="0" w:noVBand="0"/>
      </w:tblPr>
      <w:tblGrid>
        <w:gridCol w:w="6665"/>
        <w:gridCol w:w="2695"/>
      </w:tblGrid>
      <w:tr w:rsidR="004B672E" w:rsidRPr="003D55A2" w14:paraId="4A637235" w14:textId="77777777" w:rsidTr="00C20209">
        <w:tc>
          <w:tcPr>
            <w:tcW w:w="6678" w:type="dxa"/>
          </w:tcPr>
          <w:p w14:paraId="46158D3A" w14:textId="77777777" w:rsidR="0098559C" w:rsidRPr="003D55A2" w:rsidRDefault="0098559C" w:rsidP="0098559C">
            <w:pPr>
              <w:rPr>
                <w:rFonts w:ascii="Arial" w:hAnsi="Arial" w:cs="Arial"/>
              </w:rPr>
            </w:pPr>
            <w:r w:rsidRPr="003D55A2">
              <w:rPr>
                <w:rFonts w:ascii="Arial" w:hAnsi="Arial" w:cs="Arial"/>
              </w:rPr>
              <w:t>Advertisement Date</w:t>
            </w:r>
          </w:p>
        </w:tc>
        <w:tc>
          <w:tcPr>
            <w:tcW w:w="2700" w:type="dxa"/>
          </w:tcPr>
          <w:p w14:paraId="43D7D717" w14:textId="39429A89" w:rsidR="0098559C" w:rsidRPr="003D55A2" w:rsidRDefault="009F41E1" w:rsidP="002D0F58">
            <w:pPr>
              <w:rPr>
                <w:rFonts w:ascii="Arial" w:hAnsi="Arial" w:cs="Arial"/>
              </w:rPr>
            </w:pPr>
            <w:r>
              <w:rPr>
                <w:rFonts w:ascii="Arial" w:hAnsi="Arial" w:cs="Arial"/>
              </w:rPr>
              <w:t xml:space="preserve">March </w:t>
            </w:r>
            <w:r w:rsidR="003E5C94">
              <w:rPr>
                <w:rFonts w:ascii="Arial" w:hAnsi="Arial" w:cs="Arial"/>
              </w:rPr>
              <w:t>1</w:t>
            </w:r>
            <w:r w:rsidR="008368E0">
              <w:rPr>
                <w:rFonts w:ascii="Arial" w:hAnsi="Arial" w:cs="Arial"/>
              </w:rPr>
              <w:t>1</w:t>
            </w:r>
            <w:r w:rsidR="00E83020" w:rsidRPr="003D55A2">
              <w:rPr>
                <w:rFonts w:ascii="Arial" w:hAnsi="Arial" w:cs="Arial"/>
              </w:rPr>
              <w:t>, 2020</w:t>
            </w:r>
          </w:p>
        </w:tc>
      </w:tr>
      <w:tr w:rsidR="004B672E" w:rsidRPr="003D55A2" w14:paraId="3DC55D62" w14:textId="77777777" w:rsidTr="00C20209">
        <w:tc>
          <w:tcPr>
            <w:tcW w:w="6678" w:type="dxa"/>
          </w:tcPr>
          <w:p w14:paraId="642147D3" w14:textId="77777777" w:rsidR="0098559C" w:rsidRPr="003D55A2" w:rsidRDefault="0098559C" w:rsidP="0098559C">
            <w:pPr>
              <w:rPr>
                <w:rFonts w:ascii="Arial" w:hAnsi="Arial" w:cs="Arial"/>
              </w:rPr>
            </w:pPr>
            <w:r w:rsidRPr="003D55A2">
              <w:rPr>
                <w:rFonts w:ascii="Arial" w:hAnsi="Arial" w:cs="Arial"/>
              </w:rPr>
              <w:t>Written Questions Due by 5:00 pm</w:t>
            </w:r>
          </w:p>
        </w:tc>
        <w:tc>
          <w:tcPr>
            <w:tcW w:w="2700" w:type="dxa"/>
          </w:tcPr>
          <w:p w14:paraId="6BCD4B0F" w14:textId="38B49FD6" w:rsidR="0098559C" w:rsidRPr="003D55A2" w:rsidRDefault="009F41E1" w:rsidP="00B5635B">
            <w:pPr>
              <w:rPr>
                <w:rFonts w:ascii="Arial" w:hAnsi="Arial" w:cs="Arial"/>
              </w:rPr>
            </w:pPr>
            <w:r>
              <w:rPr>
                <w:rFonts w:ascii="Arial" w:hAnsi="Arial" w:cs="Arial"/>
              </w:rPr>
              <w:t>March</w:t>
            </w:r>
            <w:r w:rsidRPr="003D55A2">
              <w:rPr>
                <w:rFonts w:ascii="Arial" w:hAnsi="Arial" w:cs="Arial"/>
              </w:rPr>
              <w:t xml:space="preserve"> </w:t>
            </w:r>
            <w:r w:rsidR="00165D36">
              <w:rPr>
                <w:rFonts w:ascii="Arial" w:hAnsi="Arial" w:cs="Arial"/>
              </w:rPr>
              <w:t>2</w:t>
            </w:r>
            <w:r w:rsidR="003E5C94">
              <w:rPr>
                <w:rFonts w:ascii="Arial" w:hAnsi="Arial" w:cs="Arial"/>
              </w:rPr>
              <w:t>7</w:t>
            </w:r>
            <w:r w:rsidR="00B5635B" w:rsidRPr="003D55A2">
              <w:rPr>
                <w:rFonts w:ascii="Arial" w:hAnsi="Arial" w:cs="Arial"/>
              </w:rPr>
              <w:t>, 20</w:t>
            </w:r>
            <w:r w:rsidR="00B94E18" w:rsidRPr="003D55A2">
              <w:rPr>
                <w:rFonts w:ascii="Arial" w:hAnsi="Arial" w:cs="Arial"/>
              </w:rPr>
              <w:t>20</w:t>
            </w:r>
          </w:p>
        </w:tc>
      </w:tr>
      <w:tr w:rsidR="004B672E" w:rsidRPr="003D55A2" w14:paraId="438B7CB9" w14:textId="77777777" w:rsidTr="00C20209">
        <w:tc>
          <w:tcPr>
            <w:tcW w:w="6678" w:type="dxa"/>
          </w:tcPr>
          <w:p w14:paraId="579C57D6" w14:textId="77777777" w:rsidR="0098559C" w:rsidRPr="003D55A2" w:rsidRDefault="0098559C" w:rsidP="00974123">
            <w:pPr>
              <w:rPr>
                <w:rFonts w:ascii="Arial" w:hAnsi="Arial" w:cs="Arial"/>
              </w:rPr>
            </w:pPr>
            <w:r w:rsidRPr="003D55A2">
              <w:rPr>
                <w:rFonts w:ascii="Arial" w:hAnsi="Arial" w:cs="Arial"/>
              </w:rPr>
              <w:t>S</w:t>
            </w:r>
            <w:r w:rsidR="00974123" w:rsidRPr="003D55A2">
              <w:rPr>
                <w:rFonts w:ascii="Arial" w:hAnsi="Arial" w:cs="Arial"/>
              </w:rPr>
              <w:t>tatement of Qualification</w:t>
            </w:r>
            <w:r w:rsidRPr="003D55A2">
              <w:rPr>
                <w:rFonts w:ascii="Arial" w:hAnsi="Arial" w:cs="Arial"/>
              </w:rPr>
              <w:t>s</w:t>
            </w:r>
            <w:r w:rsidR="00974123" w:rsidRPr="003D55A2">
              <w:rPr>
                <w:rFonts w:ascii="Arial" w:hAnsi="Arial" w:cs="Arial"/>
              </w:rPr>
              <w:t xml:space="preserve"> (SOQ)</w:t>
            </w:r>
            <w:r w:rsidRPr="003D55A2">
              <w:rPr>
                <w:rFonts w:ascii="Arial" w:hAnsi="Arial" w:cs="Arial"/>
              </w:rPr>
              <w:t xml:space="preserve"> Due by 2:00 pm</w:t>
            </w:r>
          </w:p>
        </w:tc>
        <w:tc>
          <w:tcPr>
            <w:tcW w:w="2700" w:type="dxa"/>
          </w:tcPr>
          <w:p w14:paraId="23E2816A" w14:textId="5A525D81" w:rsidR="0098559C" w:rsidRPr="003D55A2" w:rsidRDefault="003E5C94" w:rsidP="00B5635B">
            <w:pPr>
              <w:rPr>
                <w:rFonts w:ascii="Arial" w:hAnsi="Arial" w:cs="Arial"/>
              </w:rPr>
            </w:pPr>
            <w:r>
              <w:rPr>
                <w:rFonts w:ascii="Arial" w:hAnsi="Arial" w:cs="Arial"/>
              </w:rPr>
              <w:t>April</w:t>
            </w:r>
            <w:r w:rsidR="009F41E1" w:rsidRPr="003D55A2">
              <w:rPr>
                <w:rFonts w:ascii="Arial" w:hAnsi="Arial" w:cs="Arial"/>
              </w:rPr>
              <w:t xml:space="preserve"> </w:t>
            </w:r>
            <w:r>
              <w:rPr>
                <w:rFonts w:ascii="Arial" w:hAnsi="Arial" w:cs="Arial"/>
              </w:rPr>
              <w:t>22</w:t>
            </w:r>
            <w:r w:rsidR="00A8293F">
              <w:rPr>
                <w:rFonts w:ascii="Arial" w:hAnsi="Arial" w:cs="Arial"/>
              </w:rPr>
              <w:t>,</w:t>
            </w:r>
            <w:r w:rsidR="00B5635B" w:rsidRPr="003D55A2">
              <w:rPr>
                <w:rFonts w:ascii="Arial" w:hAnsi="Arial" w:cs="Arial"/>
              </w:rPr>
              <w:t xml:space="preserve"> 20</w:t>
            </w:r>
            <w:r w:rsidR="00B94E18" w:rsidRPr="003D55A2">
              <w:rPr>
                <w:rFonts w:ascii="Arial" w:hAnsi="Arial" w:cs="Arial"/>
              </w:rPr>
              <w:t>20</w:t>
            </w:r>
          </w:p>
        </w:tc>
      </w:tr>
      <w:tr w:rsidR="004B672E" w:rsidRPr="003D55A2" w14:paraId="5C3014E1" w14:textId="77777777" w:rsidTr="00C20209">
        <w:tc>
          <w:tcPr>
            <w:tcW w:w="6678" w:type="dxa"/>
          </w:tcPr>
          <w:p w14:paraId="593CAE68" w14:textId="77777777" w:rsidR="0098559C" w:rsidRPr="003D55A2" w:rsidRDefault="00974123" w:rsidP="0098559C">
            <w:pPr>
              <w:rPr>
                <w:rFonts w:ascii="Arial" w:hAnsi="Arial" w:cs="Arial"/>
              </w:rPr>
            </w:pPr>
            <w:r w:rsidRPr="003D55A2">
              <w:rPr>
                <w:rFonts w:ascii="Arial" w:hAnsi="Arial" w:cs="Arial"/>
              </w:rPr>
              <w:t>Oral Interviews Conducted with Highest Ranked Firms</w:t>
            </w:r>
          </w:p>
        </w:tc>
        <w:tc>
          <w:tcPr>
            <w:tcW w:w="2700" w:type="dxa"/>
          </w:tcPr>
          <w:p w14:paraId="07FBA686" w14:textId="583A919D" w:rsidR="0098559C" w:rsidRPr="003D55A2" w:rsidRDefault="00A8293F" w:rsidP="0098559C">
            <w:pPr>
              <w:rPr>
                <w:rFonts w:ascii="Arial" w:hAnsi="Arial" w:cs="Arial"/>
              </w:rPr>
            </w:pPr>
            <w:r>
              <w:rPr>
                <w:rFonts w:ascii="Arial" w:hAnsi="Arial" w:cs="Arial"/>
              </w:rPr>
              <w:t xml:space="preserve">May </w:t>
            </w:r>
            <w:r w:rsidR="003E5C94">
              <w:rPr>
                <w:rFonts w:ascii="Arial" w:hAnsi="Arial" w:cs="Arial"/>
              </w:rPr>
              <w:t>18</w:t>
            </w:r>
            <w:r w:rsidR="009F41E1">
              <w:rPr>
                <w:rFonts w:ascii="Arial" w:hAnsi="Arial" w:cs="Arial"/>
              </w:rPr>
              <w:t>-</w:t>
            </w:r>
            <w:r>
              <w:rPr>
                <w:rFonts w:ascii="Arial" w:hAnsi="Arial" w:cs="Arial"/>
              </w:rPr>
              <w:t>2</w:t>
            </w:r>
            <w:r w:rsidR="003E5C94">
              <w:rPr>
                <w:rFonts w:ascii="Arial" w:hAnsi="Arial" w:cs="Arial"/>
              </w:rPr>
              <w:t>2</w:t>
            </w:r>
            <w:r w:rsidR="004B672E" w:rsidRPr="003D55A2">
              <w:rPr>
                <w:rFonts w:ascii="Arial" w:hAnsi="Arial" w:cs="Arial"/>
              </w:rPr>
              <w:t>, 20</w:t>
            </w:r>
            <w:r w:rsidR="00B94E18" w:rsidRPr="003D55A2">
              <w:rPr>
                <w:rFonts w:ascii="Arial" w:hAnsi="Arial" w:cs="Arial"/>
              </w:rPr>
              <w:t>20</w:t>
            </w:r>
          </w:p>
        </w:tc>
      </w:tr>
      <w:tr w:rsidR="004B672E" w:rsidRPr="003D55A2" w14:paraId="1F5396F0" w14:textId="77777777" w:rsidTr="00C20209">
        <w:tc>
          <w:tcPr>
            <w:tcW w:w="6678" w:type="dxa"/>
            <w:tcBorders>
              <w:bottom w:val="single" w:sz="4" w:space="0" w:color="auto"/>
            </w:tcBorders>
          </w:tcPr>
          <w:p w14:paraId="3B9DF067" w14:textId="77777777" w:rsidR="0098559C" w:rsidRPr="003D55A2" w:rsidRDefault="00974123" w:rsidP="0098559C">
            <w:pPr>
              <w:rPr>
                <w:rFonts w:ascii="Arial" w:hAnsi="Arial" w:cs="Arial"/>
              </w:rPr>
            </w:pPr>
            <w:r w:rsidRPr="003D55A2">
              <w:rPr>
                <w:rFonts w:ascii="Arial" w:hAnsi="Arial" w:cs="Arial"/>
              </w:rPr>
              <w:t>Negotiations begin with Most Qualified Firm</w:t>
            </w:r>
          </w:p>
        </w:tc>
        <w:tc>
          <w:tcPr>
            <w:tcW w:w="2700" w:type="dxa"/>
            <w:tcBorders>
              <w:bottom w:val="single" w:sz="4" w:space="0" w:color="auto"/>
            </w:tcBorders>
          </w:tcPr>
          <w:p w14:paraId="351C7224" w14:textId="32F69893" w:rsidR="0098559C" w:rsidRPr="003D55A2" w:rsidRDefault="003E5C94" w:rsidP="0098559C">
            <w:pPr>
              <w:rPr>
                <w:rFonts w:ascii="Arial" w:hAnsi="Arial" w:cs="Arial"/>
              </w:rPr>
            </w:pPr>
            <w:r>
              <w:rPr>
                <w:rFonts w:ascii="Arial" w:hAnsi="Arial" w:cs="Arial"/>
              </w:rPr>
              <w:t>May</w:t>
            </w:r>
            <w:r w:rsidR="00A8293F">
              <w:rPr>
                <w:rFonts w:ascii="Arial" w:hAnsi="Arial" w:cs="Arial"/>
              </w:rPr>
              <w:t xml:space="preserve"> </w:t>
            </w:r>
            <w:r>
              <w:rPr>
                <w:rFonts w:ascii="Arial" w:hAnsi="Arial" w:cs="Arial"/>
              </w:rPr>
              <w:t>27</w:t>
            </w:r>
            <w:r w:rsidR="004B672E" w:rsidRPr="003D55A2">
              <w:rPr>
                <w:rFonts w:ascii="Arial" w:hAnsi="Arial" w:cs="Arial"/>
              </w:rPr>
              <w:t>, 20</w:t>
            </w:r>
            <w:r w:rsidR="00B94E18" w:rsidRPr="003D55A2">
              <w:rPr>
                <w:rFonts w:ascii="Arial" w:hAnsi="Arial" w:cs="Arial"/>
              </w:rPr>
              <w:t>20</w:t>
            </w:r>
          </w:p>
        </w:tc>
      </w:tr>
    </w:tbl>
    <w:p w14:paraId="64D23014" w14:textId="77777777" w:rsidR="0098559C" w:rsidRPr="003D55A2" w:rsidRDefault="0098559C" w:rsidP="00D264C0">
      <w:pPr>
        <w:rPr>
          <w:rFonts w:ascii="Arial" w:hAnsi="Arial" w:cs="Arial"/>
        </w:rPr>
      </w:pPr>
    </w:p>
    <w:p w14:paraId="6E8B66A0" w14:textId="77777777" w:rsidR="0098559C" w:rsidRPr="00B80D27" w:rsidRDefault="0098559C" w:rsidP="00B80D27">
      <w:pPr>
        <w:pStyle w:val="Heading1"/>
      </w:pPr>
    </w:p>
    <w:p w14:paraId="74ECEF86" w14:textId="77777777" w:rsidR="005C658C" w:rsidRPr="00B80D27" w:rsidRDefault="005C658C" w:rsidP="005C658C">
      <w:pPr>
        <w:rPr>
          <w:rFonts w:ascii="Arial" w:hAnsi="Arial" w:cs="Arial"/>
        </w:rPr>
        <w:sectPr w:rsidR="005C658C" w:rsidRPr="00B80D27" w:rsidSect="00DE7A58">
          <w:headerReference w:type="default" r:id="rId15"/>
          <w:footerReference w:type="default" r:id="rId16"/>
          <w:pgSz w:w="12240" w:h="15840"/>
          <w:pgMar w:top="810" w:right="1440" w:bottom="1440" w:left="1440" w:header="360" w:footer="720" w:gutter="0"/>
          <w:pgNumType w:start="5"/>
          <w:cols w:space="720"/>
          <w:docGrid w:linePitch="360"/>
        </w:sectPr>
      </w:pPr>
    </w:p>
    <w:p w14:paraId="40ADDAFF" w14:textId="77777777" w:rsidR="00D264C0" w:rsidRPr="00B80D27" w:rsidRDefault="0098559C" w:rsidP="00B80D27">
      <w:pPr>
        <w:pStyle w:val="Heading1"/>
      </w:pPr>
      <w:bookmarkStart w:id="11" w:name="_Toc34833268"/>
      <w:r w:rsidRPr="00B80D27">
        <w:lastRenderedPageBreak/>
        <w:t>Section II</w:t>
      </w:r>
      <w:r w:rsidRPr="00B80D27">
        <w:tab/>
        <w:t>Rules and Conditions</w:t>
      </w:r>
      <w:bookmarkEnd w:id="11"/>
    </w:p>
    <w:p w14:paraId="68B73117" w14:textId="77777777" w:rsidR="0098559C" w:rsidRPr="00B80D27" w:rsidRDefault="0098559C" w:rsidP="00A50368">
      <w:pPr>
        <w:pStyle w:val="Heading2"/>
        <w:rPr>
          <w:rFonts w:cs="Arial"/>
          <w:sz w:val="24"/>
          <w:szCs w:val="24"/>
        </w:rPr>
      </w:pPr>
      <w:bookmarkStart w:id="12" w:name="_Toc34833269"/>
      <w:r w:rsidRPr="00B80D27">
        <w:rPr>
          <w:rFonts w:cs="Arial"/>
          <w:sz w:val="24"/>
          <w:szCs w:val="24"/>
        </w:rPr>
        <w:t>Introduction</w:t>
      </w:r>
      <w:bookmarkEnd w:id="12"/>
    </w:p>
    <w:p w14:paraId="56E331FF" w14:textId="77777777" w:rsidR="00974123" w:rsidRPr="00B80D27" w:rsidRDefault="0040077B" w:rsidP="00974123">
      <w:pPr>
        <w:rPr>
          <w:rFonts w:ascii="Arial" w:hAnsi="Arial" w:cs="Arial"/>
        </w:rPr>
      </w:pPr>
      <w:r w:rsidRPr="00B80D27">
        <w:rPr>
          <w:rFonts w:ascii="Arial" w:hAnsi="Arial" w:cs="Arial"/>
        </w:rPr>
        <w:t>The information below sets out the</w:t>
      </w:r>
      <w:r w:rsidR="00974123" w:rsidRPr="00B80D27">
        <w:rPr>
          <w:rFonts w:ascii="Arial" w:hAnsi="Arial" w:cs="Arial"/>
        </w:rPr>
        <w:t xml:space="preserve"> conditions that this RFQ, </w:t>
      </w:r>
      <w:r w:rsidR="00830BD1" w:rsidRPr="00B80D27">
        <w:rPr>
          <w:rFonts w:ascii="Arial" w:hAnsi="Arial" w:cs="Arial"/>
        </w:rPr>
        <w:t xml:space="preserve">the </w:t>
      </w:r>
      <w:r w:rsidR="00974123" w:rsidRPr="00B80D27">
        <w:rPr>
          <w:rFonts w:ascii="Arial" w:hAnsi="Arial" w:cs="Arial"/>
        </w:rPr>
        <w:t xml:space="preserve">submitting firm’s Statement of Qualifications (SOQ or SOQ package) and </w:t>
      </w:r>
      <w:r w:rsidR="00830BD1" w:rsidRPr="00B80D27">
        <w:rPr>
          <w:rFonts w:ascii="Arial" w:hAnsi="Arial" w:cs="Arial"/>
        </w:rPr>
        <w:t xml:space="preserve">the </w:t>
      </w:r>
      <w:r w:rsidR="00974123" w:rsidRPr="00B80D27">
        <w:rPr>
          <w:rFonts w:ascii="Arial" w:hAnsi="Arial" w:cs="Arial"/>
        </w:rPr>
        <w:t>resulting Con</w:t>
      </w:r>
      <w:r w:rsidR="00830BD1" w:rsidRPr="00B80D27">
        <w:rPr>
          <w:rFonts w:ascii="Arial" w:hAnsi="Arial" w:cs="Arial"/>
        </w:rPr>
        <w:t>tract</w:t>
      </w:r>
      <w:r w:rsidR="00974123" w:rsidRPr="00B80D27">
        <w:rPr>
          <w:rFonts w:ascii="Arial" w:hAnsi="Arial" w:cs="Arial"/>
        </w:rPr>
        <w:t xml:space="preserve"> are subject to and/or </w:t>
      </w:r>
      <w:r w:rsidR="00830BD1" w:rsidRPr="00B80D27">
        <w:rPr>
          <w:rFonts w:ascii="Arial" w:hAnsi="Arial" w:cs="Arial"/>
        </w:rPr>
        <w:t xml:space="preserve">the </w:t>
      </w:r>
      <w:r w:rsidR="00974123" w:rsidRPr="00B80D27">
        <w:rPr>
          <w:rFonts w:ascii="Arial" w:hAnsi="Arial" w:cs="Arial"/>
        </w:rPr>
        <w:t>requirements for which the firm must comply.  Any concerns or issues with any of the conditions</w:t>
      </w:r>
      <w:r w:rsidR="00830BD1" w:rsidRPr="00B80D27">
        <w:rPr>
          <w:rFonts w:ascii="Arial" w:hAnsi="Arial" w:cs="Arial"/>
        </w:rPr>
        <w:t xml:space="preserve"> or requirements</w:t>
      </w:r>
      <w:r w:rsidR="00974123" w:rsidRPr="00B80D27">
        <w:rPr>
          <w:rFonts w:ascii="Arial" w:hAnsi="Arial" w:cs="Arial"/>
        </w:rPr>
        <w:t xml:space="preserve">, including those referenced below under </w:t>
      </w:r>
      <w:r w:rsidR="00974123" w:rsidRPr="00B80D27">
        <w:rPr>
          <w:rFonts w:ascii="Arial" w:hAnsi="Arial" w:cs="Arial"/>
          <w:i/>
        </w:rPr>
        <w:t>Commitment</w:t>
      </w:r>
      <w:r w:rsidR="00974123" w:rsidRPr="00B80D27">
        <w:rPr>
          <w:rFonts w:ascii="Arial" w:hAnsi="Arial" w:cs="Arial"/>
        </w:rPr>
        <w:t xml:space="preserve"> must be addressed during the Question and Answer period of this RFQ.  </w:t>
      </w:r>
    </w:p>
    <w:p w14:paraId="6501DA07" w14:textId="77777777" w:rsidR="0098559C" w:rsidRPr="00B80D27" w:rsidRDefault="0098559C" w:rsidP="00A50368">
      <w:pPr>
        <w:pStyle w:val="Heading2"/>
        <w:rPr>
          <w:rFonts w:cs="Arial"/>
          <w:sz w:val="24"/>
          <w:szCs w:val="24"/>
        </w:rPr>
      </w:pPr>
      <w:bookmarkStart w:id="13" w:name="_Toc34833270"/>
      <w:r w:rsidRPr="00B80D27">
        <w:rPr>
          <w:rFonts w:cs="Arial"/>
          <w:sz w:val="24"/>
          <w:szCs w:val="24"/>
        </w:rPr>
        <w:t>Commitment</w:t>
      </w:r>
      <w:bookmarkEnd w:id="13"/>
    </w:p>
    <w:p w14:paraId="131628F2" w14:textId="77777777" w:rsidR="007A43C6" w:rsidRPr="00B80D27" w:rsidRDefault="00830BD1" w:rsidP="007A43C6">
      <w:pPr>
        <w:rPr>
          <w:rFonts w:ascii="Arial" w:hAnsi="Arial" w:cs="Arial"/>
        </w:rPr>
      </w:pPr>
      <w:r w:rsidRPr="00B80D27">
        <w:rPr>
          <w:rFonts w:ascii="Arial" w:hAnsi="Arial" w:cs="Arial"/>
        </w:rPr>
        <w:t>The following documents and the</w:t>
      </w:r>
      <w:r w:rsidR="007A43C6" w:rsidRPr="00B80D27">
        <w:rPr>
          <w:rFonts w:ascii="Arial" w:hAnsi="Arial" w:cs="Arial"/>
        </w:rPr>
        <w:t xml:space="preserve"> SOQ</w:t>
      </w:r>
      <w:r w:rsidRPr="00B80D27">
        <w:rPr>
          <w:rFonts w:ascii="Arial" w:hAnsi="Arial" w:cs="Arial"/>
        </w:rPr>
        <w:t xml:space="preserve"> package will comprise the Contract:</w:t>
      </w:r>
    </w:p>
    <w:p w14:paraId="542D7CB1" w14:textId="77777777" w:rsidR="007A43C6" w:rsidRPr="00B80D27" w:rsidRDefault="007A43C6" w:rsidP="007A43C6">
      <w:pPr>
        <w:rPr>
          <w:rFonts w:ascii="Arial" w:hAnsi="Arial" w:cs="Arial"/>
        </w:rPr>
      </w:pPr>
    </w:p>
    <w:p w14:paraId="701575A7" w14:textId="77777777" w:rsidR="007A43C6" w:rsidRPr="00B80D27" w:rsidRDefault="00830BD1" w:rsidP="00782367">
      <w:pPr>
        <w:numPr>
          <w:ilvl w:val="0"/>
          <w:numId w:val="2"/>
        </w:numPr>
        <w:rPr>
          <w:rFonts w:ascii="Arial" w:hAnsi="Arial" w:cs="Arial"/>
        </w:rPr>
      </w:pPr>
      <w:r w:rsidRPr="00B80D27">
        <w:rPr>
          <w:rFonts w:ascii="Arial" w:hAnsi="Arial" w:cs="Arial"/>
        </w:rPr>
        <w:t>This</w:t>
      </w:r>
      <w:r w:rsidR="007A43C6" w:rsidRPr="00B80D27">
        <w:rPr>
          <w:rFonts w:ascii="Arial" w:hAnsi="Arial" w:cs="Arial"/>
        </w:rPr>
        <w:t xml:space="preserve"> RFQ </w:t>
      </w:r>
      <w:r w:rsidRPr="00B80D27">
        <w:rPr>
          <w:rFonts w:ascii="Arial" w:hAnsi="Arial" w:cs="Arial"/>
        </w:rPr>
        <w:t>package</w:t>
      </w:r>
      <w:r w:rsidR="007822B9" w:rsidRPr="00B80D27">
        <w:rPr>
          <w:rFonts w:ascii="Arial" w:hAnsi="Arial" w:cs="Arial"/>
        </w:rPr>
        <w:t xml:space="preserve"> </w:t>
      </w:r>
      <w:r w:rsidR="007A43C6" w:rsidRPr="00B80D27">
        <w:rPr>
          <w:rFonts w:ascii="Arial" w:hAnsi="Arial" w:cs="Arial"/>
        </w:rPr>
        <w:t xml:space="preserve">Special Terms and Conditions available for viewing at </w:t>
      </w:r>
      <w:hyperlink r:id="rId17" w:history="1">
        <w:r w:rsidR="007822B9" w:rsidRPr="00B80D27">
          <w:rPr>
            <w:rStyle w:val="Hyperlink"/>
            <w:rFonts w:ascii="Arial" w:hAnsi="Arial" w:cs="Arial"/>
          </w:rPr>
          <w:t>https://www.calrecycle.ca.gov/Contracts/Forms/default.htm</w:t>
        </w:r>
      </w:hyperlink>
    </w:p>
    <w:p w14:paraId="024F8254" w14:textId="77777777" w:rsidR="007A43C6" w:rsidRPr="00B80D27" w:rsidRDefault="007A43C6" w:rsidP="00ED788D">
      <w:pPr>
        <w:numPr>
          <w:ilvl w:val="0"/>
          <w:numId w:val="2"/>
        </w:numPr>
        <w:rPr>
          <w:rFonts w:ascii="Arial" w:hAnsi="Arial" w:cs="Arial"/>
        </w:rPr>
      </w:pPr>
      <w:r w:rsidRPr="00B80D27">
        <w:rPr>
          <w:rFonts w:ascii="Arial" w:hAnsi="Arial" w:cs="Arial"/>
        </w:rPr>
        <w:t xml:space="preserve">General Terms and Conditions (GTCs) available for viewing at </w:t>
      </w:r>
      <w:hyperlink r:id="rId18" w:history="1">
        <w:r w:rsidR="001C31CB" w:rsidRPr="00B80D27">
          <w:rPr>
            <w:rStyle w:val="Hyperlink"/>
            <w:rFonts w:ascii="Arial" w:hAnsi="Arial" w:cs="Arial"/>
            <w:i/>
          </w:rPr>
          <w:t>www.dgs.ca.gov/ols/Resources/StandardContractLanguage.aspx</w:t>
        </w:r>
      </w:hyperlink>
      <w:r w:rsidRPr="00B80D27">
        <w:rPr>
          <w:rFonts w:ascii="Arial" w:hAnsi="Arial" w:cs="Arial"/>
        </w:rPr>
        <w:t xml:space="preserve">. </w:t>
      </w:r>
    </w:p>
    <w:p w14:paraId="3F479154" w14:textId="77777777" w:rsidR="007A43C6" w:rsidRPr="00B80D27" w:rsidRDefault="007A43C6" w:rsidP="00ED788D">
      <w:pPr>
        <w:numPr>
          <w:ilvl w:val="0"/>
          <w:numId w:val="2"/>
        </w:numPr>
        <w:rPr>
          <w:rFonts w:ascii="Arial" w:hAnsi="Arial" w:cs="Arial"/>
        </w:rPr>
      </w:pPr>
      <w:r w:rsidRPr="00B80D27">
        <w:rPr>
          <w:rFonts w:ascii="Arial" w:hAnsi="Arial" w:cs="Arial"/>
        </w:rPr>
        <w:t xml:space="preserve">Contractor Certification Clauses (CCCs) available for viewing at </w:t>
      </w:r>
      <w:hyperlink r:id="rId19" w:history="1">
        <w:r w:rsidR="001C31CB" w:rsidRPr="00B80D27">
          <w:rPr>
            <w:rStyle w:val="Hyperlink"/>
            <w:rFonts w:ascii="Arial" w:hAnsi="Arial" w:cs="Arial"/>
            <w:i/>
          </w:rPr>
          <w:t>www.dgs.ca.gov/ols/Resources/StandardContractLanguage.aspx</w:t>
        </w:r>
      </w:hyperlink>
      <w:r w:rsidR="001C31CB" w:rsidRPr="00B80D27">
        <w:rPr>
          <w:rFonts w:ascii="Arial" w:hAnsi="Arial" w:cs="Arial"/>
          <w:i/>
        </w:rPr>
        <w:t xml:space="preserve"> .</w:t>
      </w:r>
    </w:p>
    <w:p w14:paraId="379F21EE" w14:textId="7096ECE6" w:rsidR="007822B9" w:rsidRPr="00B80D27" w:rsidRDefault="006330E8" w:rsidP="007822B9">
      <w:pPr>
        <w:numPr>
          <w:ilvl w:val="0"/>
          <w:numId w:val="2"/>
        </w:numPr>
        <w:rPr>
          <w:rFonts w:ascii="Arial" w:hAnsi="Arial" w:cs="Arial"/>
        </w:rPr>
      </w:pPr>
      <w:r w:rsidRPr="00B80D27">
        <w:rPr>
          <w:rFonts w:ascii="Arial" w:hAnsi="Arial" w:cs="Arial"/>
        </w:rPr>
        <w:t>Solid Waste Trust Fund Standard Specifications (</w:t>
      </w:r>
      <w:r w:rsidR="007A43C6" w:rsidRPr="00B80D27">
        <w:rPr>
          <w:rFonts w:ascii="Arial" w:hAnsi="Arial" w:cs="Arial"/>
        </w:rPr>
        <w:t xml:space="preserve">Modified General Provisions of the </w:t>
      </w:r>
      <w:r w:rsidR="008E6B00" w:rsidRPr="00B80D27">
        <w:rPr>
          <w:rFonts w:ascii="Arial" w:hAnsi="Arial" w:cs="Arial"/>
        </w:rPr>
        <w:t>Caltrans</w:t>
      </w:r>
      <w:r w:rsidR="007A43C6" w:rsidRPr="00B80D27">
        <w:rPr>
          <w:rFonts w:ascii="Arial" w:hAnsi="Arial" w:cs="Arial"/>
        </w:rPr>
        <w:t xml:space="preserve"> Standard</w:t>
      </w:r>
      <w:r w:rsidRPr="00B80D27">
        <w:rPr>
          <w:rFonts w:ascii="Arial" w:hAnsi="Arial" w:cs="Arial"/>
        </w:rPr>
        <w:t xml:space="preserve"> Specifications dated July 1999) </w:t>
      </w:r>
      <w:r w:rsidR="007A43C6" w:rsidRPr="00B80D27">
        <w:rPr>
          <w:rFonts w:ascii="Arial" w:hAnsi="Arial" w:cs="Arial"/>
        </w:rPr>
        <w:t xml:space="preserve">available for viewing </w:t>
      </w:r>
      <w:r w:rsidR="00C47094" w:rsidRPr="00B80D27">
        <w:rPr>
          <w:rFonts w:ascii="Arial" w:hAnsi="Arial" w:cs="Arial"/>
        </w:rPr>
        <w:t>at</w:t>
      </w:r>
      <w:r w:rsidRPr="00B80D27">
        <w:rPr>
          <w:rFonts w:ascii="Arial" w:hAnsi="Arial" w:cs="Arial"/>
        </w:rPr>
        <w:t xml:space="preserve"> </w:t>
      </w:r>
      <w:hyperlink r:id="rId20" w:history="1">
        <w:r w:rsidR="007822B9" w:rsidRPr="00B80D27">
          <w:rPr>
            <w:rStyle w:val="Hyperlink"/>
            <w:rFonts w:ascii="Arial" w:hAnsi="Arial" w:cs="Arial"/>
          </w:rPr>
          <w:t>https://www.calrecycle.ca.gov/docs/cr/Contracts/Forms/StdSpecs99.pdf</w:t>
        </w:r>
      </w:hyperlink>
    </w:p>
    <w:p w14:paraId="6EE56CD8" w14:textId="6A04B6E1" w:rsidR="00BB2B43" w:rsidRPr="00B80D27" w:rsidRDefault="008E6B00" w:rsidP="00782367">
      <w:pPr>
        <w:numPr>
          <w:ilvl w:val="0"/>
          <w:numId w:val="2"/>
        </w:numPr>
        <w:rPr>
          <w:rFonts w:ascii="Arial" w:hAnsi="Arial" w:cs="Arial"/>
        </w:rPr>
      </w:pPr>
      <w:r w:rsidRPr="00B80D27">
        <w:rPr>
          <w:rFonts w:ascii="Arial" w:hAnsi="Arial" w:cs="Arial"/>
        </w:rPr>
        <w:t>Caltrans</w:t>
      </w:r>
      <w:r w:rsidR="007A43C6" w:rsidRPr="00B80D27">
        <w:rPr>
          <w:rFonts w:ascii="Arial" w:hAnsi="Arial" w:cs="Arial"/>
        </w:rPr>
        <w:t xml:space="preserve"> Standard Specifications </w:t>
      </w:r>
      <w:hyperlink r:id="rId21" w:history="1">
        <w:r w:rsidR="00BB2B43" w:rsidRPr="00B80D27">
          <w:rPr>
            <w:rStyle w:val="Hyperlink"/>
            <w:rFonts w:ascii="Arial" w:hAnsi="Arial" w:cs="Arial"/>
          </w:rPr>
          <w:t xml:space="preserve">http://www.dot.ca.gov/hq/esc/oe/specs_html </w:t>
        </w:r>
      </w:hyperlink>
    </w:p>
    <w:p w14:paraId="728D7BF3" w14:textId="77777777" w:rsidR="00830BD1" w:rsidRPr="00B80D27" w:rsidRDefault="00830BD1" w:rsidP="00ED788D">
      <w:pPr>
        <w:numPr>
          <w:ilvl w:val="0"/>
          <w:numId w:val="2"/>
        </w:numPr>
        <w:rPr>
          <w:rFonts w:ascii="Arial" w:hAnsi="Arial" w:cs="Arial"/>
        </w:rPr>
      </w:pPr>
      <w:r w:rsidRPr="00B80D27">
        <w:rPr>
          <w:rFonts w:ascii="Arial" w:hAnsi="Arial" w:cs="Arial"/>
        </w:rPr>
        <w:t>Work Orders</w:t>
      </w:r>
    </w:p>
    <w:p w14:paraId="38D8FF41" w14:textId="77777777" w:rsidR="00830BD1" w:rsidRPr="00B80D27" w:rsidRDefault="00830BD1" w:rsidP="00ED788D">
      <w:pPr>
        <w:numPr>
          <w:ilvl w:val="0"/>
          <w:numId w:val="2"/>
        </w:numPr>
        <w:rPr>
          <w:rFonts w:ascii="Arial" w:hAnsi="Arial" w:cs="Arial"/>
        </w:rPr>
      </w:pPr>
      <w:r w:rsidRPr="00B80D27">
        <w:rPr>
          <w:rFonts w:ascii="Arial" w:hAnsi="Arial" w:cs="Arial"/>
        </w:rPr>
        <w:t>Supplemental agreements which may be required to complete the work in a substantial and acceptable manner.</w:t>
      </w:r>
    </w:p>
    <w:p w14:paraId="77C542B1" w14:textId="77777777" w:rsidR="007A43C6" w:rsidRPr="00B80D27" w:rsidRDefault="007A43C6" w:rsidP="007A43C6">
      <w:pPr>
        <w:rPr>
          <w:rFonts w:ascii="Arial" w:hAnsi="Arial" w:cs="Arial"/>
        </w:rPr>
      </w:pPr>
    </w:p>
    <w:p w14:paraId="659C7796" w14:textId="77777777" w:rsidR="00FA5B8F" w:rsidRPr="00B80D27" w:rsidRDefault="00FA5B8F" w:rsidP="00FA5B8F">
      <w:pPr>
        <w:rPr>
          <w:rFonts w:ascii="Arial" w:hAnsi="Arial" w:cs="Arial"/>
        </w:rPr>
      </w:pPr>
      <w:r w:rsidRPr="00B80D27">
        <w:rPr>
          <w:rFonts w:ascii="Arial" w:hAnsi="Arial" w:cs="Arial"/>
        </w:rPr>
        <w:t>The above terms, conditions, and/or requirements are not subject to negotiation.  Any SOQ that reserves a right to negotiate or expresses any exception to the above terms, conditions, and/or requirements will be disqualified.  However, requests to revise any of the above terms, conditions, and/or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firms and benefit or enhance the Contract.</w:t>
      </w:r>
    </w:p>
    <w:p w14:paraId="3EA495ED" w14:textId="77777777" w:rsidR="00FA5B8F" w:rsidRPr="00B80D27" w:rsidRDefault="00FA5B8F" w:rsidP="007A43C6">
      <w:pPr>
        <w:rPr>
          <w:rFonts w:ascii="Arial" w:hAnsi="Arial" w:cs="Arial"/>
        </w:rPr>
      </w:pPr>
    </w:p>
    <w:p w14:paraId="4B18762B" w14:textId="77777777" w:rsidR="00FA5B8F" w:rsidRPr="00B80D27" w:rsidRDefault="00FA5B8F" w:rsidP="00FA5B8F">
      <w:pPr>
        <w:rPr>
          <w:rFonts w:ascii="Arial" w:hAnsi="Arial" w:cs="Arial"/>
        </w:rPr>
      </w:pPr>
      <w:r w:rsidRPr="00B80D27">
        <w:rPr>
          <w:rFonts w:ascii="Arial" w:hAnsi="Arial" w:cs="Arial"/>
        </w:rPr>
        <w:t>By submitting a SOQ, the firm commits to accepting these terms, conditions and requirements.</w:t>
      </w:r>
    </w:p>
    <w:p w14:paraId="047A3DFF" w14:textId="77777777" w:rsidR="007A43C6" w:rsidRPr="00B80D27" w:rsidRDefault="007A43C6" w:rsidP="007A43C6">
      <w:pPr>
        <w:rPr>
          <w:rFonts w:ascii="Arial" w:hAnsi="Arial" w:cs="Arial"/>
        </w:rPr>
      </w:pPr>
    </w:p>
    <w:p w14:paraId="60A9021A" w14:textId="77777777" w:rsidR="007A43C6" w:rsidRPr="00B80D27" w:rsidRDefault="007A43C6" w:rsidP="007A43C6">
      <w:pPr>
        <w:rPr>
          <w:rFonts w:ascii="Arial" w:hAnsi="Arial" w:cs="Arial"/>
        </w:rPr>
      </w:pPr>
      <w:r w:rsidRPr="00B80D27">
        <w:rPr>
          <w:rFonts w:ascii="Arial" w:hAnsi="Arial" w:cs="Arial"/>
        </w:rPr>
        <w:t>CalRecycle is not committed to award a Contract resulting from this RFQ.</w:t>
      </w:r>
      <w:r w:rsidRPr="00B80D27">
        <w:rPr>
          <w:rFonts w:ascii="Arial" w:hAnsi="Arial" w:cs="Arial"/>
          <w:bCs/>
        </w:rPr>
        <w:t xml:space="preserve">  In addition, award of this Contract does not obligate CalRecycle to issue an</w:t>
      </w:r>
      <w:r w:rsidR="00830BD1" w:rsidRPr="00B80D27">
        <w:rPr>
          <w:rFonts w:ascii="Arial" w:hAnsi="Arial" w:cs="Arial"/>
          <w:bCs/>
        </w:rPr>
        <w:t>y work orders and the</w:t>
      </w:r>
      <w:r w:rsidRPr="00B80D27">
        <w:rPr>
          <w:rFonts w:ascii="Arial" w:hAnsi="Arial" w:cs="Arial"/>
          <w:bCs/>
        </w:rPr>
        <w:t xml:space="preserve"> Contractor shall have no claim for damages or compensation for anticipated profits should CalRecycle not issue any work orders.</w:t>
      </w:r>
    </w:p>
    <w:p w14:paraId="4EC28E90" w14:textId="77777777" w:rsidR="007A43C6" w:rsidRPr="00B80D27" w:rsidRDefault="007A43C6" w:rsidP="0098559C">
      <w:pPr>
        <w:rPr>
          <w:rFonts w:ascii="Arial" w:hAnsi="Arial" w:cs="Arial"/>
        </w:rPr>
      </w:pPr>
    </w:p>
    <w:p w14:paraId="18E41277" w14:textId="77777777" w:rsidR="0098559C" w:rsidRPr="00B80D27" w:rsidRDefault="0098559C" w:rsidP="00A50368">
      <w:pPr>
        <w:pStyle w:val="Heading2"/>
        <w:rPr>
          <w:rFonts w:cs="Arial"/>
          <w:sz w:val="24"/>
          <w:szCs w:val="24"/>
        </w:rPr>
      </w:pPr>
      <w:bookmarkStart w:id="14" w:name="_Toc34833271"/>
      <w:r w:rsidRPr="00B80D27">
        <w:rPr>
          <w:rFonts w:cs="Arial"/>
          <w:sz w:val="24"/>
          <w:szCs w:val="24"/>
        </w:rPr>
        <w:lastRenderedPageBreak/>
        <w:t>Antitrust Claims</w:t>
      </w:r>
      <w:bookmarkEnd w:id="14"/>
    </w:p>
    <w:p w14:paraId="00A52525" w14:textId="77777777" w:rsidR="007A43C6" w:rsidRPr="00B80D27" w:rsidRDefault="007A43C6" w:rsidP="007A43C6">
      <w:pPr>
        <w:pStyle w:val="BodyText"/>
        <w:rPr>
          <w:rFonts w:cs="Arial"/>
          <w:sz w:val="24"/>
        </w:rPr>
      </w:pPr>
      <w:r w:rsidRPr="00B80D27">
        <w:rPr>
          <w:rFonts w:cs="Arial"/>
          <w:sz w:val="24"/>
        </w:rPr>
        <w:t xml:space="preserve">In submitting a SOQ Package to a public purchasing body, the </w:t>
      </w:r>
      <w:r w:rsidR="00830BD1" w:rsidRPr="00B80D27">
        <w:rPr>
          <w:rFonts w:cs="Arial"/>
          <w:sz w:val="24"/>
        </w:rPr>
        <w:t xml:space="preserve">firm </w:t>
      </w:r>
      <w:r w:rsidRPr="00B80D27">
        <w:rPr>
          <w:rFonts w:cs="Arial"/>
          <w:sz w:val="24"/>
        </w:rPr>
        <w:t xml:space="preserve">offers and agrees that if the SOQ Package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w:t>
      </w:r>
      <w:r w:rsidR="00830BD1" w:rsidRPr="00B80D27">
        <w:rPr>
          <w:rFonts w:cs="Arial"/>
          <w:sz w:val="24"/>
        </w:rPr>
        <w:t>firm</w:t>
      </w:r>
      <w:r w:rsidRPr="00B80D27">
        <w:rPr>
          <w:rFonts w:cs="Arial"/>
          <w:sz w:val="24"/>
        </w:rPr>
        <w:t xml:space="preserve"> for sale to the purchasing body pursuant to the SOQ Package.  Such assignment shall be made and become effective at the time the purchasing body tenders final payment to the </w:t>
      </w:r>
      <w:r w:rsidR="00C926CC" w:rsidRPr="00B80D27">
        <w:rPr>
          <w:rFonts w:cs="Arial"/>
          <w:sz w:val="24"/>
        </w:rPr>
        <w:t>Contractor</w:t>
      </w:r>
      <w:r w:rsidRPr="00B80D27">
        <w:rPr>
          <w:rFonts w:cs="Arial"/>
          <w:sz w:val="24"/>
        </w:rPr>
        <w:t>.  (See Government Code Section 4552.)</w:t>
      </w:r>
    </w:p>
    <w:p w14:paraId="5A8E9B9C" w14:textId="77777777" w:rsidR="007A43C6" w:rsidRPr="00B80D27" w:rsidRDefault="007A43C6" w:rsidP="007A43C6">
      <w:pPr>
        <w:pStyle w:val="BodyText"/>
        <w:rPr>
          <w:rFonts w:cs="Arial"/>
          <w:sz w:val="24"/>
        </w:rPr>
      </w:pPr>
    </w:p>
    <w:p w14:paraId="2BF49F18" w14:textId="77777777" w:rsidR="007A43C6" w:rsidRPr="00B80D27" w:rsidRDefault="007A43C6" w:rsidP="007A43C6">
      <w:pPr>
        <w:pStyle w:val="BodyText"/>
        <w:rPr>
          <w:rFonts w:cs="Arial"/>
          <w:sz w:val="24"/>
          <w:u w:val="single"/>
        </w:rPr>
      </w:pPr>
      <w:r w:rsidRPr="00B80D27">
        <w:rPr>
          <w:rFonts w:cs="Arial"/>
          <w:sz w:val="24"/>
        </w:rPr>
        <w:t>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treble damages, attributable to overcharges that were paid by the assignor but were not paid by the public body as part of the SOQ Package price, less the expenses incurred in obtaining that portion of the recovery.  (See Government Code Section 4553.)</w:t>
      </w:r>
    </w:p>
    <w:p w14:paraId="62881E7A" w14:textId="77777777" w:rsidR="007A43C6" w:rsidRPr="00B80D27" w:rsidRDefault="007A43C6" w:rsidP="007A43C6">
      <w:pPr>
        <w:pStyle w:val="BodyText"/>
        <w:rPr>
          <w:rFonts w:cs="Arial"/>
          <w:sz w:val="24"/>
        </w:rPr>
      </w:pPr>
    </w:p>
    <w:p w14:paraId="1B062875" w14:textId="77777777" w:rsidR="007A43C6" w:rsidRPr="00B80D27" w:rsidRDefault="007A43C6" w:rsidP="007A43C6">
      <w:pPr>
        <w:pStyle w:val="BodyText"/>
        <w:rPr>
          <w:rFonts w:cs="Arial"/>
          <w:sz w:val="24"/>
        </w:rPr>
      </w:pPr>
      <w:r w:rsidRPr="00B80D27">
        <w:rPr>
          <w:rFonts w:cs="Arial"/>
          <w:sz w:val="24"/>
        </w:rPr>
        <w:t>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action.  (See Government Code Section 4554.)</w:t>
      </w:r>
    </w:p>
    <w:p w14:paraId="564AC6D3" w14:textId="77777777" w:rsidR="0098559C" w:rsidRPr="00B80D27" w:rsidRDefault="00830BD1" w:rsidP="00A50368">
      <w:pPr>
        <w:pStyle w:val="Heading2"/>
        <w:rPr>
          <w:rFonts w:cs="Arial"/>
          <w:sz w:val="24"/>
          <w:szCs w:val="24"/>
        </w:rPr>
      </w:pPr>
      <w:bookmarkStart w:id="15" w:name="_Toc34833272"/>
      <w:r w:rsidRPr="00B80D27">
        <w:rPr>
          <w:rFonts w:cs="Arial"/>
          <w:sz w:val="24"/>
          <w:szCs w:val="24"/>
        </w:rPr>
        <w:t xml:space="preserve">Participation </w:t>
      </w:r>
      <w:r w:rsidR="0098559C" w:rsidRPr="00B80D27">
        <w:rPr>
          <w:rFonts w:cs="Arial"/>
          <w:sz w:val="24"/>
          <w:szCs w:val="24"/>
        </w:rPr>
        <w:t>Cost</w:t>
      </w:r>
      <w:r w:rsidRPr="00B80D27">
        <w:rPr>
          <w:rFonts w:cs="Arial"/>
          <w:sz w:val="24"/>
          <w:szCs w:val="24"/>
        </w:rPr>
        <w:t>s</w:t>
      </w:r>
      <w:bookmarkEnd w:id="15"/>
    </w:p>
    <w:p w14:paraId="0DBA80F2" w14:textId="77777777" w:rsidR="0098559C" w:rsidRPr="00B80D27" w:rsidRDefault="0098559C" w:rsidP="0098559C">
      <w:pPr>
        <w:pStyle w:val="BodyText"/>
        <w:rPr>
          <w:rFonts w:cs="Arial"/>
          <w:sz w:val="24"/>
        </w:rPr>
      </w:pPr>
      <w:r w:rsidRPr="00B80D27">
        <w:rPr>
          <w:rFonts w:cs="Arial"/>
          <w:sz w:val="24"/>
        </w:rPr>
        <w:t xml:space="preserve">All costs resulting from the </w:t>
      </w:r>
      <w:r w:rsidR="00830BD1" w:rsidRPr="00B80D27">
        <w:rPr>
          <w:rFonts w:cs="Arial"/>
          <w:sz w:val="24"/>
        </w:rPr>
        <w:t>firm</w:t>
      </w:r>
      <w:r w:rsidR="007A43C6" w:rsidRPr="00B80D27">
        <w:rPr>
          <w:rFonts w:cs="Arial"/>
          <w:sz w:val="24"/>
        </w:rPr>
        <w:t>’s participation in the RFQ</w:t>
      </w:r>
      <w:r w:rsidRPr="00B80D27">
        <w:rPr>
          <w:rFonts w:cs="Arial"/>
          <w:sz w:val="24"/>
        </w:rPr>
        <w:t xml:space="preserve"> process are at the firm’s expense.</w:t>
      </w:r>
      <w:r w:rsidR="005C658C" w:rsidRPr="00B80D27">
        <w:rPr>
          <w:rFonts w:cs="Arial"/>
          <w:sz w:val="24"/>
        </w:rPr>
        <w:t xml:space="preserve"> </w:t>
      </w:r>
      <w:r w:rsidRPr="00B80D27">
        <w:rPr>
          <w:rFonts w:cs="Arial"/>
          <w:sz w:val="24"/>
        </w:rPr>
        <w:t xml:space="preserve">No </w:t>
      </w:r>
      <w:r w:rsidR="00830BD1" w:rsidRPr="00B80D27">
        <w:rPr>
          <w:rFonts w:cs="Arial"/>
          <w:sz w:val="24"/>
        </w:rPr>
        <w:t>costs incurred by a firm</w:t>
      </w:r>
      <w:r w:rsidRPr="00B80D27">
        <w:rPr>
          <w:rFonts w:cs="Arial"/>
          <w:sz w:val="24"/>
        </w:rPr>
        <w:t xml:space="preserve"> participating in the RF</w:t>
      </w:r>
      <w:r w:rsidR="007A43C6" w:rsidRPr="00B80D27">
        <w:rPr>
          <w:rFonts w:cs="Arial"/>
          <w:sz w:val="24"/>
        </w:rPr>
        <w:t>Q</w:t>
      </w:r>
      <w:r w:rsidRPr="00B80D27">
        <w:rPr>
          <w:rFonts w:cs="Arial"/>
          <w:sz w:val="24"/>
        </w:rPr>
        <w:t xml:space="preserve"> process will be reimbursed by </w:t>
      </w:r>
      <w:r w:rsidR="007F6C0F" w:rsidRPr="00B80D27">
        <w:rPr>
          <w:rFonts w:cs="Arial"/>
          <w:sz w:val="24"/>
        </w:rPr>
        <w:t>CalRecycle</w:t>
      </w:r>
      <w:r w:rsidRPr="00B80D27">
        <w:rPr>
          <w:rFonts w:cs="Arial"/>
          <w:sz w:val="24"/>
        </w:rPr>
        <w:t>.</w:t>
      </w:r>
    </w:p>
    <w:p w14:paraId="46F173CB" w14:textId="77777777" w:rsidR="0098559C" w:rsidRPr="00B80D27" w:rsidRDefault="0098559C" w:rsidP="00A50368">
      <w:pPr>
        <w:pStyle w:val="Heading2"/>
        <w:rPr>
          <w:rFonts w:cs="Arial"/>
          <w:sz w:val="24"/>
          <w:szCs w:val="24"/>
        </w:rPr>
      </w:pPr>
      <w:bookmarkStart w:id="16" w:name="_Toc34833273"/>
      <w:r w:rsidRPr="00B80D27">
        <w:rPr>
          <w:rFonts w:cs="Arial"/>
          <w:sz w:val="24"/>
          <w:szCs w:val="24"/>
        </w:rPr>
        <w:t>Information</w:t>
      </w:r>
      <w:bookmarkEnd w:id="16"/>
    </w:p>
    <w:p w14:paraId="37F40F35" w14:textId="77777777" w:rsidR="00C35F25" w:rsidRPr="00B80D27" w:rsidRDefault="00C35F25" w:rsidP="00C35F25">
      <w:pPr>
        <w:rPr>
          <w:rFonts w:ascii="Arial" w:hAnsi="Arial" w:cs="Arial"/>
        </w:rPr>
      </w:pPr>
      <w:r w:rsidRPr="00B80D27">
        <w:rPr>
          <w:rFonts w:ascii="Arial" w:hAnsi="Arial" w:cs="Arial"/>
        </w:rPr>
        <w:t>All materials submitted in response to this RFQ will become the property of CalRecycle and, as such, are subject to the Public Records Act (Government Code Sections 6250 et seq.).  CalRecycle will disregard any language purporting to render all of portions of any SOQ package confidential.</w:t>
      </w:r>
    </w:p>
    <w:p w14:paraId="28F843A4" w14:textId="77777777" w:rsidR="00C35F25" w:rsidRPr="00B80D27" w:rsidRDefault="00C35F25" w:rsidP="00C35F25">
      <w:pPr>
        <w:rPr>
          <w:rFonts w:ascii="Arial" w:hAnsi="Arial" w:cs="Arial"/>
        </w:rPr>
      </w:pPr>
    </w:p>
    <w:p w14:paraId="5747A6D2" w14:textId="77777777" w:rsidR="00C35F25" w:rsidRPr="00B80D27" w:rsidRDefault="00C35F25" w:rsidP="00C35F25">
      <w:pPr>
        <w:rPr>
          <w:rFonts w:ascii="Arial" w:hAnsi="Arial" w:cs="Arial"/>
        </w:rPr>
      </w:pPr>
      <w:r w:rsidRPr="00B80D27">
        <w:rPr>
          <w:rFonts w:ascii="Arial" w:hAnsi="Arial" w:cs="Arial"/>
        </w:rPr>
        <w:t>All information obtained or produced during the course of the Agreement will be made available to CalRecycle.</w:t>
      </w:r>
    </w:p>
    <w:p w14:paraId="72D7A1A0" w14:textId="77777777" w:rsidR="00C35F25" w:rsidRPr="00B80D27" w:rsidRDefault="00C35F25" w:rsidP="00C35F25">
      <w:pPr>
        <w:rPr>
          <w:rFonts w:ascii="Arial" w:hAnsi="Arial" w:cs="Arial"/>
        </w:rPr>
      </w:pPr>
    </w:p>
    <w:p w14:paraId="55606113" w14:textId="77777777" w:rsidR="00C35F25" w:rsidRPr="00B80D27" w:rsidRDefault="00C35F25" w:rsidP="00C35F25">
      <w:pPr>
        <w:rPr>
          <w:rFonts w:ascii="Arial" w:hAnsi="Arial" w:cs="Arial"/>
        </w:rPr>
      </w:pPr>
      <w:r w:rsidRPr="00B80D27">
        <w:rPr>
          <w:rFonts w:ascii="Arial" w:hAnsi="Arial" w:cs="Arial"/>
        </w:rPr>
        <w:t>Any information obtained or produced during the course of the Agreement that qualifies as confidential or a trade secret(s) under the Public Records Act (PRA) or the Public Contract Code (PCC) and is thus exempt from disclosure under those statutes shall be so marked by the firm prior to submission to CalRecycle.  Any claims of confidentiality or trade secret(s) except as to information that qualifies as such under the PRA or PCC may result in disqualification.</w:t>
      </w:r>
    </w:p>
    <w:p w14:paraId="6D78E9BF" w14:textId="77777777" w:rsidR="00C35F25" w:rsidRPr="00B80D27" w:rsidRDefault="00C35F25" w:rsidP="00C35F25">
      <w:pPr>
        <w:rPr>
          <w:rFonts w:ascii="Arial" w:hAnsi="Arial" w:cs="Arial"/>
        </w:rPr>
      </w:pPr>
    </w:p>
    <w:p w14:paraId="52AC280A" w14:textId="77777777" w:rsidR="007A43C6" w:rsidRPr="00B80D27" w:rsidRDefault="00C35F25" w:rsidP="00C35F25">
      <w:pPr>
        <w:rPr>
          <w:rFonts w:ascii="Arial" w:hAnsi="Arial" w:cs="Arial"/>
        </w:rPr>
      </w:pPr>
      <w:r w:rsidRPr="00B80D27">
        <w:rPr>
          <w:rFonts w:ascii="Arial" w:hAnsi="Arial" w:cs="Arial"/>
        </w:rPr>
        <w:lastRenderedPageBreak/>
        <w:t>CalRecycle will hold information obtained or produced during the course of the Agreement deemed confidential or trade secret(s) by the firm to the extent allowable by the California PRA and the PCC.</w:t>
      </w:r>
    </w:p>
    <w:p w14:paraId="3188F7F4" w14:textId="77777777" w:rsidR="0098559C" w:rsidRPr="00B80D27" w:rsidRDefault="0098559C" w:rsidP="00A50368">
      <w:pPr>
        <w:pStyle w:val="Heading2"/>
        <w:rPr>
          <w:rFonts w:cs="Arial"/>
          <w:sz w:val="24"/>
          <w:szCs w:val="24"/>
        </w:rPr>
      </w:pPr>
      <w:bookmarkStart w:id="17" w:name="_Toc34833274"/>
      <w:r w:rsidRPr="00B80D27">
        <w:rPr>
          <w:rFonts w:cs="Arial"/>
          <w:sz w:val="24"/>
          <w:szCs w:val="24"/>
        </w:rPr>
        <w:t>Written Questions</w:t>
      </w:r>
      <w:bookmarkEnd w:id="17"/>
    </w:p>
    <w:p w14:paraId="6E9D09D4" w14:textId="30B1FDE3" w:rsidR="007A43C6" w:rsidRPr="00B80D27" w:rsidRDefault="00830BD1" w:rsidP="0098559C">
      <w:pPr>
        <w:rPr>
          <w:rFonts w:ascii="Arial" w:hAnsi="Arial" w:cs="Arial"/>
        </w:rPr>
      </w:pPr>
      <w:r w:rsidRPr="00B80D27">
        <w:rPr>
          <w:rFonts w:ascii="Arial" w:hAnsi="Arial" w:cs="Arial"/>
        </w:rPr>
        <w:t>This</w:t>
      </w:r>
      <w:r w:rsidR="007A43C6" w:rsidRPr="00B80D27">
        <w:rPr>
          <w:rFonts w:ascii="Arial" w:hAnsi="Arial" w:cs="Arial"/>
        </w:rPr>
        <w:t xml:space="preserve"> RFQ includes a formal question and answer period in which</w:t>
      </w:r>
      <w:r w:rsidRPr="00B80D27">
        <w:rPr>
          <w:rFonts w:ascii="Arial" w:hAnsi="Arial" w:cs="Arial"/>
        </w:rPr>
        <w:t xml:space="preserve"> firms</w:t>
      </w:r>
      <w:r w:rsidR="007A43C6" w:rsidRPr="00B80D27">
        <w:rPr>
          <w:rFonts w:ascii="Arial" w:hAnsi="Arial" w:cs="Arial"/>
        </w:rPr>
        <w:t xml:space="preserve"> have the opportunity to submit questions regarding the RFQ.  All questions must be submitted in writing either by mail, fax, or e-mail to </w:t>
      </w:r>
      <w:r w:rsidR="00C926CC" w:rsidRPr="00B80D27">
        <w:rPr>
          <w:rFonts w:ascii="Arial" w:hAnsi="Arial" w:cs="Arial"/>
        </w:rPr>
        <w:t xml:space="preserve">the CalRecycle contact </w:t>
      </w:r>
      <w:r w:rsidR="007A43C6" w:rsidRPr="00B80D27">
        <w:rPr>
          <w:rFonts w:ascii="Arial" w:hAnsi="Arial" w:cs="Arial"/>
        </w:rPr>
        <w:t>as listed in Section I.  Correspondence must be marked “Questions Rel</w:t>
      </w:r>
      <w:r w:rsidR="007A43C6" w:rsidRPr="00057476">
        <w:rPr>
          <w:rFonts w:ascii="Arial" w:hAnsi="Arial" w:cs="Arial"/>
        </w:rPr>
        <w:t>ating to RFQ DRR</w:t>
      </w:r>
      <w:r w:rsidR="001C31CB" w:rsidRPr="00057476">
        <w:rPr>
          <w:rFonts w:ascii="Arial" w:hAnsi="Arial" w:cs="Arial"/>
        </w:rPr>
        <w:t>1</w:t>
      </w:r>
      <w:r w:rsidR="002A2D38" w:rsidRPr="00057476">
        <w:rPr>
          <w:rFonts w:ascii="Arial" w:hAnsi="Arial" w:cs="Arial"/>
        </w:rPr>
        <w:t>9073</w:t>
      </w:r>
      <w:r w:rsidR="007A43C6" w:rsidRPr="00057476">
        <w:rPr>
          <w:rFonts w:ascii="Arial" w:hAnsi="Arial" w:cs="Arial"/>
        </w:rPr>
        <w:t>”.</w:t>
      </w:r>
      <w:r w:rsidR="00907029" w:rsidRPr="00057476">
        <w:rPr>
          <w:rFonts w:ascii="Arial" w:hAnsi="Arial" w:cs="Arial"/>
        </w:rPr>
        <w:t xml:space="preserve"> </w:t>
      </w:r>
      <w:r w:rsidR="007A43C6" w:rsidRPr="00057476">
        <w:rPr>
          <w:rFonts w:ascii="Arial" w:hAnsi="Arial" w:cs="Arial"/>
        </w:rPr>
        <w:t>Th</w:t>
      </w:r>
      <w:r w:rsidR="007A43C6" w:rsidRPr="00B80D27">
        <w:rPr>
          <w:rFonts w:ascii="Arial" w:hAnsi="Arial" w:cs="Arial"/>
        </w:rPr>
        <w:t>e questions and answers will be published in an Addendum to the RFQ (see below-Addenda).  The addenda will not divulge the source of the request.</w:t>
      </w:r>
    </w:p>
    <w:p w14:paraId="198F0114" w14:textId="77777777" w:rsidR="0098559C" w:rsidRPr="00B80D27" w:rsidRDefault="0098559C" w:rsidP="00A50368">
      <w:pPr>
        <w:pStyle w:val="Heading2"/>
        <w:rPr>
          <w:rFonts w:cs="Arial"/>
          <w:sz w:val="24"/>
          <w:szCs w:val="24"/>
        </w:rPr>
      </w:pPr>
      <w:bookmarkStart w:id="18" w:name="_Toc34833275"/>
      <w:r w:rsidRPr="00B80D27">
        <w:rPr>
          <w:rFonts w:cs="Arial"/>
          <w:sz w:val="24"/>
          <w:szCs w:val="24"/>
        </w:rPr>
        <w:t>Addenda</w:t>
      </w:r>
      <w:bookmarkEnd w:id="18"/>
    </w:p>
    <w:p w14:paraId="1E2927DF" w14:textId="77777777" w:rsidR="007A43C6" w:rsidRPr="00B80D27" w:rsidRDefault="007A43C6" w:rsidP="007A43C6">
      <w:pPr>
        <w:rPr>
          <w:rFonts w:ascii="Arial" w:hAnsi="Arial" w:cs="Arial"/>
        </w:rPr>
      </w:pPr>
      <w:r w:rsidRPr="00B80D27">
        <w:rPr>
          <w:rFonts w:ascii="Arial" w:hAnsi="Arial" w:cs="Arial"/>
        </w:rPr>
        <w:t xml:space="preserve">CalRecycle reserves the right to amend, alter, or change the rules and conditions of this RFQ.  </w:t>
      </w:r>
    </w:p>
    <w:p w14:paraId="2BEB540E" w14:textId="77777777" w:rsidR="007A43C6" w:rsidRPr="00B80D27" w:rsidRDefault="007A43C6" w:rsidP="007A43C6">
      <w:pPr>
        <w:rPr>
          <w:rFonts w:ascii="Arial" w:hAnsi="Arial" w:cs="Arial"/>
        </w:rPr>
      </w:pPr>
    </w:p>
    <w:p w14:paraId="7E045FD8" w14:textId="77777777" w:rsidR="007A43C6" w:rsidRPr="00B80D27" w:rsidRDefault="007A43C6" w:rsidP="007A43C6">
      <w:pPr>
        <w:rPr>
          <w:rFonts w:ascii="Arial" w:hAnsi="Arial" w:cs="Arial"/>
        </w:rPr>
      </w:pPr>
      <w:r w:rsidRPr="00B80D27">
        <w:rPr>
          <w:rFonts w:ascii="Arial" w:hAnsi="Arial" w:cs="Arial"/>
        </w:rPr>
        <w:t>Any ambiguity, conflict, discrepancy, omission, or other error discovered in the RFQ should immediately be reported to CalRecycle prior to the deadline for submission</w:t>
      </w:r>
      <w:r w:rsidR="004C5BD6" w:rsidRPr="00B80D27">
        <w:rPr>
          <w:rFonts w:ascii="Arial" w:hAnsi="Arial" w:cs="Arial"/>
        </w:rPr>
        <w:t xml:space="preserve"> of written questions.  Firm’</w:t>
      </w:r>
      <w:r w:rsidRPr="00B80D27">
        <w:rPr>
          <w:rFonts w:ascii="Arial" w:hAnsi="Arial" w:cs="Arial"/>
        </w:rPr>
        <w:t>s seeking clarification of the RFQ requirements must submit questions during the written question and answer period.  CalRecycle will iss</w:t>
      </w:r>
      <w:r w:rsidR="004C5BD6" w:rsidRPr="00B80D27">
        <w:rPr>
          <w:rFonts w:ascii="Arial" w:hAnsi="Arial" w:cs="Arial"/>
        </w:rPr>
        <w:t>ue addenda to address all written questions submitted during the question and answer period</w:t>
      </w:r>
      <w:r w:rsidRPr="00B80D27">
        <w:rPr>
          <w:rFonts w:ascii="Arial" w:hAnsi="Arial" w:cs="Arial"/>
        </w:rPr>
        <w:t xml:space="preserve">.  </w:t>
      </w:r>
    </w:p>
    <w:p w14:paraId="08DDDB9B" w14:textId="77777777" w:rsidR="007A43C6" w:rsidRPr="00B80D27" w:rsidRDefault="007A43C6" w:rsidP="007A43C6">
      <w:pPr>
        <w:rPr>
          <w:rFonts w:ascii="Arial" w:hAnsi="Arial" w:cs="Arial"/>
        </w:rPr>
      </w:pPr>
    </w:p>
    <w:p w14:paraId="423E7FC8" w14:textId="12301526" w:rsidR="007A43C6" w:rsidRPr="00B80D27" w:rsidRDefault="007A43C6" w:rsidP="007A43C6">
      <w:pPr>
        <w:rPr>
          <w:rFonts w:ascii="Arial" w:hAnsi="Arial" w:cs="Arial"/>
        </w:rPr>
      </w:pPr>
      <w:r w:rsidRPr="00B80D27">
        <w:rPr>
          <w:rFonts w:ascii="Arial" w:hAnsi="Arial" w:cs="Arial"/>
        </w:rPr>
        <w:t xml:space="preserve">Receipt of Addenda must be acknowledged as indicated in Attachment A, section H, “Acknowledgment/Authorization Form”. All addenda to this RFQ can be viewed on the Contracts Unit website at </w:t>
      </w:r>
      <w:hyperlink r:id="rId22" w:history="1">
        <w:r w:rsidR="00C74C83" w:rsidRPr="00B80D27">
          <w:rPr>
            <w:rStyle w:val="Hyperlink"/>
            <w:rFonts w:ascii="Arial" w:hAnsi="Arial" w:cs="Arial"/>
          </w:rPr>
          <w:t>https://www.calrecycle.ca.gov/contracts</w:t>
        </w:r>
      </w:hyperlink>
      <w:r w:rsidRPr="00B80D27">
        <w:rPr>
          <w:rFonts w:ascii="Arial" w:hAnsi="Arial" w:cs="Arial"/>
        </w:rPr>
        <w:t xml:space="preserve">. </w:t>
      </w:r>
    </w:p>
    <w:p w14:paraId="72B8F784" w14:textId="77777777" w:rsidR="0098559C" w:rsidRPr="00B80D27" w:rsidRDefault="0098559C" w:rsidP="00A50368">
      <w:pPr>
        <w:pStyle w:val="Heading2"/>
        <w:rPr>
          <w:rFonts w:cs="Arial"/>
          <w:sz w:val="24"/>
          <w:szCs w:val="24"/>
        </w:rPr>
      </w:pPr>
      <w:bookmarkStart w:id="19" w:name="_Toc34833276"/>
      <w:r w:rsidRPr="00B80D27">
        <w:rPr>
          <w:rFonts w:cs="Arial"/>
          <w:sz w:val="24"/>
          <w:szCs w:val="24"/>
        </w:rPr>
        <w:t>Modification of Submittals</w:t>
      </w:r>
      <w:bookmarkEnd w:id="19"/>
    </w:p>
    <w:p w14:paraId="3CFC7751" w14:textId="77777777" w:rsidR="00E42518" w:rsidRPr="00B80D27" w:rsidRDefault="00E42518" w:rsidP="004C5BD6">
      <w:pPr>
        <w:rPr>
          <w:rFonts w:ascii="Arial" w:hAnsi="Arial" w:cs="Arial"/>
        </w:rPr>
      </w:pPr>
      <w:r w:rsidRPr="00B80D27">
        <w:rPr>
          <w:rFonts w:ascii="Arial" w:hAnsi="Arial" w:cs="Arial"/>
        </w:rPr>
        <w:t xml:space="preserve">A SOQ submitted prior to the submittal deadline, can be withdrawn or modified </w:t>
      </w:r>
      <w:r w:rsidR="004C5BD6" w:rsidRPr="00B80D27">
        <w:rPr>
          <w:rFonts w:ascii="Arial" w:hAnsi="Arial" w:cs="Arial"/>
        </w:rPr>
        <w:t>per written request by the submitting fi</w:t>
      </w:r>
      <w:r w:rsidRPr="00B80D27">
        <w:rPr>
          <w:rFonts w:ascii="Arial" w:hAnsi="Arial" w:cs="Arial"/>
        </w:rPr>
        <w:t>r</w:t>
      </w:r>
      <w:r w:rsidR="004C5BD6" w:rsidRPr="00B80D27">
        <w:rPr>
          <w:rFonts w:ascii="Arial" w:hAnsi="Arial" w:cs="Arial"/>
        </w:rPr>
        <w:t>m</w:t>
      </w:r>
      <w:r w:rsidRPr="00B80D27">
        <w:rPr>
          <w:rFonts w:ascii="Arial" w:hAnsi="Arial" w:cs="Arial"/>
        </w:rPr>
        <w:t xml:space="preserve">.  </w:t>
      </w:r>
    </w:p>
    <w:p w14:paraId="3C7A3BB6" w14:textId="77777777" w:rsidR="00E42518" w:rsidRPr="00B80D27" w:rsidRDefault="00E42518" w:rsidP="00E42518">
      <w:pPr>
        <w:rPr>
          <w:rFonts w:ascii="Arial" w:hAnsi="Arial" w:cs="Arial"/>
        </w:rPr>
      </w:pPr>
    </w:p>
    <w:p w14:paraId="3851946D" w14:textId="77777777" w:rsidR="00E42518" w:rsidRPr="00B80D27" w:rsidRDefault="00E42518" w:rsidP="00E42518">
      <w:pPr>
        <w:rPr>
          <w:rFonts w:ascii="Arial" w:hAnsi="Arial" w:cs="Arial"/>
        </w:rPr>
      </w:pPr>
      <w:r w:rsidRPr="00B80D27">
        <w:rPr>
          <w:rFonts w:ascii="Arial" w:hAnsi="Arial" w:cs="Arial"/>
        </w:rPr>
        <w:t>A SOQ package cannot be withdrawn for modification after the submittal deadline has passed.</w:t>
      </w:r>
    </w:p>
    <w:p w14:paraId="2CB7F53D" w14:textId="77777777" w:rsidR="0098559C" w:rsidRPr="00B80D27" w:rsidRDefault="0098559C" w:rsidP="00A50368">
      <w:pPr>
        <w:pStyle w:val="Heading2"/>
        <w:rPr>
          <w:rFonts w:cs="Arial"/>
          <w:sz w:val="24"/>
          <w:szCs w:val="24"/>
        </w:rPr>
      </w:pPr>
      <w:bookmarkStart w:id="20" w:name="_Toc34833277"/>
      <w:r w:rsidRPr="00B80D27">
        <w:rPr>
          <w:rFonts w:cs="Arial"/>
          <w:sz w:val="24"/>
          <w:szCs w:val="24"/>
        </w:rPr>
        <w:t>Errors in Submittals</w:t>
      </w:r>
      <w:bookmarkEnd w:id="20"/>
    </w:p>
    <w:p w14:paraId="2847DE42" w14:textId="77777777" w:rsidR="00E42518" w:rsidRPr="00B80D27" w:rsidRDefault="00E42518" w:rsidP="00E42518">
      <w:pPr>
        <w:rPr>
          <w:rFonts w:ascii="Arial" w:hAnsi="Arial" w:cs="Arial"/>
        </w:rPr>
      </w:pPr>
      <w:r w:rsidRPr="00B80D27">
        <w:rPr>
          <w:rFonts w:ascii="Arial" w:hAnsi="Arial" w:cs="Arial"/>
        </w:rPr>
        <w:t xml:space="preserve">An error in a SOQ package may be cause for rejection of that </w:t>
      </w:r>
      <w:r w:rsidR="004C5BD6" w:rsidRPr="00B80D27">
        <w:rPr>
          <w:rFonts w:ascii="Arial" w:hAnsi="Arial" w:cs="Arial"/>
        </w:rPr>
        <w:t xml:space="preserve">SOQ.  However, rejection may not be required and CalRecycle may make certain corrections if the error is of a minor nature and/or the firm’s intent is clearly established based on a review </w:t>
      </w:r>
      <w:r w:rsidR="00417AC2" w:rsidRPr="00B80D27">
        <w:rPr>
          <w:rFonts w:ascii="Arial" w:hAnsi="Arial" w:cs="Arial"/>
        </w:rPr>
        <w:t>of the complete SOQ package as determined by CalRecycle.</w:t>
      </w:r>
    </w:p>
    <w:p w14:paraId="68264D2F" w14:textId="77777777" w:rsidR="0098559C" w:rsidRPr="00B80D27" w:rsidRDefault="0098559C" w:rsidP="00A50368">
      <w:pPr>
        <w:pStyle w:val="Heading2"/>
        <w:rPr>
          <w:rFonts w:cs="Arial"/>
          <w:sz w:val="24"/>
          <w:szCs w:val="24"/>
        </w:rPr>
      </w:pPr>
      <w:bookmarkStart w:id="21" w:name="_Toc34833278"/>
      <w:r w:rsidRPr="00B80D27">
        <w:rPr>
          <w:rFonts w:cs="Arial"/>
          <w:sz w:val="24"/>
          <w:szCs w:val="24"/>
        </w:rPr>
        <w:t>Unreliable List</w:t>
      </w:r>
      <w:bookmarkEnd w:id="21"/>
    </w:p>
    <w:p w14:paraId="206C01A8" w14:textId="77777777" w:rsidR="0098559C" w:rsidRPr="00B80D27" w:rsidRDefault="0098559C" w:rsidP="0098559C">
      <w:pPr>
        <w:rPr>
          <w:rFonts w:ascii="Arial" w:hAnsi="Arial" w:cs="Arial"/>
        </w:rPr>
      </w:pPr>
      <w:r w:rsidRPr="00B80D27">
        <w:rPr>
          <w:rFonts w:ascii="Arial" w:hAnsi="Arial" w:cs="Arial"/>
        </w:rPr>
        <w:t xml:space="preserve">Any </w:t>
      </w:r>
      <w:r w:rsidR="00B854F5" w:rsidRPr="00B80D27">
        <w:rPr>
          <w:rFonts w:ascii="Arial" w:hAnsi="Arial" w:cs="Arial"/>
        </w:rPr>
        <w:t xml:space="preserve">firm </w:t>
      </w:r>
      <w:r w:rsidR="00CC1B23" w:rsidRPr="00B80D27">
        <w:rPr>
          <w:rFonts w:ascii="Arial" w:hAnsi="Arial" w:cs="Arial"/>
        </w:rPr>
        <w:t>currently on</w:t>
      </w:r>
      <w:r w:rsidRPr="00B80D27">
        <w:rPr>
          <w:rFonts w:ascii="Arial" w:hAnsi="Arial" w:cs="Arial"/>
        </w:rPr>
        <w:t xml:space="preserve"> </w:t>
      </w:r>
      <w:r w:rsidR="00B854F5" w:rsidRPr="00B80D27">
        <w:rPr>
          <w:rFonts w:ascii="Arial" w:hAnsi="Arial" w:cs="Arial"/>
        </w:rPr>
        <w:t xml:space="preserve">the </w:t>
      </w:r>
      <w:r w:rsidR="007F6C0F" w:rsidRPr="00B80D27">
        <w:rPr>
          <w:rFonts w:ascii="Arial" w:hAnsi="Arial" w:cs="Arial"/>
        </w:rPr>
        <w:t>CalRecycle</w:t>
      </w:r>
      <w:r w:rsidR="000E2AB0" w:rsidRPr="00B80D27">
        <w:rPr>
          <w:rFonts w:ascii="Arial" w:hAnsi="Arial" w:cs="Arial"/>
        </w:rPr>
        <w:t xml:space="preserve"> Unreliable list</w:t>
      </w:r>
      <w:r w:rsidRPr="00B80D27">
        <w:rPr>
          <w:rFonts w:ascii="Arial" w:hAnsi="Arial" w:cs="Arial"/>
        </w:rPr>
        <w:t xml:space="preserve"> is ineligible to apply for or participate in this contract.</w:t>
      </w:r>
    </w:p>
    <w:p w14:paraId="6A884DFD" w14:textId="77777777" w:rsidR="007E77E0" w:rsidRPr="00B80D27" w:rsidRDefault="007E77E0" w:rsidP="007E77E0">
      <w:pPr>
        <w:pStyle w:val="Heading2"/>
        <w:rPr>
          <w:rFonts w:cs="Arial"/>
          <w:sz w:val="24"/>
          <w:szCs w:val="24"/>
        </w:rPr>
      </w:pPr>
      <w:bookmarkStart w:id="22" w:name="_Toc34833279"/>
      <w:r w:rsidRPr="00B80D27">
        <w:rPr>
          <w:rFonts w:cs="Arial"/>
          <w:sz w:val="24"/>
          <w:szCs w:val="24"/>
        </w:rPr>
        <w:t>Governance</w:t>
      </w:r>
      <w:bookmarkEnd w:id="22"/>
    </w:p>
    <w:p w14:paraId="0A24D973" w14:textId="77777777" w:rsidR="007E77E0" w:rsidRPr="00B80D27" w:rsidRDefault="007E77E0" w:rsidP="007E77E0">
      <w:pPr>
        <w:rPr>
          <w:rFonts w:ascii="Arial" w:hAnsi="Arial" w:cs="Arial"/>
        </w:rPr>
      </w:pPr>
      <w:r w:rsidRPr="00B80D27">
        <w:rPr>
          <w:rFonts w:ascii="Arial" w:hAnsi="Arial" w:cs="Arial"/>
        </w:rPr>
        <w:t xml:space="preserve">If any provisions of </w:t>
      </w:r>
      <w:r w:rsidR="0023568A" w:rsidRPr="00B80D27">
        <w:rPr>
          <w:rFonts w:ascii="Arial" w:hAnsi="Arial" w:cs="Arial"/>
        </w:rPr>
        <w:t>the Contract</w:t>
      </w:r>
      <w:r w:rsidRPr="00B80D27">
        <w:rPr>
          <w:rFonts w:ascii="Arial" w:hAnsi="Arial" w:cs="Arial"/>
        </w:rPr>
        <w:t xml:space="preserve"> are found to be unlawful or unenforceable, such provisions will be voided and severed from </w:t>
      </w:r>
      <w:r w:rsidR="0023568A" w:rsidRPr="00B80D27">
        <w:rPr>
          <w:rFonts w:ascii="Arial" w:hAnsi="Arial" w:cs="Arial"/>
        </w:rPr>
        <w:t>the Contract</w:t>
      </w:r>
      <w:r w:rsidRPr="00B80D27">
        <w:rPr>
          <w:rFonts w:ascii="Arial" w:hAnsi="Arial" w:cs="Arial"/>
        </w:rPr>
        <w:t xml:space="preserve"> without affecting any o</w:t>
      </w:r>
      <w:r w:rsidR="0023568A" w:rsidRPr="00B80D27">
        <w:rPr>
          <w:rFonts w:ascii="Arial" w:hAnsi="Arial" w:cs="Arial"/>
        </w:rPr>
        <w:t>ther provision of the Contract</w:t>
      </w:r>
      <w:r w:rsidRPr="00B80D27">
        <w:rPr>
          <w:rFonts w:ascii="Arial" w:hAnsi="Arial" w:cs="Arial"/>
        </w:rPr>
        <w:t xml:space="preserve">.  To the full extent, however, that the provisions of such </w:t>
      </w:r>
      <w:r w:rsidRPr="00B80D27">
        <w:rPr>
          <w:rFonts w:ascii="Arial" w:hAnsi="Arial" w:cs="Arial"/>
        </w:rPr>
        <w:lastRenderedPageBreak/>
        <w:t xml:space="preserve">applicable law may be waived, they are hereby waived to the end that </w:t>
      </w:r>
      <w:r w:rsidR="0023568A" w:rsidRPr="00B80D27">
        <w:rPr>
          <w:rFonts w:ascii="Arial" w:hAnsi="Arial" w:cs="Arial"/>
        </w:rPr>
        <w:t>the Contract</w:t>
      </w:r>
      <w:r w:rsidRPr="00B80D27">
        <w:rPr>
          <w:rFonts w:ascii="Arial" w:hAnsi="Arial" w:cs="Arial"/>
        </w:rPr>
        <w:t xml:space="preserve"> be deemed to be a valid and binding agreement enforceable in accordance with its terms.</w:t>
      </w:r>
    </w:p>
    <w:p w14:paraId="42B6D1E4" w14:textId="77777777" w:rsidR="007E77E0" w:rsidRPr="00B80D27" w:rsidRDefault="007E77E0" w:rsidP="007E77E0">
      <w:pPr>
        <w:rPr>
          <w:rFonts w:ascii="Arial" w:hAnsi="Arial" w:cs="Arial"/>
        </w:rPr>
      </w:pPr>
    </w:p>
    <w:p w14:paraId="7A9EEBBF" w14:textId="77777777" w:rsidR="007E77E0" w:rsidRPr="00B80D27" w:rsidRDefault="0023568A" w:rsidP="007E77E0">
      <w:pPr>
        <w:rPr>
          <w:rFonts w:ascii="Arial" w:hAnsi="Arial" w:cs="Arial"/>
        </w:rPr>
      </w:pPr>
      <w:r w:rsidRPr="00B80D27">
        <w:rPr>
          <w:rFonts w:ascii="Arial" w:hAnsi="Arial" w:cs="Arial"/>
        </w:rPr>
        <w:t>This Contract</w:t>
      </w:r>
      <w:r w:rsidR="007E77E0" w:rsidRPr="00B80D27">
        <w:rPr>
          <w:rFonts w:ascii="Arial" w:hAnsi="Arial" w:cs="Arial"/>
        </w:rPr>
        <w:t xml:space="preserve"> is governed by and shall be interpreted in accordance with the laws of the State of California.</w:t>
      </w:r>
    </w:p>
    <w:p w14:paraId="3DC6E903" w14:textId="77777777" w:rsidR="007E77E0" w:rsidRPr="00B80D27" w:rsidRDefault="007E77E0" w:rsidP="007E77E0">
      <w:pPr>
        <w:rPr>
          <w:rFonts w:ascii="Arial" w:hAnsi="Arial" w:cs="Arial"/>
        </w:rPr>
      </w:pPr>
    </w:p>
    <w:p w14:paraId="12E5DDDA" w14:textId="77777777" w:rsidR="007E77E0" w:rsidRPr="00B80D27" w:rsidRDefault="007E77E0" w:rsidP="007E77E0">
      <w:pPr>
        <w:rPr>
          <w:rFonts w:ascii="Arial" w:hAnsi="Arial" w:cs="Arial"/>
        </w:rPr>
      </w:pPr>
      <w:r w:rsidRPr="00B80D27">
        <w:rPr>
          <w:rFonts w:ascii="Arial" w:hAnsi="Arial" w:cs="Arial"/>
        </w:rPr>
        <w:t>All proceedings concerning the validity and operation of th</w:t>
      </w:r>
      <w:r w:rsidR="0023568A" w:rsidRPr="00B80D27">
        <w:rPr>
          <w:rFonts w:ascii="Arial" w:hAnsi="Arial" w:cs="Arial"/>
        </w:rPr>
        <w:t xml:space="preserve">e Contract </w:t>
      </w:r>
      <w:r w:rsidRPr="00B80D27">
        <w:rPr>
          <w:rFonts w:ascii="Arial" w:hAnsi="Arial" w:cs="Arial"/>
        </w:rPr>
        <w:t xml:space="preserve">and the performance of the obligations imposed upon the parties hereunder shall be held in Sacramento County, California.  The parties hereby waive any right to any other venue.  The place where the </w:t>
      </w:r>
      <w:r w:rsidR="0023568A" w:rsidRPr="00B80D27">
        <w:rPr>
          <w:rFonts w:ascii="Arial" w:hAnsi="Arial" w:cs="Arial"/>
        </w:rPr>
        <w:t>Contract</w:t>
      </w:r>
      <w:r w:rsidRPr="00B80D27">
        <w:rPr>
          <w:rFonts w:ascii="Arial" w:hAnsi="Arial" w:cs="Arial"/>
        </w:rPr>
        <w:t xml:space="preserve"> is entered into and place where the obligation is incurred is Sacramento County, California.  </w:t>
      </w:r>
    </w:p>
    <w:p w14:paraId="177CABCB" w14:textId="77777777" w:rsidR="007E77E0" w:rsidRPr="00B80D27" w:rsidRDefault="007E77E0" w:rsidP="007E77E0">
      <w:pPr>
        <w:rPr>
          <w:rFonts w:ascii="Arial" w:hAnsi="Arial" w:cs="Arial"/>
        </w:rPr>
      </w:pPr>
    </w:p>
    <w:p w14:paraId="24D75C0C" w14:textId="77777777" w:rsidR="007E77E0" w:rsidRPr="00B80D27" w:rsidRDefault="007E77E0" w:rsidP="007E77E0">
      <w:pPr>
        <w:rPr>
          <w:rFonts w:ascii="Arial" w:hAnsi="Arial" w:cs="Arial"/>
        </w:rPr>
      </w:pPr>
      <w:r w:rsidRPr="00B80D27">
        <w:rPr>
          <w:rFonts w:ascii="Arial" w:hAnsi="Arial" w:cs="Arial"/>
        </w:rPr>
        <w:t>Th</w:t>
      </w:r>
      <w:r w:rsidR="004A5D89" w:rsidRPr="00B80D27">
        <w:rPr>
          <w:rFonts w:ascii="Arial" w:hAnsi="Arial" w:cs="Arial"/>
        </w:rPr>
        <w:t xml:space="preserve">e person signing the Contract </w:t>
      </w:r>
      <w:r w:rsidRPr="00B80D27">
        <w:rPr>
          <w:rFonts w:ascii="Arial" w:hAnsi="Arial" w:cs="Arial"/>
        </w:rPr>
        <w:t xml:space="preserve">on behalf of the Contractor </w:t>
      </w:r>
      <w:r w:rsidR="004A5D89" w:rsidRPr="00B80D27">
        <w:rPr>
          <w:rFonts w:ascii="Arial" w:hAnsi="Arial" w:cs="Arial"/>
        </w:rPr>
        <w:t xml:space="preserve">shall </w:t>
      </w:r>
      <w:r w:rsidRPr="00B80D27">
        <w:rPr>
          <w:rFonts w:ascii="Arial" w:hAnsi="Arial" w:cs="Arial"/>
        </w:rPr>
        <w:t>certif</w:t>
      </w:r>
      <w:r w:rsidR="004A5D89" w:rsidRPr="00B80D27">
        <w:rPr>
          <w:rFonts w:ascii="Arial" w:hAnsi="Arial" w:cs="Arial"/>
        </w:rPr>
        <w:t>y</w:t>
      </w:r>
      <w:r w:rsidRPr="00B80D27">
        <w:rPr>
          <w:rFonts w:ascii="Arial" w:hAnsi="Arial" w:cs="Arial"/>
        </w:rPr>
        <w:t xml:space="preserve"> under penalty of perjury under the laws of California, that the Contractor is not an expatriate corporation or subsidiary of an expatriate corporation within the meaning of Public Contract Code Section 10286 and 10286.1, and is eligible to contract with the State of California.  This statement may be included on the cover letter of the SOQ</w:t>
      </w:r>
      <w:r w:rsidR="004A5D89" w:rsidRPr="00B80D27">
        <w:rPr>
          <w:rFonts w:ascii="Arial" w:hAnsi="Arial" w:cs="Arial"/>
        </w:rPr>
        <w:t>.</w:t>
      </w:r>
    </w:p>
    <w:p w14:paraId="74F2EEE7" w14:textId="77777777" w:rsidR="0098559C" w:rsidRPr="00B80D27" w:rsidRDefault="0098559C" w:rsidP="00A50368">
      <w:pPr>
        <w:pStyle w:val="Heading2"/>
        <w:rPr>
          <w:rFonts w:cs="Arial"/>
          <w:sz w:val="24"/>
          <w:szCs w:val="24"/>
        </w:rPr>
      </w:pPr>
      <w:bookmarkStart w:id="23" w:name="_Toc34833280"/>
      <w:r w:rsidRPr="00B80D27">
        <w:rPr>
          <w:rFonts w:cs="Arial"/>
          <w:sz w:val="24"/>
          <w:szCs w:val="24"/>
        </w:rPr>
        <w:t>Electronic Waste Recycling</w:t>
      </w:r>
      <w:bookmarkEnd w:id="23"/>
    </w:p>
    <w:p w14:paraId="26C41D1D" w14:textId="77777777" w:rsidR="0098559C" w:rsidRPr="00B80D27" w:rsidRDefault="0098559C" w:rsidP="0098559C">
      <w:pPr>
        <w:rPr>
          <w:rFonts w:ascii="Arial" w:hAnsi="Arial" w:cs="Arial"/>
        </w:rPr>
      </w:pPr>
      <w:r w:rsidRPr="00B80D27">
        <w:rPr>
          <w:rFonts w:ascii="Arial" w:hAnsi="Arial" w:cs="Arial"/>
        </w:rPr>
        <w:t xml:space="preserve">If the Contractor or any subcontractors participate in activities that result in the disposition of electronic components, they </w:t>
      </w:r>
      <w:r w:rsidR="00B854F5" w:rsidRPr="00B80D27">
        <w:rPr>
          <w:rFonts w:ascii="Arial" w:hAnsi="Arial" w:cs="Arial"/>
        </w:rPr>
        <w:t>shall</w:t>
      </w:r>
      <w:r w:rsidRPr="00B80D27">
        <w:rPr>
          <w:rFonts w:ascii="Arial" w:hAnsi="Arial" w:cs="Arial"/>
        </w:rPr>
        <w:t xml:space="preserve"> comply with the provisions of PRC Chapter 8.5.</w:t>
      </w:r>
    </w:p>
    <w:p w14:paraId="4C9DAB7D" w14:textId="77777777" w:rsidR="0098559C" w:rsidRPr="00B80D27" w:rsidRDefault="0098559C" w:rsidP="00A50368">
      <w:pPr>
        <w:pStyle w:val="Heading2"/>
        <w:rPr>
          <w:rFonts w:cs="Arial"/>
          <w:sz w:val="24"/>
          <w:szCs w:val="24"/>
        </w:rPr>
      </w:pPr>
      <w:bookmarkStart w:id="24" w:name="_Toc34833281"/>
      <w:r w:rsidRPr="00B80D27">
        <w:rPr>
          <w:rFonts w:cs="Arial"/>
          <w:sz w:val="24"/>
          <w:szCs w:val="24"/>
        </w:rPr>
        <w:t>Use Tax</w:t>
      </w:r>
      <w:bookmarkEnd w:id="24"/>
    </w:p>
    <w:p w14:paraId="57C8BEF6" w14:textId="77777777" w:rsidR="0098559C" w:rsidRPr="00B80D27" w:rsidRDefault="0098559C" w:rsidP="0098559C">
      <w:pPr>
        <w:rPr>
          <w:rFonts w:ascii="Arial" w:hAnsi="Arial" w:cs="Arial"/>
        </w:rPr>
      </w:pPr>
      <w:r w:rsidRPr="00B80D27">
        <w:rPr>
          <w:rFonts w:ascii="Arial" w:hAnsi="Arial" w:cs="Arial"/>
        </w:rPr>
        <w:t xml:space="preserve">If, during the course of the </w:t>
      </w:r>
      <w:r w:rsidR="003750D3" w:rsidRPr="00B80D27">
        <w:rPr>
          <w:rFonts w:ascii="Arial" w:hAnsi="Arial" w:cs="Arial"/>
        </w:rPr>
        <w:t>Contract</w:t>
      </w:r>
      <w:r w:rsidRPr="00B80D27">
        <w:rPr>
          <w:rFonts w:ascii="Arial" w:hAnsi="Arial" w:cs="Arial"/>
        </w:rPr>
        <w:t>, the Contractor will be involved in the re-sale of goods to the State, they must comply with the requirements of Section 6452.1, 6487, 6487.3, 7101, and 18510 of the Revenue and Taxation Code, in addition to Section 10295.1 of the Public Contract Code.</w:t>
      </w:r>
    </w:p>
    <w:p w14:paraId="4B52DA6E" w14:textId="77777777" w:rsidR="00BA1B1D" w:rsidRPr="00B80D27" w:rsidRDefault="00BA1B1D" w:rsidP="00BA1B1D">
      <w:pPr>
        <w:pStyle w:val="Heading2"/>
        <w:rPr>
          <w:rFonts w:cs="Arial"/>
          <w:sz w:val="24"/>
          <w:szCs w:val="24"/>
        </w:rPr>
      </w:pPr>
      <w:bookmarkStart w:id="25" w:name="_Toc526170839"/>
      <w:bookmarkStart w:id="26" w:name="_Toc34833282"/>
      <w:r w:rsidRPr="00B80D27">
        <w:rPr>
          <w:rFonts w:cs="Arial"/>
          <w:sz w:val="24"/>
          <w:szCs w:val="24"/>
        </w:rPr>
        <w:t>Subcontractors</w:t>
      </w:r>
      <w:bookmarkEnd w:id="25"/>
      <w:bookmarkEnd w:id="26"/>
    </w:p>
    <w:p w14:paraId="4492797D" w14:textId="3239F28A" w:rsidR="00BA1B1D" w:rsidRPr="00B80D27" w:rsidRDefault="00BA1B1D" w:rsidP="00BA1B1D">
      <w:pPr>
        <w:rPr>
          <w:rFonts w:ascii="Arial" w:hAnsi="Arial" w:cs="Arial"/>
        </w:rPr>
      </w:pPr>
      <w:r w:rsidRPr="00B80D27">
        <w:rPr>
          <w:rFonts w:ascii="Arial" w:hAnsi="Arial" w:cs="Arial"/>
        </w:rPr>
        <w:t xml:space="preserve">All </w:t>
      </w:r>
      <w:r w:rsidR="005C06B9">
        <w:rPr>
          <w:rFonts w:ascii="Arial" w:hAnsi="Arial" w:cs="Arial"/>
        </w:rPr>
        <w:t>S</w:t>
      </w:r>
      <w:r w:rsidRPr="00B80D27">
        <w:rPr>
          <w:rFonts w:ascii="Arial" w:hAnsi="Arial" w:cs="Arial"/>
        </w:rPr>
        <w:t>ubcontractors identified in the SOQ must be experts in their respective disciplines and capable of performing the tasks for which they are hired.</w:t>
      </w:r>
    </w:p>
    <w:p w14:paraId="424B8DD9" w14:textId="77777777" w:rsidR="00BA1B1D" w:rsidRPr="00B80D27" w:rsidRDefault="00BA1B1D" w:rsidP="00BA1B1D">
      <w:pPr>
        <w:rPr>
          <w:rFonts w:ascii="Arial" w:hAnsi="Arial" w:cs="Arial"/>
        </w:rPr>
      </w:pPr>
    </w:p>
    <w:p w14:paraId="678D84B6" w14:textId="77777777" w:rsidR="00BA1B1D" w:rsidRPr="00B80D27" w:rsidRDefault="00BA1B1D" w:rsidP="00BA1B1D">
      <w:pPr>
        <w:rPr>
          <w:rFonts w:ascii="Arial" w:hAnsi="Arial" w:cs="Arial"/>
        </w:rPr>
      </w:pPr>
      <w:r w:rsidRPr="00B80D27">
        <w:rPr>
          <w:rFonts w:ascii="Arial" w:hAnsi="Arial" w:cs="Arial"/>
        </w:rPr>
        <w:t xml:space="preserve">If awarded the Contract, the contractor </w:t>
      </w:r>
      <w:r w:rsidRPr="00B80D27">
        <w:rPr>
          <w:rFonts w:ascii="Arial" w:hAnsi="Arial" w:cs="Arial"/>
          <w:b/>
        </w:rPr>
        <w:t>must</w:t>
      </w:r>
      <w:r w:rsidRPr="00B80D27">
        <w:rPr>
          <w:rFonts w:ascii="Arial" w:hAnsi="Arial" w:cs="Arial"/>
        </w:rPr>
        <w:t xml:space="preserve"> use all of the SB and DVBE firms identified on the Bidder Declaration (Attachment B).</w:t>
      </w:r>
    </w:p>
    <w:p w14:paraId="3B2933E0" w14:textId="77777777" w:rsidR="00BA1B1D" w:rsidRPr="00B80D27" w:rsidRDefault="00BA1B1D" w:rsidP="00BA1B1D">
      <w:pPr>
        <w:rPr>
          <w:rFonts w:ascii="Arial" w:hAnsi="Arial" w:cs="Arial"/>
        </w:rPr>
      </w:pPr>
    </w:p>
    <w:p w14:paraId="0CBCB0F8" w14:textId="3191F5AF" w:rsidR="00BA1B1D" w:rsidRPr="00B80D27" w:rsidRDefault="00BA1B1D" w:rsidP="00BA1B1D">
      <w:pPr>
        <w:rPr>
          <w:rFonts w:ascii="Arial" w:hAnsi="Arial" w:cs="Arial"/>
        </w:rPr>
      </w:pPr>
    </w:p>
    <w:p w14:paraId="3DDDD882" w14:textId="77777777" w:rsidR="00BA1B1D" w:rsidRPr="00B80D27" w:rsidRDefault="00BA1B1D" w:rsidP="0098559C">
      <w:pPr>
        <w:rPr>
          <w:rFonts w:ascii="Arial" w:hAnsi="Arial" w:cs="Arial"/>
        </w:rPr>
        <w:sectPr w:rsidR="00BA1B1D" w:rsidRPr="00B80D27" w:rsidSect="004B672E">
          <w:pgSz w:w="12240" w:h="15840"/>
          <w:pgMar w:top="1440" w:right="1440" w:bottom="1260" w:left="1440" w:header="720" w:footer="720" w:gutter="0"/>
          <w:cols w:space="720"/>
          <w:docGrid w:linePitch="360"/>
        </w:sectPr>
      </w:pPr>
    </w:p>
    <w:p w14:paraId="02C7D8D5" w14:textId="77777777" w:rsidR="0098559C" w:rsidRPr="00B80D27" w:rsidRDefault="007E77E0" w:rsidP="00B80D27">
      <w:pPr>
        <w:pStyle w:val="Heading1"/>
      </w:pPr>
      <w:bookmarkStart w:id="27" w:name="_Toc34833283"/>
      <w:r w:rsidRPr="00B80D27">
        <w:lastRenderedPageBreak/>
        <w:t>Section III</w:t>
      </w:r>
      <w:r w:rsidRPr="00B80D27">
        <w:tab/>
        <w:t>Statement of Qualifications</w:t>
      </w:r>
      <w:r w:rsidR="0098559C" w:rsidRPr="00B80D27">
        <w:t xml:space="preserve"> Submittal Requirements</w:t>
      </w:r>
      <w:bookmarkEnd w:id="27"/>
    </w:p>
    <w:p w14:paraId="47D6228B" w14:textId="77777777" w:rsidR="0098559C" w:rsidRPr="00B80D27" w:rsidRDefault="0098559C" w:rsidP="00A50368">
      <w:pPr>
        <w:pStyle w:val="Heading2"/>
        <w:rPr>
          <w:rFonts w:cs="Arial"/>
          <w:sz w:val="24"/>
          <w:szCs w:val="24"/>
        </w:rPr>
      </w:pPr>
      <w:bookmarkStart w:id="28" w:name="_Toc34833284"/>
      <w:r w:rsidRPr="00B80D27">
        <w:rPr>
          <w:rFonts w:cs="Arial"/>
          <w:sz w:val="24"/>
          <w:szCs w:val="24"/>
        </w:rPr>
        <w:t>Introduction</w:t>
      </w:r>
      <w:bookmarkEnd w:id="28"/>
    </w:p>
    <w:p w14:paraId="7CF80D0E" w14:textId="77777777" w:rsidR="00B5775F" w:rsidRPr="00B80D27" w:rsidRDefault="00B5775F" w:rsidP="00B5775F">
      <w:pPr>
        <w:rPr>
          <w:rFonts w:ascii="Arial" w:hAnsi="Arial" w:cs="Arial"/>
        </w:rPr>
      </w:pPr>
      <w:r w:rsidRPr="00B80D27">
        <w:rPr>
          <w:rFonts w:ascii="Arial" w:hAnsi="Arial" w:cs="Arial"/>
        </w:rPr>
        <w:t>Failure to follow the instructions contained in this document may be grounds for rejection of a Statement of Qualifications package.</w:t>
      </w:r>
    </w:p>
    <w:p w14:paraId="5319CBC5" w14:textId="77777777" w:rsidR="00B5775F" w:rsidRPr="00B80D27" w:rsidRDefault="00B5775F" w:rsidP="00B5775F">
      <w:pPr>
        <w:rPr>
          <w:rFonts w:ascii="Arial" w:hAnsi="Arial" w:cs="Arial"/>
        </w:rPr>
      </w:pPr>
    </w:p>
    <w:p w14:paraId="1FAB1DCF" w14:textId="77777777" w:rsidR="00B5775F" w:rsidRPr="00B80D27" w:rsidRDefault="00B5775F" w:rsidP="00B5775F">
      <w:pPr>
        <w:rPr>
          <w:rFonts w:ascii="Arial" w:hAnsi="Arial" w:cs="Arial"/>
        </w:rPr>
      </w:pPr>
      <w:r w:rsidRPr="00B80D27">
        <w:rPr>
          <w:rFonts w:ascii="Arial" w:hAnsi="Arial" w:cs="Arial"/>
        </w:rPr>
        <w:t>CalRecycle may reject any SOQ if it is conditional, incomplete or contains irregularities.</w:t>
      </w:r>
      <w:r w:rsidR="004B672E" w:rsidRPr="00B80D27">
        <w:rPr>
          <w:rFonts w:ascii="Arial" w:hAnsi="Arial" w:cs="Arial"/>
        </w:rPr>
        <w:t xml:space="preserve">  </w:t>
      </w:r>
      <w:r w:rsidRPr="00B80D27">
        <w:rPr>
          <w:rFonts w:ascii="Arial" w:hAnsi="Arial" w:cs="Arial"/>
        </w:rPr>
        <w:t>CalRecycle may waive an immaterial deviation in a SOQ, if deemed in the best interest of CalRecycle.</w:t>
      </w:r>
    </w:p>
    <w:p w14:paraId="02A34E7E" w14:textId="77777777" w:rsidR="0098559C" w:rsidRPr="00B80D27" w:rsidRDefault="0098559C" w:rsidP="00A50368">
      <w:pPr>
        <w:pStyle w:val="Heading2"/>
        <w:rPr>
          <w:rFonts w:cs="Arial"/>
          <w:sz w:val="24"/>
          <w:szCs w:val="24"/>
        </w:rPr>
      </w:pPr>
      <w:bookmarkStart w:id="29" w:name="_Toc34833285"/>
      <w:r w:rsidRPr="00B80D27">
        <w:rPr>
          <w:rFonts w:cs="Arial"/>
          <w:sz w:val="24"/>
          <w:szCs w:val="24"/>
        </w:rPr>
        <w:t>Deadline</w:t>
      </w:r>
      <w:bookmarkEnd w:id="29"/>
    </w:p>
    <w:p w14:paraId="4E06E567" w14:textId="3765B878" w:rsidR="0098559C" w:rsidRPr="00BE12C0" w:rsidRDefault="00B5775F" w:rsidP="0098559C">
      <w:pPr>
        <w:rPr>
          <w:rFonts w:ascii="Arial" w:hAnsi="Arial" w:cs="Arial"/>
        </w:rPr>
      </w:pPr>
      <w:r w:rsidRPr="00B80D27">
        <w:rPr>
          <w:rFonts w:ascii="Arial" w:hAnsi="Arial" w:cs="Arial"/>
        </w:rPr>
        <w:t>The SOQ</w:t>
      </w:r>
      <w:r w:rsidR="0098559C" w:rsidRPr="00B80D27">
        <w:rPr>
          <w:rFonts w:ascii="Arial" w:hAnsi="Arial" w:cs="Arial"/>
        </w:rPr>
        <w:t xml:space="preserve"> package must be received by </w:t>
      </w:r>
      <w:r w:rsidR="007F6C0F" w:rsidRPr="00B80D27">
        <w:rPr>
          <w:rFonts w:ascii="Arial" w:hAnsi="Arial" w:cs="Arial"/>
        </w:rPr>
        <w:t>CalRecycle</w:t>
      </w:r>
      <w:r w:rsidR="0098559C" w:rsidRPr="00B80D27">
        <w:rPr>
          <w:rFonts w:ascii="Arial" w:hAnsi="Arial" w:cs="Arial"/>
        </w:rPr>
        <w:t>, at the address listed in Section I, Overview by 2:00</w:t>
      </w:r>
      <w:r w:rsidR="0098559C" w:rsidRPr="00BE12C0">
        <w:rPr>
          <w:rFonts w:ascii="Arial" w:hAnsi="Arial" w:cs="Arial"/>
        </w:rPr>
        <w:t xml:space="preserve"> p.m. on </w:t>
      </w:r>
      <w:r w:rsidR="006A0598" w:rsidRPr="00BE12C0">
        <w:rPr>
          <w:rFonts w:ascii="Arial" w:hAnsi="Arial" w:cs="Arial"/>
        </w:rPr>
        <w:t>February</w:t>
      </w:r>
      <w:r w:rsidR="004B672E" w:rsidRPr="00BE12C0">
        <w:rPr>
          <w:rFonts w:ascii="Arial" w:hAnsi="Arial" w:cs="Arial"/>
        </w:rPr>
        <w:t xml:space="preserve"> 2</w:t>
      </w:r>
      <w:r w:rsidR="006A0598" w:rsidRPr="00BE12C0">
        <w:rPr>
          <w:rFonts w:ascii="Arial" w:hAnsi="Arial" w:cs="Arial"/>
        </w:rPr>
        <w:t>8</w:t>
      </w:r>
      <w:r w:rsidR="004B672E" w:rsidRPr="00BE12C0">
        <w:rPr>
          <w:rFonts w:ascii="Arial" w:hAnsi="Arial" w:cs="Arial"/>
        </w:rPr>
        <w:t>, 20</w:t>
      </w:r>
      <w:r w:rsidR="006A0598" w:rsidRPr="00BE12C0">
        <w:rPr>
          <w:rFonts w:ascii="Arial" w:hAnsi="Arial" w:cs="Arial"/>
        </w:rPr>
        <w:t>20</w:t>
      </w:r>
      <w:r w:rsidR="0098559C" w:rsidRPr="00BE12C0">
        <w:rPr>
          <w:rFonts w:ascii="Arial" w:hAnsi="Arial" w:cs="Arial"/>
        </w:rPr>
        <w:t xml:space="preserve">. </w:t>
      </w:r>
      <w:r w:rsidR="0030429B" w:rsidRPr="00BE12C0">
        <w:rPr>
          <w:rFonts w:ascii="Arial" w:hAnsi="Arial" w:cs="Arial"/>
        </w:rPr>
        <w:t>SOQ’s</w:t>
      </w:r>
      <w:r w:rsidR="0098559C" w:rsidRPr="00BE12C0">
        <w:rPr>
          <w:rFonts w:ascii="Arial" w:hAnsi="Arial" w:cs="Arial"/>
        </w:rPr>
        <w:t xml:space="preserve"> received after the deadline, will be considered late and returned to the </w:t>
      </w:r>
      <w:r w:rsidR="0030429B" w:rsidRPr="00BE12C0">
        <w:rPr>
          <w:rFonts w:ascii="Arial" w:hAnsi="Arial" w:cs="Arial"/>
        </w:rPr>
        <w:t>firm</w:t>
      </w:r>
      <w:r w:rsidR="0098559C" w:rsidRPr="00BE12C0">
        <w:rPr>
          <w:rFonts w:ascii="Arial" w:hAnsi="Arial" w:cs="Arial"/>
        </w:rPr>
        <w:t xml:space="preserve"> unopened.</w:t>
      </w:r>
    </w:p>
    <w:p w14:paraId="799B9202" w14:textId="77777777" w:rsidR="0098559C" w:rsidRPr="00B80D27" w:rsidRDefault="007A0DE6" w:rsidP="00A50368">
      <w:pPr>
        <w:pStyle w:val="Heading2"/>
        <w:rPr>
          <w:rFonts w:cs="Arial"/>
          <w:sz w:val="24"/>
          <w:szCs w:val="24"/>
        </w:rPr>
      </w:pPr>
      <w:bookmarkStart w:id="30" w:name="_Toc34833286"/>
      <w:r w:rsidRPr="00B80D27">
        <w:rPr>
          <w:rFonts w:cs="Arial"/>
          <w:sz w:val="24"/>
          <w:szCs w:val="24"/>
        </w:rPr>
        <w:t>Addressing</w:t>
      </w:r>
      <w:bookmarkEnd w:id="30"/>
    </w:p>
    <w:p w14:paraId="603D55A7" w14:textId="77777777" w:rsidR="007A0DE6" w:rsidRPr="00B80D27" w:rsidRDefault="00B5775F" w:rsidP="007A0DE6">
      <w:pPr>
        <w:rPr>
          <w:rFonts w:ascii="Arial" w:hAnsi="Arial" w:cs="Arial"/>
        </w:rPr>
      </w:pPr>
      <w:r w:rsidRPr="00B80D27">
        <w:rPr>
          <w:rFonts w:ascii="Arial" w:hAnsi="Arial" w:cs="Arial"/>
        </w:rPr>
        <w:t>The SOQ</w:t>
      </w:r>
      <w:r w:rsidR="007A0DE6" w:rsidRPr="00B80D27">
        <w:rPr>
          <w:rFonts w:ascii="Arial" w:hAnsi="Arial" w:cs="Arial"/>
        </w:rPr>
        <w:t xml:space="preserve"> package must clearly state </w:t>
      </w:r>
      <w:r w:rsidR="0030429B" w:rsidRPr="00B80D27">
        <w:rPr>
          <w:rFonts w:ascii="Arial" w:hAnsi="Arial" w:cs="Arial"/>
        </w:rPr>
        <w:t xml:space="preserve">on the front of the envelope: 1) </w:t>
      </w:r>
      <w:r w:rsidR="007A0DE6" w:rsidRPr="00B80D27">
        <w:rPr>
          <w:rFonts w:ascii="Arial" w:hAnsi="Arial" w:cs="Arial"/>
        </w:rPr>
        <w:t>th</w:t>
      </w:r>
      <w:r w:rsidRPr="00B80D27">
        <w:rPr>
          <w:rFonts w:ascii="Arial" w:hAnsi="Arial" w:cs="Arial"/>
        </w:rPr>
        <w:t>at it is in response to this RFQ</w:t>
      </w:r>
      <w:r w:rsidR="0030429B" w:rsidRPr="00B80D27">
        <w:rPr>
          <w:rFonts w:ascii="Arial" w:hAnsi="Arial" w:cs="Arial"/>
        </w:rPr>
        <w:t>; 2) the number of this</w:t>
      </w:r>
      <w:r w:rsidR="007A0DE6" w:rsidRPr="00B80D27">
        <w:rPr>
          <w:rFonts w:ascii="Arial" w:hAnsi="Arial" w:cs="Arial"/>
        </w:rPr>
        <w:t xml:space="preserve"> RF</w:t>
      </w:r>
      <w:r w:rsidRPr="00B80D27">
        <w:rPr>
          <w:rFonts w:ascii="Arial" w:hAnsi="Arial" w:cs="Arial"/>
        </w:rPr>
        <w:t>Q</w:t>
      </w:r>
      <w:r w:rsidR="0030429B" w:rsidRPr="00B80D27">
        <w:rPr>
          <w:rFonts w:ascii="Arial" w:hAnsi="Arial" w:cs="Arial"/>
        </w:rPr>
        <w:t xml:space="preserve">; and 3) the direction: </w:t>
      </w:r>
      <w:r w:rsidR="007A0DE6" w:rsidRPr="00B80D27">
        <w:rPr>
          <w:rFonts w:ascii="Arial" w:hAnsi="Arial" w:cs="Arial"/>
        </w:rPr>
        <w:t>“Mailroom – do not open.”</w:t>
      </w:r>
    </w:p>
    <w:p w14:paraId="2C0BDC7C" w14:textId="77777777" w:rsidR="0098559C" w:rsidRPr="00B80D27" w:rsidRDefault="007A0DE6" w:rsidP="00A50368">
      <w:pPr>
        <w:pStyle w:val="Heading2"/>
        <w:rPr>
          <w:rFonts w:cs="Arial"/>
          <w:sz w:val="24"/>
          <w:szCs w:val="24"/>
        </w:rPr>
      </w:pPr>
      <w:bookmarkStart w:id="31" w:name="_Toc34833287"/>
      <w:r w:rsidRPr="00B80D27">
        <w:rPr>
          <w:rFonts w:cs="Arial"/>
          <w:sz w:val="24"/>
          <w:szCs w:val="24"/>
        </w:rPr>
        <w:t>Number of Copies</w:t>
      </w:r>
      <w:bookmarkEnd w:id="31"/>
    </w:p>
    <w:p w14:paraId="5E163B57" w14:textId="77777777" w:rsidR="007A0DE6" w:rsidRPr="00B80D27" w:rsidRDefault="007A0DE6" w:rsidP="007A0DE6">
      <w:pPr>
        <w:rPr>
          <w:rFonts w:ascii="Arial" w:hAnsi="Arial" w:cs="Arial"/>
        </w:rPr>
      </w:pPr>
      <w:r w:rsidRPr="00B80D27">
        <w:rPr>
          <w:rFonts w:ascii="Arial" w:hAnsi="Arial" w:cs="Arial"/>
        </w:rPr>
        <w:t xml:space="preserve">The </w:t>
      </w:r>
      <w:r w:rsidR="00745ADD" w:rsidRPr="00B80D27">
        <w:rPr>
          <w:rFonts w:ascii="Arial" w:hAnsi="Arial" w:cs="Arial"/>
        </w:rPr>
        <w:t>firm must</w:t>
      </w:r>
      <w:r w:rsidRPr="00B80D27">
        <w:rPr>
          <w:rFonts w:ascii="Arial" w:hAnsi="Arial" w:cs="Arial"/>
        </w:rPr>
        <w:t xml:space="preserve"> submit all required documents in the following format:</w:t>
      </w:r>
    </w:p>
    <w:p w14:paraId="15EF5E96" w14:textId="77777777" w:rsidR="007A0DE6" w:rsidRPr="00B80D27" w:rsidRDefault="007A0DE6" w:rsidP="007A0DE6">
      <w:pPr>
        <w:rPr>
          <w:rFonts w:ascii="Arial" w:hAnsi="Arial" w:cs="Arial"/>
        </w:rPr>
      </w:pPr>
    </w:p>
    <w:p w14:paraId="1B0C5C23" w14:textId="77777777" w:rsidR="007A0DE6" w:rsidRPr="00B80D27" w:rsidRDefault="007A0DE6" w:rsidP="00ED788D">
      <w:pPr>
        <w:numPr>
          <w:ilvl w:val="0"/>
          <w:numId w:val="3"/>
        </w:numPr>
        <w:rPr>
          <w:rFonts w:ascii="Arial" w:hAnsi="Arial" w:cs="Arial"/>
        </w:rPr>
      </w:pPr>
      <w:r w:rsidRPr="00B80D27">
        <w:rPr>
          <w:rFonts w:ascii="Arial" w:hAnsi="Arial" w:cs="Arial"/>
        </w:rPr>
        <w:t xml:space="preserve">One original, non-bound hard copy marked “Original” </w:t>
      </w:r>
    </w:p>
    <w:p w14:paraId="443774AB" w14:textId="77777777" w:rsidR="007A0DE6" w:rsidRPr="00B80D27" w:rsidRDefault="00BE277B" w:rsidP="00ED788D">
      <w:pPr>
        <w:numPr>
          <w:ilvl w:val="0"/>
          <w:numId w:val="3"/>
        </w:numPr>
        <w:rPr>
          <w:rFonts w:ascii="Arial" w:hAnsi="Arial" w:cs="Arial"/>
        </w:rPr>
      </w:pPr>
      <w:r w:rsidRPr="00BE12C0">
        <w:rPr>
          <w:rFonts w:ascii="Arial" w:hAnsi="Arial" w:cs="Arial"/>
        </w:rPr>
        <w:t xml:space="preserve">Three (3) </w:t>
      </w:r>
      <w:r w:rsidR="007A0DE6" w:rsidRPr="00BE12C0">
        <w:rPr>
          <w:rFonts w:ascii="Arial" w:hAnsi="Arial" w:cs="Arial"/>
        </w:rPr>
        <w:t>bound, har</w:t>
      </w:r>
      <w:r w:rsidR="007A0DE6" w:rsidRPr="00B80D27">
        <w:rPr>
          <w:rFonts w:ascii="Arial" w:hAnsi="Arial" w:cs="Arial"/>
        </w:rPr>
        <w:t xml:space="preserve">d copies marked “Copy” </w:t>
      </w:r>
    </w:p>
    <w:p w14:paraId="1E83A8AD" w14:textId="77777777" w:rsidR="007A0DE6" w:rsidRPr="00B80D27" w:rsidRDefault="007A0DE6" w:rsidP="00ED788D">
      <w:pPr>
        <w:numPr>
          <w:ilvl w:val="0"/>
          <w:numId w:val="3"/>
        </w:numPr>
        <w:rPr>
          <w:rFonts w:ascii="Arial" w:hAnsi="Arial" w:cs="Arial"/>
        </w:rPr>
      </w:pPr>
      <w:r w:rsidRPr="00B80D27">
        <w:rPr>
          <w:rFonts w:ascii="Arial" w:hAnsi="Arial" w:cs="Arial"/>
        </w:rPr>
        <w:t xml:space="preserve">One electronic copy on </w:t>
      </w:r>
      <w:r w:rsidR="00B55253" w:rsidRPr="00B80D27">
        <w:rPr>
          <w:rFonts w:ascii="Arial" w:hAnsi="Arial" w:cs="Arial"/>
        </w:rPr>
        <w:t>USB</w:t>
      </w:r>
      <w:r w:rsidRPr="00B80D27">
        <w:rPr>
          <w:rFonts w:ascii="Arial" w:hAnsi="Arial" w:cs="Arial"/>
        </w:rPr>
        <w:t xml:space="preserve"> viewable by Adobe Acrobat Reader.  </w:t>
      </w:r>
      <w:r w:rsidR="00745ADD" w:rsidRPr="00B80D27">
        <w:rPr>
          <w:rFonts w:ascii="Arial" w:hAnsi="Arial" w:cs="Arial"/>
        </w:rPr>
        <w:t>The e</w:t>
      </w:r>
      <w:r w:rsidRPr="00B80D27">
        <w:rPr>
          <w:rFonts w:ascii="Arial" w:hAnsi="Arial" w:cs="Arial"/>
        </w:rPr>
        <w:t xml:space="preserve">ntire </w:t>
      </w:r>
      <w:r w:rsidR="00745ADD" w:rsidRPr="00B80D27">
        <w:rPr>
          <w:rFonts w:ascii="Arial" w:hAnsi="Arial" w:cs="Arial"/>
        </w:rPr>
        <w:t>SOQ</w:t>
      </w:r>
      <w:r w:rsidRPr="00B80D27">
        <w:rPr>
          <w:rFonts w:ascii="Arial" w:hAnsi="Arial" w:cs="Arial"/>
        </w:rPr>
        <w:t xml:space="preserve">, including any attachments, must be saved as a single document.  </w:t>
      </w:r>
    </w:p>
    <w:p w14:paraId="3BEAC58C" w14:textId="77777777" w:rsidR="007A0DE6" w:rsidRPr="00B80D27" w:rsidRDefault="007A0DE6" w:rsidP="007A0DE6">
      <w:pPr>
        <w:rPr>
          <w:rFonts w:ascii="Arial" w:hAnsi="Arial" w:cs="Arial"/>
        </w:rPr>
      </w:pPr>
    </w:p>
    <w:p w14:paraId="38A95763" w14:textId="77777777" w:rsidR="007A0DE6" w:rsidRPr="00B80D27" w:rsidRDefault="00745ADD" w:rsidP="007A0DE6">
      <w:pPr>
        <w:rPr>
          <w:rFonts w:ascii="Arial" w:hAnsi="Arial" w:cs="Arial"/>
        </w:rPr>
      </w:pPr>
      <w:r w:rsidRPr="00B80D27">
        <w:rPr>
          <w:rFonts w:ascii="Arial" w:hAnsi="Arial" w:cs="Arial"/>
        </w:rPr>
        <w:t>It is the submitting firm</w:t>
      </w:r>
      <w:r w:rsidR="007A0DE6" w:rsidRPr="00B80D27">
        <w:rPr>
          <w:rFonts w:ascii="Arial" w:hAnsi="Arial" w:cs="Arial"/>
        </w:rPr>
        <w:t xml:space="preserve">’s responsibility to ensure that the electronic copy is formatted in Adobe Acrobat Reader and viewable by </w:t>
      </w:r>
      <w:r w:rsidR="007F6C0F" w:rsidRPr="00B80D27">
        <w:rPr>
          <w:rFonts w:ascii="Arial" w:hAnsi="Arial" w:cs="Arial"/>
        </w:rPr>
        <w:t>CalRecycle</w:t>
      </w:r>
      <w:r w:rsidR="007A0DE6" w:rsidRPr="00B80D27">
        <w:rPr>
          <w:rFonts w:ascii="Arial" w:hAnsi="Arial" w:cs="Arial"/>
        </w:rPr>
        <w:t>.</w:t>
      </w:r>
    </w:p>
    <w:p w14:paraId="538A4E66" w14:textId="77777777" w:rsidR="00CD272A" w:rsidRPr="00B80D27" w:rsidRDefault="00CD272A" w:rsidP="00A50368">
      <w:pPr>
        <w:pStyle w:val="Heading2"/>
        <w:rPr>
          <w:rFonts w:cs="Arial"/>
          <w:sz w:val="24"/>
          <w:szCs w:val="24"/>
        </w:rPr>
      </w:pPr>
      <w:bookmarkStart w:id="32" w:name="_Toc34833288"/>
      <w:r w:rsidRPr="00B80D27">
        <w:rPr>
          <w:rFonts w:cs="Arial"/>
          <w:sz w:val="24"/>
          <w:szCs w:val="24"/>
        </w:rPr>
        <w:t>Document Printing</w:t>
      </w:r>
      <w:bookmarkEnd w:id="32"/>
    </w:p>
    <w:p w14:paraId="7BEE8C4C" w14:textId="77777777" w:rsidR="00CD272A" w:rsidRPr="00B80D27" w:rsidRDefault="00CD272A" w:rsidP="00CD272A">
      <w:pPr>
        <w:rPr>
          <w:rFonts w:ascii="Arial" w:hAnsi="Arial" w:cs="Arial"/>
        </w:rPr>
      </w:pPr>
      <w:r w:rsidRPr="00B80D27">
        <w:rPr>
          <w:rFonts w:ascii="Arial" w:hAnsi="Arial" w:cs="Arial"/>
        </w:rPr>
        <w:t xml:space="preserve">All documents must be submitted double-sided on paper </w:t>
      </w:r>
      <w:r w:rsidR="00745ADD" w:rsidRPr="00B80D27">
        <w:rPr>
          <w:rFonts w:ascii="Arial" w:hAnsi="Arial" w:cs="Arial"/>
        </w:rPr>
        <w:t xml:space="preserve">containing </w:t>
      </w:r>
      <w:r w:rsidRPr="00B80D27">
        <w:rPr>
          <w:rFonts w:ascii="Arial" w:hAnsi="Arial" w:cs="Arial"/>
        </w:rPr>
        <w:t>100% post-consumer recycled content fiber.</w:t>
      </w:r>
    </w:p>
    <w:p w14:paraId="0989395F" w14:textId="77777777" w:rsidR="00B5775F" w:rsidRPr="00B80D27" w:rsidRDefault="00B5775F" w:rsidP="00B5775F">
      <w:pPr>
        <w:pStyle w:val="Heading2"/>
        <w:rPr>
          <w:rFonts w:cs="Arial"/>
          <w:sz w:val="24"/>
          <w:szCs w:val="24"/>
        </w:rPr>
      </w:pPr>
      <w:bookmarkStart w:id="33" w:name="_Toc34833289"/>
      <w:r w:rsidRPr="00B80D27">
        <w:rPr>
          <w:rFonts w:cs="Arial"/>
          <w:sz w:val="24"/>
          <w:szCs w:val="24"/>
        </w:rPr>
        <w:t>Contractor Eligibility</w:t>
      </w:r>
      <w:bookmarkEnd w:id="33"/>
    </w:p>
    <w:p w14:paraId="706AAB6E" w14:textId="77777777" w:rsidR="00B5775F" w:rsidRPr="00B80D27" w:rsidRDefault="00745ADD" w:rsidP="00B5775F">
      <w:pPr>
        <w:rPr>
          <w:rFonts w:ascii="Arial" w:hAnsi="Arial" w:cs="Arial"/>
        </w:rPr>
      </w:pPr>
      <w:r w:rsidRPr="00B80D27">
        <w:rPr>
          <w:rFonts w:ascii="Arial" w:hAnsi="Arial" w:cs="Arial"/>
        </w:rPr>
        <w:t>The firm</w:t>
      </w:r>
      <w:r w:rsidR="00B5775F" w:rsidRPr="00B80D27">
        <w:rPr>
          <w:rFonts w:ascii="Arial" w:hAnsi="Arial" w:cs="Arial"/>
        </w:rPr>
        <w:t xml:space="preserve"> must include a written declaration in the cover letter (see below), stating that the Contractor and any Subcontractors to be used during the performance of the contract are eligible to contract with the State of California, pursuant to PCC 10286 et seq.</w:t>
      </w:r>
    </w:p>
    <w:p w14:paraId="473F8476" w14:textId="77777777" w:rsidR="00CD272A" w:rsidRPr="00B80D27" w:rsidRDefault="00CD272A" w:rsidP="00A50368">
      <w:pPr>
        <w:pStyle w:val="Heading2"/>
        <w:rPr>
          <w:rFonts w:cs="Arial"/>
          <w:sz w:val="24"/>
          <w:szCs w:val="24"/>
        </w:rPr>
      </w:pPr>
      <w:bookmarkStart w:id="34" w:name="_Toc34833290"/>
      <w:r w:rsidRPr="00B80D27">
        <w:rPr>
          <w:rFonts w:cs="Arial"/>
          <w:sz w:val="24"/>
          <w:szCs w:val="24"/>
        </w:rPr>
        <w:t>Cover Letter</w:t>
      </w:r>
      <w:bookmarkEnd w:id="34"/>
    </w:p>
    <w:p w14:paraId="6AC9731D" w14:textId="5462A69D" w:rsidR="00CD272A" w:rsidRPr="00B80D27" w:rsidRDefault="00CD272A" w:rsidP="00CD272A">
      <w:pPr>
        <w:rPr>
          <w:rFonts w:ascii="Arial" w:hAnsi="Arial" w:cs="Arial"/>
        </w:rPr>
      </w:pPr>
      <w:r w:rsidRPr="00B80D27">
        <w:rPr>
          <w:rFonts w:ascii="Arial" w:hAnsi="Arial" w:cs="Arial"/>
        </w:rPr>
        <w:t xml:space="preserve">The cover letter shall be signed by an individual who is authorized to bind the </w:t>
      </w:r>
      <w:r w:rsidR="00745ADD" w:rsidRPr="00B80D27">
        <w:rPr>
          <w:rFonts w:ascii="Arial" w:hAnsi="Arial" w:cs="Arial"/>
        </w:rPr>
        <w:t>firm</w:t>
      </w:r>
      <w:r w:rsidRPr="00B80D27">
        <w:rPr>
          <w:rFonts w:ascii="Arial" w:hAnsi="Arial" w:cs="Arial"/>
        </w:rPr>
        <w:t xml:space="preserve"> and shall indicate that person's title or position. The cove</w:t>
      </w:r>
      <w:r w:rsidR="00745ADD" w:rsidRPr="00B80D27">
        <w:rPr>
          <w:rFonts w:ascii="Arial" w:hAnsi="Arial" w:cs="Arial"/>
        </w:rPr>
        <w:t>r letter must be on the firm</w:t>
      </w:r>
      <w:r w:rsidRPr="00B80D27">
        <w:rPr>
          <w:rFonts w:ascii="Arial" w:hAnsi="Arial" w:cs="Arial"/>
        </w:rPr>
        <w:t>'s company letterhead and contain the following information:</w:t>
      </w:r>
    </w:p>
    <w:p w14:paraId="4D520DFB" w14:textId="77777777" w:rsidR="00CD272A" w:rsidRPr="00B80D27" w:rsidRDefault="00CD272A" w:rsidP="00CD272A">
      <w:pPr>
        <w:rPr>
          <w:rFonts w:ascii="Arial" w:hAnsi="Arial" w:cs="Arial"/>
        </w:rPr>
      </w:pPr>
    </w:p>
    <w:p w14:paraId="5FEF2621" w14:textId="77777777" w:rsidR="00CD272A" w:rsidRPr="00B80D27" w:rsidRDefault="00745ADD" w:rsidP="003255A7">
      <w:pPr>
        <w:numPr>
          <w:ilvl w:val="0"/>
          <w:numId w:val="51"/>
        </w:numPr>
        <w:ind w:left="630"/>
        <w:rPr>
          <w:rFonts w:ascii="Arial" w:hAnsi="Arial" w:cs="Arial"/>
        </w:rPr>
      </w:pPr>
      <w:r w:rsidRPr="00B80D27">
        <w:rPr>
          <w:rFonts w:ascii="Arial" w:hAnsi="Arial" w:cs="Arial"/>
        </w:rPr>
        <w:t>Name and address of the firm</w:t>
      </w:r>
      <w:r w:rsidR="00CD272A" w:rsidRPr="00B80D27">
        <w:rPr>
          <w:rFonts w:ascii="Arial" w:hAnsi="Arial" w:cs="Arial"/>
        </w:rPr>
        <w:t xml:space="preserve"> submitting qualifications;</w:t>
      </w:r>
    </w:p>
    <w:p w14:paraId="7496B8EB" w14:textId="77777777" w:rsidR="00CD272A" w:rsidRPr="00B80D27" w:rsidRDefault="00745ADD" w:rsidP="003255A7">
      <w:pPr>
        <w:numPr>
          <w:ilvl w:val="0"/>
          <w:numId w:val="51"/>
        </w:numPr>
        <w:ind w:left="630"/>
        <w:rPr>
          <w:rFonts w:ascii="Arial" w:hAnsi="Arial" w:cs="Arial"/>
        </w:rPr>
      </w:pPr>
      <w:r w:rsidRPr="00B80D27">
        <w:rPr>
          <w:rFonts w:ascii="Arial" w:hAnsi="Arial" w:cs="Arial"/>
        </w:rPr>
        <w:t>Firm</w:t>
      </w:r>
      <w:r w:rsidR="00CD272A" w:rsidRPr="00B80D27">
        <w:rPr>
          <w:rFonts w:ascii="Arial" w:hAnsi="Arial" w:cs="Arial"/>
        </w:rPr>
        <w:t xml:space="preserve">’s Headquarters for purposes of this </w:t>
      </w:r>
      <w:r w:rsidR="003750D3" w:rsidRPr="00B80D27">
        <w:rPr>
          <w:rFonts w:ascii="Arial" w:hAnsi="Arial" w:cs="Arial"/>
        </w:rPr>
        <w:t>Contract</w:t>
      </w:r>
      <w:r w:rsidR="00CD272A" w:rsidRPr="00B80D27">
        <w:rPr>
          <w:rFonts w:ascii="Arial" w:hAnsi="Arial" w:cs="Arial"/>
        </w:rPr>
        <w:t>, if awarded;</w:t>
      </w:r>
    </w:p>
    <w:p w14:paraId="55411604" w14:textId="77777777" w:rsidR="00CD272A" w:rsidRPr="00B80D27" w:rsidRDefault="00CD272A" w:rsidP="003255A7">
      <w:pPr>
        <w:numPr>
          <w:ilvl w:val="0"/>
          <w:numId w:val="51"/>
        </w:numPr>
        <w:ind w:left="630"/>
        <w:rPr>
          <w:rFonts w:ascii="Arial" w:hAnsi="Arial" w:cs="Arial"/>
        </w:rPr>
      </w:pPr>
      <w:r w:rsidRPr="00B80D27">
        <w:rPr>
          <w:rFonts w:ascii="Arial" w:hAnsi="Arial" w:cs="Arial"/>
        </w:rPr>
        <w:t xml:space="preserve">Name, telephone number, and e-mail address of a person who can be contacted if further information is required;  </w:t>
      </w:r>
    </w:p>
    <w:p w14:paraId="3CF68107" w14:textId="77777777" w:rsidR="00CD272A" w:rsidRPr="00B80D27" w:rsidRDefault="00CD272A" w:rsidP="003255A7">
      <w:pPr>
        <w:numPr>
          <w:ilvl w:val="0"/>
          <w:numId w:val="51"/>
        </w:numPr>
        <w:ind w:left="630"/>
        <w:rPr>
          <w:rFonts w:ascii="Arial" w:hAnsi="Arial" w:cs="Arial"/>
        </w:rPr>
      </w:pPr>
      <w:r w:rsidRPr="00B80D27">
        <w:rPr>
          <w:rFonts w:ascii="Arial" w:hAnsi="Arial" w:cs="Arial"/>
        </w:rPr>
        <w:lastRenderedPageBreak/>
        <w:t xml:space="preserve">Name, title, address, telephone number, and e-mail address of individual(s) with authority to negotiate and execute a binding </w:t>
      </w:r>
      <w:r w:rsidR="003750D3" w:rsidRPr="00B80D27">
        <w:rPr>
          <w:rFonts w:ascii="Arial" w:hAnsi="Arial" w:cs="Arial"/>
        </w:rPr>
        <w:t>Contract</w:t>
      </w:r>
      <w:r w:rsidRPr="00B80D27">
        <w:rPr>
          <w:rFonts w:ascii="Arial" w:hAnsi="Arial" w:cs="Arial"/>
        </w:rPr>
        <w:t xml:space="preserve"> on behalf of the </w:t>
      </w:r>
      <w:r w:rsidR="00745ADD" w:rsidRPr="00B80D27">
        <w:rPr>
          <w:rFonts w:ascii="Arial" w:hAnsi="Arial" w:cs="Arial"/>
        </w:rPr>
        <w:t>firm</w:t>
      </w:r>
      <w:r w:rsidRPr="00B80D27">
        <w:rPr>
          <w:rFonts w:ascii="Arial" w:hAnsi="Arial" w:cs="Arial"/>
        </w:rPr>
        <w:t xml:space="preserve">; </w:t>
      </w:r>
    </w:p>
    <w:p w14:paraId="57C0C0C2" w14:textId="77777777" w:rsidR="00CD272A" w:rsidRPr="00B80D27" w:rsidRDefault="00CD272A" w:rsidP="003255A7">
      <w:pPr>
        <w:numPr>
          <w:ilvl w:val="0"/>
          <w:numId w:val="51"/>
        </w:numPr>
        <w:ind w:left="630"/>
        <w:rPr>
          <w:rFonts w:ascii="Arial" w:hAnsi="Arial" w:cs="Arial"/>
        </w:rPr>
      </w:pPr>
      <w:r w:rsidRPr="00B80D27">
        <w:rPr>
          <w:rFonts w:ascii="Arial" w:hAnsi="Arial" w:cs="Arial"/>
        </w:rPr>
        <w:t xml:space="preserve">Statement that </w:t>
      </w:r>
      <w:r w:rsidR="00B5775F" w:rsidRPr="00B80D27">
        <w:rPr>
          <w:rFonts w:ascii="Arial" w:hAnsi="Arial" w:cs="Arial"/>
        </w:rPr>
        <w:t>the submission is a firm and irrevocable offer for a 9</w:t>
      </w:r>
      <w:r w:rsidR="0009082F" w:rsidRPr="00B80D27">
        <w:rPr>
          <w:rFonts w:ascii="Arial" w:hAnsi="Arial" w:cs="Arial"/>
        </w:rPr>
        <w:t>0</w:t>
      </w:r>
      <w:r w:rsidR="00B5775F" w:rsidRPr="00B80D27">
        <w:rPr>
          <w:rFonts w:ascii="Arial" w:hAnsi="Arial" w:cs="Arial"/>
        </w:rPr>
        <w:t xml:space="preserve"> day period</w:t>
      </w:r>
      <w:r w:rsidRPr="00B80D27">
        <w:rPr>
          <w:rFonts w:ascii="Arial" w:hAnsi="Arial" w:cs="Arial"/>
        </w:rPr>
        <w:t xml:space="preserve">; </w:t>
      </w:r>
    </w:p>
    <w:p w14:paraId="18AFBCCD" w14:textId="77777777" w:rsidR="00CD272A" w:rsidRPr="00B80D27" w:rsidRDefault="00CD272A" w:rsidP="003255A7">
      <w:pPr>
        <w:numPr>
          <w:ilvl w:val="0"/>
          <w:numId w:val="51"/>
        </w:numPr>
        <w:ind w:left="630"/>
        <w:rPr>
          <w:rFonts w:ascii="Arial" w:hAnsi="Arial" w:cs="Arial"/>
        </w:rPr>
      </w:pPr>
      <w:r w:rsidRPr="00B80D27">
        <w:rPr>
          <w:rFonts w:ascii="Arial" w:hAnsi="Arial" w:cs="Arial"/>
        </w:rPr>
        <w:t>Statement attesting to the fact of the percentage of post</w:t>
      </w:r>
      <w:r w:rsidR="001A443F" w:rsidRPr="00B80D27">
        <w:rPr>
          <w:rFonts w:ascii="Arial" w:hAnsi="Arial" w:cs="Arial"/>
        </w:rPr>
        <w:t>-</w:t>
      </w:r>
      <w:r w:rsidRPr="00B80D27">
        <w:rPr>
          <w:rFonts w:ascii="Arial" w:hAnsi="Arial" w:cs="Arial"/>
        </w:rPr>
        <w:t>consumer recycled content fiber paper us</w:t>
      </w:r>
      <w:r w:rsidR="00072863" w:rsidRPr="00B80D27">
        <w:rPr>
          <w:rFonts w:ascii="Arial" w:hAnsi="Arial" w:cs="Arial"/>
        </w:rPr>
        <w:t>ed i</w:t>
      </w:r>
      <w:r w:rsidR="00B5775F" w:rsidRPr="00B80D27">
        <w:rPr>
          <w:rFonts w:ascii="Arial" w:hAnsi="Arial" w:cs="Arial"/>
        </w:rPr>
        <w:t>n the compilation of the SOQ</w:t>
      </w:r>
      <w:r w:rsidR="00157129" w:rsidRPr="00B80D27">
        <w:rPr>
          <w:rFonts w:ascii="Arial" w:hAnsi="Arial" w:cs="Arial"/>
        </w:rPr>
        <w:t xml:space="preserve"> package;</w:t>
      </w:r>
    </w:p>
    <w:p w14:paraId="28EAD4A6" w14:textId="77777777" w:rsidR="00CD272A" w:rsidRPr="00B80D27" w:rsidRDefault="00CD272A" w:rsidP="003255A7">
      <w:pPr>
        <w:numPr>
          <w:ilvl w:val="0"/>
          <w:numId w:val="51"/>
        </w:numPr>
        <w:ind w:left="630"/>
        <w:rPr>
          <w:rFonts w:ascii="Arial" w:hAnsi="Arial" w:cs="Arial"/>
        </w:rPr>
      </w:pPr>
      <w:r w:rsidRPr="00B80D27">
        <w:rPr>
          <w:rFonts w:ascii="Arial" w:hAnsi="Arial" w:cs="Arial"/>
        </w:rPr>
        <w:t>Statement stating that the Contractor and any Subcontractors to be used during the performance of the contract are eligible to contract with the State of Ca</w:t>
      </w:r>
      <w:r w:rsidR="00072863" w:rsidRPr="00B80D27">
        <w:rPr>
          <w:rFonts w:ascii="Arial" w:hAnsi="Arial" w:cs="Arial"/>
        </w:rPr>
        <w:t>lifornia, pursuant to PCC 10286; and</w:t>
      </w:r>
    </w:p>
    <w:p w14:paraId="53ECA56B" w14:textId="77777777" w:rsidR="00072863" w:rsidRPr="00B80D27" w:rsidRDefault="00072863" w:rsidP="003255A7">
      <w:pPr>
        <w:numPr>
          <w:ilvl w:val="0"/>
          <w:numId w:val="51"/>
        </w:numPr>
        <w:ind w:left="630"/>
        <w:rPr>
          <w:rFonts w:ascii="Arial" w:hAnsi="Arial" w:cs="Arial"/>
        </w:rPr>
      </w:pPr>
      <w:r w:rsidRPr="00B80D27">
        <w:rPr>
          <w:rFonts w:ascii="Arial" w:hAnsi="Arial" w:cs="Arial"/>
        </w:rPr>
        <w:t>List of Contractor’s and any subcontractor(s’) business names, identification of certified SB status, if applicable, and corresponding OSDS Reference number(s) issued to the certified SB by the DGS.</w:t>
      </w:r>
    </w:p>
    <w:p w14:paraId="3892CDCB" w14:textId="77777777" w:rsidR="00CD272A" w:rsidRPr="00B80D27" w:rsidRDefault="00CD272A" w:rsidP="00A50368">
      <w:pPr>
        <w:pStyle w:val="Heading2"/>
        <w:rPr>
          <w:rFonts w:cs="Arial"/>
          <w:sz w:val="24"/>
          <w:szCs w:val="24"/>
        </w:rPr>
      </w:pPr>
      <w:bookmarkStart w:id="35" w:name="_Toc34833291"/>
      <w:r w:rsidRPr="00B80D27">
        <w:rPr>
          <w:rFonts w:cs="Arial"/>
          <w:sz w:val="24"/>
          <w:szCs w:val="24"/>
        </w:rPr>
        <w:t>Table of Contents</w:t>
      </w:r>
      <w:bookmarkEnd w:id="35"/>
    </w:p>
    <w:p w14:paraId="72EDA901" w14:textId="77777777" w:rsidR="00B5775F" w:rsidRPr="00B80D27" w:rsidRDefault="00B5775F" w:rsidP="00B5775F">
      <w:pPr>
        <w:rPr>
          <w:rFonts w:ascii="Arial" w:hAnsi="Arial" w:cs="Arial"/>
        </w:rPr>
      </w:pPr>
      <w:r w:rsidRPr="00B80D27">
        <w:rPr>
          <w:rFonts w:ascii="Arial" w:hAnsi="Arial" w:cs="Arial"/>
        </w:rPr>
        <w:t>The information must be organized as presented in conformance with the SOQ format (Attachment A) with corresponding page references (i.e., General Information, Licensing/Health and Safety Information, etc.)</w:t>
      </w:r>
    </w:p>
    <w:p w14:paraId="22797769" w14:textId="77777777" w:rsidR="00CD272A" w:rsidRPr="00B80D27" w:rsidRDefault="00CD272A" w:rsidP="00A50368">
      <w:pPr>
        <w:pStyle w:val="Heading2"/>
        <w:rPr>
          <w:rFonts w:cs="Arial"/>
          <w:sz w:val="24"/>
          <w:szCs w:val="24"/>
        </w:rPr>
      </w:pPr>
      <w:bookmarkStart w:id="36" w:name="_Toc34833292"/>
      <w:r w:rsidRPr="00B80D27">
        <w:rPr>
          <w:rFonts w:cs="Arial"/>
          <w:sz w:val="24"/>
          <w:szCs w:val="24"/>
        </w:rPr>
        <w:t>S</w:t>
      </w:r>
      <w:r w:rsidR="00B5775F" w:rsidRPr="00B80D27">
        <w:rPr>
          <w:rFonts w:cs="Arial"/>
          <w:sz w:val="24"/>
          <w:szCs w:val="24"/>
        </w:rPr>
        <w:t>tatement of Qualifications</w:t>
      </w:r>
      <w:bookmarkEnd w:id="36"/>
    </w:p>
    <w:p w14:paraId="28E6CE4A" w14:textId="4F2307FA" w:rsidR="00B5775F" w:rsidRPr="00B80D27" w:rsidRDefault="00745ADD" w:rsidP="00B5775F">
      <w:pPr>
        <w:rPr>
          <w:rFonts w:ascii="Arial" w:hAnsi="Arial" w:cs="Arial"/>
        </w:rPr>
      </w:pPr>
      <w:r w:rsidRPr="00B80D27">
        <w:rPr>
          <w:rFonts w:ascii="Arial" w:hAnsi="Arial" w:cs="Arial"/>
        </w:rPr>
        <w:t>Firms</w:t>
      </w:r>
      <w:r w:rsidR="00B5775F" w:rsidRPr="00B80D27">
        <w:rPr>
          <w:rFonts w:ascii="Arial" w:hAnsi="Arial" w:cs="Arial"/>
        </w:rPr>
        <w:t xml:space="preserve"> shall respond to all items in the SOQ form (Attachment A). If the answer to any item is "Not Applicable" or "None" so state in the designated space on the SOQ form.  If there is no response for an item, the SOQ package may be considered non-responsive and the submittal may be rejected. The following information is provided as clarification of the requirements of some subjects contained within the SOQ but is not a complete list of all information required for inclusion in the </w:t>
      </w:r>
      <w:r w:rsidRPr="00B80D27">
        <w:rPr>
          <w:rFonts w:ascii="Arial" w:hAnsi="Arial" w:cs="Arial"/>
        </w:rPr>
        <w:t>firm’</w:t>
      </w:r>
      <w:r w:rsidR="00B5775F" w:rsidRPr="00B80D27">
        <w:rPr>
          <w:rFonts w:ascii="Arial" w:hAnsi="Arial" w:cs="Arial"/>
        </w:rPr>
        <w:t>s submittal:</w:t>
      </w:r>
    </w:p>
    <w:p w14:paraId="3984A9E0" w14:textId="77777777" w:rsidR="00B5775F" w:rsidRPr="00B80D27" w:rsidRDefault="00B5775F" w:rsidP="00B5775F">
      <w:pPr>
        <w:rPr>
          <w:rFonts w:ascii="Arial" w:hAnsi="Arial" w:cs="Arial"/>
        </w:rPr>
      </w:pPr>
    </w:p>
    <w:p w14:paraId="3175CAAC" w14:textId="0DF5D452" w:rsidR="00B5775F" w:rsidRPr="00B80D27" w:rsidRDefault="00B5775F" w:rsidP="00C20209">
      <w:pPr>
        <w:ind w:left="450"/>
        <w:rPr>
          <w:rFonts w:ascii="Arial" w:hAnsi="Arial" w:cs="Arial"/>
        </w:rPr>
      </w:pPr>
      <w:r w:rsidRPr="00B80D27">
        <w:rPr>
          <w:rFonts w:ascii="Arial" w:hAnsi="Arial" w:cs="Arial"/>
          <w:u w:val="single"/>
        </w:rPr>
        <w:t>References</w:t>
      </w:r>
      <w:r w:rsidRPr="00B80D27">
        <w:rPr>
          <w:rFonts w:ascii="Arial" w:hAnsi="Arial" w:cs="Arial"/>
        </w:rPr>
        <w:t>:</w:t>
      </w:r>
      <w:r w:rsidR="00C20209" w:rsidRPr="00B80D27">
        <w:rPr>
          <w:rFonts w:ascii="Arial" w:hAnsi="Arial" w:cs="Arial"/>
        </w:rPr>
        <w:t xml:space="preserve"> </w:t>
      </w:r>
      <w:r w:rsidR="00745ADD" w:rsidRPr="00B80D27">
        <w:rPr>
          <w:rFonts w:ascii="Arial" w:hAnsi="Arial" w:cs="Arial"/>
        </w:rPr>
        <w:t>Firms</w:t>
      </w:r>
      <w:r w:rsidRPr="00B80D27">
        <w:rPr>
          <w:rFonts w:ascii="Arial" w:hAnsi="Arial" w:cs="Arial"/>
        </w:rPr>
        <w:t xml:space="preserve"> must provide the name and current phone number of references</w:t>
      </w:r>
      <w:r w:rsidR="00745ADD" w:rsidRPr="00B80D27">
        <w:rPr>
          <w:rFonts w:ascii="Arial" w:hAnsi="Arial" w:cs="Arial"/>
        </w:rPr>
        <w:t xml:space="preserve"> who</w:t>
      </w:r>
      <w:r w:rsidRPr="00B80D27">
        <w:rPr>
          <w:rFonts w:ascii="Arial" w:hAnsi="Arial" w:cs="Arial"/>
        </w:rPr>
        <w:t xml:space="preserve"> can confirm </w:t>
      </w:r>
      <w:r w:rsidR="00745ADD" w:rsidRPr="00B80D27">
        <w:rPr>
          <w:rFonts w:ascii="Arial" w:hAnsi="Arial" w:cs="Arial"/>
        </w:rPr>
        <w:t xml:space="preserve">the </w:t>
      </w:r>
      <w:r w:rsidRPr="00B80D27">
        <w:rPr>
          <w:rFonts w:ascii="Arial" w:hAnsi="Arial" w:cs="Arial"/>
        </w:rPr>
        <w:t xml:space="preserve">accuracy of </w:t>
      </w:r>
      <w:r w:rsidR="00745ADD" w:rsidRPr="00B80D27">
        <w:rPr>
          <w:rFonts w:ascii="Arial" w:hAnsi="Arial" w:cs="Arial"/>
        </w:rPr>
        <w:t xml:space="preserve">the </w:t>
      </w:r>
      <w:r w:rsidRPr="00B80D27">
        <w:rPr>
          <w:rFonts w:ascii="Arial" w:hAnsi="Arial" w:cs="Arial"/>
        </w:rPr>
        <w:t>experience and qualifications listed in the SOQ.  References who are employees of the firm submitti</w:t>
      </w:r>
      <w:r w:rsidR="00745ADD" w:rsidRPr="00B80D27">
        <w:rPr>
          <w:rFonts w:ascii="Arial" w:hAnsi="Arial" w:cs="Arial"/>
        </w:rPr>
        <w:t>ng the SOQ or employees of entities</w:t>
      </w:r>
      <w:r w:rsidRPr="00B80D27">
        <w:rPr>
          <w:rFonts w:ascii="Arial" w:hAnsi="Arial" w:cs="Arial"/>
        </w:rPr>
        <w:t xml:space="preserve"> legally associated with the </w:t>
      </w:r>
      <w:r w:rsidR="00745ADD" w:rsidRPr="00B80D27">
        <w:rPr>
          <w:rFonts w:ascii="Arial" w:hAnsi="Arial" w:cs="Arial"/>
        </w:rPr>
        <w:t>firm</w:t>
      </w:r>
      <w:r w:rsidRPr="00B80D27">
        <w:rPr>
          <w:rFonts w:ascii="Arial" w:hAnsi="Arial" w:cs="Arial"/>
        </w:rPr>
        <w:t xml:space="preserve"> submitting the SOQ will not be considered as valid references. Experience or qualifications that cannot be confirmed by C</w:t>
      </w:r>
      <w:r w:rsidR="00745ADD" w:rsidRPr="00B80D27">
        <w:rPr>
          <w:rFonts w:ascii="Arial" w:hAnsi="Arial" w:cs="Arial"/>
        </w:rPr>
        <w:t>alRecycle</w:t>
      </w:r>
      <w:r w:rsidRPr="00B80D27">
        <w:rPr>
          <w:rFonts w:ascii="Arial" w:hAnsi="Arial" w:cs="Arial"/>
        </w:rPr>
        <w:t xml:space="preserve"> staff (e.g., inappropriate contact person or incorrect telephone number) will be disregarded</w:t>
      </w:r>
      <w:r w:rsidR="001570D8" w:rsidRPr="00B80D27">
        <w:rPr>
          <w:rFonts w:ascii="Arial" w:hAnsi="Arial" w:cs="Arial"/>
        </w:rPr>
        <w:t xml:space="preserve"> (see Attachment B</w:t>
      </w:r>
      <w:r w:rsidR="00745ADD" w:rsidRPr="00B80D27">
        <w:rPr>
          <w:rFonts w:ascii="Arial" w:hAnsi="Arial" w:cs="Arial"/>
        </w:rPr>
        <w:t>)</w:t>
      </w:r>
      <w:r w:rsidRPr="00B80D27">
        <w:rPr>
          <w:rFonts w:ascii="Arial" w:hAnsi="Arial" w:cs="Arial"/>
        </w:rPr>
        <w:t>.</w:t>
      </w:r>
    </w:p>
    <w:p w14:paraId="0EECE93A" w14:textId="77777777" w:rsidR="00B5775F" w:rsidRPr="00B80D27" w:rsidRDefault="00B5775F" w:rsidP="00C20209">
      <w:pPr>
        <w:ind w:left="450"/>
        <w:rPr>
          <w:rFonts w:ascii="Arial" w:hAnsi="Arial" w:cs="Arial"/>
        </w:rPr>
      </w:pPr>
    </w:p>
    <w:p w14:paraId="31BC0726" w14:textId="2ADF00BE" w:rsidR="00B5775F" w:rsidRPr="00B80D27" w:rsidRDefault="00B5775F" w:rsidP="00C20209">
      <w:pPr>
        <w:ind w:left="450"/>
        <w:rPr>
          <w:rFonts w:ascii="Arial" w:hAnsi="Arial" w:cs="Arial"/>
        </w:rPr>
      </w:pPr>
      <w:r w:rsidRPr="00B80D27">
        <w:rPr>
          <w:rFonts w:ascii="Arial" w:hAnsi="Arial" w:cs="Arial"/>
          <w:u w:val="single"/>
        </w:rPr>
        <w:t>Organizational Chart</w:t>
      </w:r>
      <w:r w:rsidRPr="00B80D27">
        <w:rPr>
          <w:rFonts w:ascii="Arial" w:hAnsi="Arial" w:cs="Arial"/>
        </w:rPr>
        <w:t>:</w:t>
      </w:r>
      <w:r w:rsidR="00C20209" w:rsidRPr="00B80D27">
        <w:rPr>
          <w:rFonts w:ascii="Arial" w:hAnsi="Arial" w:cs="Arial"/>
        </w:rPr>
        <w:t xml:space="preserve"> </w:t>
      </w:r>
      <w:r w:rsidR="00745ADD" w:rsidRPr="00B80D27">
        <w:rPr>
          <w:rFonts w:ascii="Arial" w:hAnsi="Arial" w:cs="Arial"/>
        </w:rPr>
        <w:t>Firm</w:t>
      </w:r>
      <w:r w:rsidRPr="00B80D27">
        <w:rPr>
          <w:rFonts w:ascii="Arial" w:hAnsi="Arial" w:cs="Arial"/>
        </w:rPr>
        <w:t>s must provide an organizational chart identifying the Project Manager</w:t>
      </w:r>
      <w:r w:rsidR="00745ADD" w:rsidRPr="00B80D27">
        <w:rPr>
          <w:rFonts w:ascii="Arial" w:hAnsi="Arial" w:cs="Arial"/>
        </w:rPr>
        <w:t>, all</w:t>
      </w:r>
      <w:r w:rsidRPr="00B80D27">
        <w:rPr>
          <w:rFonts w:ascii="Arial" w:hAnsi="Arial" w:cs="Arial"/>
        </w:rPr>
        <w:t xml:space="preserve"> subcontractors</w:t>
      </w:r>
      <w:r w:rsidR="00745ADD" w:rsidRPr="00B80D27">
        <w:rPr>
          <w:rFonts w:ascii="Arial" w:hAnsi="Arial" w:cs="Arial"/>
        </w:rPr>
        <w:t xml:space="preserve">, all key personnel of the firm and </w:t>
      </w:r>
      <w:proofErr w:type="spellStart"/>
      <w:r w:rsidR="00745ADD" w:rsidRPr="00B80D27">
        <w:rPr>
          <w:rFonts w:ascii="Arial" w:hAnsi="Arial" w:cs="Arial"/>
        </w:rPr>
        <w:t>subcontractor</w:t>
      </w:r>
      <w:r w:rsidR="001570D8" w:rsidRPr="00B80D27">
        <w:rPr>
          <w:rFonts w:ascii="Arial" w:hAnsi="Arial" w:cs="Arial"/>
        </w:rPr>
        <w:t>’s</w:t>
      </w:r>
      <w:proofErr w:type="spellEnd"/>
      <w:r w:rsidRPr="00B80D27">
        <w:rPr>
          <w:rFonts w:ascii="Arial" w:hAnsi="Arial" w:cs="Arial"/>
        </w:rPr>
        <w:t xml:space="preserve"> who will be providing services under the </w:t>
      </w:r>
      <w:r w:rsidR="00745ADD" w:rsidRPr="00B80D27">
        <w:rPr>
          <w:rFonts w:ascii="Arial" w:hAnsi="Arial" w:cs="Arial"/>
        </w:rPr>
        <w:t>contract, and all primary employees of the firm and subcontractors who will or may be involved with projects during the course of the Contract. The organizational chart shall indicate whether the individual</w:t>
      </w:r>
      <w:r w:rsidR="008F6AEF" w:rsidRPr="00B80D27">
        <w:rPr>
          <w:rFonts w:ascii="Arial" w:hAnsi="Arial" w:cs="Arial"/>
        </w:rPr>
        <w:t xml:space="preserve"> works for the firm or a s</w:t>
      </w:r>
      <w:r w:rsidR="00745ADD" w:rsidRPr="00B80D27">
        <w:rPr>
          <w:rFonts w:ascii="Arial" w:hAnsi="Arial" w:cs="Arial"/>
        </w:rPr>
        <w:t xml:space="preserve">ubcontractor (see Attachment </w:t>
      </w:r>
      <w:r w:rsidR="00245B05" w:rsidRPr="00B80D27">
        <w:rPr>
          <w:rFonts w:ascii="Arial" w:hAnsi="Arial" w:cs="Arial"/>
        </w:rPr>
        <w:t>A</w:t>
      </w:r>
      <w:r w:rsidR="00745ADD" w:rsidRPr="00B80D27">
        <w:rPr>
          <w:rFonts w:ascii="Arial" w:hAnsi="Arial" w:cs="Arial"/>
        </w:rPr>
        <w:t>, Section G)</w:t>
      </w:r>
      <w:r w:rsidRPr="00B80D27">
        <w:rPr>
          <w:rFonts w:ascii="Arial" w:hAnsi="Arial" w:cs="Arial"/>
        </w:rPr>
        <w:t>.</w:t>
      </w:r>
    </w:p>
    <w:p w14:paraId="156B15AC" w14:textId="77777777" w:rsidR="00520016" w:rsidRPr="00B80D27" w:rsidRDefault="00520016" w:rsidP="00C20209">
      <w:pPr>
        <w:ind w:left="450"/>
        <w:rPr>
          <w:rFonts w:ascii="Arial" w:hAnsi="Arial" w:cs="Arial"/>
        </w:rPr>
      </w:pPr>
    </w:p>
    <w:p w14:paraId="482B2B4B" w14:textId="482C4048" w:rsidR="00B5775F" w:rsidRPr="00B80D27" w:rsidRDefault="00157129" w:rsidP="00C20209">
      <w:pPr>
        <w:ind w:left="450"/>
        <w:rPr>
          <w:rFonts w:ascii="Arial" w:hAnsi="Arial" w:cs="Arial"/>
        </w:rPr>
      </w:pPr>
      <w:r w:rsidRPr="00B80D27">
        <w:rPr>
          <w:rFonts w:ascii="Arial" w:hAnsi="Arial" w:cs="Arial"/>
          <w:u w:val="single"/>
        </w:rPr>
        <w:t>Résumé</w:t>
      </w:r>
      <w:r w:rsidR="00520016" w:rsidRPr="00B80D27">
        <w:rPr>
          <w:rFonts w:ascii="Arial" w:hAnsi="Arial" w:cs="Arial"/>
        </w:rPr>
        <w:t>:</w:t>
      </w:r>
      <w:r w:rsidR="00C20209" w:rsidRPr="00B80D27">
        <w:rPr>
          <w:rFonts w:ascii="Arial" w:hAnsi="Arial" w:cs="Arial"/>
        </w:rPr>
        <w:t xml:space="preserve"> </w:t>
      </w:r>
      <w:r w:rsidR="00520016" w:rsidRPr="00B80D27">
        <w:rPr>
          <w:rFonts w:ascii="Arial" w:hAnsi="Arial" w:cs="Arial"/>
        </w:rPr>
        <w:t xml:space="preserve">A résumé for each of the individuals identified in the Organization Chart </w:t>
      </w:r>
      <w:r w:rsidR="00B5775F" w:rsidRPr="00B80D27">
        <w:rPr>
          <w:rFonts w:ascii="Arial" w:hAnsi="Arial" w:cs="Arial"/>
        </w:rPr>
        <w:t xml:space="preserve">must be submitted with the SOQ. The same person may be responsible for multiple tasks, but their experience in each task must be indicated in their résumé.  </w:t>
      </w:r>
      <w:r w:rsidR="00520016" w:rsidRPr="00B80D27">
        <w:rPr>
          <w:rFonts w:ascii="Arial" w:hAnsi="Arial" w:cs="Arial"/>
        </w:rPr>
        <w:t xml:space="preserve">Each person’s résumé must identify experience related to task(s) that he/she will perform under the Scope of Work.  </w:t>
      </w:r>
    </w:p>
    <w:p w14:paraId="3B28C4D9" w14:textId="77777777" w:rsidR="00B5775F" w:rsidRPr="00B80D27" w:rsidRDefault="00B5775F" w:rsidP="00C20209">
      <w:pPr>
        <w:ind w:left="450"/>
        <w:rPr>
          <w:rFonts w:ascii="Arial" w:hAnsi="Arial" w:cs="Arial"/>
        </w:rPr>
      </w:pPr>
    </w:p>
    <w:p w14:paraId="26148230" w14:textId="77777777" w:rsidR="00B5775F" w:rsidRPr="00B80D27" w:rsidRDefault="00B5775F" w:rsidP="00C20209">
      <w:pPr>
        <w:ind w:left="450"/>
        <w:rPr>
          <w:rFonts w:ascii="Arial" w:hAnsi="Arial" w:cs="Arial"/>
        </w:rPr>
      </w:pPr>
      <w:r w:rsidRPr="00B80D27">
        <w:rPr>
          <w:rFonts w:ascii="Arial" w:hAnsi="Arial" w:cs="Arial"/>
          <w:u w:val="single"/>
        </w:rPr>
        <w:lastRenderedPageBreak/>
        <w:t>Additional Information</w:t>
      </w:r>
      <w:r w:rsidRPr="00B80D27">
        <w:rPr>
          <w:rFonts w:ascii="Arial" w:hAnsi="Arial" w:cs="Arial"/>
        </w:rPr>
        <w:t>:</w:t>
      </w:r>
      <w:r w:rsidR="00C20209" w:rsidRPr="00B80D27">
        <w:rPr>
          <w:rFonts w:ascii="Arial" w:hAnsi="Arial" w:cs="Arial"/>
        </w:rPr>
        <w:t xml:space="preserve"> </w:t>
      </w:r>
      <w:r w:rsidR="00520016" w:rsidRPr="00B80D27">
        <w:rPr>
          <w:rFonts w:ascii="Arial" w:hAnsi="Arial" w:cs="Arial"/>
        </w:rPr>
        <w:t>Firm</w:t>
      </w:r>
      <w:r w:rsidR="001570D8" w:rsidRPr="00B80D27">
        <w:rPr>
          <w:rFonts w:ascii="Arial" w:hAnsi="Arial" w:cs="Arial"/>
        </w:rPr>
        <w:t>s may provide</w:t>
      </w:r>
      <w:r w:rsidRPr="00B80D27">
        <w:rPr>
          <w:rFonts w:ascii="Arial" w:hAnsi="Arial" w:cs="Arial"/>
        </w:rPr>
        <w:t xml:space="preserve"> additional information that demonstrates the</w:t>
      </w:r>
      <w:r w:rsidR="00520016" w:rsidRPr="00B80D27">
        <w:rPr>
          <w:rFonts w:ascii="Arial" w:hAnsi="Arial" w:cs="Arial"/>
        </w:rPr>
        <w:t>ir</w:t>
      </w:r>
      <w:r w:rsidRPr="00B80D27">
        <w:rPr>
          <w:rFonts w:ascii="Arial" w:hAnsi="Arial" w:cs="Arial"/>
        </w:rPr>
        <w:t xml:space="preserve"> ability</w:t>
      </w:r>
      <w:r w:rsidR="00520016" w:rsidRPr="00B80D27">
        <w:rPr>
          <w:rFonts w:ascii="Arial" w:hAnsi="Arial" w:cs="Arial"/>
        </w:rPr>
        <w:t xml:space="preserve"> in</w:t>
      </w:r>
      <w:r w:rsidRPr="00B80D27">
        <w:rPr>
          <w:rFonts w:ascii="Arial" w:hAnsi="Arial" w:cs="Arial"/>
        </w:rPr>
        <w:t xml:space="preserve"> perform</w:t>
      </w:r>
      <w:r w:rsidR="00520016" w:rsidRPr="00B80D27">
        <w:rPr>
          <w:rFonts w:ascii="Arial" w:hAnsi="Arial" w:cs="Arial"/>
        </w:rPr>
        <w:t xml:space="preserve">ing projects of similar nature </w:t>
      </w:r>
      <w:r w:rsidR="001570D8" w:rsidRPr="00B80D27">
        <w:rPr>
          <w:rFonts w:ascii="Arial" w:hAnsi="Arial" w:cs="Arial"/>
        </w:rPr>
        <w:t xml:space="preserve">of </w:t>
      </w:r>
      <w:r w:rsidR="00D226AA" w:rsidRPr="00B80D27">
        <w:rPr>
          <w:rFonts w:ascii="Arial" w:hAnsi="Arial" w:cs="Arial"/>
        </w:rPr>
        <w:t xml:space="preserve">work identified in the Scope of Work in </w:t>
      </w:r>
      <w:r w:rsidR="005E076A" w:rsidRPr="00B80D27">
        <w:rPr>
          <w:rFonts w:ascii="Arial" w:hAnsi="Arial" w:cs="Arial"/>
        </w:rPr>
        <w:t>Section V</w:t>
      </w:r>
      <w:r w:rsidR="00D226AA" w:rsidRPr="00B80D27">
        <w:rPr>
          <w:rFonts w:ascii="Arial" w:hAnsi="Arial" w:cs="Arial"/>
        </w:rPr>
        <w:t>.</w:t>
      </w:r>
    </w:p>
    <w:p w14:paraId="7BD33E9B" w14:textId="77777777" w:rsidR="00B5775F" w:rsidRPr="00B80D27" w:rsidRDefault="00B5775F" w:rsidP="00C20209">
      <w:pPr>
        <w:ind w:left="450"/>
        <w:rPr>
          <w:rFonts w:ascii="Arial" w:hAnsi="Arial" w:cs="Arial"/>
        </w:rPr>
      </w:pPr>
    </w:p>
    <w:p w14:paraId="7215B1F9" w14:textId="097B3083" w:rsidR="00B5775F" w:rsidRPr="00B80D27" w:rsidRDefault="00B5775F" w:rsidP="00C20209">
      <w:pPr>
        <w:ind w:left="450"/>
        <w:rPr>
          <w:rFonts w:ascii="Arial" w:hAnsi="Arial" w:cs="Arial"/>
        </w:rPr>
      </w:pPr>
      <w:r w:rsidRPr="00B80D27">
        <w:rPr>
          <w:rFonts w:ascii="Arial" w:hAnsi="Arial" w:cs="Arial"/>
          <w:u w:val="single"/>
        </w:rPr>
        <w:t>Partners/Subcontractors</w:t>
      </w:r>
      <w:r w:rsidRPr="00B80D27">
        <w:rPr>
          <w:rFonts w:ascii="Arial" w:hAnsi="Arial" w:cs="Arial"/>
        </w:rPr>
        <w:t>:</w:t>
      </w:r>
      <w:r w:rsidR="00C20209" w:rsidRPr="00B80D27">
        <w:rPr>
          <w:rFonts w:ascii="Arial" w:hAnsi="Arial" w:cs="Arial"/>
        </w:rPr>
        <w:t xml:space="preserve"> T</w:t>
      </w:r>
      <w:r w:rsidRPr="00B80D27">
        <w:rPr>
          <w:rFonts w:ascii="Arial" w:hAnsi="Arial" w:cs="Arial"/>
        </w:rPr>
        <w:t xml:space="preserve">he variety of work may require resources beyond </w:t>
      </w:r>
      <w:r w:rsidR="00D226AA" w:rsidRPr="00B80D27">
        <w:rPr>
          <w:rFonts w:ascii="Arial" w:hAnsi="Arial" w:cs="Arial"/>
        </w:rPr>
        <w:t xml:space="preserve">the </w:t>
      </w:r>
      <w:r w:rsidRPr="00B80D27">
        <w:rPr>
          <w:rFonts w:ascii="Arial" w:hAnsi="Arial" w:cs="Arial"/>
        </w:rPr>
        <w:t xml:space="preserve">capabilities of some </w:t>
      </w:r>
      <w:r w:rsidR="00D226AA" w:rsidRPr="00B80D27">
        <w:rPr>
          <w:rFonts w:ascii="Arial" w:hAnsi="Arial" w:cs="Arial"/>
        </w:rPr>
        <w:t xml:space="preserve">firms. If other </w:t>
      </w:r>
      <w:r w:rsidRPr="00B80D27">
        <w:rPr>
          <w:rFonts w:ascii="Arial" w:hAnsi="Arial" w:cs="Arial"/>
        </w:rPr>
        <w:t xml:space="preserve">firms are proposed as partners or subcontractors, the experience of those firms, in addition to the experience of the prime </w:t>
      </w:r>
      <w:r w:rsidR="00D226AA" w:rsidRPr="00B80D27">
        <w:rPr>
          <w:rFonts w:ascii="Arial" w:hAnsi="Arial" w:cs="Arial"/>
        </w:rPr>
        <w:t>firm</w:t>
      </w:r>
      <w:r w:rsidRPr="00B80D27">
        <w:rPr>
          <w:rFonts w:ascii="Arial" w:hAnsi="Arial" w:cs="Arial"/>
        </w:rPr>
        <w:t>, shall be indicated on the appropriate forms in the SOQ. All experience documented on the forms shall be clearly marked to show which firm was responsible for the specific work.</w:t>
      </w:r>
    </w:p>
    <w:p w14:paraId="45598C6D" w14:textId="77777777" w:rsidR="00CD272A" w:rsidRPr="00B80D27" w:rsidRDefault="00B5775F" w:rsidP="00A50368">
      <w:pPr>
        <w:pStyle w:val="Heading2"/>
        <w:rPr>
          <w:rFonts w:cs="Arial"/>
          <w:sz w:val="24"/>
          <w:szCs w:val="24"/>
        </w:rPr>
      </w:pPr>
      <w:bookmarkStart w:id="37" w:name="_Toc34833293"/>
      <w:r w:rsidRPr="00B80D27">
        <w:rPr>
          <w:rFonts w:cs="Arial"/>
          <w:sz w:val="24"/>
          <w:szCs w:val="24"/>
        </w:rPr>
        <w:t>Illness an</w:t>
      </w:r>
      <w:r w:rsidR="008F6AEF" w:rsidRPr="00B80D27">
        <w:rPr>
          <w:rFonts w:cs="Arial"/>
          <w:sz w:val="24"/>
          <w:szCs w:val="24"/>
        </w:rPr>
        <w:t>d Injury Prevention Program (IIP</w:t>
      </w:r>
      <w:r w:rsidRPr="00B80D27">
        <w:rPr>
          <w:rFonts w:cs="Arial"/>
          <w:sz w:val="24"/>
          <w:szCs w:val="24"/>
        </w:rPr>
        <w:t>P)</w:t>
      </w:r>
      <w:r w:rsidR="007B1793" w:rsidRPr="00B80D27">
        <w:rPr>
          <w:rFonts w:cs="Arial"/>
          <w:sz w:val="24"/>
          <w:szCs w:val="24"/>
        </w:rPr>
        <w:t xml:space="preserve"> and/or Health and Safety Plan (HSP)</w:t>
      </w:r>
      <w:bookmarkEnd w:id="37"/>
    </w:p>
    <w:p w14:paraId="176D0BE4" w14:textId="77777777" w:rsidR="007B1793" w:rsidRPr="00B80D27" w:rsidRDefault="007B1793" w:rsidP="007B1793">
      <w:pPr>
        <w:rPr>
          <w:rFonts w:ascii="Arial" w:hAnsi="Arial" w:cs="Arial"/>
        </w:rPr>
      </w:pPr>
      <w:r w:rsidRPr="00B80D27">
        <w:rPr>
          <w:rFonts w:ascii="Arial" w:hAnsi="Arial" w:cs="Arial"/>
        </w:rPr>
        <w:t xml:space="preserve">The Contractor shall have a current company IIPP that meets the requirements of 29 CFR 1910.120(b) or a sample of a recently prepared HSP environmental remediation/cleanup project representative of the types of projects envisioned to be conducted included in Section V. The IIPP shall apply to all employees involved in the Agreement. The HSP should include employees anticipated to be utilized under the </w:t>
      </w:r>
      <w:r w:rsidR="008F6AEF" w:rsidRPr="00B80D27">
        <w:rPr>
          <w:rFonts w:ascii="Arial" w:hAnsi="Arial" w:cs="Arial"/>
        </w:rPr>
        <w:t>Agreement. Each S</w:t>
      </w:r>
      <w:r w:rsidRPr="00B80D27">
        <w:rPr>
          <w:rFonts w:ascii="Arial" w:hAnsi="Arial" w:cs="Arial"/>
        </w:rPr>
        <w:t>ubcontractor involved in the Agreement shall also have a current company IIPP or recently prepared HSP, as described above.</w:t>
      </w:r>
    </w:p>
    <w:p w14:paraId="4D6DD895" w14:textId="77777777" w:rsidR="00B5775F" w:rsidRPr="00B80D27" w:rsidRDefault="00B5775F" w:rsidP="00B5775F">
      <w:pPr>
        <w:rPr>
          <w:rFonts w:ascii="Arial" w:hAnsi="Arial" w:cs="Arial"/>
        </w:rPr>
      </w:pPr>
    </w:p>
    <w:p w14:paraId="0A1AB329" w14:textId="77777777" w:rsidR="007B1793" w:rsidRPr="00B80D27" w:rsidRDefault="007B1793" w:rsidP="007B1793">
      <w:pPr>
        <w:rPr>
          <w:rFonts w:ascii="Arial" w:hAnsi="Arial" w:cs="Arial"/>
        </w:rPr>
      </w:pPr>
      <w:r w:rsidRPr="00B80D27">
        <w:rPr>
          <w:rFonts w:ascii="Arial" w:hAnsi="Arial" w:cs="Arial"/>
        </w:rPr>
        <w:t>The Contractor shall at all times be responsible for the protection of its employees and the public.  Review of the Contractor's IIPP and/or the recently prepared representative HSP by CalRecycle Staff shall in no way relieve the Contractor of responsibility for any aspect of its work, or for compliance with all Federal, State, and local laws pertaining to health and safety.</w:t>
      </w:r>
    </w:p>
    <w:p w14:paraId="3D57D601" w14:textId="77777777" w:rsidR="007B1793" w:rsidRPr="00B80D27" w:rsidRDefault="007B1793" w:rsidP="007B1793">
      <w:pPr>
        <w:rPr>
          <w:rFonts w:ascii="Arial" w:hAnsi="Arial" w:cs="Arial"/>
        </w:rPr>
      </w:pPr>
    </w:p>
    <w:p w14:paraId="6DB9C159" w14:textId="77777777" w:rsidR="007B1793" w:rsidRPr="00B80D27" w:rsidRDefault="007B1793" w:rsidP="007B1793">
      <w:pPr>
        <w:rPr>
          <w:rFonts w:ascii="Arial" w:hAnsi="Arial" w:cs="Arial"/>
        </w:rPr>
      </w:pPr>
      <w:r w:rsidRPr="00B80D27">
        <w:rPr>
          <w:rFonts w:ascii="Arial" w:hAnsi="Arial" w:cs="Arial"/>
        </w:rPr>
        <w:t>The Contractor's Project Manager and the assigned Safety Manager (can be the same person) shall be at the site whenever work is being performed, unless otherwise authorized by CalRecycle Staff.</w:t>
      </w:r>
    </w:p>
    <w:p w14:paraId="0A3B5D22" w14:textId="77777777" w:rsidR="00B5775F" w:rsidRPr="00B80D27" w:rsidRDefault="00B5775F" w:rsidP="00B5775F">
      <w:pPr>
        <w:rPr>
          <w:rFonts w:ascii="Arial" w:hAnsi="Arial" w:cs="Arial"/>
        </w:rPr>
      </w:pPr>
    </w:p>
    <w:p w14:paraId="2270A71D" w14:textId="77777777" w:rsidR="007B1793" w:rsidRPr="00B80D27" w:rsidRDefault="007B1793" w:rsidP="007B1793">
      <w:pPr>
        <w:rPr>
          <w:rFonts w:ascii="Arial" w:hAnsi="Arial" w:cs="Arial"/>
        </w:rPr>
      </w:pPr>
      <w:r w:rsidRPr="00B80D27">
        <w:rPr>
          <w:rFonts w:ascii="Arial" w:hAnsi="Arial" w:cs="Arial"/>
        </w:rPr>
        <w:t>Prior to site entry, the Contractor shall ensure that:</w:t>
      </w:r>
    </w:p>
    <w:p w14:paraId="56C7BB22" w14:textId="77777777" w:rsidR="007B1793" w:rsidRPr="00B80D27" w:rsidRDefault="007B1793" w:rsidP="007B1793">
      <w:pPr>
        <w:rPr>
          <w:rFonts w:ascii="Arial" w:hAnsi="Arial" w:cs="Arial"/>
        </w:rPr>
      </w:pPr>
    </w:p>
    <w:p w14:paraId="4762D8A6" w14:textId="77777777" w:rsidR="007B1793" w:rsidRPr="00B80D27" w:rsidRDefault="007B1793" w:rsidP="003255A7">
      <w:pPr>
        <w:numPr>
          <w:ilvl w:val="0"/>
          <w:numId w:val="52"/>
        </w:numPr>
        <w:rPr>
          <w:rFonts w:ascii="Arial" w:hAnsi="Arial" w:cs="Arial"/>
        </w:rPr>
      </w:pPr>
      <w:r w:rsidRPr="00B80D27">
        <w:rPr>
          <w:rFonts w:ascii="Arial" w:hAnsi="Arial" w:cs="Arial"/>
        </w:rPr>
        <w:t>Adequate work planning, health and safety evaluation of the proposed work scope and safety planning (including a HSP signed by an appropriate safety professional), and operating procedures review have been completed;</w:t>
      </w:r>
    </w:p>
    <w:p w14:paraId="361E3537" w14:textId="77777777" w:rsidR="007B1793" w:rsidRPr="00B80D27" w:rsidRDefault="007B1793" w:rsidP="003255A7">
      <w:pPr>
        <w:numPr>
          <w:ilvl w:val="0"/>
          <w:numId w:val="52"/>
        </w:numPr>
        <w:rPr>
          <w:rFonts w:ascii="Arial" w:hAnsi="Arial" w:cs="Arial"/>
        </w:rPr>
      </w:pPr>
      <w:r w:rsidRPr="00B80D27">
        <w:rPr>
          <w:rFonts w:ascii="Arial" w:hAnsi="Arial" w:cs="Arial"/>
        </w:rPr>
        <w:t>All personnel have been properly trained and briefed in hazards and procedures for the site to be entered;</w:t>
      </w:r>
    </w:p>
    <w:p w14:paraId="3FEC61D0" w14:textId="77777777" w:rsidR="007B1793" w:rsidRPr="00B80D27" w:rsidRDefault="007B1793" w:rsidP="003255A7">
      <w:pPr>
        <w:numPr>
          <w:ilvl w:val="0"/>
          <w:numId w:val="52"/>
        </w:numPr>
        <w:rPr>
          <w:rFonts w:ascii="Arial" w:hAnsi="Arial" w:cs="Arial"/>
        </w:rPr>
      </w:pPr>
      <w:r w:rsidRPr="00B80D27">
        <w:rPr>
          <w:rFonts w:ascii="Arial" w:hAnsi="Arial" w:cs="Arial"/>
        </w:rPr>
        <w:t xml:space="preserve">Equipment and materials are on-hand to safely and efficiently complete the work; </w:t>
      </w:r>
    </w:p>
    <w:p w14:paraId="6A713271" w14:textId="77777777" w:rsidR="007B1793" w:rsidRPr="00B80D27" w:rsidRDefault="007B1793" w:rsidP="003255A7">
      <w:pPr>
        <w:numPr>
          <w:ilvl w:val="0"/>
          <w:numId w:val="52"/>
        </w:numPr>
        <w:rPr>
          <w:rFonts w:ascii="Arial" w:hAnsi="Arial" w:cs="Arial"/>
        </w:rPr>
      </w:pPr>
      <w:r w:rsidRPr="00B80D27">
        <w:rPr>
          <w:rFonts w:ascii="Arial" w:hAnsi="Arial" w:cs="Arial"/>
        </w:rPr>
        <w:t>Proper site access authorization has been obtained, and</w:t>
      </w:r>
    </w:p>
    <w:p w14:paraId="13A8F6A4" w14:textId="77777777" w:rsidR="007B1793" w:rsidRPr="00B80D27" w:rsidRDefault="007B1793" w:rsidP="003255A7">
      <w:pPr>
        <w:numPr>
          <w:ilvl w:val="0"/>
          <w:numId w:val="52"/>
        </w:numPr>
        <w:rPr>
          <w:rFonts w:ascii="Arial" w:hAnsi="Arial" w:cs="Arial"/>
        </w:rPr>
      </w:pPr>
      <w:r w:rsidRPr="00B80D27">
        <w:rPr>
          <w:rFonts w:ascii="Arial" w:hAnsi="Arial" w:cs="Arial"/>
        </w:rPr>
        <w:t>Proposed project employees have read and signed the HSP</w:t>
      </w:r>
      <w:r w:rsidR="003A7F79" w:rsidRPr="00B80D27">
        <w:rPr>
          <w:rFonts w:ascii="Arial" w:hAnsi="Arial" w:cs="Arial"/>
        </w:rPr>
        <w:t>.</w:t>
      </w:r>
    </w:p>
    <w:p w14:paraId="540AA008" w14:textId="77777777" w:rsidR="00CD272A" w:rsidRPr="00B80D27" w:rsidRDefault="00DE6A5B" w:rsidP="00A50368">
      <w:pPr>
        <w:pStyle w:val="Heading2"/>
        <w:rPr>
          <w:rFonts w:cs="Arial"/>
          <w:sz w:val="24"/>
          <w:szCs w:val="24"/>
        </w:rPr>
      </w:pPr>
      <w:bookmarkStart w:id="38" w:name="_Toc34833294"/>
      <w:r w:rsidRPr="00B80D27">
        <w:rPr>
          <w:rFonts w:cs="Arial"/>
          <w:sz w:val="24"/>
          <w:szCs w:val="24"/>
        </w:rPr>
        <w:t>Qualifications and</w:t>
      </w:r>
      <w:r w:rsidR="00171DCD" w:rsidRPr="00B80D27">
        <w:rPr>
          <w:rFonts w:cs="Arial"/>
          <w:sz w:val="24"/>
          <w:szCs w:val="24"/>
        </w:rPr>
        <w:t xml:space="preserve"> </w:t>
      </w:r>
      <w:r w:rsidR="00FA5B68" w:rsidRPr="00B80D27">
        <w:rPr>
          <w:rFonts w:cs="Arial"/>
          <w:sz w:val="24"/>
          <w:szCs w:val="24"/>
        </w:rPr>
        <w:t>Licens</w:t>
      </w:r>
      <w:r w:rsidR="003A7F79" w:rsidRPr="00B80D27">
        <w:rPr>
          <w:rFonts w:cs="Arial"/>
          <w:sz w:val="24"/>
          <w:szCs w:val="24"/>
        </w:rPr>
        <w:t>es</w:t>
      </w:r>
      <w:bookmarkEnd w:id="38"/>
    </w:p>
    <w:p w14:paraId="36AA446C" w14:textId="5600CFA1" w:rsidR="00B5775F" w:rsidRPr="00B80D27" w:rsidRDefault="00B5775F" w:rsidP="008F6AEF">
      <w:pPr>
        <w:rPr>
          <w:rFonts w:ascii="Arial" w:hAnsi="Arial" w:cs="Arial"/>
        </w:rPr>
      </w:pPr>
      <w:r w:rsidRPr="00B80D27">
        <w:rPr>
          <w:rFonts w:ascii="Arial" w:hAnsi="Arial" w:cs="Arial"/>
        </w:rPr>
        <w:t xml:space="preserve">The Contractor shall be an individual or firm qualified to do business in California.  Required documentation includes the following as applicable: </w:t>
      </w:r>
    </w:p>
    <w:p w14:paraId="3D0FC431" w14:textId="77777777" w:rsidR="00B5775F" w:rsidRPr="00B80D27" w:rsidRDefault="00B5775F" w:rsidP="008F6AEF">
      <w:pPr>
        <w:rPr>
          <w:rFonts w:ascii="Arial" w:hAnsi="Arial" w:cs="Arial"/>
        </w:rPr>
      </w:pPr>
    </w:p>
    <w:p w14:paraId="20E6674A" w14:textId="77777777" w:rsidR="00B5775F" w:rsidRPr="00B80D27" w:rsidRDefault="00D226AA" w:rsidP="003255A7">
      <w:pPr>
        <w:numPr>
          <w:ilvl w:val="0"/>
          <w:numId w:val="53"/>
        </w:numPr>
        <w:rPr>
          <w:rFonts w:ascii="Arial" w:hAnsi="Arial" w:cs="Arial"/>
        </w:rPr>
      </w:pPr>
      <w:r w:rsidRPr="00B80D27">
        <w:rPr>
          <w:rFonts w:ascii="Arial" w:hAnsi="Arial" w:cs="Arial"/>
        </w:rPr>
        <w:t>A copy of the firm</w:t>
      </w:r>
      <w:r w:rsidR="00B5775F" w:rsidRPr="00B80D27">
        <w:rPr>
          <w:rFonts w:ascii="Arial" w:hAnsi="Arial" w:cs="Arial"/>
        </w:rPr>
        <w:t>’s registration with the Secretary of State.</w:t>
      </w:r>
    </w:p>
    <w:p w14:paraId="42155368" w14:textId="77777777" w:rsidR="00B5775F" w:rsidRPr="00B80D27" w:rsidRDefault="00B5775F" w:rsidP="008F6AEF">
      <w:pPr>
        <w:rPr>
          <w:rFonts w:ascii="Arial" w:hAnsi="Arial" w:cs="Arial"/>
        </w:rPr>
      </w:pPr>
    </w:p>
    <w:p w14:paraId="472D883C" w14:textId="77777777" w:rsidR="003A7F79" w:rsidRPr="00B80D27" w:rsidRDefault="00D226AA" w:rsidP="003255A7">
      <w:pPr>
        <w:numPr>
          <w:ilvl w:val="0"/>
          <w:numId w:val="53"/>
        </w:numPr>
        <w:rPr>
          <w:rFonts w:ascii="Arial" w:hAnsi="Arial" w:cs="Arial"/>
        </w:rPr>
      </w:pPr>
      <w:r w:rsidRPr="00B80D27">
        <w:rPr>
          <w:rFonts w:ascii="Arial" w:hAnsi="Arial" w:cs="Arial"/>
        </w:rPr>
        <w:lastRenderedPageBreak/>
        <w:t>P</w:t>
      </w:r>
      <w:r w:rsidR="00B5775F" w:rsidRPr="00B80D27">
        <w:rPr>
          <w:rFonts w:ascii="Arial" w:hAnsi="Arial" w:cs="Arial"/>
        </w:rPr>
        <w:t>ursuant to the California Business and Professions Code, for services of a “professional” nature requiring a professional license issued by the CA Department of Consumer Affairs, all tea</w:t>
      </w:r>
      <w:r w:rsidR="003A7F79" w:rsidRPr="00B80D27">
        <w:rPr>
          <w:rFonts w:ascii="Arial" w:hAnsi="Arial" w:cs="Arial"/>
        </w:rPr>
        <w:t xml:space="preserve">m members </w:t>
      </w:r>
      <w:r w:rsidR="00B5775F" w:rsidRPr="00B80D27">
        <w:rPr>
          <w:rFonts w:ascii="Arial" w:hAnsi="Arial" w:cs="Arial"/>
        </w:rPr>
        <w:t>who will provide contract services of a “professional” nature</w:t>
      </w:r>
      <w:r w:rsidR="003A7F79" w:rsidRPr="00B80D27">
        <w:rPr>
          <w:rFonts w:ascii="Arial" w:hAnsi="Arial" w:cs="Arial"/>
        </w:rPr>
        <w:t>, including, but not limited to:</w:t>
      </w:r>
    </w:p>
    <w:p w14:paraId="38D03C44" w14:textId="77777777" w:rsidR="003A7F79" w:rsidRPr="00B80D27" w:rsidRDefault="003A7F79" w:rsidP="003A7F79">
      <w:pPr>
        <w:pStyle w:val="ListParagraph"/>
        <w:rPr>
          <w:rFonts w:ascii="Arial" w:hAnsi="Arial" w:cs="Arial"/>
        </w:rPr>
      </w:pPr>
    </w:p>
    <w:p w14:paraId="27A4C7B5" w14:textId="4D53155F" w:rsidR="003A7F79" w:rsidRPr="00B80D27" w:rsidRDefault="003A7F79" w:rsidP="003255A7">
      <w:pPr>
        <w:numPr>
          <w:ilvl w:val="0"/>
          <w:numId w:val="54"/>
        </w:numPr>
        <w:ind w:left="1440"/>
        <w:rPr>
          <w:rFonts w:ascii="Arial" w:hAnsi="Arial" w:cs="Arial"/>
        </w:rPr>
      </w:pPr>
      <w:r w:rsidRPr="00B80D27">
        <w:rPr>
          <w:rFonts w:ascii="Arial" w:hAnsi="Arial" w:cs="Arial"/>
        </w:rPr>
        <w:t xml:space="preserve">Current </w:t>
      </w:r>
      <w:r w:rsidR="00AA047D">
        <w:rPr>
          <w:rFonts w:ascii="Arial" w:hAnsi="Arial" w:cs="Arial"/>
        </w:rPr>
        <w:t>registration</w:t>
      </w:r>
      <w:r w:rsidRPr="00B80D27">
        <w:rPr>
          <w:rFonts w:ascii="Arial" w:hAnsi="Arial" w:cs="Arial"/>
        </w:rPr>
        <w:t xml:space="preserve"> with the State of California</w:t>
      </w:r>
      <w:r w:rsidR="00AA047D">
        <w:rPr>
          <w:rFonts w:ascii="Arial" w:hAnsi="Arial" w:cs="Arial"/>
        </w:rPr>
        <w:t xml:space="preserve"> Board for Professional Engineers, Land Surveyors, and Geologists</w:t>
      </w:r>
      <w:r w:rsidRPr="00B80D27">
        <w:rPr>
          <w:rFonts w:ascii="Arial" w:hAnsi="Arial" w:cs="Arial"/>
        </w:rPr>
        <w:t>, and</w:t>
      </w:r>
    </w:p>
    <w:p w14:paraId="778E3DC5" w14:textId="0767ACB7" w:rsidR="003A7F79" w:rsidRPr="00B80D27" w:rsidRDefault="003A7F79" w:rsidP="003255A7">
      <w:pPr>
        <w:numPr>
          <w:ilvl w:val="0"/>
          <w:numId w:val="54"/>
        </w:numPr>
        <w:ind w:left="1440"/>
        <w:rPr>
          <w:rFonts w:ascii="Arial" w:hAnsi="Arial" w:cs="Arial"/>
        </w:rPr>
      </w:pPr>
      <w:r w:rsidRPr="00B80D27">
        <w:rPr>
          <w:rFonts w:ascii="Arial" w:hAnsi="Arial" w:cs="Arial"/>
        </w:rPr>
        <w:t xml:space="preserve">HAZWOPR Certifications for all proposed </w:t>
      </w:r>
      <w:r w:rsidR="00324EF8">
        <w:rPr>
          <w:rFonts w:ascii="Arial" w:hAnsi="Arial" w:cs="Arial"/>
        </w:rPr>
        <w:t>field staff</w:t>
      </w:r>
      <w:r w:rsidR="00B5775F" w:rsidRPr="00B80D27">
        <w:rPr>
          <w:rFonts w:ascii="Arial" w:hAnsi="Arial" w:cs="Arial"/>
        </w:rPr>
        <w:t xml:space="preserve"> licensed in the </w:t>
      </w:r>
      <w:r w:rsidR="00D226AA" w:rsidRPr="00B80D27">
        <w:rPr>
          <w:rFonts w:ascii="Arial" w:hAnsi="Arial" w:cs="Arial"/>
        </w:rPr>
        <w:t>State of California</w:t>
      </w:r>
    </w:p>
    <w:p w14:paraId="26E4B8A9" w14:textId="77777777" w:rsidR="00176C59" w:rsidRPr="00B80D27" w:rsidRDefault="00176C59" w:rsidP="008F6AEF">
      <w:pPr>
        <w:rPr>
          <w:rFonts w:ascii="Arial" w:hAnsi="Arial" w:cs="Arial"/>
        </w:rPr>
      </w:pPr>
    </w:p>
    <w:p w14:paraId="2F8CFC3E" w14:textId="77777777" w:rsidR="00B5775F" w:rsidRPr="00B80D27" w:rsidRDefault="00176C59" w:rsidP="008F6AEF">
      <w:pPr>
        <w:rPr>
          <w:rFonts w:ascii="Arial" w:hAnsi="Arial" w:cs="Arial"/>
        </w:rPr>
      </w:pPr>
      <w:r w:rsidRPr="00B80D27">
        <w:rPr>
          <w:rFonts w:ascii="Arial" w:hAnsi="Arial" w:cs="Arial"/>
        </w:rPr>
        <w:t>T</w:t>
      </w:r>
      <w:r w:rsidR="00D226AA" w:rsidRPr="00B80D27">
        <w:rPr>
          <w:rFonts w:ascii="Arial" w:hAnsi="Arial" w:cs="Arial"/>
        </w:rPr>
        <w:t>he firm</w:t>
      </w:r>
      <w:r w:rsidR="00B5775F" w:rsidRPr="00B80D27">
        <w:rPr>
          <w:rFonts w:ascii="Arial" w:hAnsi="Arial" w:cs="Arial"/>
        </w:rPr>
        <w:t xml:space="preserve"> must submit a copy of the appropriate license(s)</w:t>
      </w:r>
      <w:r w:rsidR="00D226AA" w:rsidRPr="00B80D27">
        <w:rPr>
          <w:rFonts w:ascii="Arial" w:hAnsi="Arial" w:cs="Arial"/>
        </w:rPr>
        <w:t xml:space="preserve"> as part of its SOQ package</w:t>
      </w:r>
      <w:r w:rsidR="00B5775F" w:rsidRPr="00B80D27">
        <w:rPr>
          <w:rFonts w:ascii="Arial" w:hAnsi="Arial" w:cs="Arial"/>
        </w:rPr>
        <w:t>.</w:t>
      </w:r>
    </w:p>
    <w:p w14:paraId="4EB5AFFD" w14:textId="77777777" w:rsidR="00176C59" w:rsidRPr="00B80D27" w:rsidRDefault="00176C59" w:rsidP="008F6AEF">
      <w:pPr>
        <w:rPr>
          <w:rFonts w:ascii="Arial" w:hAnsi="Arial" w:cs="Arial"/>
        </w:rPr>
      </w:pPr>
    </w:p>
    <w:p w14:paraId="2B2D521B" w14:textId="782A3C9C" w:rsidR="003A7F79" w:rsidRPr="00B80D27" w:rsidRDefault="003A7F79" w:rsidP="008F6AEF">
      <w:pPr>
        <w:pStyle w:val="ListParagraph"/>
        <w:ind w:left="0"/>
        <w:rPr>
          <w:rFonts w:ascii="Arial" w:hAnsi="Arial" w:cs="Arial"/>
        </w:rPr>
      </w:pPr>
      <w:r w:rsidRPr="00B80D27">
        <w:rPr>
          <w:rFonts w:ascii="Arial" w:hAnsi="Arial" w:cs="Arial"/>
        </w:rPr>
        <w:t xml:space="preserve">The </w:t>
      </w:r>
      <w:r w:rsidRPr="00B80D27">
        <w:rPr>
          <w:rFonts w:ascii="Arial" w:hAnsi="Arial" w:cs="Arial"/>
          <w:b/>
        </w:rPr>
        <w:t xml:space="preserve">prime </w:t>
      </w:r>
      <w:r w:rsidRPr="00B80D27">
        <w:rPr>
          <w:rFonts w:ascii="Arial" w:hAnsi="Arial" w:cs="Arial"/>
        </w:rPr>
        <w:t xml:space="preserve">Contractor must have the required </w:t>
      </w:r>
      <w:r w:rsidR="00AA047D">
        <w:rPr>
          <w:rFonts w:ascii="Arial" w:hAnsi="Arial" w:cs="Arial"/>
        </w:rPr>
        <w:t xml:space="preserve">professional registration </w:t>
      </w:r>
      <w:r w:rsidRPr="00B80D27">
        <w:rPr>
          <w:rFonts w:ascii="Arial" w:hAnsi="Arial" w:cs="Arial"/>
        </w:rPr>
        <w:t>with the State of California</w:t>
      </w:r>
      <w:r w:rsidR="00AA047D">
        <w:rPr>
          <w:rFonts w:ascii="Arial" w:hAnsi="Arial" w:cs="Arial"/>
        </w:rPr>
        <w:t xml:space="preserve"> Board for Professional Engineers, Land Surveyors, and Geologists</w:t>
      </w:r>
      <w:r w:rsidRPr="00B80D27">
        <w:rPr>
          <w:rFonts w:ascii="Arial" w:hAnsi="Arial" w:cs="Arial"/>
        </w:rPr>
        <w:t>. Subcontractors alone cannot be used to fulfill this requirement.</w:t>
      </w:r>
    </w:p>
    <w:p w14:paraId="04B39D72" w14:textId="77777777" w:rsidR="00CD272A" w:rsidRPr="00B80D27" w:rsidRDefault="007A5CB8" w:rsidP="00A50368">
      <w:pPr>
        <w:pStyle w:val="Heading2"/>
        <w:rPr>
          <w:rFonts w:cs="Arial"/>
          <w:sz w:val="24"/>
          <w:szCs w:val="24"/>
        </w:rPr>
      </w:pPr>
      <w:bookmarkStart w:id="39" w:name="_Toc34833295"/>
      <w:r w:rsidRPr="00B80D27">
        <w:rPr>
          <w:rFonts w:cs="Arial"/>
          <w:sz w:val="24"/>
          <w:szCs w:val="24"/>
        </w:rPr>
        <w:t>Compliance with Government Code Section 87100</w:t>
      </w:r>
      <w:bookmarkEnd w:id="39"/>
    </w:p>
    <w:p w14:paraId="79ABC466" w14:textId="77777777" w:rsidR="007A5CB8" w:rsidRPr="00B80D27" w:rsidRDefault="007A5CB8" w:rsidP="00CD272A">
      <w:pPr>
        <w:rPr>
          <w:rFonts w:ascii="Arial" w:hAnsi="Arial" w:cs="Arial"/>
        </w:rPr>
      </w:pPr>
      <w:r w:rsidRPr="00B80D27">
        <w:rPr>
          <w:rFonts w:ascii="Arial" w:hAnsi="Arial" w:cs="Arial"/>
          <w:bCs/>
        </w:rPr>
        <w:t>Attachment C must be completed and submitted with the SOQ package</w:t>
      </w:r>
    </w:p>
    <w:p w14:paraId="4D9A80C7" w14:textId="77777777" w:rsidR="00CD272A" w:rsidRPr="00B80D27" w:rsidRDefault="007A5CB8" w:rsidP="00A50368">
      <w:pPr>
        <w:pStyle w:val="Heading2"/>
        <w:rPr>
          <w:rFonts w:cs="Arial"/>
          <w:sz w:val="24"/>
          <w:szCs w:val="24"/>
        </w:rPr>
      </w:pPr>
      <w:bookmarkStart w:id="40" w:name="_Toc34833296"/>
      <w:r w:rsidRPr="00B80D27">
        <w:rPr>
          <w:rFonts w:cs="Arial"/>
          <w:sz w:val="24"/>
          <w:szCs w:val="24"/>
        </w:rPr>
        <w:t>Public Contract Code Sections 10162 &amp; 10285.1 &amp; Non-Collusion</w:t>
      </w:r>
      <w:bookmarkEnd w:id="40"/>
    </w:p>
    <w:p w14:paraId="3B4B38B8" w14:textId="77777777" w:rsidR="007A5CB8" w:rsidRPr="00B80D27" w:rsidRDefault="007A5CB8" w:rsidP="00CD272A">
      <w:pPr>
        <w:rPr>
          <w:rFonts w:ascii="Arial" w:hAnsi="Arial" w:cs="Arial"/>
        </w:rPr>
      </w:pPr>
      <w:r w:rsidRPr="00B80D27">
        <w:rPr>
          <w:rFonts w:ascii="Arial" w:hAnsi="Arial" w:cs="Arial"/>
          <w:bCs/>
        </w:rPr>
        <w:t>Attachment D must be completed and submitted with the SOQ package.  Attachment D includes the following provisions:  1) Public Contract Code Section 10162 Questionnaire, (2) Public Contract Code Sec</w:t>
      </w:r>
      <w:r w:rsidR="00684926" w:rsidRPr="00B80D27">
        <w:rPr>
          <w:rFonts w:ascii="Arial" w:hAnsi="Arial" w:cs="Arial"/>
          <w:bCs/>
        </w:rPr>
        <w:t xml:space="preserve">tion 10285.1 Statement, and 3) </w:t>
      </w:r>
      <w:r w:rsidRPr="00B80D27">
        <w:rPr>
          <w:rFonts w:ascii="Arial" w:hAnsi="Arial" w:cs="Arial"/>
          <w:bCs/>
        </w:rPr>
        <w:t>a Non-Collusion Affidavit.</w:t>
      </w:r>
    </w:p>
    <w:p w14:paraId="4FCBD04C" w14:textId="77777777" w:rsidR="00CD272A" w:rsidRPr="00B80D27" w:rsidRDefault="007A5CB8" w:rsidP="00A50368">
      <w:pPr>
        <w:pStyle w:val="Heading2"/>
        <w:rPr>
          <w:rFonts w:cs="Arial"/>
          <w:sz w:val="24"/>
          <w:szCs w:val="24"/>
        </w:rPr>
      </w:pPr>
      <w:bookmarkStart w:id="41" w:name="_Toc34833297"/>
      <w:r w:rsidRPr="00B80D27">
        <w:rPr>
          <w:rFonts w:cs="Arial"/>
          <w:sz w:val="24"/>
          <w:szCs w:val="24"/>
        </w:rPr>
        <w:t>Public Contract Code Sections 2202-2208</w:t>
      </w:r>
      <w:bookmarkEnd w:id="41"/>
    </w:p>
    <w:p w14:paraId="5902CB33" w14:textId="77777777" w:rsidR="00CD272A" w:rsidRPr="00B80D27" w:rsidRDefault="007A5CB8" w:rsidP="00CD272A">
      <w:pPr>
        <w:rPr>
          <w:rFonts w:ascii="Arial" w:hAnsi="Arial" w:cs="Arial"/>
        </w:rPr>
      </w:pPr>
      <w:r w:rsidRPr="00B80D27">
        <w:rPr>
          <w:rFonts w:ascii="Arial" w:hAnsi="Arial" w:cs="Arial"/>
          <w:bCs/>
        </w:rPr>
        <w:t>Attachment E must be completed and submitted with the SOQ package</w:t>
      </w:r>
      <w:r w:rsidR="00CD272A" w:rsidRPr="00B80D27">
        <w:rPr>
          <w:rFonts w:ascii="Arial" w:hAnsi="Arial" w:cs="Arial"/>
        </w:rPr>
        <w:t>.</w:t>
      </w:r>
    </w:p>
    <w:p w14:paraId="5B3A4A54" w14:textId="77777777" w:rsidR="0072415E" w:rsidRPr="00B80D27" w:rsidRDefault="0072415E" w:rsidP="0072415E">
      <w:pPr>
        <w:pStyle w:val="Heading2"/>
        <w:rPr>
          <w:rFonts w:cs="Arial"/>
          <w:sz w:val="24"/>
          <w:szCs w:val="24"/>
        </w:rPr>
      </w:pPr>
      <w:bookmarkStart w:id="42" w:name="_Toc528136702"/>
      <w:bookmarkStart w:id="43" w:name="_Toc34833298"/>
      <w:r w:rsidRPr="00B80D27">
        <w:rPr>
          <w:rFonts w:cs="Arial"/>
          <w:sz w:val="24"/>
          <w:szCs w:val="24"/>
        </w:rPr>
        <w:t>Small Business (SB) Participation</w:t>
      </w:r>
      <w:bookmarkEnd w:id="42"/>
      <w:bookmarkEnd w:id="43"/>
      <w:r w:rsidRPr="00B80D27">
        <w:rPr>
          <w:rFonts w:cs="Arial"/>
          <w:sz w:val="24"/>
          <w:szCs w:val="24"/>
        </w:rPr>
        <w:t xml:space="preserve"> </w:t>
      </w:r>
    </w:p>
    <w:p w14:paraId="1A94B0C4" w14:textId="77777777" w:rsidR="0072415E" w:rsidRPr="00B80D27" w:rsidRDefault="0072415E" w:rsidP="0072415E">
      <w:pPr>
        <w:rPr>
          <w:rFonts w:ascii="Arial" w:hAnsi="Arial" w:cs="Arial"/>
        </w:rPr>
      </w:pPr>
      <w:r w:rsidRPr="00B80D27">
        <w:rPr>
          <w:rFonts w:ascii="Arial" w:hAnsi="Arial" w:cs="Arial"/>
        </w:rPr>
        <w:t xml:space="preserve">CalRecycle requires a minimum of twenty-five percent (25%) of the project services be contracted to a California OSDS Certified SB that performs a commercially useful function.  </w:t>
      </w:r>
    </w:p>
    <w:p w14:paraId="554E1184" w14:textId="77777777" w:rsidR="0072415E" w:rsidRPr="00B80D27" w:rsidRDefault="0072415E" w:rsidP="0072415E">
      <w:pPr>
        <w:rPr>
          <w:rFonts w:ascii="Arial" w:hAnsi="Arial" w:cs="Arial"/>
        </w:rPr>
      </w:pPr>
    </w:p>
    <w:p w14:paraId="2F02C547" w14:textId="77777777" w:rsidR="0072415E" w:rsidRPr="00B80D27" w:rsidRDefault="0072415E" w:rsidP="0072415E">
      <w:pPr>
        <w:rPr>
          <w:rFonts w:ascii="Arial" w:hAnsi="Arial" w:cs="Arial"/>
        </w:rPr>
      </w:pPr>
      <w:r w:rsidRPr="00B80D27">
        <w:rPr>
          <w:rFonts w:ascii="Arial" w:hAnsi="Arial" w:cs="Arial"/>
        </w:rPr>
        <w:t xml:space="preserve">If the submitting firm is a certified SB or, at the time of SOQ submittal, has identified qualified SB firms to use as subcontractors, the SOQ package must include a completed Bidder Declaration (Attachment B).  </w:t>
      </w:r>
    </w:p>
    <w:p w14:paraId="185703D8" w14:textId="77777777" w:rsidR="0072415E" w:rsidRPr="00B80D27" w:rsidRDefault="0072415E" w:rsidP="0072415E">
      <w:pPr>
        <w:rPr>
          <w:rFonts w:ascii="Arial" w:hAnsi="Arial" w:cs="Arial"/>
          <w:highlight w:val="yellow"/>
        </w:rPr>
      </w:pPr>
    </w:p>
    <w:p w14:paraId="5D3B4125" w14:textId="77777777" w:rsidR="0072415E" w:rsidRPr="00B80D27" w:rsidRDefault="0072415E" w:rsidP="0072415E">
      <w:pPr>
        <w:rPr>
          <w:rFonts w:ascii="Arial" w:hAnsi="Arial" w:cs="Arial"/>
        </w:rPr>
      </w:pPr>
      <w:r w:rsidRPr="00B80D27">
        <w:rPr>
          <w:rFonts w:ascii="Arial" w:hAnsi="Arial" w:cs="Arial"/>
        </w:rPr>
        <w:t>The participation goal for each Work Order can be achieved by a combined effort of the prime and/or any subcontractors that are Certified OSDS SB</w:t>
      </w:r>
      <w:r w:rsidR="000556F3" w:rsidRPr="00B80D27">
        <w:rPr>
          <w:rFonts w:ascii="Arial" w:hAnsi="Arial" w:cs="Arial"/>
        </w:rPr>
        <w:t>s</w:t>
      </w:r>
      <w:r w:rsidRPr="00B80D27">
        <w:rPr>
          <w:rFonts w:ascii="Arial" w:hAnsi="Arial" w:cs="Arial"/>
        </w:rPr>
        <w:t>, as defined in Section V</w:t>
      </w:r>
      <w:r w:rsidR="00B05875" w:rsidRPr="00B80D27">
        <w:rPr>
          <w:rFonts w:ascii="Arial" w:hAnsi="Arial" w:cs="Arial"/>
        </w:rPr>
        <w:t>II</w:t>
      </w:r>
      <w:r w:rsidRPr="00B80D27">
        <w:rPr>
          <w:rFonts w:ascii="Arial" w:hAnsi="Arial" w:cs="Arial"/>
        </w:rPr>
        <w:t xml:space="preserve"> </w:t>
      </w:r>
      <w:r w:rsidRPr="00B80D27">
        <w:rPr>
          <w:rFonts w:ascii="Arial" w:hAnsi="Arial" w:cs="Arial"/>
          <w:i/>
        </w:rPr>
        <w:t>Definitions and Terms</w:t>
      </w:r>
      <w:r w:rsidRPr="00B80D27">
        <w:rPr>
          <w:rFonts w:ascii="Arial" w:hAnsi="Arial" w:cs="Arial"/>
        </w:rPr>
        <w:t xml:space="preserve">.  </w:t>
      </w:r>
    </w:p>
    <w:p w14:paraId="453F13D0" w14:textId="77777777" w:rsidR="0072415E" w:rsidRPr="00B80D27" w:rsidRDefault="0072415E" w:rsidP="0072415E">
      <w:pPr>
        <w:rPr>
          <w:rFonts w:ascii="Arial" w:hAnsi="Arial" w:cs="Arial"/>
        </w:rPr>
      </w:pPr>
    </w:p>
    <w:p w14:paraId="1FE7F791" w14:textId="056B9E37" w:rsidR="0072415E" w:rsidRPr="00B80D27" w:rsidRDefault="005C06B9" w:rsidP="0072415E">
      <w:pPr>
        <w:rPr>
          <w:rFonts w:ascii="Arial" w:hAnsi="Arial" w:cs="Arial"/>
        </w:rPr>
      </w:pPr>
      <w:r>
        <w:rPr>
          <w:rFonts w:ascii="Arial" w:hAnsi="Arial" w:cs="Arial"/>
        </w:rPr>
        <w:t>The firm</w:t>
      </w:r>
      <w:r w:rsidR="0072415E" w:rsidRPr="00B80D27">
        <w:rPr>
          <w:rFonts w:ascii="Arial" w:hAnsi="Arial" w:cs="Arial"/>
        </w:rPr>
        <w:t xml:space="preserve"> will be required to submit evidence with each Work Plan for each Work Order that it has met these participation goals using Bidder Declaration (Attachment B).</w:t>
      </w:r>
    </w:p>
    <w:p w14:paraId="211149D3" w14:textId="77777777" w:rsidR="0072415E" w:rsidRPr="00B80D27" w:rsidRDefault="0072415E" w:rsidP="0072415E">
      <w:pPr>
        <w:rPr>
          <w:rFonts w:ascii="Arial" w:hAnsi="Arial" w:cs="Arial"/>
        </w:rPr>
      </w:pPr>
    </w:p>
    <w:p w14:paraId="6C8A0065" w14:textId="77777777" w:rsidR="0072415E" w:rsidRPr="00B80D27" w:rsidRDefault="0072415E" w:rsidP="0072415E">
      <w:pPr>
        <w:pStyle w:val="Heading2"/>
        <w:rPr>
          <w:rFonts w:cs="Arial"/>
          <w:sz w:val="24"/>
          <w:szCs w:val="24"/>
        </w:rPr>
      </w:pPr>
      <w:bookmarkStart w:id="44" w:name="_Toc526170856"/>
      <w:bookmarkStart w:id="45" w:name="_Toc527983620"/>
      <w:bookmarkStart w:id="46" w:name="_Toc528136703"/>
      <w:bookmarkStart w:id="47" w:name="_Toc34833299"/>
      <w:bookmarkStart w:id="48" w:name="_Toc279567707"/>
      <w:r w:rsidRPr="00B80D27">
        <w:rPr>
          <w:rFonts w:cs="Arial"/>
          <w:sz w:val="24"/>
          <w:szCs w:val="24"/>
        </w:rPr>
        <w:t>Disabled Veteran Business Enterprise (DVBE) Participation</w:t>
      </w:r>
      <w:bookmarkEnd w:id="44"/>
      <w:bookmarkEnd w:id="45"/>
      <w:bookmarkEnd w:id="46"/>
      <w:bookmarkEnd w:id="47"/>
      <w:r w:rsidRPr="00B80D27">
        <w:rPr>
          <w:rFonts w:cs="Arial"/>
          <w:sz w:val="24"/>
          <w:szCs w:val="24"/>
        </w:rPr>
        <w:t xml:space="preserve"> </w:t>
      </w:r>
      <w:bookmarkEnd w:id="48"/>
    </w:p>
    <w:p w14:paraId="3A54EDCE" w14:textId="77777777" w:rsidR="0072415E" w:rsidRPr="00B80D27" w:rsidRDefault="0072415E" w:rsidP="0072415E">
      <w:pPr>
        <w:rPr>
          <w:rFonts w:ascii="Arial" w:hAnsi="Arial" w:cs="Arial"/>
        </w:rPr>
      </w:pPr>
      <w:r w:rsidRPr="00B80D27">
        <w:rPr>
          <w:rFonts w:ascii="Arial" w:hAnsi="Arial" w:cs="Arial"/>
        </w:rPr>
        <w:t xml:space="preserve">CalRecycle requires a minimum of three percent (3%) of the project services be contracted to a California OSDS Certified DVBE that performs a commercially useful function.  </w:t>
      </w:r>
    </w:p>
    <w:p w14:paraId="6733D3FF" w14:textId="77777777" w:rsidR="0072415E" w:rsidRPr="00B80D27" w:rsidRDefault="0072415E" w:rsidP="0072415E">
      <w:pPr>
        <w:rPr>
          <w:rFonts w:ascii="Arial" w:hAnsi="Arial" w:cs="Arial"/>
        </w:rPr>
      </w:pPr>
    </w:p>
    <w:p w14:paraId="4A58C783" w14:textId="77777777" w:rsidR="0072415E" w:rsidRPr="00B80D27" w:rsidRDefault="0072415E" w:rsidP="0072415E">
      <w:pPr>
        <w:rPr>
          <w:rFonts w:ascii="Arial" w:hAnsi="Arial" w:cs="Arial"/>
        </w:rPr>
      </w:pPr>
      <w:r w:rsidRPr="00B80D27">
        <w:rPr>
          <w:rFonts w:ascii="Arial" w:hAnsi="Arial" w:cs="Arial"/>
        </w:rPr>
        <w:lastRenderedPageBreak/>
        <w:t xml:space="preserve">If the submitting firm is a certified DVBE or, at the time of SOQ submittal, has identified qualified DVBE firms to use as subcontractors, the SOQ package must include a completed Bidder Declaration (Attachment B).   </w:t>
      </w:r>
    </w:p>
    <w:p w14:paraId="4AEAB951" w14:textId="77777777" w:rsidR="0072415E" w:rsidRPr="00B80D27" w:rsidRDefault="0072415E" w:rsidP="0072415E">
      <w:pPr>
        <w:rPr>
          <w:rFonts w:ascii="Arial" w:hAnsi="Arial" w:cs="Arial"/>
        </w:rPr>
      </w:pPr>
    </w:p>
    <w:p w14:paraId="29D43244" w14:textId="77777777" w:rsidR="0072415E" w:rsidRPr="00B80D27" w:rsidRDefault="0072415E" w:rsidP="0072415E">
      <w:pPr>
        <w:rPr>
          <w:rFonts w:ascii="Arial" w:hAnsi="Arial" w:cs="Arial"/>
        </w:rPr>
      </w:pPr>
      <w:r w:rsidRPr="00B80D27">
        <w:rPr>
          <w:rFonts w:ascii="Arial" w:hAnsi="Arial" w:cs="Arial"/>
        </w:rPr>
        <w:t>The participation goal for each Work Order can be achieved by a combined effort of the prime and/or any subcontractors that includes Certified OSDS DVBEs, as defined in Section V</w:t>
      </w:r>
      <w:r w:rsidR="000556F3" w:rsidRPr="00B80D27">
        <w:rPr>
          <w:rFonts w:ascii="Arial" w:hAnsi="Arial" w:cs="Arial"/>
        </w:rPr>
        <w:t>II</w:t>
      </w:r>
      <w:r w:rsidRPr="00B80D27">
        <w:rPr>
          <w:rFonts w:ascii="Arial" w:hAnsi="Arial" w:cs="Arial"/>
        </w:rPr>
        <w:t xml:space="preserve"> </w:t>
      </w:r>
      <w:r w:rsidRPr="00B80D27">
        <w:rPr>
          <w:rFonts w:ascii="Arial" w:hAnsi="Arial" w:cs="Arial"/>
          <w:i/>
        </w:rPr>
        <w:t>Definitions and Terms</w:t>
      </w:r>
      <w:r w:rsidRPr="00B80D27">
        <w:rPr>
          <w:rFonts w:ascii="Arial" w:hAnsi="Arial" w:cs="Arial"/>
        </w:rPr>
        <w:t xml:space="preserve">.  </w:t>
      </w:r>
    </w:p>
    <w:p w14:paraId="4C992C60" w14:textId="77777777" w:rsidR="0072415E" w:rsidRPr="00B80D27" w:rsidRDefault="0072415E" w:rsidP="0072415E">
      <w:pPr>
        <w:ind w:left="360" w:hanging="270"/>
        <w:rPr>
          <w:rFonts w:ascii="Arial" w:hAnsi="Arial" w:cs="Arial"/>
        </w:rPr>
      </w:pPr>
    </w:p>
    <w:p w14:paraId="2B483844" w14:textId="3212B94E" w:rsidR="0072415E" w:rsidRPr="00B80D27" w:rsidRDefault="005C06B9" w:rsidP="0072415E">
      <w:pPr>
        <w:rPr>
          <w:rFonts w:ascii="Arial" w:hAnsi="Arial" w:cs="Arial"/>
        </w:rPr>
      </w:pPr>
      <w:r>
        <w:rPr>
          <w:rFonts w:ascii="Arial" w:hAnsi="Arial" w:cs="Arial"/>
        </w:rPr>
        <w:t>The</w:t>
      </w:r>
      <w:r w:rsidR="0072415E" w:rsidRPr="00B80D27">
        <w:rPr>
          <w:rFonts w:ascii="Arial" w:hAnsi="Arial" w:cs="Arial"/>
        </w:rPr>
        <w:t xml:space="preserve"> firm will be required to submit evidence with each Work Plan for each Work Order that it has met these participation goals using Bidder Declaration (Attachment B). </w:t>
      </w:r>
    </w:p>
    <w:p w14:paraId="0CA356EF" w14:textId="77777777" w:rsidR="0072415E" w:rsidRPr="00B80D27" w:rsidRDefault="0072415E" w:rsidP="0072415E">
      <w:pPr>
        <w:rPr>
          <w:rFonts w:ascii="Arial" w:hAnsi="Arial" w:cs="Arial"/>
        </w:rPr>
      </w:pPr>
    </w:p>
    <w:p w14:paraId="24C88D97" w14:textId="77777777" w:rsidR="00652B95" w:rsidRPr="00B80D27" w:rsidRDefault="00652B95" w:rsidP="00CD272A">
      <w:pPr>
        <w:rPr>
          <w:rFonts w:ascii="Arial" w:hAnsi="Arial" w:cs="Arial"/>
        </w:rPr>
        <w:sectPr w:rsidR="00652B95" w:rsidRPr="00B80D27" w:rsidSect="004B672E">
          <w:pgSz w:w="12240" w:h="15840"/>
          <w:pgMar w:top="1440" w:right="1260" w:bottom="1080" w:left="1440" w:header="720" w:footer="720" w:gutter="0"/>
          <w:cols w:space="720"/>
          <w:docGrid w:linePitch="360"/>
        </w:sectPr>
      </w:pPr>
    </w:p>
    <w:p w14:paraId="3CECA16A" w14:textId="77777777" w:rsidR="00CD272A" w:rsidRPr="00B80D27" w:rsidRDefault="00544A53" w:rsidP="00B80D27">
      <w:pPr>
        <w:pStyle w:val="Heading1"/>
      </w:pPr>
      <w:bookmarkStart w:id="49" w:name="_Toc34833300"/>
      <w:r w:rsidRPr="00B80D27">
        <w:lastRenderedPageBreak/>
        <w:t xml:space="preserve">Section </w:t>
      </w:r>
      <w:r w:rsidR="00146ED4" w:rsidRPr="00B80D27">
        <w:t>I</w:t>
      </w:r>
      <w:r w:rsidRPr="00B80D27">
        <w:t>V</w:t>
      </w:r>
      <w:r w:rsidRPr="00B80D27">
        <w:tab/>
        <w:t>Evaluation and Selection</w:t>
      </w:r>
      <w:bookmarkEnd w:id="49"/>
    </w:p>
    <w:p w14:paraId="5CF924E4" w14:textId="77777777" w:rsidR="00544A53" w:rsidRPr="00B80D27" w:rsidRDefault="00544A53" w:rsidP="00A50368">
      <w:pPr>
        <w:pStyle w:val="Heading2"/>
        <w:rPr>
          <w:rFonts w:cs="Arial"/>
          <w:sz w:val="24"/>
          <w:szCs w:val="24"/>
        </w:rPr>
      </w:pPr>
      <w:bookmarkStart w:id="50" w:name="_Toc34833301"/>
      <w:r w:rsidRPr="00B80D27">
        <w:rPr>
          <w:rFonts w:cs="Arial"/>
          <w:sz w:val="24"/>
          <w:szCs w:val="24"/>
        </w:rPr>
        <w:t>Introduction</w:t>
      </w:r>
      <w:bookmarkEnd w:id="50"/>
    </w:p>
    <w:p w14:paraId="5D09204F" w14:textId="77777777" w:rsidR="00544A53" w:rsidRPr="00B80D27" w:rsidRDefault="007F6C0F" w:rsidP="00544A53">
      <w:pPr>
        <w:rPr>
          <w:rFonts w:ascii="Arial" w:hAnsi="Arial" w:cs="Arial"/>
        </w:rPr>
      </w:pPr>
      <w:r w:rsidRPr="00B80D27">
        <w:rPr>
          <w:rFonts w:ascii="Arial" w:hAnsi="Arial" w:cs="Arial"/>
        </w:rPr>
        <w:t>CalRecycle</w:t>
      </w:r>
      <w:r w:rsidR="00544A53" w:rsidRPr="00B80D27">
        <w:rPr>
          <w:rFonts w:ascii="Arial" w:hAnsi="Arial" w:cs="Arial"/>
        </w:rPr>
        <w:t xml:space="preserve"> will perform a Pre-Qualification Evaluation process to ensure that the </w:t>
      </w:r>
      <w:r w:rsidR="00272CB5" w:rsidRPr="00B80D27">
        <w:rPr>
          <w:rFonts w:ascii="Arial" w:hAnsi="Arial" w:cs="Arial"/>
        </w:rPr>
        <w:t>SOQ</w:t>
      </w:r>
      <w:r w:rsidR="00544A53" w:rsidRPr="00B80D27">
        <w:rPr>
          <w:rFonts w:ascii="Arial" w:hAnsi="Arial" w:cs="Arial"/>
        </w:rPr>
        <w:t xml:space="preserve"> include</w:t>
      </w:r>
      <w:r w:rsidR="00272CB5" w:rsidRPr="00B80D27">
        <w:rPr>
          <w:rFonts w:ascii="Arial" w:hAnsi="Arial" w:cs="Arial"/>
        </w:rPr>
        <w:t>s</w:t>
      </w:r>
      <w:r w:rsidR="00544A53" w:rsidRPr="00B80D27">
        <w:rPr>
          <w:rFonts w:ascii="Arial" w:hAnsi="Arial" w:cs="Arial"/>
        </w:rPr>
        <w:t xml:space="preserve"> all required documentation </w:t>
      </w:r>
      <w:r w:rsidR="001626D0" w:rsidRPr="00B80D27">
        <w:rPr>
          <w:rFonts w:ascii="Arial" w:hAnsi="Arial" w:cs="Arial"/>
        </w:rPr>
        <w:t>and information.</w:t>
      </w:r>
    </w:p>
    <w:p w14:paraId="42295C9A" w14:textId="77777777" w:rsidR="00544A53" w:rsidRPr="00B80D27" w:rsidRDefault="00544A53" w:rsidP="00544A53">
      <w:pPr>
        <w:rPr>
          <w:rFonts w:ascii="Arial" w:hAnsi="Arial" w:cs="Arial"/>
        </w:rPr>
      </w:pPr>
    </w:p>
    <w:p w14:paraId="47D25AFC" w14:textId="77777777" w:rsidR="00544A53" w:rsidRPr="00B80D27" w:rsidRDefault="00544A53" w:rsidP="00544A53">
      <w:pPr>
        <w:rPr>
          <w:rFonts w:ascii="Arial" w:hAnsi="Arial" w:cs="Arial"/>
        </w:rPr>
      </w:pPr>
      <w:r w:rsidRPr="00B80D27">
        <w:rPr>
          <w:rFonts w:ascii="Arial" w:hAnsi="Arial" w:cs="Arial"/>
        </w:rPr>
        <w:t xml:space="preserve">If a </w:t>
      </w:r>
      <w:r w:rsidR="002A31E2" w:rsidRPr="00B80D27">
        <w:rPr>
          <w:rFonts w:ascii="Arial" w:hAnsi="Arial" w:cs="Arial"/>
        </w:rPr>
        <w:t>SOQ</w:t>
      </w:r>
      <w:r w:rsidRPr="00B80D27">
        <w:rPr>
          <w:rFonts w:ascii="Arial" w:hAnsi="Arial" w:cs="Arial"/>
        </w:rPr>
        <w:t xml:space="preserve"> package does not meet all of the requirements set forth in this RF</w:t>
      </w:r>
      <w:r w:rsidR="002A31E2" w:rsidRPr="00B80D27">
        <w:rPr>
          <w:rFonts w:ascii="Arial" w:hAnsi="Arial" w:cs="Arial"/>
        </w:rPr>
        <w:t>Q</w:t>
      </w:r>
      <w:r w:rsidRPr="00B80D27">
        <w:rPr>
          <w:rFonts w:ascii="Arial" w:hAnsi="Arial" w:cs="Arial"/>
        </w:rPr>
        <w:t>, it will be considered non-responsive and rejected from further competition.</w:t>
      </w:r>
    </w:p>
    <w:p w14:paraId="6BF9439F" w14:textId="77777777" w:rsidR="00544A53" w:rsidRPr="00B80D27" w:rsidRDefault="00544A53" w:rsidP="00544A53">
      <w:pPr>
        <w:rPr>
          <w:rFonts w:ascii="Arial" w:hAnsi="Arial" w:cs="Arial"/>
        </w:rPr>
      </w:pPr>
    </w:p>
    <w:p w14:paraId="54A40EF1" w14:textId="77777777" w:rsidR="00544A53" w:rsidRPr="00B80D27" w:rsidRDefault="001626D0" w:rsidP="00544A53">
      <w:pPr>
        <w:rPr>
          <w:rFonts w:ascii="Arial" w:hAnsi="Arial" w:cs="Arial"/>
        </w:rPr>
      </w:pPr>
      <w:r w:rsidRPr="00B80D27">
        <w:rPr>
          <w:rFonts w:ascii="Arial" w:hAnsi="Arial" w:cs="Arial"/>
        </w:rPr>
        <w:t>SOQ packages</w:t>
      </w:r>
      <w:r w:rsidR="00544A53" w:rsidRPr="00B80D27">
        <w:rPr>
          <w:rFonts w:ascii="Arial" w:hAnsi="Arial" w:cs="Arial"/>
        </w:rPr>
        <w:t xml:space="preserve"> that pass this review will be forwarded to the Selection Committee for Evaluation.</w:t>
      </w:r>
    </w:p>
    <w:p w14:paraId="34DE07D9" w14:textId="77777777" w:rsidR="002A31E2" w:rsidRPr="00B80D27" w:rsidRDefault="002A31E2" w:rsidP="002A31E2">
      <w:pPr>
        <w:pStyle w:val="Heading2"/>
        <w:rPr>
          <w:rFonts w:cs="Arial"/>
          <w:sz w:val="24"/>
          <w:szCs w:val="24"/>
        </w:rPr>
      </w:pPr>
      <w:bookmarkStart w:id="51" w:name="_Toc34833302"/>
      <w:r w:rsidRPr="00B80D27">
        <w:rPr>
          <w:rFonts w:cs="Arial"/>
          <w:sz w:val="24"/>
          <w:szCs w:val="24"/>
        </w:rPr>
        <w:t>Grounds for Rejection</w:t>
      </w:r>
      <w:bookmarkEnd w:id="51"/>
    </w:p>
    <w:p w14:paraId="44DFD092" w14:textId="77777777" w:rsidR="004C43A5" w:rsidRPr="00B80D27" w:rsidRDefault="004C43A5" w:rsidP="004C43A5">
      <w:pPr>
        <w:rPr>
          <w:rFonts w:ascii="Arial" w:hAnsi="Arial" w:cs="Arial"/>
        </w:rPr>
      </w:pPr>
      <w:r w:rsidRPr="00B80D27">
        <w:rPr>
          <w:rFonts w:ascii="Arial" w:hAnsi="Arial" w:cs="Arial"/>
        </w:rPr>
        <w:t xml:space="preserve">CalRecycle may reject any SOQ package if it is conditional, incomplete, or contains irregularities.  CalRecycle may waive immaterial deviations and the SOQ package may be evaluated based on the information provided when considered to be in the best interest of CalRecycle.  Waiver of an immaterial deviation shall in no way modify the RFQ requirements or excuse the </w:t>
      </w:r>
      <w:r w:rsidR="001626D0" w:rsidRPr="00B80D27">
        <w:rPr>
          <w:rFonts w:ascii="Arial" w:hAnsi="Arial" w:cs="Arial"/>
        </w:rPr>
        <w:t>firm</w:t>
      </w:r>
      <w:r w:rsidRPr="00B80D27">
        <w:rPr>
          <w:rFonts w:ascii="Arial" w:hAnsi="Arial" w:cs="Arial"/>
        </w:rPr>
        <w:t xml:space="preserve"> from full compliance with the </w:t>
      </w:r>
      <w:r w:rsidR="001626D0" w:rsidRPr="00B80D27">
        <w:rPr>
          <w:rFonts w:ascii="Arial" w:hAnsi="Arial" w:cs="Arial"/>
        </w:rPr>
        <w:t>Contract</w:t>
      </w:r>
      <w:r w:rsidRPr="00B80D27">
        <w:rPr>
          <w:rFonts w:ascii="Arial" w:hAnsi="Arial" w:cs="Arial"/>
        </w:rPr>
        <w:t xml:space="preserve"> requirements.  Grounds for rejection of a SOQ package include, but are not limited to, the following: </w:t>
      </w:r>
    </w:p>
    <w:p w14:paraId="5951487B" w14:textId="77777777" w:rsidR="004C43A5" w:rsidRPr="00B80D27" w:rsidRDefault="004C43A5" w:rsidP="004C43A5">
      <w:pPr>
        <w:rPr>
          <w:rFonts w:ascii="Arial" w:hAnsi="Arial" w:cs="Arial"/>
        </w:rPr>
      </w:pPr>
    </w:p>
    <w:p w14:paraId="1E566F8D"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It is received after the due date and time for submittal</w:t>
      </w:r>
    </w:p>
    <w:p w14:paraId="75023808"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It does not include a reproducible master and the required number of copies;</w:t>
      </w:r>
    </w:p>
    <w:p w14:paraId="712C7381"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All responses to an item are not completed;</w:t>
      </w:r>
    </w:p>
    <w:p w14:paraId="51580B95"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Required license information is not submitted with the SOQ package;</w:t>
      </w:r>
    </w:p>
    <w:p w14:paraId="39C12660"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Required authorizations and certifications for the SOQ package are not properly completed and signed.</w:t>
      </w:r>
    </w:p>
    <w:p w14:paraId="41EA0325"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 xml:space="preserve">The </w:t>
      </w:r>
      <w:r w:rsidR="001626D0" w:rsidRPr="00B80D27">
        <w:rPr>
          <w:rFonts w:ascii="Arial" w:hAnsi="Arial" w:cs="Arial"/>
        </w:rPr>
        <w:t>firm</w:t>
      </w:r>
      <w:r w:rsidRPr="00B80D27">
        <w:rPr>
          <w:rFonts w:ascii="Arial" w:hAnsi="Arial" w:cs="Arial"/>
        </w:rPr>
        <w:t xml:space="preserve"> has been prohibited from contracting with the State by the Department of Fair Employment and Housing </w:t>
      </w:r>
    </w:p>
    <w:p w14:paraId="49878D37"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 xml:space="preserve">The </w:t>
      </w:r>
      <w:r w:rsidR="001626D0" w:rsidRPr="00B80D27">
        <w:rPr>
          <w:rFonts w:ascii="Arial" w:hAnsi="Arial" w:cs="Arial"/>
        </w:rPr>
        <w:t>firm</w:t>
      </w:r>
      <w:r w:rsidRPr="00B80D27">
        <w:rPr>
          <w:rFonts w:ascii="Arial" w:hAnsi="Arial" w:cs="Arial"/>
        </w:rPr>
        <w:t xml:space="preserve"> has received a substantive negative contract performance from the State </w:t>
      </w:r>
    </w:p>
    <w:p w14:paraId="70414A99" w14:textId="77777777" w:rsidR="004C43A5" w:rsidRPr="00B80D27" w:rsidRDefault="004C43A5" w:rsidP="003255A7">
      <w:pPr>
        <w:numPr>
          <w:ilvl w:val="0"/>
          <w:numId w:val="5"/>
        </w:numPr>
        <w:spacing w:before="120"/>
        <w:rPr>
          <w:rFonts w:ascii="Arial" w:hAnsi="Arial" w:cs="Arial"/>
        </w:rPr>
      </w:pPr>
      <w:r w:rsidRPr="00B80D27">
        <w:rPr>
          <w:rFonts w:ascii="Arial" w:hAnsi="Arial" w:cs="Arial"/>
        </w:rPr>
        <w:t>Any items required by the RFQ are not included with the submittal</w:t>
      </w:r>
    </w:p>
    <w:p w14:paraId="13D7C4B3" w14:textId="77777777" w:rsidR="004C43A5" w:rsidRPr="00B80D27" w:rsidRDefault="004C43A5" w:rsidP="004C43A5">
      <w:pPr>
        <w:rPr>
          <w:rFonts w:ascii="Arial" w:hAnsi="Arial" w:cs="Arial"/>
        </w:rPr>
      </w:pPr>
    </w:p>
    <w:p w14:paraId="57A1B6E8" w14:textId="77777777" w:rsidR="002A31E2" w:rsidRPr="00B80D27" w:rsidRDefault="004C43A5" w:rsidP="004C43A5">
      <w:pPr>
        <w:rPr>
          <w:rFonts w:ascii="Arial" w:hAnsi="Arial" w:cs="Arial"/>
        </w:rPr>
      </w:pPr>
      <w:r w:rsidRPr="00B80D27">
        <w:rPr>
          <w:rFonts w:ascii="Arial" w:hAnsi="Arial" w:cs="Arial"/>
        </w:rPr>
        <w:t xml:space="preserve">No </w:t>
      </w:r>
      <w:r w:rsidR="001626D0" w:rsidRPr="00B80D27">
        <w:rPr>
          <w:rFonts w:ascii="Arial" w:hAnsi="Arial" w:cs="Arial"/>
        </w:rPr>
        <w:t>SOQ package will</w:t>
      </w:r>
      <w:r w:rsidRPr="00B80D27">
        <w:rPr>
          <w:rFonts w:ascii="Arial" w:hAnsi="Arial" w:cs="Arial"/>
        </w:rPr>
        <w:t xml:space="preserve"> be rejected arbitrarily or without reasonable cause.</w:t>
      </w:r>
    </w:p>
    <w:p w14:paraId="71F2BEBD" w14:textId="77777777" w:rsidR="00544A53" w:rsidRPr="00B80D27" w:rsidRDefault="00C20209" w:rsidP="00A50368">
      <w:pPr>
        <w:pStyle w:val="Heading2"/>
        <w:rPr>
          <w:rFonts w:cs="Arial"/>
          <w:sz w:val="24"/>
          <w:szCs w:val="24"/>
        </w:rPr>
      </w:pPr>
      <w:r w:rsidRPr="00B80D27">
        <w:rPr>
          <w:rFonts w:cs="Arial"/>
          <w:sz w:val="24"/>
          <w:szCs w:val="24"/>
        </w:rPr>
        <w:br w:type="page"/>
      </w:r>
      <w:bookmarkStart w:id="52" w:name="_Toc34833303"/>
      <w:r w:rsidR="00544A53" w:rsidRPr="00B80D27">
        <w:rPr>
          <w:rFonts w:cs="Arial"/>
          <w:sz w:val="24"/>
          <w:szCs w:val="24"/>
        </w:rPr>
        <w:lastRenderedPageBreak/>
        <w:t>Selection Process</w:t>
      </w:r>
      <w:bookmarkEnd w:id="52"/>
    </w:p>
    <w:p w14:paraId="088C5E69" w14:textId="77777777" w:rsidR="00596A72" w:rsidRPr="00B80D27" w:rsidRDefault="00596A72" w:rsidP="00596A72">
      <w:pPr>
        <w:pStyle w:val="ListParagraph"/>
        <w:ind w:left="0"/>
        <w:rPr>
          <w:rFonts w:ascii="Arial" w:hAnsi="Arial" w:cs="Arial"/>
        </w:rPr>
      </w:pPr>
      <w:r w:rsidRPr="00B80D27">
        <w:rPr>
          <w:rFonts w:ascii="Arial" w:hAnsi="Arial" w:cs="Arial"/>
        </w:rPr>
        <w:t xml:space="preserve">SOQs that </w:t>
      </w:r>
      <w:r w:rsidR="00171DCD" w:rsidRPr="00B80D27">
        <w:rPr>
          <w:rFonts w:ascii="Arial" w:hAnsi="Arial" w:cs="Arial"/>
        </w:rPr>
        <w:t>pass the Pre-Q</w:t>
      </w:r>
      <w:r w:rsidRPr="00B80D27">
        <w:rPr>
          <w:rFonts w:ascii="Arial" w:hAnsi="Arial" w:cs="Arial"/>
        </w:rPr>
        <w:t xml:space="preserve">ualification </w:t>
      </w:r>
      <w:r w:rsidR="00171DCD" w:rsidRPr="00B80D27">
        <w:rPr>
          <w:rFonts w:ascii="Arial" w:hAnsi="Arial" w:cs="Arial"/>
        </w:rPr>
        <w:t>Evaluation identified on the SOQ Completion Checklist (Attachment K)</w:t>
      </w:r>
      <w:r w:rsidRPr="00B80D27">
        <w:rPr>
          <w:rFonts w:ascii="Arial" w:hAnsi="Arial" w:cs="Arial"/>
        </w:rPr>
        <w:t xml:space="preserve"> will be submitted to a Selection Committee.</w:t>
      </w:r>
    </w:p>
    <w:p w14:paraId="0C0E9E77" w14:textId="77777777" w:rsidR="00596A72" w:rsidRPr="00B80D27" w:rsidRDefault="00596A72" w:rsidP="00596A72">
      <w:pPr>
        <w:pStyle w:val="ListParagraph"/>
        <w:ind w:left="0"/>
        <w:rPr>
          <w:rFonts w:ascii="Arial" w:hAnsi="Arial" w:cs="Arial"/>
        </w:rPr>
      </w:pPr>
    </w:p>
    <w:p w14:paraId="27E1F72D" w14:textId="77777777" w:rsidR="00596A72" w:rsidRPr="00B80D27" w:rsidRDefault="00596A72" w:rsidP="00596A72">
      <w:pPr>
        <w:rPr>
          <w:rFonts w:ascii="Arial" w:hAnsi="Arial" w:cs="Arial"/>
        </w:rPr>
      </w:pPr>
      <w:r w:rsidRPr="00B80D27">
        <w:rPr>
          <w:rFonts w:ascii="Arial" w:hAnsi="Arial" w:cs="Arial"/>
        </w:rPr>
        <w:t xml:space="preserve">The Selection Committee members will, individually and/or as a team, review, evaluate and numerically score SOQs based on the adequacy, thoroughness, and the degree to which they comply with </w:t>
      </w:r>
      <w:r w:rsidRPr="00B80D27">
        <w:rPr>
          <w:rFonts w:ascii="Arial" w:hAnsi="Arial" w:cs="Arial"/>
          <w:color w:val="000000"/>
        </w:rPr>
        <w:t>the RFQ</w:t>
      </w:r>
      <w:r w:rsidRPr="00B80D27">
        <w:rPr>
          <w:rFonts w:ascii="Arial" w:hAnsi="Arial" w:cs="Arial"/>
        </w:rPr>
        <w:t xml:space="preserve"> requirements, utilizing the Scoring Criteria identified in this RFQ (Attachment C).</w:t>
      </w:r>
    </w:p>
    <w:p w14:paraId="22D438D0" w14:textId="77777777" w:rsidR="004C43A5" w:rsidRPr="00B80D27" w:rsidRDefault="004C43A5" w:rsidP="004C43A5">
      <w:pPr>
        <w:rPr>
          <w:rFonts w:ascii="Arial" w:hAnsi="Arial" w:cs="Arial"/>
        </w:rPr>
      </w:pPr>
    </w:p>
    <w:tbl>
      <w:tblPr>
        <w:tblW w:w="100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39"/>
        <w:gridCol w:w="1681"/>
        <w:gridCol w:w="7380"/>
      </w:tblGrid>
      <w:tr w:rsidR="00C52051" w:rsidRPr="00B80D27" w14:paraId="5DFC66FF" w14:textId="77777777" w:rsidTr="00C20209">
        <w:trPr>
          <w:trHeight w:hRule="exact" w:val="338"/>
        </w:trPr>
        <w:tc>
          <w:tcPr>
            <w:tcW w:w="939" w:type="dxa"/>
          </w:tcPr>
          <w:p w14:paraId="429457A2" w14:textId="77777777" w:rsidR="00C52051" w:rsidRPr="00B80D27" w:rsidRDefault="00C52051" w:rsidP="009567C8">
            <w:pPr>
              <w:pStyle w:val="TableParagraph"/>
              <w:spacing w:before="50"/>
              <w:ind w:left="95"/>
              <w:jc w:val="center"/>
              <w:rPr>
                <w:rFonts w:ascii="Arial" w:eastAsia="Times New Roman" w:hAnsi="Arial" w:cs="Arial"/>
                <w:sz w:val="24"/>
                <w:szCs w:val="24"/>
              </w:rPr>
            </w:pPr>
            <w:r w:rsidRPr="00B80D27">
              <w:rPr>
                <w:rFonts w:ascii="Arial" w:eastAsia="Times New Roman" w:hAnsi="Arial" w:cs="Arial"/>
                <w:sz w:val="24"/>
                <w:szCs w:val="24"/>
              </w:rPr>
              <w:t>Points</w:t>
            </w:r>
          </w:p>
        </w:tc>
        <w:tc>
          <w:tcPr>
            <w:tcW w:w="1681" w:type="dxa"/>
          </w:tcPr>
          <w:p w14:paraId="4FF2B40C" w14:textId="77777777" w:rsidR="00C52051" w:rsidRPr="00B80D27" w:rsidRDefault="00C52051" w:rsidP="009567C8">
            <w:pPr>
              <w:pStyle w:val="TableParagraph"/>
              <w:spacing w:before="55"/>
              <w:jc w:val="center"/>
              <w:rPr>
                <w:rFonts w:ascii="Arial" w:eastAsia="Times New Roman" w:hAnsi="Arial" w:cs="Arial"/>
                <w:sz w:val="24"/>
                <w:szCs w:val="24"/>
              </w:rPr>
            </w:pPr>
            <w:r w:rsidRPr="00B80D27">
              <w:rPr>
                <w:rFonts w:ascii="Arial" w:eastAsia="Times New Roman" w:hAnsi="Arial" w:cs="Arial"/>
                <w:sz w:val="24"/>
                <w:szCs w:val="24"/>
              </w:rPr>
              <w:t>Interpretation</w:t>
            </w:r>
          </w:p>
        </w:tc>
        <w:tc>
          <w:tcPr>
            <w:tcW w:w="7380" w:type="dxa"/>
            <w:vAlign w:val="center"/>
          </w:tcPr>
          <w:p w14:paraId="2CF2142A" w14:textId="77777777" w:rsidR="00C52051" w:rsidRPr="00B80D27" w:rsidRDefault="00C52051" w:rsidP="009567C8">
            <w:pPr>
              <w:jc w:val="center"/>
              <w:rPr>
                <w:rFonts w:ascii="Arial" w:hAnsi="Arial" w:cs="Arial"/>
              </w:rPr>
            </w:pPr>
            <w:r w:rsidRPr="00B80D27">
              <w:rPr>
                <w:rFonts w:ascii="Arial" w:hAnsi="Arial" w:cs="Arial"/>
              </w:rPr>
              <w:t>General basis for point assignment</w:t>
            </w:r>
          </w:p>
        </w:tc>
      </w:tr>
      <w:tr w:rsidR="00C52051" w:rsidRPr="00B80D27" w14:paraId="37B79CC7" w14:textId="77777777" w:rsidTr="00C20209">
        <w:trPr>
          <w:trHeight w:hRule="exact" w:val="1234"/>
        </w:trPr>
        <w:tc>
          <w:tcPr>
            <w:tcW w:w="939" w:type="dxa"/>
            <w:vAlign w:val="center"/>
          </w:tcPr>
          <w:p w14:paraId="37083960" w14:textId="77777777" w:rsidR="00C52051" w:rsidRPr="00B80D27" w:rsidRDefault="00C52051" w:rsidP="009567C8">
            <w:pPr>
              <w:pStyle w:val="TableParagraph"/>
              <w:spacing w:before="28"/>
              <w:ind w:left="8"/>
              <w:jc w:val="center"/>
              <w:rPr>
                <w:rFonts w:ascii="Arial" w:eastAsia="Times New Roman" w:hAnsi="Arial" w:cs="Arial"/>
                <w:sz w:val="24"/>
                <w:szCs w:val="24"/>
              </w:rPr>
            </w:pPr>
            <w:r w:rsidRPr="00B80D27">
              <w:rPr>
                <w:rFonts w:ascii="Arial" w:eastAsia="Times New Roman" w:hAnsi="Arial" w:cs="Arial"/>
                <w:sz w:val="24"/>
                <w:szCs w:val="24"/>
              </w:rPr>
              <w:t>0</w:t>
            </w:r>
          </w:p>
        </w:tc>
        <w:tc>
          <w:tcPr>
            <w:tcW w:w="1681" w:type="dxa"/>
            <w:vAlign w:val="center"/>
          </w:tcPr>
          <w:p w14:paraId="518DF190" w14:textId="77777777" w:rsidR="00C52051" w:rsidRPr="00B80D27" w:rsidRDefault="00C52051" w:rsidP="009567C8">
            <w:pPr>
              <w:pStyle w:val="TableParagraph"/>
              <w:spacing w:before="41"/>
              <w:ind w:right="92"/>
              <w:jc w:val="center"/>
              <w:rPr>
                <w:rFonts w:ascii="Arial" w:eastAsia="Times New Roman" w:hAnsi="Arial" w:cs="Arial"/>
                <w:sz w:val="24"/>
                <w:szCs w:val="24"/>
              </w:rPr>
            </w:pPr>
            <w:r w:rsidRPr="00B80D27">
              <w:rPr>
                <w:rFonts w:ascii="Arial" w:eastAsia="Times New Roman" w:hAnsi="Arial" w:cs="Arial"/>
                <w:sz w:val="24"/>
                <w:szCs w:val="24"/>
              </w:rPr>
              <w:t>Inadequate</w:t>
            </w:r>
          </w:p>
        </w:tc>
        <w:tc>
          <w:tcPr>
            <w:tcW w:w="7380" w:type="dxa"/>
            <w:vAlign w:val="center"/>
          </w:tcPr>
          <w:p w14:paraId="4D790B69" w14:textId="77777777" w:rsidR="00C52051" w:rsidRPr="00B80D27" w:rsidRDefault="00C52051" w:rsidP="009567C8">
            <w:pPr>
              <w:pStyle w:val="TableParagraph"/>
              <w:spacing w:before="31" w:line="258" w:lineRule="auto"/>
              <w:ind w:left="85" w:right="111" w:firstLine="9"/>
              <w:rPr>
                <w:rFonts w:ascii="Arial" w:eastAsia="Times New Roman" w:hAnsi="Arial" w:cs="Arial"/>
                <w:sz w:val="24"/>
                <w:szCs w:val="24"/>
              </w:rPr>
            </w:pPr>
            <w:r w:rsidRPr="00B80D27">
              <w:rPr>
                <w:rFonts w:ascii="Arial" w:eastAsia="Times New Roman" w:hAnsi="Arial" w:cs="Arial"/>
                <w:sz w:val="24"/>
                <w:szCs w:val="24"/>
              </w:rPr>
              <w:t>SOQ response (i.e., content and/or explanation offered) is inadequate or does not meet CalRecycle’s needs/requirements or expectations. The omission(s), flaw(s), or defect(s) are significant and unacceptable.</w:t>
            </w:r>
          </w:p>
        </w:tc>
      </w:tr>
      <w:tr w:rsidR="00C52051" w:rsidRPr="00B80D27" w14:paraId="6C8D2092" w14:textId="77777777" w:rsidTr="00C20209">
        <w:trPr>
          <w:trHeight w:hRule="exact" w:val="1171"/>
        </w:trPr>
        <w:tc>
          <w:tcPr>
            <w:tcW w:w="939" w:type="dxa"/>
            <w:vAlign w:val="center"/>
          </w:tcPr>
          <w:p w14:paraId="1A064BC5" w14:textId="77777777" w:rsidR="00C52051" w:rsidRPr="00B80D27" w:rsidRDefault="00C52051" w:rsidP="009567C8">
            <w:pPr>
              <w:pStyle w:val="TableParagraph"/>
              <w:spacing w:before="46"/>
              <w:ind w:left="17"/>
              <w:jc w:val="center"/>
              <w:rPr>
                <w:rFonts w:ascii="Arial" w:eastAsia="Times New Roman" w:hAnsi="Arial" w:cs="Arial"/>
                <w:sz w:val="24"/>
                <w:szCs w:val="24"/>
              </w:rPr>
            </w:pPr>
            <w:r w:rsidRPr="00B80D27">
              <w:rPr>
                <w:rFonts w:ascii="Arial" w:eastAsia="Times New Roman" w:hAnsi="Arial" w:cs="Arial"/>
                <w:sz w:val="24"/>
                <w:szCs w:val="24"/>
              </w:rPr>
              <w:t>1</w:t>
            </w:r>
          </w:p>
        </w:tc>
        <w:tc>
          <w:tcPr>
            <w:tcW w:w="1681" w:type="dxa"/>
            <w:vAlign w:val="center"/>
          </w:tcPr>
          <w:p w14:paraId="7E95975C" w14:textId="77777777" w:rsidR="00C52051" w:rsidRPr="00B80D27" w:rsidRDefault="00C52051" w:rsidP="009567C8">
            <w:pPr>
              <w:pStyle w:val="TableParagraph"/>
              <w:spacing w:before="41"/>
              <w:ind w:right="92"/>
              <w:jc w:val="center"/>
              <w:rPr>
                <w:rFonts w:ascii="Arial" w:eastAsia="Times New Roman" w:hAnsi="Arial" w:cs="Arial"/>
                <w:sz w:val="24"/>
                <w:szCs w:val="24"/>
              </w:rPr>
            </w:pPr>
            <w:r w:rsidRPr="00B80D27">
              <w:rPr>
                <w:rFonts w:ascii="Arial" w:eastAsia="Times New Roman" w:hAnsi="Arial" w:cs="Arial"/>
                <w:sz w:val="24"/>
                <w:szCs w:val="24"/>
              </w:rPr>
              <w:t>Barely</w:t>
            </w:r>
          </w:p>
          <w:p w14:paraId="4BDC999C" w14:textId="77777777" w:rsidR="00C52051" w:rsidRPr="00B80D27" w:rsidRDefault="00C52051" w:rsidP="009567C8">
            <w:pPr>
              <w:pStyle w:val="TableParagraph"/>
              <w:spacing w:before="18"/>
              <w:ind w:right="92"/>
              <w:jc w:val="center"/>
              <w:rPr>
                <w:rFonts w:ascii="Arial" w:eastAsia="Times New Roman" w:hAnsi="Arial" w:cs="Arial"/>
                <w:sz w:val="24"/>
                <w:szCs w:val="24"/>
              </w:rPr>
            </w:pPr>
            <w:r w:rsidRPr="00B80D27">
              <w:rPr>
                <w:rFonts w:ascii="Arial" w:eastAsia="Times New Roman" w:hAnsi="Arial" w:cs="Arial"/>
                <w:sz w:val="24"/>
                <w:szCs w:val="24"/>
              </w:rPr>
              <w:t>Adequate</w:t>
            </w:r>
          </w:p>
        </w:tc>
        <w:tc>
          <w:tcPr>
            <w:tcW w:w="7380" w:type="dxa"/>
            <w:vAlign w:val="center"/>
          </w:tcPr>
          <w:p w14:paraId="68FDD2CE" w14:textId="77777777" w:rsidR="00C52051" w:rsidRPr="00B80D27" w:rsidRDefault="00C52051" w:rsidP="009567C8">
            <w:pPr>
              <w:pStyle w:val="TableParagraph"/>
              <w:spacing w:before="31" w:line="255" w:lineRule="auto"/>
              <w:ind w:left="85" w:firstLine="9"/>
              <w:rPr>
                <w:rFonts w:ascii="Arial" w:eastAsia="Times New Roman" w:hAnsi="Arial" w:cs="Arial"/>
                <w:sz w:val="24"/>
                <w:szCs w:val="24"/>
              </w:rPr>
            </w:pPr>
            <w:r w:rsidRPr="00B80D27">
              <w:rPr>
                <w:rFonts w:ascii="Arial" w:eastAsia="Times New Roman" w:hAnsi="Arial" w:cs="Arial"/>
                <w:sz w:val="24"/>
                <w:szCs w:val="24"/>
              </w:rPr>
              <w:t>SOQ response (i.e., content and/or explanation offered) is barely adequate or barely meets CalRecycle’s needs/requirements or expectations. The omission(s), flaw(s), or defect(s), are inconsequential and acceptable.</w:t>
            </w:r>
          </w:p>
        </w:tc>
      </w:tr>
      <w:tr w:rsidR="00C52051" w:rsidRPr="00B80D27" w14:paraId="22A00F01" w14:textId="77777777" w:rsidTr="00C20209">
        <w:trPr>
          <w:trHeight w:hRule="exact" w:val="1252"/>
        </w:trPr>
        <w:tc>
          <w:tcPr>
            <w:tcW w:w="939" w:type="dxa"/>
            <w:vAlign w:val="center"/>
          </w:tcPr>
          <w:p w14:paraId="7D2764EA" w14:textId="77777777" w:rsidR="00C52051" w:rsidRPr="00B80D27" w:rsidRDefault="00C52051" w:rsidP="009567C8">
            <w:pPr>
              <w:pStyle w:val="TableParagraph"/>
              <w:spacing w:before="46"/>
              <w:ind w:right="3"/>
              <w:jc w:val="center"/>
              <w:rPr>
                <w:rFonts w:ascii="Arial" w:eastAsia="Times New Roman" w:hAnsi="Arial" w:cs="Arial"/>
                <w:sz w:val="24"/>
                <w:szCs w:val="24"/>
              </w:rPr>
            </w:pPr>
            <w:r w:rsidRPr="00B80D27">
              <w:rPr>
                <w:rFonts w:ascii="Arial" w:eastAsia="Times New Roman" w:hAnsi="Arial" w:cs="Arial"/>
                <w:sz w:val="24"/>
                <w:szCs w:val="24"/>
              </w:rPr>
              <w:t>2</w:t>
            </w:r>
          </w:p>
        </w:tc>
        <w:tc>
          <w:tcPr>
            <w:tcW w:w="1681" w:type="dxa"/>
            <w:vAlign w:val="center"/>
          </w:tcPr>
          <w:p w14:paraId="6B576A27" w14:textId="77777777" w:rsidR="00C52051" w:rsidRPr="00B80D27" w:rsidRDefault="00C52051" w:rsidP="009567C8">
            <w:pPr>
              <w:pStyle w:val="TableParagraph"/>
              <w:spacing w:before="36"/>
              <w:ind w:right="92"/>
              <w:jc w:val="center"/>
              <w:rPr>
                <w:rFonts w:ascii="Arial" w:eastAsia="Times New Roman" w:hAnsi="Arial" w:cs="Arial"/>
                <w:sz w:val="24"/>
                <w:szCs w:val="24"/>
              </w:rPr>
            </w:pPr>
            <w:r w:rsidRPr="00B80D27">
              <w:rPr>
                <w:rFonts w:ascii="Arial" w:eastAsia="Times New Roman" w:hAnsi="Arial" w:cs="Arial"/>
                <w:sz w:val="24"/>
                <w:szCs w:val="24"/>
              </w:rPr>
              <w:t>Fully Adequate</w:t>
            </w:r>
          </w:p>
        </w:tc>
        <w:tc>
          <w:tcPr>
            <w:tcW w:w="7380" w:type="dxa"/>
            <w:vAlign w:val="center"/>
          </w:tcPr>
          <w:p w14:paraId="139051D5" w14:textId="77777777" w:rsidR="00C52051" w:rsidRPr="00B80D27" w:rsidRDefault="00C52051" w:rsidP="009567C8">
            <w:pPr>
              <w:pStyle w:val="TableParagraph"/>
              <w:spacing w:before="27" w:line="255" w:lineRule="auto"/>
              <w:ind w:left="85" w:right="144" w:firstLine="9"/>
              <w:rPr>
                <w:rFonts w:ascii="Arial" w:eastAsia="Times New Roman" w:hAnsi="Arial" w:cs="Arial"/>
                <w:sz w:val="24"/>
                <w:szCs w:val="24"/>
              </w:rPr>
            </w:pPr>
            <w:r w:rsidRPr="00B80D27">
              <w:rPr>
                <w:rFonts w:ascii="Arial" w:eastAsia="Times New Roman" w:hAnsi="Arial" w:cs="Arial"/>
                <w:sz w:val="24"/>
                <w:szCs w:val="24"/>
              </w:rPr>
              <w:t>SOQ response (i.e., content and/or explanation offered) is fully adequate or fully meets CalRecycle’s needs/requirements or expectations. The omission(s), flaw(s), or defect(s), if any, are inconsequential and acceptable.</w:t>
            </w:r>
          </w:p>
        </w:tc>
      </w:tr>
      <w:tr w:rsidR="00C52051" w:rsidRPr="00B80D27" w14:paraId="51094EDC" w14:textId="77777777" w:rsidTr="00C20209">
        <w:trPr>
          <w:trHeight w:hRule="exact" w:val="1531"/>
        </w:trPr>
        <w:tc>
          <w:tcPr>
            <w:tcW w:w="939" w:type="dxa"/>
            <w:vAlign w:val="center"/>
          </w:tcPr>
          <w:p w14:paraId="716C5CCC" w14:textId="77777777" w:rsidR="00C52051" w:rsidRPr="00B80D27" w:rsidRDefault="00C52051" w:rsidP="009567C8">
            <w:pPr>
              <w:pStyle w:val="TableParagraph"/>
              <w:spacing w:before="33"/>
              <w:ind w:left="25"/>
              <w:jc w:val="center"/>
              <w:rPr>
                <w:rFonts w:ascii="Arial" w:eastAsia="Times New Roman" w:hAnsi="Arial" w:cs="Arial"/>
                <w:sz w:val="24"/>
                <w:szCs w:val="24"/>
              </w:rPr>
            </w:pPr>
            <w:r w:rsidRPr="00B80D27">
              <w:rPr>
                <w:rFonts w:ascii="Arial" w:eastAsia="Times New Roman" w:hAnsi="Arial" w:cs="Arial"/>
                <w:sz w:val="24"/>
                <w:szCs w:val="24"/>
              </w:rPr>
              <w:t>3</w:t>
            </w:r>
          </w:p>
        </w:tc>
        <w:tc>
          <w:tcPr>
            <w:tcW w:w="1681" w:type="dxa"/>
            <w:vAlign w:val="center"/>
          </w:tcPr>
          <w:p w14:paraId="6530EA3B" w14:textId="77777777" w:rsidR="00C52051" w:rsidRPr="00B80D27" w:rsidRDefault="00C52051" w:rsidP="009567C8">
            <w:pPr>
              <w:pStyle w:val="TableParagraph"/>
              <w:spacing w:before="36" w:line="258" w:lineRule="auto"/>
              <w:ind w:right="92" w:firstLine="9"/>
              <w:jc w:val="center"/>
              <w:rPr>
                <w:rFonts w:ascii="Arial" w:eastAsia="Times New Roman" w:hAnsi="Arial" w:cs="Arial"/>
                <w:sz w:val="24"/>
                <w:szCs w:val="24"/>
              </w:rPr>
            </w:pPr>
            <w:r w:rsidRPr="00B80D27">
              <w:rPr>
                <w:rFonts w:ascii="Arial" w:eastAsia="Times New Roman" w:hAnsi="Arial" w:cs="Arial"/>
                <w:sz w:val="24"/>
                <w:szCs w:val="24"/>
              </w:rPr>
              <w:t>Excellent or Outstanding</w:t>
            </w:r>
          </w:p>
        </w:tc>
        <w:tc>
          <w:tcPr>
            <w:tcW w:w="7380" w:type="dxa"/>
            <w:vAlign w:val="center"/>
          </w:tcPr>
          <w:p w14:paraId="2096B779" w14:textId="77777777" w:rsidR="00C52051" w:rsidRPr="00B80D27" w:rsidRDefault="00C52051" w:rsidP="009567C8">
            <w:pPr>
              <w:pStyle w:val="TableParagraph"/>
              <w:spacing w:before="27" w:line="253" w:lineRule="auto"/>
              <w:ind w:left="85" w:right="109" w:firstLine="9"/>
              <w:rPr>
                <w:rFonts w:ascii="Arial" w:eastAsia="Times New Roman" w:hAnsi="Arial" w:cs="Arial"/>
                <w:sz w:val="24"/>
                <w:szCs w:val="24"/>
              </w:rPr>
            </w:pPr>
            <w:r w:rsidRPr="00B80D27">
              <w:rPr>
                <w:rFonts w:ascii="Arial" w:eastAsia="Times New Roman" w:hAnsi="Arial" w:cs="Arial"/>
                <w:sz w:val="24"/>
                <w:szCs w:val="24"/>
              </w:rPr>
              <w:t xml:space="preserve">SOQ response (i.e., content and/or explanation offered) is above average or exceeds CalRecycle’s needs/requirements or expectations. Minimal weaknesses are acceptable.  </w:t>
            </w:r>
            <w:r w:rsidRPr="00B80D27">
              <w:rPr>
                <w:rFonts w:ascii="Arial" w:hAnsi="Arial" w:cs="Arial"/>
                <w:sz w:val="24"/>
                <w:szCs w:val="24"/>
              </w:rPr>
              <w:t>Firm</w:t>
            </w:r>
            <w:r w:rsidRPr="00B80D27">
              <w:rPr>
                <w:rFonts w:ascii="Arial" w:eastAsia="Times New Roman" w:hAnsi="Arial" w:cs="Arial"/>
                <w:sz w:val="24"/>
                <w:szCs w:val="24"/>
              </w:rPr>
              <w:t xml:space="preserve"> offers one or more enhancing feature, method, or approach that will enable performance to exceed our basic expectations.</w:t>
            </w:r>
          </w:p>
        </w:tc>
      </w:tr>
    </w:tbl>
    <w:p w14:paraId="6D2326B6" w14:textId="77777777" w:rsidR="00596A72" w:rsidRPr="00B80D27" w:rsidRDefault="00596A72" w:rsidP="00596A72">
      <w:pPr>
        <w:pStyle w:val="ListParagraph"/>
        <w:spacing w:before="120" w:after="120"/>
        <w:ind w:left="90"/>
        <w:rPr>
          <w:rFonts w:ascii="Arial" w:hAnsi="Arial" w:cs="Arial"/>
        </w:rPr>
      </w:pPr>
      <w:r w:rsidRPr="00B80D27">
        <w:rPr>
          <w:rFonts w:ascii="Arial" w:hAnsi="Arial" w:cs="Arial"/>
        </w:rPr>
        <w:t>In assigning points for individual rating factors, Selection Committee members may consider issues including, but not limited to, the extent to which a SOQ response:</w:t>
      </w:r>
    </w:p>
    <w:p w14:paraId="7890F752" w14:textId="77777777" w:rsidR="00596A72" w:rsidRPr="00B80D27" w:rsidRDefault="00596A72" w:rsidP="003255A7">
      <w:pPr>
        <w:pStyle w:val="BodyText"/>
        <w:widowControl w:val="0"/>
        <w:numPr>
          <w:ilvl w:val="0"/>
          <w:numId w:val="57"/>
        </w:numPr>
        <w:ind w:left="540"/>
        <w:rPr>
          <w:rFonts w:cs="Arial"/>
          <w:sz w:val="24"/>
        </w:rPr>
      </w:pPr>
      <w:r w:rsidRPr="00B80D27">
        <w:rPr>
          <w:rFonts w:cs="Arial"/>
          <w:sz w:val="24"/>
        </w:rPr>
        <w:t>Is lacking information, lacking depth or breadth or lacking significant facts and/or details, and/or;</w:t>
      </w:r>
    </w:p>
    <w:p w14:paraId="6C6CF182" w14:textId="77777777" w:rsidR="00596A72" w:rsidRPr="00B80D27" w:rsidRDefault="00596A72" w:rsidP="003255A7">
      <w:pPr>
        <w:pStyle w:val="BodyText"/>
        <w:widowControl w:val="0"/>
        <w:numPr>
          <w:ilvl w:val="0"/>
          <w:numId w:val="57"/>
        </w:numPr>
        <w:ind w:left="540"/>
        <w:rPr>
          <w:rFonts w:cs="Arial"/>
          <w:sz w:val="24"/>
        </w:rPr>
      </w:pPr>
      <w:r w:rsidRPr="00B80D27">
        <w:rPr>
          <w:rFonts w:cs="Arial"/>
          <w:sz w:val="24"/>
        </w:rPr>
        <w:t>Is fully developed, comprehensive and has few if any weaknesses, defects or deficiencies, and/or;</w:t>
      </w:r>
    </w:p>
    <w:p w14:paraId="2A79F7A6" w14:textId="77777777" w:rsidR="00596A72" w:rsidRPr="00B80D27" w:rsidRDefault="00596A72" w:rsidP="003255A7">
      <w:pPr>
        <w:pStyle w:val="BodyText"/>
        <w:widowControl w:val="0"/>
        <w:numPr>
          <w:ilvl w:val="0"/>
          <w:numId w:val="57"/>
        </w:numPr>
        <w:ind w:left="540"/>
        <w:rPr>
          <w:rFonts w:cs="Arial"/>
          <w:sz w:val="24"/>
        </w:rPr>
      </w:pPr>
      <w:r w:rsidRPr="00B80D27">
        <w:rPr>
          <w:rFonts w:cs="Arial"/>
          <w:sz w:val="24"/>
        </w:rPr>
        <w:t xml:space="preserve">Demonstrates that the Firm understands CalRecycle’s need's, the services sought, and/or the Contractor's responsibilities, and/or; </w:t>
      </w:r>
    </w:p>
    <w:p w14:paraId="241E52AE" w14:textId="77777777" w:rsidR="00596A72" w:rsidRPr="00B80D27" w:rsidRDefault="00596A72" w:rsidP="003255A7">
      <w:pPr>
        <w:pStyle w:val="BodyText"/>
        <w:widowControl w:val="0"/>
        <w:numPr>
          <w:ilvl w:val="0"/>
          <w:numId w:val="57"/>
        </w:numPr>
        <w:ind w:left="540"/>
        <w:rPr>
          <w:rFonts w:cs="Arial"/>
          <w:sz w:val="24"/>
        </w:rPr>
      </w:pPr>
      <w:r w:rsidRPr="00B80D27">
        <w:rPr>
          <w:rFonts w:cs="Arial"/>
          <w:sz w:val="24"/>
        </w:rPr>
        <w:t>Illustrates the Firm's capability to perform all services and meet all scope of work requirements, and/or;</w:t>
      </w:r>
    </w:p>
    <w:p w14:paraId="3A56999B" w14:textId="77777777" w:rsidR="00596A72" w:rsidRPr="00B80D27" w:rsidRDefault="00596A72" w:rsidP="003255A7">
      <w:pPr>
        <w:pStyle w:val="BodyText"/>
        <w:widowControl w:val="0"/>
        <w:numPr>
          <w:ilvl w:val="0"/>
          <w:numId w:val="57"/>
        </w:numPr>
        <w:ind w:left="540"/>
        <w:rPr>
          <w:rFonts w:cs="Arial"/>
          <w:sz w:val="24"/>
        </w:rPr>
      </w:pPr>
      <w:r w:rsidRPr="00B80D27">
        <w:rPr>
          <w:rFonts w:cs="Arial"/>
          <w:sz w:val="24"/>
        </w:rPr>
        <w:t>If implemented, will contribute to the achievement of CalRecycle’s goals and objectives, and/or;</w:t>
      </w:r>
    </w:p>
    <w:p w14:paraId="274F9239" w14:textId="77777777" w:rsidR="00596A72" w:rsidRPr="00B80D27" w:rsidRDefault="00596A72" w:rsidP="003255A7">
      <w:pPr>
        <w:pStyle w:val="ListParagraph"/>
        <w:numPr>
          <w:ilvl w:val="0"/>
          <w:numId w:val="57"/>
        </w:numPr>
        <w:ind w:left="540"/>
        <w:rPr>
          <w:rFonts w:ascii="Arial" w:hAnsi="Arial" w:cs="Arial"/>
        </w:rPr>
      </w:pPr>
      <w:r w:rsidRPr="00B80D27">
        <w:rPr>
          <w:rFonts w:ascii="Arial" w:hAnsi="Arial" w:cs="Arial"/>
        </w:rPr>
        <w:t>Demonstrates the Firm's capacity, capability and/or commitment to exceed regular service needs (i.e., enhanced features, approaches, or methods; creative or innovative business solutions).</w:t>
      </w:r>
    </w:p>
    <w:p w14:paraId="32A9500D" w14:textId="77777777" w:rsidR="00596A72" w:rsidRPr="00B80D27" w:rsidRDefault="00596A72" w:rsidP="00596A72">
      <w:pPr>
        <w:rPr>
          <w:rFonts w:ascii="Arial" w:hAnsi="Arial" w:cs="Arial"/>
        </w:rPr>
      </w:pPr>
    </w:p>
    <w:p w14:paraId="2470D72B" w14:textId="77777777" w:rsidR="00596A72" w:rsidRPr="00B80D27" w:rsidRDefault="00596A72" w:rsidP="00596A72">
      <w:pPr>
        <w:rPr>
          <w:rFonts w:ascii="Arial" w:hAnsi="Arial" w:cs="Arial"/>
        </w:rPr>
      </w:pPr>
      <w:r w:rsidRPr="00B80D27">
        <w:rPr>
          <w:rFonts w:ascii="Arial" w:hAnsi="Arial" w:cs="Arial"/>
        </w:rPr>
        <w:lastRenderedPageBreak/>
        <w:t>Scores assigned based on evaluation criteria will then be converted to a ranking score.  For purposes of identifying the firms to be interviewed, staff will determine the ranking hierarchy based on the cumulative ranking score received by each firm.  At a minimum, the top three ranked firms will be invited to interview.  In the event that less than three firms are qualified, all qualified firms will be invited to interview.</w:t>
      </w:r>
    </w:p>
    <w:p w14:paraId="17FB5B4C" w14:textId="77777777" w:rsidR="00596A72" w:rsidRPr="00B80D27" w:rsidRDefault="00596A72" w:rsidP="00596A72">
      <w:pPr>
        <w:rPr>
          <w:rFonts w:ascii="Arial" w:hAnsi="Arial" w:cs="Arial"/>
        </w:rPr>
      </w:pPr>
    </w:p>
    <w:p w14:paraId="20EA41D0" w14:textId="15C7A758" w:rsidR="00596A72" w:rsidRPr="00B80D27" w:rsidRDefault="00596A72" w:rsidP="00596A72">
      <w:pPr>
        <w:rPr>
          <w:rFonts w:ascii="Arial" w:hAnsi="Arial" w:cs="Arial"/>
        </w:rPr>
      </w:pPr>
      <w:r w:rsidRPr="00B80D27">
        <w:rPr>
          <w:rFonts w:ascii="Arial" w:hAnsi="Arial" w:cs="Arial"/>
        </w:rPr>
        <w:t>Information obtained from references, client contacts, project inspectors and regulators significantly influences the ranking of responsive firms. Firms shall provide the name and current telephone number of references that can confirm the accuracy of experience and qualifications listed in the SOQ.  Employees of firms, or employees of entities legally associated with the firm, shall not be considered valid references.  References that are inaccurately listed (e.g., inappropriate contact person or incorrect telephone number) shall be disregarded. Experience that cannot be confirmed by CalRecycle staff shall be disregarded.</w:t>
      </w:r>
    </w:p>
    <w:p w14:paraId="55EB7BD0" w14:textId="77777777" w:rsidR="00544A53" w:rsidRPr="00B80D27" w:rsidRDefault="00544A53" w:rsidP="00A50368">
      <w:pPr>
        <w:pStyle w:val="Heading2"/>
        <w:rPr>
          <w:rFonts w:cs="Arial"/>
          <w:sz w:val="24"/>
          <w:szCs w:val="24"/>
        </w:rPr>
      </w:pPr>
      <w:bookmarkStart w:id="53" w:name="_Toc34833304"/>
      <w:r w:rsidRPr="00B80D27">
        <w:rPr>
          <w:rFonts w:cs="Arial"/>
          <w:sz w:val="24"/>
          <w:szCs w:val="24"/>
        </w:rPr>
        <w:t>Oral Interview</w:t>
      </w:r>
      <w:bookmarkEnd w:id="53"/>
    </w:p>
    <w:p w14:paraId="45F9BDB1" w14:textId="276B9989" w:rsidR="00BC6353" w:rsidRPr="00B80D27" w:rsidRDefault="001626D0" w:rsidP="00BC6353">
      <w:pPr>
        <w:pStyle w:val="CommentText"/>
        <w:rPr>
          <w:rFonts w:ascii="Arial" w:hAnsi="Arial" w:cs="Arial"/>
          <w:sz w:val="24"/>
        </w:rPr>
      </w:pPr>
      <w:r w:rsidRPr="00B80D27">
        <w:rPr>
          <w:rFonts w:ascii="Arial" w:hAnsi="Arial" w:cs="Arial"/>
          <w:sz w:val="24"/>
        </w:rPr>
        <w:t>Firm</w:t>
      </w:r>
      <w:r w:rsidR="004C43A5" w:rsidRPr="00B80D27">
        <w:rPr>
          <w:rFonts w:ascii="Arial" w:hAnsi="Arial" w:cs="Arial"/>
          <w:sz w:val="24"/>
        </w:rPr>
        <w:t xml:space="preserve">s selected for interviews will be notified in advance of the time and place that the interviews will be conducted. Interviews will </w:t>
      </w:r>
      <w:r w:rsidR="00F37137" w:rsidRPr="00B80D27">
        <w:rPr>
          <w:rFonts w:ascii="Arial" w:hAnsi="Arial" w:cs="Arial"/>
          <w:sz w:val="24"/>
        </w:rPr>
        <w:t xml:space="preserve">address the information provided in the SOQ including, but not limited to, </w:t>
      </w:r>
      <w:r w:rsidR="00BC6353" w:rsidRPr="00B80D27">
        <w:rPr>
          <w:rFonts w:ascii="Arial" w:hAnsi="Arial" w:cs="Arial"/>
          <w:sz w:val="24"/>
        </w:rPr>
        <w:t xml:space="preserve">evaluation of </w:t>
      </w:r>
      <w:r w:rsidR="004C43A5" w:rsidRPr="00B80D27">
        <w:rPr>
          <w:rFonts w:ascii="Arial" w:hAnsi="Arial" w:cs="Arial"/>
          <w:sz w:val="24"/>
        </w:rPr>
        <w:t>qualifications and methods for furn</w:t>
      </w:r>
      <w:r w:rsidR="00F37137" w:rsidRPr="00B80D27">
        <w:rPr>
          <w:rFonts w:ascii="Arial" w:hAnsi="Arial" w:cs="Arial"/>
          <w:sz w:val="24"/>
        </w:rPr>
        <w:t>ishing the required services.</w:t>
      </w:r>
      <w:r w:rsidR="00BC6353" w:rsidRPr="00B80D27">
        <w:rPr>
          <w:rFonts w:ascii="Arial" w:hAnsi="Arial" w:cs="Arial"/>
          <w:sz w:val="24"/>
        </w:rPr>
        <w:t xml:space="preserve"> </w:t>
      </w:r>
    </w:p>
    <w:p w14:paraId="18EF150E" w14:textId="77777777" w:rsidR="004818BA" w:rsidRPr="00B80D27" w:rsidRDefault="004818BA" w:rsidP="004C43A5">
      <w:pPr>
        <w:rPr>
          <w:rFonts w:ascii="Arial" w:hAnsi="Arial" w:cs="Arial"/>
        </w:rPr>
      </w:pPr>
    </w:p>
    <w:p w14:paraId="27078730" w14:textId="77777777" w:rsidR="004C43A5" w:rsidRPr="00B80D27" w:rsidRDefault="004C43A5" w:rsidP="004C43A5">
      <w:pPr>
        <w:rPr>
          <w:rFonts w:ascii="Arial" w:hAnsi="Arial" w:cs="Arial"/>
        </w:rPr>
      </w:pPr>
      <w:r w:rsidRPr="00B80D27">
        <w:rPr>
          <w:rFonts w:ascii="Arial" w:hAnsi="Arial" w:cs="Arial"/>
        </w:rPr>
        <w:t xml:space="preserve">Failure to appear at the interview will be considered non-responsive and the </w:t>
      </w:r>
      <w:r w:rsidR="001626D0" w:rsidRPr="00B80D27">
        <w:rPr>
          <w:rFonts w:ascii="Arial" w:hAnsi="Arial" w:cs="Arial"/>
        </w:rPr>
        <w:t>firm</w:t>
      </w:r>
      <w:r w:rsidRPr="00B80D27">
        <w:rPr>
          <w:rFonts w:ascii="Arial" w:hAnsi="Arial" w:cs="Arial"/>
        </w:rPr>
        <w:t xml:space="preserve"> may be eliminated from any further consideration.  </w:t>
      </w:r>
    </w:p>
    <w:p w14:paraId="66DA12C1" w14:textId="77777777" w:rsidR="004C43A5" w:rsidRPr="00B80D27" w:rsidRDefault="004C43A5" w:rsidP="004C43A5">
      <w:pPr>
        <w:rPr>
          <w:rFonts w:ascii="Arial" w:hAnsi="Arial" w:cs="Arial"/>
        </w:rPr>
      </w:pPr>
    </w:p>
    <w:p w14:paraId="570E598B" w14:textId="4AA471D6" w:rsidR="004C43A5" w:rsidRPr="00B80D27" w:rsidRDefault="004C43A5" w:rsidP="004C43A5">
      <w:pPr>
        <w:rPr>
          <w:rFonts w:ascii="Arial" w:hAnsi="Arial" w:cs="Arial"/>
        </w:rPr>
      </w:pPr>
      <w:r w:rsidRPr="00B80D27">
        <w:rPr>
          <w:rFonts w:ascii="Arial" w:hAnsi="Arial" w:cs="Arial"/>
        </w:rPr>
        <w:t xml:space="preserve">Each committee member will independently score the interviewees’ qualifications based on the criteria identified in Attachment </w:t>
      </w:r>
      <w:r w:rsidR="000B2E7A" w:rsidRPr="00B80D27">
        <w:rPr>
          <w:rFonts w:ascii="Arial" w:hAnsi="Arial" w:cs="Arial"/>
        </w:rPr>
        <w:t>B</w:t>
      </w:r>
      <w:r w:rsidRPr="00B80D27">
        <w:rPr>
          <w:rFonts w:ascii="Arial" w:hAnsi="Arial" w:cs="Arial"/>
        </w:rPr>
        <w:t>, and when appropriate, supplemental questions. Scores assigned will then be converted to a ranking score. For purposes of identifying the most qualified firm, staff will determine the ranking hierarchy based on the cumulative ranking score received by each interviewed firm. In the event of a tie, the Selection Committee will be reconvened to review the scores and identify the firm deemed most highly qualified to provide the services required.</w:t>
      </w:r>
    </w:p>
    <w:p w14:paraId="5C8E04C2" w14:textId="77777777" w:rsidR="00544A53" w:rsidRPr="00B80D27" w:rsidRDefault="006C15CA" w:rsidP="00A50368">
      <w:pPr>
        <w:pStyle w:val="Heading2"/>
        <w:rPr>
          <w:rFonts w:cs="Arial"/>
          <w:sz w:val="24"/>
          <w:szCs w:val="24"/>
        </w:rPr>
      </w:pPr>
      <w:bookmarkStart w:id="54" w:name="_Toc34833305"/>
      <w:r w:rsidRPr="00B80D27">
        <w:rPr>
          <w:rFonts w:cs="Arial"/>
          <w:sz w:val="24"/>
          <w:szCs w:val="24"/>
        </w:rPr>
        <w:t>Negotiating of Contracts</w:t>
      </w:r>
      <w:bookmarkEnd w:id="54"/>
    </w:p>
    <w:p w14:paraId="4F596975" w14:textId="77777777" w:rsidR="00934445" w:rsidRPr="00B80D27" w:rsidRDefault="004818BA" w:rsidP="00934445">
      <w:pPr>
        <w:pStyle w:val="CommentText"/>
        <w:rPr>
          <w:rFonts w:ascii="Arial" w:hAnsi="Arial" w:cs="Arial"/>
          <w:sz w:val="24"/>
        </w:rPr>
      </w:pPr>
      <w:r w:rsidRPr="00B80D27">
        <w:rPr>
          <w:rFonts w:ascii="Arial" w:hAnsi="Arial" w:cs="Arial"/>
          <w:sz w:val="24"/>
        </w:rPr>
        <w:t xml:space="preserve">Once the highest ranked </w:t>
      </w:r>
      <w:r w:rsidR="00CD4136" w:rsidRPr="00B80D27">
        <w:rPr>
          <w:rFonts w:ascii="Arial" w:hAnsi="Arial" w:cs="Arial"/>
          <w:sz w:val="24"/>
        </w:rPr>
        <w:t xml:space="preserve">firm </w:t>
      </w:r>
      <w:r w:rsidRPr="00B80D27">
        <w:rPr>
          <w:rFonts w:ascii="Arial" w:hAnsi="Arial" w:cs="Arial"/>
          <w:sz w:val="24"/>
        </w:rPr>
        <w:t>is identified</w:t>
      </w:r>
      <w:r w:rsidR="00D35D4D" w:rsidRPr="00B80D27">
        <w:rPr>
          <w:rFonts w:ascii="Arial" w:hAnsi="Arial" w:cs="Arial"/>
          <w:sz w:val="24"/>
        </w:rPr>
        <w:t>,</w:t>
      </w:r>
      <w:r w:rsidRPr="00B80D27">
        <w:rPr>
          <w:rFonts w:ascii="Arial" w:hAnsi="Arial" w:cs="Arial"/>
          <w:sz w:val="24"/>
        </w:rPr>
        <w:t xml:space="preserve"> </w:t>
      </w:r>
      <w:r w:rsidR="00934445" w:rsidRPr="00B80D27">
        <w:rPr>
          <w:rFonts w:ascii="Arial" w:hAnsi="Arial" w:cs="Arial"/>
          <w:sz w:val="24"/>
        </w:rPr>
        <w:t>CalRecycle staff will</w:t>
      </w:r>
      <w:r w:rsidR="00CD4136" w:rsidRPr="00B80D27">
        <w:rPr>
          <w:rFonts w:ascii="Arial" w:hAnsi="Arial" w:cs="Arial"/>
          <w:sz w:val="24"/>
        </w:rPr>
        <w:t xml:space="preserve"> notify the firm and</w:t>
      </w:r>
      <w:r w:rsidR="00934445" w:rsidRPr="00B80D27">
        <w:rPr>
          <w:rFonts w:ascii="Arial" w:hAnsi="Arial" w:cs="Arial"/>
          <w:sz w:val="24"/>
        </w:rPr>
        <w:t xml:space="preserve"> </w:t>
      </w:r>
      <w:r w:rsidR="00D35D4D" w:rsidRPr="00B80D27">
        <w:rPr>
          <w:rFonts w:ascii="Arial" w:hAnsi="Arial" w:cs="Arial"/>
          <w:sz w:val="24"/>
        </w:rPr>
        <w:t>request</w:t>
      </w:r>
      <w:r w:rsidRPr="00B80D27">
        <w:rPr>
          <w:rFonts w:ascii="Arial" w:hAnsi="Arial" w:cs="Arial"/>
          <w:sz w:val="24"/>
        </w:rPr>
        <w:t xml:space="preserve"> the </w:t>
      </w:r>
      <w:r w:rsidR="00CD4136" w:rsidRPr="00B80D27">
        <w:rPr>
          <w:rFonts w:ascii="Arial" w:hAnsi="Arial" w:cs="Arial"/>
          <w:sz w:val="24"/>
        </w:rPr>
        <w:t xml:space="preserve">firm’s </w:t>
      </w:r>
      <w:r w:rsidRPr="00B80D27">
        <w:rPr>
          <w:rFonts w:ascii="Arial" w:hAnsi="Arial" w:cs="Arial"/>
          <w:sz w:val="24"/>
        </w:rPr>
        <w:t>D</w:t>
      </w:r>
      <w:r w:rsidR="00934445" w:rsidRPr="00B80D27">
        <w:rPr>
          <w:rFonts w:ascii="Arial" w:hAnsi="Arial" w:cs="Arial"/>
          <w:sz w:val="24"/>
        </w:rPr>
        <w:t>etailed Fee Schedule</w:t>
      </w:r>
      <w:r w:rsidRPr="00B80D27">
        <w:rPr>
          <w:rFonts w:ascii="Arial" w:hAnsi="Arial" w:cs="Arial"/>
          <w:sz w:val="24"/>
        </w:rPr>
        <w:t>.</w:t>
      </w:r>
      <w:r w:rsidR="00934445" w:rsidRPr="00B80D27">
        <w:rPr>
          <w:rFonts w:ascii="Arial" w:hAnsi="Arial" w:cs="Arial"/>
          <w:sz w:val="24"/>
        </w:rPr>
        <w:t xml:space="preserve"> The </w:t>
      </w:r>
      <w:r w:rsidR="00CD4136" w:rsidRPr="00B80D27">
        <w:rPr>
          <w:rFonts w:ascii="Arial" w:hAnsi="Arial" w:cs="Arial"/>
          <w:sz w:val="24"/>
        </w:rPr>
        <w:t xml:space="preserve">firm’s </w:t>
      </w:r>
      <w:r w:rsidRPr="00B80D27">
        <w:rPr>
          <w:rFonts w:ascii="Arial" w:hAnsi="Arial" w:cs="Arial"/>
          <w:sz w:val="24"/>
        </w:rPr>
        <w:t xml:space="preserve">Detailed </w:t>
      </w:r>
      <w:r w:rsidR="00934445" w:rsidRPr="00B80D27">
        <w:rPr>
          <w:rFonts w:ascii="Arial" w:hAnsi="Arial" w:cs="Arial"/>
          <w:sz w:val="24"/>
        </w:rPr>
        <w:t>Fee Schedule shall include appropriate wage rates for office support personnel and appropriate markup rates to be utilized in the performance of the</w:t>
      </w:r>
      <w:r w:rsidR="00E56DAE" w:rsidRPr="00B80D27">
        <w:rPr>
          <w:rFonts w:ascii="Arial" w:hAnsi="Arial" w:cs="Arial"/>
          <w:sz w:val="24"/>
        </w:rPr>
        <w:t xml:space="preserve"> </w:t>
      </w:r>
      <w:r w:rsidR="0062699C" w:rsidRPr="00B80D27">
        <w:rPr>
          <w:rFonts w:ascii="Arial" w:hAnsi="Arial" w:cs="Arial"/>
          <w:sz w:val="24"/>
        </w:rPr>
        <w:t>Contract</w:t>
      </w:r>
      <w:r w:rsidR="00934445" w:rsidRPr="00B80D27">
        <w:rPr>
          <w:rFonts w:ascii="Arial" w:hAnsi="Arial" w:cs="Arial"/>
          <w:sz w:val="24"/>
        </w:rPr>
        <w:t>.</w:t>
      </w:r>
    </w:p>
    <w:p w14:paraId="342F8552" w14:textId="77777777" w:rsidR="006C15CA" w:rsidRPr="00B80D27" w:rsidRDefault="006C15CA" w:rsidP="00934445">
      <w:pPr>
        <w:pStyle w:val="CommentText"/>
        <w:rPr>
          <w:rFonts w:ascii="Arial" w:hAnsi="Arial" w:cs="Arial"/>
          <w:sz w:val="24"/>
        </w:rPr>
      </w:pPr>
    </w:p>
    <w:p w14:paraId="1E1A7023" w14:textId="6A49A83C" w:rsidR="006C15CA" w:rsidRPr="00B80D27" w:rsidRDefault="006C15CA" w:rsidP="006C15CA">
      <w:pPr>
        <w:rPr>
          <w:rFonts w:ascii="Arial" w:hAnsi="Arial" w:cs="Arial"/>
        </w:rPr>
      </w:pPr>
      <w:r w:rsidRPr="00B80D27">
        <w:rPr>
          <w:rFonts w:ascii="Arial" w:hAnsi="Arial" w:cs="Arial"/>
        </w:rPr>
        <w:t xml:space="preserve">CalRecycle staff will attempt to negotiate an agreement with the highest ranked firm.  If an agreement is reached, staff will recommend </w:t>
      </w:r>
      <w:r w:rsidR="00DE6A5B" w:rsidRPr="00B80D27">
        <w:rPr>
          <w:rFonts w:ascii="Arial" w:hAnsi="Arial" w:cs="Arial"/>
        </w:rPr>
        <w:t xml:space="preserve">award of the Contract to the firm. </w:t>
      </w:r>
      <w:r w:rsidRPr="00B80D27">
        <w:rPr>
          <w:rFonts w:ascii="Arial" w:hAnsi="Arial" w:cs="Arial"/>
        </w:rPr>
        <w:t>If an agreement</w:t>
      </w:r>
      <w:r w:rsidR="0065464E" w:rsidRPr="00B80D27">
        <w:rPr>
          <w:rFonts w:ascii="Arial" w:hAnsi="Arial" w:cs="Arial"/>
        </w:rPr>
        <w:t xml:space="preserve"> cannot be reached</w:t>
      </w:r>
      <w:r w:rsidRPr="00B80D27">
        <w:rPr>
          <w:rFonts w:ascii="Arial" w:hAnsi="Arial" w:cs="Arial"/>
        </w:rPr>
        <w:t xml:space="preserve">, negotiations will formally be terminated with that firm. Negotiations will then begin with the next highest ranked firm. Failing accord, negotiations shall be terminated. This process will be repeated as necessary until negotiations have been terminated with all interviewed </w:t>
      </w:r>
      <w:r w:rsidR="0065464E" w:rsidRPr="00B80D27">
        <w:rPr>
          <w:rFonts w:ascii="Arial" w:hAnsi="Arial" w:cs="Arial"/>
        </w:rPr>
        <w:t>firms</w:t>
      </w:r>
      <w:r w:rsidRPr="00B80D27">
        <w:rPr>
          <w:rFonts w:ascii="Arial" w:hAnsi="Arial" w:cs="Arial"/>
        </w:rPr>
        <w:t xml:space="preserve">. Should CalRecycle staff be unable to negotiate a satisfactory agreement with all of the interviewed </w:t>
      </w:r>
      <w:r w:rsidR="0065464E" w:rsidRPr="00B80D27">
        <w:rPr>
          <w:rFonts w:ascii="Arial" w:hAnsi="Arial" w:cs="Arial"/>
        </w:rPr>
        <w:t>firms</w:t>
      </w:r>
      <w:r w:rsidRPr="00B80D27">
        <w:rPr>
          <w:rFonts w:ascii="Arial" w:hAnsi="Arial" w:cs="Arial"/>
        </w:rPr>
        <w:t xml:space="preserve">, CalRecycle staff may select additional firms in the manner prescribed above and </w:t>
      </w:r>
      <w:r w:rsidRPr="00B80D27">
        <w:rPr>
          <w:rFonts w:ascii="Arial" w:hAnsi="Arial" w:cs="Arial"/>
        </w:rPr>
        <w:lastRenderedPageBreak/>
        <w:t>continue the negotiation procedure until an agreement is reached, or negotiations on this RFQ are terminated by CalRecycle</w:t>
      </w:r>
      <w:r w:rsidR="00AF2BB3" w:rsidRPr="00B80D27">
        <w:rPr>
          <w:rFonts w:ascii="Arial" w:hAnsi="Arial" w:cs="Arial"/>
        </w:rPr>
        <w:t>.</w:t>
      </w:r>
    </w:p>
    <w:p w14:paraId="774C9DEB" w14:textId="77777777" w:rsidR="00544A53" w:rsidRPr="00B80D27" w:rsidRDefault="00544A53" w:rsidP="00A50368">
      <w:pPr>
        <w:pStyle w:val="Heading2"/>
        <w:rPr>
          <w:rFonts w:cs="Arial"/>
          <w:sz w:val="24"/>
          <w:szCs w:val="24"/>
        </w:rPr>
      </w:pPr>
      <w:bookmarkStart w:id="55" w:name="_Toc34833306"/>
      <w:r w:rsidRPr="00B80D27">
        <w:rPr>
          <w:rFonts w:cs="Arial"/>
          <w:sz w:val="24"/>
          <w:szCs w:val="24"/>
        </w:rPr>
        <w:t xml:space="preserve">Award of </w:t>
      </w:r>
      <w:r w:rsidR="003750D3" w:rsidRPr="00B80D27">
        <w:rPr>
          <w:rFonts w:cs="Arial"/>
          <w:sz w:val="24"/>
          <w:szCs w:val="24"/>
        </w:rPr>
        <w:t>Contract</w:t>
      </w:r>
      <w:bookmarkEnd w:id="55"/>
    </w:p>
    <w:p w14:paraId="51532AD8" w14:textId="77777777" w:rsidR="006C15CA" w:rsidRPr="00B80D27" w:rsidRDefault="006C15CA" w:rsidP="006C15CA">
      <w:pPr>
        <w:rPr>
          <w:rFonts w:ascii="Arial" w:hAnsi="Arial" w:cs="Arial"/>
        </w:rPr>
      </w:pPr>
      <w:r w:rsidRPr="00B80D27">
        <w:rPr>
          <w:rFonts w:ascii="Arial" w:hAnsi="Arial" w:cs="Arial"/>
        </w:rPr>
        <w:t>Award of the Contract shall be to the highest-ranking firm meeting all the requirements of this RFQ after successful negotiations have been completed.</w:t>
      </w:r>
    </w:p>
    <w:p w14:paraId="463CE58F" w14:textId="77777777" w:rsidR="00C6137A" w:rsidRPr="00B80D27" w:rsidRDefault="00C6137A" w:rsidP="006C15CA">
      <w:pPr>
        <w:rPr>
          <w:rFonts w:ascii="Arial" w:hAnsi="Arial" w:cs="Arial"/>
        </w:rPr>
      </w:pPr>
    </w:p>
    <w:p w14:paraId="293F82E8" w14:textId="77777777" w:rsidR="006C15CA" w:rsidRPr="00B80D27" w:rsidRDefault="006C15CA" w:rsidP="006C15CA">
      <w:pPr>
        <w:rPr>
          <w:rFonts w:ascii="Arial" w:hAnsi="Arial" w:cs="Arial"/>
        </w:rPr>
      </w:pPr>
      <w:r w:rsidRPr="00B80D27">
        <w:rPr>
          <w:rFonts w:ascii="Arial" w:hAnsi="Arial" w:cs="Arial"/>
        </w:rPr>
        <w:t xml:space="preserve">CalRecycle reserves the right to not award the Contract.  </w:t>
      </w:r>
    </w:p>
    <w:p w14:paraId="048DBD9A" w14:textId="77777777" w:rsidR="006C15CA" w:rsidRPr="00B80D27" w:rsidRDefault="006C15CA" w:rsidP="006C15CA">
      <w:pPr>
        <w:rPr>
          <w:rFonts w:ascii="Arial" w:hAnsi="Arial" w:cs="Arial"/>
        </w:rPr>
      </w:pPr>
    </w:p>
    <w:p w14:paraId="4CAF5CB7" w14:textId="77777777" w:rsidR="006C15CA" w:rsidRPr="00B80D27" w:rsidRDefault="006C15CA" w:rsidP="006C15CA">
      <w:pPr>
        <w:rPr>
          <w:rFonts w:ascii="Arial" w:hAnsi="Arial" w:cs="Arial"/>
        </w:rPr>
      </w:pPr>
      <w:r w:rsidRPr="00B80D27">
        <w:rPr>
          <w:rFonts w:ascii="Arial" w:hAnsi="Arial" w:cs="Arial"/>
        </w:rPr>
        <w:t>The following forms and information will be required prior to CalRecycle’s execution of the Contract:</w:t>
      </w:r>
    </w:p>
    <w:p w14:paraId="7E84B2EA" w14:textId="77777777" w:rsidR="006C15CA" w:rsidRPr="00B80D27" w:rsidRDefault="006C15CA" w:rsidP="006C15CA">
      <w:pPr>
        <w:rPr>
          <w:rFonts w:ascii="Arial" w:hAnsi="Arial" w:cs="Arial"/>
        </w:rPr>
      </w:pPr>
    </w:p>
    <w:p w14:paraId="43D0C46D" w14:textId="77777777" w:rsidR="006C15CA" w:rsidRPr="00B80D27" w:rsidRDefault="006C15CA" w:rsidP="003255A7">
      <w:pPr>
        <w:numPr>
          <w:ilvl w:val="0"/>
          <w:numId w:val="9"/>
        </w:numPr>
        <w:rPr>
          <w:rFonts w:ascii="Arial" w:hAnsi="Arial" w:cs="Arial"/>
        </w:rPr>
      </w:pPr>
      <w:r w:rsidRPr="00B80D27">
        <w:rPr>
          <w:rFonts w:ascii="Arial" w:hAnsi="Arial" w:cs="Arial"/>
        </w:rPr>
        <w:t>Payee Data Record (Standard Form 204);</w:t>
      </w:r>
    </w:p>
    <w:p w14:paraId="3B0C6888" w14:textId="77777777" w:rsidR="006C15CA" w:rsidRPr="00B80D27" w:rsidRDefault="006C15CA" w:rsidP="003255A7">
      <w:pPr>
        <w:numPr>
          <w:ilvl w:val="0"/>
          <w:numId w:val="9"/>
        </w:numPr>
        <w:rPr>
          <w:rFonts w:ascii="Arial" w:hAnsi="Arial" w:cs="Arial"/>
        </w:rPr>
      </w:pPr>
      <w:r w:rsidRPr="00B80D27">
        <w:rPr>
          <w:rFonts w:ascii="Arial" w:hAnsi="Arial" w:cs="Arial"/>
        </w:rPr>
        <w:t xml:space="preserve">Evidence that the Contractor has met the </w:t>
      </w:r>
      <w:r w:rsidRPr="00057476">
        <w:rPr>
          <w:rFonts w:ascii="Arial" w:hAnsi="Arial" w:cs="Arial"/>
        </w:rPr>
        <w:t xml:space="preserve">participation goals (Attachment </w:t>
      </w:r>
      <w:r w:rsidR="00F6365E" w:rsidRPr="00057476">
        <w:rPr>
          <w:rFonts w:ascii="Arial" w:hAnsi="Arial" w:cs="Arial"/>
        </w:rPr>
        <w:t>F</w:t>
      </w:r>
      <w:r w:rsidRPr="00057476">
        <w:rPr>
          <w:rFonts w:ascii="Arial" w:hAnsi="Arial" w:cs="Arial"/>
        </w:rPr>
        <w:t xml:space="preserve">) </w:t>
      </w:r>
      <w:r w:rsidRPr="00B80D27">
        <w:rPr>
          <w:rFonts w:ascii="Arial" w:hAnsi="Arial" w:cs="Arial"/>
        </w:rPr>
        <w:t xml:space="preserve">identified in Section III, of this RFQ; </w:t>
      </w:r>
    </w:p>
    <w:p w14:paraId="66130890" w14:textId="77777777" w:rsidR="006C15CA" w:rsidRPr="00B80D27" w:rsidRDefault="006C15CA" w:rsidP="003255A7">
      <w:pPr>
        <w:numPr>
          <w:ilvl w:val="0"/>
          <w:numId w:val="9"/>
        </w:numPr>
        <w:rPr>
          <w:rFonts w:ascii="Arial" w:hAnsi="Arial" w:cs="Arial"/>
        </w:rPr>
      </w:pPr>
      <w:r w:rsidRPr="00B80D27">
        <w:rPr>
          <w:rFonts w:ascii="Arial" w:hAnsi="Arial" w:cs="Arial"/>
        </w:rPr>
        <w:t xml:space="preserve">Verification of Worker’s Compensation Insurance; and </w:t>
      </w:r>
    </w:p>
    <w:p w14:paraId="033C7061" w14:textId="77777777" w:rsidR="006C15CA" w:rsidRPr="00B80D27" w:rsidRDefault="006C15CA" w:rsidP="003255A7">
      <w:pPr>
        <w:numPr>
          <w:ilvl w:val="0"/>
          <w:numId w:val="9"/>
        </w:numPr>
        <w:rPr>
          <w:rFonts w:ascii="Arial" w:hAnsi="Arial" w:cs="Arial"/>
        </w:rPr>
      </w:pPr>
      <w:r w:rsidRPr="00B80D27">
        <w:rPr>
          <w:rFonts w:ascii="Arial" w:hAnsi="Arial" w:cs="Arial"/>
        </w:rPr>
        <w:t>Certificate(s) of Insurance</w:t>
      </w:r>
    </w:p>
    <w:p w14:paraId="40AFFA93" w14:textId="77777777" w:rsidR="008D0242" w:rsidRPr="00B80D27" w:rsidRDefault="008D0242" w:rsidP="003255A7">
      <w:pPr>
        <w:numPr>
          <w:ilvl w:val="0"/>
          <w:numId w:val="9"/>
        </w:numPr>
        <w:rPr>
          <w:rFonts w:ascii="Arial" w:hAnsi="Arial" w:cs="Arial"/>
        </w:rPr>
      </w:pPr>
      <w:r w:rsidRPr="00B80D27">
        <w:rPr>
          <w:rFonts w:ascii="Arial" w:hAnsi="Arial" w:cs="Arial"/>
        </w:rPr>
        <w:t>Contractor Certification Clauses.</w:t>
      </w:r>
    </w:p>
    <w:p w14:paraId="3A2CC23B" w14:textId="77777777" w:rsidR="00544A53" w:rsidRPr="00B80D27" w:rsidRDefault="006C15CA" w:rsidP="00A50368">
      <w:pPr>
        <w:pStyle w:val="Heading2"/>
        <w:rPr>
          <w:rFonts w:cs="Arial"/>
          <w:sz w:val="24"/>
          <w:szCs w:val="24"/>
        </w:rPr>
      </w:pPr>
      <w:bookmarkStart w:id="56" w:name="_Toc34833307"/>
      <w:r w:rsidRPr="00B80D27">
        <w:rPr>
          <w:rFonts w:cs="Arial"/>
          <w:sz w:val="24"/>
          <w:szCs w:val="24"/>
        </w:rPr>
        <w:t>Execution of Contract</w:t>
      </w:r>
      <w:bookmarkEnd w:id="56"/>
    </w:p>
    <w:p w14:paraId="62242055" w14:textId="0F2996A1" w:rsidR="006C15CA" w:rsidRPr="00B80D27" w:rsidRDefault="00606CB6" w:rsidP="00544A53">
      <w:pPr>
        <w:rPr>
          <w:rFonts w:ascii="Arial" w:hAnsi="Arial" w:cs="Arial"/>
        </w:rPr>
      </w:pPr>
      <w:r w:rsidRPr="00B80D27">
        <w:rPr>
          <w:rFonts w:ascii="Arial" w:hAnsi="Arial" w:cs="Arial"/>
        </w:rPr>
        <w:t xml:space="preserve">The proposed awardee must sign and return the Contract to CalRecycle </w:t>
      </w:r>
      <w:r w:rsidR="006C15CA" w:rsidRPr="00B80D27">
        <w:rPr>
          <w:rFonts w:ascii="Arial" w:hAnsi="Arial" w:cs="Arial"/>
        </w:rPr>
        <w:t>within 10 days, not including Saturdays, Sundays and l</w:t>
      </w:r>
      <w:r w:rsidRPr="00B80D27">
        <w:rPr>
          <w:rFonts w:ascii="Arial" w:hAnsi="Arial" w:cs="Arial"/>
        </w:rPr>
        <w:t xml:space="preserve">egal holidays. If the proposed awardee </w:t>
      </w:r>
      <w:r w:rsidR="006C15CA" w:rsidRPr="00B80D27">
        <w:rPr>
          <w:rFonts w:ascii="Arial" w:hAnsi="Arial" w:cs="Arial"/>
        </w:rPr>
        <w:t xml:space="preserve">fails to </w:t>
      </w:r>
      <w:r w:rsidRPr="00B80D27">
        <w:rPr>
          <w:rFonts w:ascii="Arial" w:hAnsi="Arial" w:cs="Arial"/>
        </w:rPr>
        <w:t>return the signed</w:t>
      </w:r>
      <w:r w:rsidR="006C15CA" w:rsidRPr="00B80D27">
        <w:rPr>
          <w:rFonts w:ascii="Arial" w:hAnsi="Arial" w:cs="Arial"/>
        </w:rPr>
        <w:t xml:space="preserve"> </w:t>
      </w:r>
      <w:r w:rsidR="00292680" w:rsidRPr="00B80D27">
        <w:rPr>
          <w:rFonts w:ascii="Arial" w:hAnsi="Arial" w:cs="Arial"/>
        </w:rPr>
        <w:t>C</w:t>
      </w:r>
      <w:r w:rsidR="006C15CA" w:rsidRPr="00B80D27">
        <w:rPr>
          <w:rFonts w:ascii="Arial" w:hAnsi="Arial" w:cs="Arial"/>
        </w:rPr>
        <w:t>ontract within this time period</w:t>
      </w:r>
      <w:r w:rsidRPr="00B80D27">
        <w:rPr>
          <w:rFonts w:ascii="Arial" w:hAnsi="Arial" w:cs="Arial"/>
        </w:rPr>
        <w:t>, CalRecycle may deem the proposed awardee</w:t>
      </w:r>
      <w:r w:rsidR="006C15CA" w:rsidRPr="00B80D27">
        <w:rPr>
          <w:rFonts w:ascii="Arial" w:hAnsi="Arial" w:cs="Arial"/>
        </w:rPr>
        <w:t xml:space="preserve"> to have rejected the Contract. At that point, CalRec</w:t>
      </w:r>
      <w:r w:rsidRPr="00B80D27">
        <w:rPr>
          <w:rFonts w:ascii="Arial" w:hAnsi="Arial" w:cs="Arial"/>
        </w:rPr>
        <w:t>ycle may disqualify that firm</w:t>
      </w:r>
      <w:r w:rsidR="006C15CA" w:rsidRPr="00B80D27">
        <w:rPr>
          <w:rFonts w:ascii="Arial" w:hAnsi="Arial" w:cs="Arial"/>
        </w:rPr>
        <w:t xml:space="preserve"> and negotiate and award the Contract to the next most qualified </w:t>
      </w:r>
      <w:r w:rsidRPr="00B80D27">
        <w:rPr>
          <w:rFonts w:ascii="Arial" w:hAnsi="Arial" w:cs="Arial"/>
        </w:rPr>
        <w:t>firm.</w:t>
      </w:r>
    </w:p>
    <w:p w14:paraId="1EF940FC" w14:textId="77777777" w:rsidR="006C15CA" w:rsidRPr="00B80D27" w:rsidRDefault="006C15CA" w:rsidP="006C15CA">
      <w:pPr>
        <w:pStyle w:val="Heading2"/>
        <w:rPr>
          <w:rFonts w:cs="Arial"/>
          <w:sz w:val="24"/>
          <w:szCs w:val="24"/>
        </w:rPr>
      </w:pPr>
      <w:bookmarkStart w:id="57" w:name="_Toc34833308"/>
      <w:r w:rsidRPr="00B80D27">
        <w:rPr>
          <w:rFonts w:cs="Arial"/>
          <w:sz w:val="24"/>
          <w:szCs w:val="24"/>
        </w:rPr>
        <w:t>Start of Work</w:t>
      </w:r>
      <w:bookmarkEnd w:id="57"/>
    </w:p>
    <w:p w14:paraId="5B3ED0CC" w14:textId="6FF5A7AB" w:rsidR="006C15CA" w:rsidRPr="00B80D27" w:rsidRDefault="006C15CA" w:rsidP="006C15CA">
      <w:pPr>
        <w:rPr>
          <w:rFonts w:ascii="Arial" w:hAnsi="Arial" w:cs="Arial"/>
        </w:rPr>
      </w:pPr>
      <w:r w:rsidRPr="00B80D27">
        <w:rPr>
          <w:rFonts w:ascii="Arial" w:hAnsi="Arial" w:cs="Arial"/>
        </w:rPr>
        <w:t xml:space="preserve">When the </w:t>
      </w:r>
      <w:r w:rsidR="00606CB6" w:rsidRPr="00B80D27">
        <w:rPr>
          <w:rFonts w:ascii="Arial" w:hAnsi="Arial" w:cs="Arial"/>
        </w:rPr>
        <w:t xml:space="preserve">Contract </w:t>
      </w:r>
      <w:r w:rsidRPr="00B80D27">
        <w:rPr>
          <w:rFonts w:ascii="Arial" w:hAnsi="Arial" w:cs="Arial"/>
        </w:rPr>
        <w:t>has been</w:t>
      </w:r>
      <w:r w:rsidR="00606CB6" w:rsidRPr="00B80D27">
        <w:rPr>
          <w:rFonts w:ascii="Arial" w:hAnsi="Arial" w:cs="Arial"/>
        </w:rPr>
        <w:t xml:space="preserve"> signed</w:t>
      </w:r>
      <w:r w:rsidRPr="00B80D27">
        <w:rPr>
          <w:rFonts w:ascii="Arial" w:hAnsi="Arial" w:cs="Arial"/>
        </w:rPr>
        <w:t xml:space="preserve"> by CalRecycle, a fully executed copy of the </w:t>
      </w:r>
      <w:r w:rsidR="00606CB6" w:rsidRPr="00B80D27">
        <w:rPr>
          <w:rFonts w:ascii="Arial" w:hAnsi="Arial" w:cs="Arial"/>
        </w:rPr>
        <w:t>Contract</w:t>
      </w:r>
      <w:r w:rsidRPr="00B80D27">
        <w:rPr>
          <w:rFonts w:ascii="Arial" w:hAnsi="Arial" w:cs="Arial"/>
        </w:rPr>
        <w:t xml:space="preserve"> will be mailed to the Cont</w:t>
      </w:r>
      <w:r w:rsidR="00606CB6" w:rsidRPr="00B80D27">
        <w:rPr>
          <w:rFonts w:ascii="Arial" w:hAnsi="Arial" w:cs="Arial"/>
        </w:rPr>
        <w:t>ractor. Upon receipt of the</w:t>
      </w:r>
      <w:r w:rsidRPr="00B80D27">
        <w:rPr>
          <w:rFonts w:ascii="Arial" w:hAnsi="Arial" w:cs="Arial"/>
        </w:rPr>
        <w:t xml:space="preserve"> executed </w:t>
      </w:r>
      <w:r w:rsidR="00606CB6" w:rsidRPr="00B80D27">
        <w:rPr>
          <w:rFonts w:ascii="Arial" w:hAnsi="Arial" w:cs="Arial"/>
        </w:rPr>
        <w:t>Contract</w:t>
      </w:r>
      <w:r w:rsidRPr="00B80D27">
        <w:rPr>
          <w:rFonts w:ascii="Arial" w:hAnsi="Arial" w:cs="Arial"/>
        </w:rPr>
        <w:t>, staff may provide the Contractor with Work Orders for work described in this RFQ.</w:t>
      </w:r>
    </w:p>
    <w:p w14:paraId="13DD065E" w14:textId="77777777" w:rsidR="006C15CA" w:rsidRPr="00B80D27" w:rsidRDefault="006C15CA" w:rsidP="006C15CA">
      <w:pPr>
        <w:pStyle w:val="Heading2"/>
        <w:rPr>
          <w:rFonts w:cs="Arial"/>
          <w:sz w:val="24"/>
          <w:szCs w:val="24"/>
        </w:rPr>
      </w:pPr>
      <w:bookmarkStart w:id="58" w:name="_Toc34833309"/>
      <w:r w:rsidRPr="00B80D27">
        <w:rPr>
          <w:rFonts w:cs="Arial"/>
          <w:sz w:val="24"/>
          <w:szCs w:val="24"/>
        </w:rPr>
        <w:t>Protest of Award</w:t>
      </w:r>
      <w:bookmarkEnd w:id="58"/>
    </w:p>
    <w:p w14:paraId="2149F8FA" w14:textId="77777777" w:rsidR="006C15CA" w:rsidRPr="00B80D27" w:rsidRDefault="006C15CA" w:rsidP="006C15CA">
      <w:pPr>
        <w:rPr>
          <w:rFonts w:ascii="Arial" w:hAnsi="Arial" w:cs="Arial"/>
        </w:rPr>
      </w:pPr>
      <w:r w:rsidRPr="00B80D27">
        <w:rPr>
          <w:rFonts w:ascii="Arial" w:hAnsi="Arial" w:cs="Arial"/>
        </w:rPr>
        <w:t xml:space="preserve">This RFQ process is not subject to Protest pursuant to GC § 4525.  </w:t>
      </w:r>
    </w:p>
    <w:p w14:paraId="2DE14478" w14:textId="77777777" w:rsidR="006C15CA" w:rsidRPr="00B80D27" w:rsidRDefault="006C15CA" w:rsidP="00544A53">
      <w:pPr>
        <w:rPr>
          <w:rFonts w:ascii="Arial" w:hAnsi="Arial" w:cs="Arial"/>
        </w:rPr>
      </w:pPr>
    </w:p>
    <w:p w14:paraId="360C8B88" w14:textId="77777777" w:rsidR="00544A53" w:rsidRPr="00B80D27" w:rsidRDefault="00544A53" w:rsidP="00544A53">
      <w:pPr>
        <w:rPr>
          <w:rFonts w:ascii="Arial" w:hAnsi="Arial" w:cs="Arial"/>
        </w:rPr>
        <w:sectPr w:rsidR="00544A53" w:rsidRPr="00B80D27" w:rsidSect="0098559C">
          <w:pgSz w:w="12240" w:h="15840"/>
          <w:pgMar w:top="1440" w:right="1440" w:bottom="1440" w:left="1440" w:header="720" w:footer="720" w:gutter="0"/>
          <w:cols w:space="720"/>
          <w:docGrid w:linePitch="360"/>
        </w:sectPr>
      </w:pPr>
    </w:p>
    <w:p w14:paraId="1A51B561" w14:textId="77777777" w:rsidR="00544A53" w:rsidRPr="00B80D27" w:rsidRDefault="00544A53" w:rsidP="00B80D27">
      <w:pPr>
        <w:pStyle w:val="Heading1"/>
      </w:pPr>
      <w:bookmarkStart w:id="59" w:name="_Toc34833310"/>
      <w:r w:rsidRPr="00B80D27">
        <w:lastRenderedPageBreak/>
        <w:t>Section V</w:t>
      </w:r>
      <w:r w:rsidRPr="00B80D27">
        <w:tab/>
        <w:t>Description of Work</w:t>
      </w:r>
      <w:bookmarkEnd w:id="59"/>
    </w:p>
    <w:p w14:paraId="4BA7FCF7" w14:textId="77777777" w:rsidR="00B72E3D" w:rsidRPr="00B80D27" w:rsidRDefault="00B72E3D" w:rsidP="00A50368">
      <w:pPr>
        <w:pStyle w:val="Heading2"/>
        <w:rPr>
          <w:rFonts w:cs="Arial"/>
          <w:sz w:val="24"/>
          <w:szCs w:val="24"/>
        </w:rPr>
      </w:pPr>
      <w:bookmarkStart w:id="60" w:name="_Toc34833311"/>
      <w:r w:rsidRPr="00B80D27">
        <w:rPr>
          <w:rFonts w:cs="Arial"/>
          <w:sz w:val="24"/>
          <w:szCs w:val="24"/>
        </w:rPr>
        <w:t>Introduction</w:t>
      </w:r>
      <w:bookmarkEnd w:id="60"/>
    </w:p>
    <w:p w14:paraId="31A39C27" w14:textId="49845A48" w:rsidR="00E90FA9" w:rsidRPr="00E90FA9" w:rsidRDefault="00E90FA9" w:rsidP="00E90FA9">
      <w:pPr>
        <w:pStyle w:val="BodyText"/>
        <w:jc w:val="both"/>
        <w:rPr>
          <w:rFonts w:cs="Arial"/>
          <w:sz w:val="24"/>
        </w:rPr>
      </w:pPr>
      <w:r w:rsidRPr="00E90FA9">
        <w:rPr>
          <w:rFonts w:cs="Arial"/>
          <w:sz w:val="24"/>
        </w:rPr>
        <w:t xml:space="preserve">The Department of Resources Recycling and Recovery (CalRecycle) is seeking professional engineering and environmental consulting services to prepare documents and provide professional services in support of the closure of the </w:t>
      </w:r>
      <w:proofErr w:type="spellStart"/>
      <w:r w:rsidRPr="00E90FA9">
        <w:rPr>
          <w:rFonts w:cs="Arial"/>
          <w:sz w:val="24"/>
        </w:rPr>
        <w:t>Bonzi</w:t>
      </w:r>
      <w:proofErr w:type="spellEnd"/>
      <w:r w:rsidRPr="00E90FA9">
        <w:rPr>
          <w:rFonts w:cs="Arial"/>
          <w:sz w:val="24"/>
        </w:rPr>
        <w:t xml:space="preserve"> Sanitary Landfill in Modesto, California. The </w:t>
      </w:r>
      <w:proofErr w:type="spellStart"/>
      <w:r w:rsidRPr="00E90FA9">
        <w:rPr>
          <w:rFonts w:cs="Arial"/>
          <w:sz w:val="24"/>
        </w:rPr>
        <w:t>Bonzi</w:t>
      </w:r>
      <w:proofErr w:type="spellEnd"/>
      <w:r w:rsidRPr="00E90FA9">
        <w:rPr>
          <w:rFonts w:cs="Arial"/>
          <w:sz w:val="24"/>
        </w:rPr>
        <w:t xml:space="preserve"> Trust, as the owner and operator of the </w:t>
      </w:r>
      <w:proofErr w:type="spellStart"/>
      <w:r w:rsidRPr="00E90FA9">
        <w:rPr>
          <w:rFonts w:cs="Arial"/>
          <w:sz w:val="24"/>
        </w:rPr>
        <w:t>Bonzi</w:t>
      </w:r>
      <w:proofErr w:type="spellEnd"/>
      <w:r w:rsidRPr="00E90FA9">
        <w:rPr>
          <w:rFonts w:cs="Arial"/>
          <w:sz w:val="24"/>
        </w:rPr>
        <w:t xml:space="preserve"> Sanitary Landfill</w:t>
      </w:r>
      <w:r w:rsidR="007448AF">
        <w:rPr>
          <w:rFonts w:cs="Arial"/>
          <w:sz w:val="24"/>
        </w:rPr>
        <w:t>,</w:t>
      </w:r>
      <w:r w:rsidRPr="00E90FA9">
        <w:rPr>
          <w:rFonts w:cs="Arial"/>
          <w:sz w:val="24"/>
        </w:rPr>
        <w:t xml:space="preserve"> has limited funding to support the closure activities. Therefore, CalRecycle, supported by the Central Valley Regional Water Quality Control Board (RWQCB), will facilitate closure activities of the landfill. Anticipated tasks to be performed under this contract include environmental review, permitting, design, Construction Quality Assurance (CQA) services, and Project Management (PM) and Construction Management (CM) services. </w:t>
      </w:r>
    </w:p>
    <w:p w14:paraId="6CAA48A6" w14:textId="77777777" w:rsidR="00E90FA9" w:rsidRPr="00E90FA9" w:rsidRDefault="00E90FA9" w:rsidP="00E90FA9">
      <w:pPr>
        <w:pStyle w:val="BodyText"/>
        <w:jc w:val="both"/>
        <w:rPr>
          <w:rFonts w:cs="Arial"/>
          <w:sz w:val="24"/>
        </w:rPr>
      </w:pPr>
    </w:p>
    <w:p w14:paraId="050F2D93" w14:textId="00730DD9" w:rsidR="00E90FA9" w:rsidRPr="00E90FA9" w:rsidRDefault="00E90FA9" w:rsidP="00E90FA9">
      <w:pPr>
        <w:pStyle w:val="BodyText"/>
        <w:jc w:val="both"/>
        <w:rPr>
          <w:rFonts w:cs="Arial"/>
          <w:sz w:val="24"/>
        </w:rPr>
      </w:pPr>
      <w:r w:rsidRPr="00E90FA9">
        <w:rPr>
          <w:rFonts w:cs="Arial"/>
          <w:sz w:val="24"/>
        </w:rPr>
        <w:t>Though CalRecycle and the RWQCB share authority over approvals of some documents and plans anticipated to be prepared under this contract, CalRecycle will serve as the single point of contact for all regulatory agency interaction. Therefore, all documents will be submitted to the CalRecycle Contract Manager for distribution, review and comment.</w:t>
      </w:r>
    </w:p>
    <w:p w14:paraId="52D3B9A6" w14:textId="01F725B0" w:rsidR="00544A53" w:rsidRPr="00B80D27" w:rsidRDefault="00544A53" w:rsidP="00A50368">
      <w:pPr>
        <w:pStyle w:val="Heading2"/>
        <w:rPr>
          <w:rFonts w:cs="Arial"/>
          <w:sz w:val="24"/>
          <w:szCs w:val="24"/>
        </w:rPr>
      </w:pPr>
      <w:bookmarkStart w:id="61" w:name="_Toc34833312"/>
      <w:r w:rsidRPr="00B80D27">
        <w:rPr>
          <w:rFonts w:cs="Arial"/>
          <w:sz w:val="24"/>
          <w:szCs w:val="24"/>
        </w:rPr>
        <w:t>Work to be Performed</w:t>
      </w:r>
      <w:bookmarkEnd w:id="61"/>
    </w:p>
    <w:p w14:paraId="7C1E94CE" w14:textId="77777777" w:rsidR="00E90FA9" w:rsidRPr="00E90FA9" w:rsidRDefault="00E90FA9" w:rsidP="00E90FA9">
      <w:pPr>
        <w:jc w:val="both"/>
        <w:rPr>
          <w:rFonts w:ascii="Arial" w:hAnsi="Arial" w:cs="Arial"/>
        </w:rPr>
      </w:pPr>
      <w:r w:rsidRPr="00E90FA9">
        <w:rPr>
          <w:rFonts w:ascii="Arial" w:hAnsi="Arial" w:cs="Arial"/>
        </w:rPr>
        <w:t>All work under this Agreement shall be performed in accordance with the Work Order issued by CalRecycle’s Contract Manager.  Work to be performed shall include the preparation of the following documents:</w:t>
      </w:r>
    </w:p>
    <w:p w14:paraId="3C3F8CC9" w14:textId="77777777" w:rsidR="00E90FA9" w:rsidRPr="00E90FA9" w:rsidRDefault="00E90FA9" w:rsidP="00E90FA9">
      <w:pPr>
        <w:jc w:val="both"/>
        <w:rPr>
          <w:rFonts w:ascii="Arial" w:hAnsi="Arial" w:cs="Arial"/>
        </w:rPr>
      </w:pPr>
    </w:p>
    <w:p w14:paraId="6D08CEDD" w14:textId="77777777" w:rsidR="00E90FA9" w:rsidRPr="00E90FA9" w:rsidRDefault="00E90FA9" w:rsidP="00E90FA9">
      <w:pPr>
        <w:ind w:left="720" w:hanging="720"/>
        <w:jc w:val="both"/>
        <w:rPr>
          <w:rFonts w:ascii="Arial" w:hAnsi="Arial" w:cs="Arial"/>
        </w:rPr>
      </w:pPr>
      <w:r w:rsidRPr="00E90FA9">
        <w:rPr>
          <w:rFonts w:ascii="Arial" w:hAnsi="Arial" w:cs="Arial"/>
        </w:rPr>
        <w:t>A.</w:t>
      </w:r>
      <w:r w:rsidRPr="00E90FA9">
        <w:rPr>
          <w:rFonts w:ascii="Arial" w:hAnsi="Arial" w:cs="Arial"/>
        </w:rPr>
        <w:tab/>
        <w:t>Final Plans, Specifications and Estimates (PS&amp;Es);</w:t>
      </w:r>
    </w:p>
    <w:p w14:paraId="05F4D7F2" w14:textId="77777777" w:rsidR="00E90FA9" w:rsidRPr="00E90FA9" w:rsidRDefault="00E90FA9" w:rsidP="00E90FA9">
      <w:pPr>
        <w:ind w:left="720" w:hanging="720"/>
        <w:jc w:val="both"/>
        <w:rPr>
          <w:rFonts w:ascii="Arial" w:hAnsi="Arial" w:cs="Arial"/>
        </w:rPr>
      </w:pPr>
      <w:r w:rsidRPr="00E90FA9">
        <w:rPr>
          <w:rFonts w:ascii="Arial" w:hAnsi="Arial" w:cs="Arial"/>
        </w:rPr>
        <w:t>B.</w:t>
      </w:r>
      <w:r w:rsidRPr="00E90FA9">
        <w:rPr>
          <w:rFonts w:ascii="Arial" w:hAnsi="Arial" w:cs="Arial"/>
        </w:rPr>
        <w:tab/>
        <w:t>California Environmental Quality Act (CEQA) compliance documents (e.g., Initial Study, Negative Declaration, Mitigated Negative Declaration, Environmental Impact Report, and/or other documents);</w:t>
      </w:r>
    </w:p>
    <w:p w14:paraId="1D0D0282" w14:textId="77777777" w:rsidR="00E90FA9" w:rsidRPr="00E90FA9" w:rsidRDefault="00E90FA9" w:rsidP="00E90FA9">
      <w:pPr>
        <w:ind w:left="720" w:hanging="720"/>
        <w:jc w:val="both"/>
        <w:rPr>
          <w:rFonts w:ascii="Arial" w:hAnsi="Arial" w:cs="Arial"/>
        </w:rPr>
      </w:pPr>
      <w:r w:rsidRPr="00E90FA9">
        <w:rPr>
          <w:rFonts w:ascii="Arial" w:hAnsi="Arial" w:cs="Arial"/>
        </w:rPr>
        <w:t>C.</w:t>
      </w:r>
      <w:r w:rsidRPr="00E90FA9">
        <w:rPr>
          <w:rFonts w:ascii="Arial" w:hAnsi="Arial" w:cs="Arial"/>
        </w:rPr>
        <w:tab/>
        <w:t xml:space="preserve">Reports to support obtaining applicable local municipal, regional, and state agency permits; </w:t>
      </w:r>
    </w:p>
    <w:p w14:paraId="1725F36B" w14:textId="77777777" w:rsidR="00E90FA9" w:rsidRPr="00E90FA9" w:rsidRDefault="00E90FA9" w:rsidP="00E90FA9">
      <w:pPr>
        <w:ind w:left="720" w:hanging="720"/>
        <w:jc w:val="both"/>
        <w:rPr>
          <w:rFonts w:ascii="Arial" w:hAnsi="Arial" w:cs="Arial"/>
        </w:rPr>
      </w:pPr>
      <w:r w:rsidRPr="00E90FA9">
        <w:rPr>
          <w:rFonts w:ascii="Arial" w:hAnsi="Arial" w:cs="Arial"/>
        </w:rPr>
        <w:t>D.</w:t>
      </w:r>
      <w:r w:rsidRPr="00E90FA9">
        <w:rPr>
          <w:rFonts w:ascii="Arial" w:hAnsi="Arial" w:cs="Arial"/>
        </w:rPr>
        <w:tab/>
        <w:t>Landfill closure CQA Plan; and</w:t>
      </w:r>
    </w:p>
    <w:p w14:paraId="1FD646DC" w14:textId="25F82092" w:rsidR="00E90FA9" w:rsidRPr="00E90FA9" w:rsidRDefault="00E90FA9" w:rsidP="00E90FA9">
      <w:pPr>
        <w:ind w:left="720" w:hanging="720"/>
        <w:jc w:val="both"/>
        <w:rPr>
          <w:rFonts w:ascii="Arial" w:hAnsi="Arial" w:cs="Arial"/>
        </w:rPr>
      </w:pPr>
      <w:r w:rsidRPr="00E90FA9">
        <w:rPr>
          <w:rFonts w:ascii="Arial" w:hAnsi="Arial" w:cs="Arial"/>
        </w:rPr>
        <w:t>E.</w:t>
      </w:r>
      <w:r w:rsidRPr="00E90FA9">
        <w:rPr>
          <w:rFonts w:ascii="Arial" w:hAnsi="Arial" w:cs="Arial"/>
        </w:rPr>
        <w:tab/>
        <w:t>Closure certification reports; and Final Post-Closure Maintenance Plans [Title 27, California Code of Regulations (27 CCR) section 21170].</w:t>
      </w:r>
    </w:p>
    <w:p w14:paraId="6083D2AE" w14:textId="0EAE4A44" w:rsidR="00F91049" w:rsidRDefault="00F91049" w:rsidP="004B672E">
      <w:pPr>
        <w:pStyle w:val="Heading2"/>
        <w:rPr>
          <w:rFonts w:cs="Arial"/>
          <w:sz w:val="24"/>
          <w:szCs w:val="24"/>
        </w:rPr>
      </w:pPr>
      <w:bookmarkStart w:id="62" w:name="_Toc318452319"/>
      <w:bookmarkStart w:id="63" w:name="_Toc34833313"/>
      <w:r w:rsidRPr="00B80D27">
        <w:rPr>
          <w:rFonts w:cs="Arial"/>
          <w:sz w:val="24"/>
          <w:szCs w:val="24"/>
        </w:rPr>
        <w:t>Tasks Identified</w:t>
      </w:r>
      <w:bookmarkEnd w:id="62"/>
      <w:bookmarkEnd w:id="63"/>
    </w:p>
    <w:p w14:paraId="24EEFADA" w14:textId="7588540B" w:rsidR="00E90FA9" w:rsidRPr="00E90FA9" w:rsidRDefault="00E90FA9" w:rsidP="00E90FA9">
      <w:pPr>
        <w:rPr>
          <w:rFonts w:ascii="Arial" w:hAnsi="Arial" w:cs="Arial"/>
        </w:rPr>
      </w:pPr>
      <w:r w:rsidRPr="00E90FA9">
        <w:rPr>
          <w:rFonts w:ascii="Arial" w:hAnsi="Arial" w:cs="Arial"/>
        </w:rPr>
        <w:t xml:space="preserve">All work under this Agreement shall be performed through the Work Orders issued to the Contractor by CalRecycle’s Contract Manager. Any subsequent changes to the Work Order shall be documented through a revised Work Order signed by both parties.  The Contractor shall provide engineering design services, prepare appropriate compliance and permit support documents, engineering support services during construction; and CQA, PM, and CM support services for the closure of the </w:t>
      </w:r>
      <w:proofErr w:type="spellStart"/>
      <w:r w:rsidRPr="00E90FA9">
        <w:rPr>
          <w:rFonts w:ascii="Arial" w:hAnsi="Arial" w:cs="Arial"/>
        </w:rPr>
        <w:t>Bonzi</w:t>
      </w:r>
      <w:proofErr w:type="spellEnd"/>
      <w:r w:rsidRPr="00E90FA9">
        <w:rPr>
          <w:rFonts w:ascii="Arial" w:hAnsi="Arial" w:cs="Arial"/>
        </w:rPr>
        <w:t xml:space="preserve"> Sanitary landfill, by completing the following tasks:</w:t>
      </w:r>
    </w:p>
    <w:p w14:paraId="7F1A50F6" w14:textId="77777777" w:rsidR="00E90FA9" w:rsidRPr="00E90FA9" w:rsidRDefault="00E90FA9" w:rsidP="00E90FA9">
      <w:pPr>
        <w:rPr>
          <w:b/>
          <w:bCs/>
        </w:rPr>
      </w:pPr>
    </w:p>
    <w:p w14:paraId="2FA0FBEB" w14:textId="77777777" w:rsidR="00E90FA9" w:rsidRPr="00E90FA9" w:rsidRDefault="00E90FA9" w:rsidP="00E90FA9">
      <w:pPr>
        <w:rPr>
          <w:rFonts w:ascii="Arial" w:hAnsi="Arial" w:cs="Arial"/>
          <w:b/>
          <w:bCs/>
        </w:rPr>
      </w:pPr>
      <w:bookmarkStart w:id="64" w:name="_Hlk34749875"/>
      <w:r w:rsidRPr="00E90FA9">
        <w:rPr>
          <w:rFonts w:ascii="Arial" w:hAnsi="Arial" w:cs="Arial"/>
          <w:b/>
          <w:bCs/>
        </w:rPr>
        <w:t>Task 1 – Detailed Plans, Specifications and Estimates (PS&amp;Es)</w:t>
      </w:r>
    </w:p>
    <w:p w14:paraId="4DED430F" w14:textId="40D7FB2E" w:rsidR="00E90FA9" w:rsidRPr="00E90FA9" w:rsidRDefault="00E90FA9" w:rsidP="00E90FA9">
      <w:pPr>
        <w:rPr>
          <w:rFonts w:ascii="Arial" w:hAnsi="Arial" w:cs="Arial"/>
        </w:rPr>
      </w:pPr>
      <w:r w:rsidRPr="00E90FA9">
        <w:rPr>
          <w:rFonts w:ascii="Arial" w:hAnsi="Arial" w:cs="Arial"/>
        </w:rPr>
        <w:t>The Contractor shall prepare PS&amp;Es using, as its design basis, the approved Final Closure and Post-Closure Maintenance Plan (FCPCMP) prepared by Geologic Associates (GLA), February 2015 (Attachment</w:t>
      </w:r>
      <w:r w:rsidR="00130F35">
        <w:rPr>
          <w:rFonts w:ascii="Arial" w:hAnsi="Arial" w:cs="Arial"/>
        </w:rPr>
        <w:t xml:space="preserve"> L</w:t>
      </w:r>
      <w:r w:rsidR="007F482B">
        <w:rPr>
          <w:rFonts w:ascii="Arial" w:hAnsi="Arial" w:cs="Arial"/>
        </w:rPr>
        <w:t>).</w:t>
      </w:r>
      <w:r w:rsidR="00130F35">
        <w:rPr>
          <w:rFonts w:ascii="Arial" w:hAnsi="Arial" w:cs="Arial"/>
        </w:rPr>
        <w:t xml:space="preserve"> </w:t>
      </w:r>
      <w:r w:rsidR="00EC73BA">
        <w:rPr>
          <w:rFonts w:ascii="Arial" w:hAnsi="Arial" w:cs="Arial"/>
        </w:rPr>
        <w:t>P</w:t>
      </w:r>
      <w:r w:rsidR="00130F35" w:rsidRPr="00130F35">
        <w:rPr>
          <w:rFonts w:ascii="Arial" w:hAnsi="Arial" w:cs="Arial"/>
        </w:rPr>
        <w:t xml:space="preserve">lease </w:t>
      </w:r>
      <w:r w:rsidR="00230E5D">
        <w:rPr>
          <w:rFonts w:ascii="Arial" w:hAnsi="Arial" w:cs="Arial"/>
        </w:rPr>
        <w:t>contact</w:t>
      </w:r>
      <w:r w:rsidR="00130F35" w:rsidRPr="00130F35">
        <w:rPr>
          <w:rFonts w:ascii="Arial" w:hAnsi="Arial" w:cs="Arial"/>
        </w:rPr>
        <w:t xml:space="preserve"> the Contact </w:t>
      </w:r>
      <w:r w:rsidR="00130F35" w:rsidRPr="00130F35">
        <w:rPr>
          <w:rFonts w:ascii="Arial" w:hAnsi="Arial" w:cs="Arial"/>
        </w:rPr>
        <w:lastRenderedPageBreak/>
        <w:t>Administrator</w:t>
      </w:r>
      <w:r w:rsidR="00230E5D">
        <w:rPr>
          <w:rFonts w:ascii="Arial" w:hAnsi="Arial" w:cs="Arial"/>
        </w:rPr>
        <w:t xml:space="preserve"> by email at </w:t>
      </w:r>
      <w:hyperlink r:id="rId23" w:history="1">
        <w:r w:rsidR="00230E5D" w:rsidRPr="006A1B57">
          <w:rPr>
            <w:rStyle w:val="Hyperlink"/>
            <w:rFonts w:ascii="Arial" w:hAnsi="Arial" w:cs="Arial"/>
          </w:rPr>
          <w:t>contracts@calrecycle.ca.gov</w:t>
        </w:r>
      </w:hyperlink>
      <w:r w:rsidR="00230E5D">
        <w:rPr>
          <w:rFonts w:ascii="Arial" w:hAnsi="Arial" w:cs="Arial"/>
        </w:rPr>
        <w:t xml:space="preserve"> </w:t>
      </w:r>
      <w:r w:rsidR="00130F35" w:rsidRPr="00130F35">
        <w:rPr>
          <w:rFonts w:ascii="Arial" w:hAnsi="Arial" w:cs="Arial"/>
        </w:rPr>
        <w:t>to request a copy</w:t>
      </w:r>
      <w:r w:rsidR="00EC73BA">
        <w:rPr>
          <w:rFonts w:ascii="Arial" w:hAnsi="Arial" w:cs="Arial"/>
        </w:rPr>
        <w:t xml:space="preserve"> of Attachment L</w:t>
      </w:r>
      <w:r w:rsidR="00130F35" w:rsidRPr="00130F35">
        <w:rPr>
          <w:rFonts w:ascii="Arial" w:hAnsi="Arial" w:cs="Arial"/>
        </w:rPr>
        <w:t xml:space="preserve">. </w:t>
      </w:r>
      <w:r w:rsidRPr="00E90FA9">
        <w:rPr>
          <w:rFonts w:ascii="Arial" w:hAnsi="Arial" w:cs="Arial"/>
        </w:rPr>
        <w:t xml:space="preserve">The Contractor shall prepare the </w:t>
      </w:r>
      <w:bookmarkEnd w:id="64"/>
      <w:r w:rsidRPr="00E90FA9">
        <w:rPr>
          <w:rFonts w:ascii="Arial" w:hAnsi="Arial" w:cs="Arial"/>
        </w:rPr>
        <w:t xml:space="preserve">PS&amp;Es for the construction of a landfill closure cap meeting the current California State design requirement and minimum standards of care in accordance with 27 </w:t>
      </w:r>
      <w:r w:rsidR="00057476">
        <w:rPr>
          <w:rFonts w:ascii="Arial" w:hAnsi="Arial" w:cs="Arial"/>
        </w:rPr>
        <w:t>CCR Section</w:t>
      </w:r>
      <w:r w:rsidRPr="00E90FA9">
        <w:rPr>
          <w:rFonts w:ascii="Arial" w:hAnsi="Arial" w:cs="Arial"/>
        </w:rPr>
        <w:t xml:space="preserve"> 21090 - Closure and Post-Closure Maintenance Requirements for Solid Waste Landfills and as described in the FCPCMP.</w:t>
      </w:r>
    </w:p>
    <w:p w14:paraId="22326460" w14:textId="77777777" w:rsidR="00E90FA9" w:rsidRPr="00E90FA9" w:rsidRDefault="00E90FA9" w:rsidP="00E90FA9">
      <w:pPr>
        <w:rPr>
          <w:rFonts w:ascii="Arial" w:hAnsi="Arial" w:cs="Arial"/>
        </w:rPr>
      </w:pPr>
    </w:p>
    <w:p w14:paraId="02418D1F" w14:textId="77777777" w:rsidR="00E90FA9" w:rsidRPr="00E90FA9" w:rsidRDefault="00E90FA9" w:rsidP="00E90FA9">
      <w:pPr>
        <w:rPr>
          <w:rFonts w:ascii="Arial" w:hAnsi="Arial" w:cs="Arial"/>
        </w:rPr>
      </w:pPr>
      <w:r w:rsidRPr="00E90FA9">
        <w:rPr>
          <w:rFonts w:ascii="Arial" w:hAnsi="Arial" w:cs="Arial"/>
        </w:rPr>
        <w:t xml:space="preserve">The FCPCMP was prepared based on the assumption that the soils necessary for completion of the closure cap construction would be excavated from a pre-existing borrow pit from contiguous property owned by </w:t>
      </w:r>
      <w:proofErr w:type="spellStart"/>
      <w:r w:rsidRPr="00E90FA9">
        <w:rPr>
          <w:rFonts w:ascii="Arial" w:hAnsi="Arial" w:cs="Arial"/>
        </w:rPr>
        <w:t>Bonzi</w:t>
      </w:r>
      <w:proofErr w:type="spellEnd"/>
      <w:r w:rsidRPr="00E90FA9">
        <w:rPr>
          <w:rFonts w:ascii="Arial" w:hAnsi="Arial" w:cs="Arial"/>
        </w:rPr>
        <w:t xml:space="preserve"> Trust. The Contractor shall be required, as part of this task, to look for and evaluate cost effective off-site borrow source alternatives. </w:t>
      </w:r>
    </w:p>
    <w:p w14:paraId="27CF945D" w14:textId="77777777" w:rsidR="00E90FA9" w:rsidRPr="00E90FA9" w:rsidRDefault="00E90FA9" w:rsidP="00E90FA9">
      <w:pPr>
        <w:rPr>
          <w:rFonts w:ascii="Arial" w:hAnsi="Arial" w:cs="Arial"/>
        </w:rPr>
      </w:pPr>
    </w:p>
    <w:p w14:paraId="617B6CCE" w14:textId="77777777" w:rsidR="00E90FA9" w:rsidRPr="00E90FA9" w:rsidRDefault="00E90FA9" w:rsidP="00E90FA9">
      <w:pPr>
        <w:rPr>
          <w:rFonts w:ascii="Arial" w:hAnsi="Arial" w:cs="Arial"/>
        </w:rPr>
      </w:pPr>
      <w:r w:rsidRPr="00E90FA9">
        <w:rPr>
          <w:rFonts w:ascii="Arial" w:hAnsi="Arial" w:cs="Arial"/>
        </w:rPr>
        <w:t>The Contractor shall prepare a 75 percent complete draft Design Basis Memorandum considering alternative soil sources and their costs for provision as well as any other potentially cost reducing design alternatives. Once reviewed and commented upon by CalRecycle, in consultation with the RWQCB, a Final Design Basis Memorandum shall be prepared by the Contractor after which preparation for the Final Design Documents can commence.</w:t>
      </w:r>
    </w:p>
    <w:p w14:paraId="570A1472" w14:textId="77777777" w:rsidR="00E90FA9" w:rsidRPr="00E90FA9" w:rsidRDefault="00E90FA9" w:rsidP="00E90FA9">
      <w:pPr>
        <w:rPr>
          <w:rFonts w:ascii="Arial" w:hAnsi="Arial" w:cs="Arial"/>
        </w:rPr>
      </w:pPr>
    </w:p>
    <w:p w14:paraId="38BF2BB0" w14:textId="430DC8BB" w:rsidR="00E90FA9" w:rsidRPr="00E90FA9" w:rsidRDefault="00E90FA9" w:rsidP="00E90FA9">
      <w:pPr>
        <w:rPr>
          <w:rFonts w:ascii="Arial" w:hAnsi="Arial" w:cs="Arial"/>
        </w:rPr>
      </w:pPr>
      <w:r w:rsidRPr="00E90FA9">
        <w:rPr>
          <w:rFonts w:ascii="Arial" w:hAnsi="Arial" w:cs="Arial"/>
        </w:rPr>
        <w:t>The Contractor shall next prepare a 75 percent complete draft version of the PS&amp;Es for CalRecycle and RWQCB staff review and comment. These PS&amp;Es will be prepared to meet the California State design requirements and minimum standards with a focus on minimizing the overall construction costs. A final set of PS&amp;Es shall be prepared by the Contractor based on comments received.</w:t>
      </w:r>
    </w:p>
    <w:p w14:paraId="18FBC35A" w14:textId="77777777" w:rsidR="00E90FA9" w:rsidRPr="00E90FA9" w:rsidRDefault="00E90FA9" w:rsidP="00E90FA9">
      <w:pPr>
        <w:rPr>
          <w:rFonts w:ascii="Arial" w:hAnsi="Arial" w:cs="Arial"/>
        </w:rPr>
      </w:pPr>
    </w:p>
    <w:p w14:paraId="0D8200F5" w14:textId="77777777" w:rsidR="00E90FA9" w:rsidRPr="00E90FA9" w:rsidRDefault="00E90FA9" w:rsidP="00E90FA9">
      <w:pPr>
        <w:spacing w:after="120"/>
        <w:rPr>
          <w:rFonts w:ascii="Arial" w:hAnsi="Arial" w:cs="Arial"/>
          <w:b/>
          <w:bCs/>
        </w:rPr>
      </w:pPr>
      <w:r w:rsidRPr="00E90FA9">
        <w:rPr>
          <w:rFonts w:ascii="Arial" w:hAnsi="Arial" w:cs="Arial"/>
          <w:b/>
          <w:bCs/>
        </w:rPr>
        <w:t>Task 2 – Construction Quality Assurance (CQA) Plan</w:t>
      </w:r>
    </w:p>
    <w:p w14:paraId="4F6B5F64" w14:textId="58803537" w:rsidR="00E90FA9" w:rsidRPr="00E90FA9" w:rsidRDefault="00E90FA9" w:rsidP="00E90FA9">
      <w:pPr>
        <w:rPr>
          <w:rFonts w:ascii="Arial" w:hAnsi="Arial" w:cs="Arial"/>
        </w:rPr>
      </w:pPr>
      <w:r w:rsidRPr="00E90FA9">
        <w:rPr>
          <w:rFonts w:ascii="Arial" w:hAnsi="Arial" w:cs="Arial"/>
        </w:rPr>
        <w:t xml:space="preserve">A Preliminary CQA Plan was prepared as discussed in the 2015 FCPCMP. The Contractor shall review the prepared </w:t>
      </w:r>
      <w:proofErr w:type="spellStart"/>
      <w:r w:rsidRPr="00E90FA9">
        <w:rPr>
          <w:rFonts w:ascii="Arial" w:hAnsi="Arial" w:cs="Arial"/>
        </w:rPr>
        <w:t>plan</w:t>
      </w:r>
      <w:proofErr w:type="spellEnd"/>
      <w:r w:rsidRPr="00E90FA9">
        <w:rPr>
          <w:rFonts w:ascii="Arial" w:hAnsi="Arial" w:cs="Arial"/>
        </w:rPr>
        <w:t xml:space="preserve"> and shall revise the CQA Plan in accordance with 27 </w:t>
      </w:r>
      <w:r w:rsidR="00057476">
        <w:rPr>
          <w:rFonts w:ascii="Arial" w:hAnsi="Arial" w:cs="Arial"/>
        </w:rPr>
        <w:t>CCR Section</w:t>
      </w:r>
      <w:r w:rsidRPr="00E90FA9">
        <w:rPr>
          <w:rFonts w:ascii="Arial" w:hAnsi="Arial" w:cs="Arial"/>
        </w:rPr>
        <w:t>s 20323 and 20324, addressing how the Construction Contractor will verify that the designed closure cap and support appurtenances are constructed in a way that meets the plan and specification requirements including, but not limited to:</w:t>
      </w:r>
    </w:p>
    <w:p w14:paraId="6537557E" w14:textId="77777777" w:rsidR="00E90FA9" w:rsidRPr="00E90FA9" w:rsidRDefault="00E90FA9" w:rsidP="00E90FA9">
      <w:pPr>
        <w:rPr>
          <w:rFonts w:ascii="Arial" w:hAnsi="Arial" w:cs="Arial"/>
        </w:rPr>
      </w:pPr>
    </w:p>
    <w:p w14:paraId="16D7BEA2" w14:textId="77777777" w:rsidR="00E90FA9" w:rsidRPr="00E90FA9" w:rsidRDefault="00E90FA9" w:rsidP="00E7305D">
      <w:pPr>
        <w:spacing w:after="120"/>
        <w:rPr>
          <w:rFonts w:ascii="Arial" w:hAnsi="Arial" w:cs="Arial"/>
        </w:rPr>
      </w:pPr>
      <w:r w:rsidRPr="00E90FA9">
        <w:rPr>
          <w:rFonts w:ascii="Arial" w:hAnsi="Arial" w:cs="Arial"/>
        </w:rPr>
        <w:t>A.</w:t>
      </w:r>
      <w:r w:rsidRPr="00E90FA9">
        <w:rPr>
          <w:rFonts w:ascii="Arial" w:hAnsi="Arial" w:cs="Arial"/>
        </w:rPr>
        <w:tab/>
        <w:t>Roles and duties of those involved with the CQA process;</w:t>
      </w:r>
    </w:p>
    <w:p w14:paraId="6DB909FE" w14:textId="77777777" w:rsidR="00E90FA9" w:rsidRPr="00E90FA9" w:rsidRDefault="00E90FA9" w:rsidP="00E7305D">
      <w:pPr>
        <w:spacing w:after="120"/>
        <w:rPr>
          <w:rFonts w:ascii="Arial" w:hAnsi="Arial" w:cs="Arial"/>
        </w:rPr>
      </w:pPr>
      <w:r w:rsidRPr="00E90FA9">
        <w:rPr>
          <w:rFonts w:ascii="Arial" w:hAnsi="Arial" w:cs="Arial"/>
        </w:rPr>
        <w:t>B.</w:t>
      </w:r>
      <w:r w:rsidRPr="00E90FA9">
        <w:rPr>
          <w:rFonts w:ascii="Arial" w:hAnsi="Arial" w:cs="Arial"/>
        </w:rPr>
        <w:tab/>
        <w:t xml:space="preserve">Types of soils and frequency of required testing for soils; </w:t>
      </w:r>
    </w:p>
    <w:p w14:paraId="6EC13780" w14:textId="77777777" w:rsidR="00E90FA9" w:rsidRPr="00E90FA9" w:rsidRDefault="00E90FA9" w:rsidP="00E7305D">
      <w:pPr>
        <w:spacing w:after="120"/>
        <w:rPr>
          <w:rFonts w:ascii="Arial" w:hAnsi="Arial" w:cs="Arial"/>
        </w:rPr>
      </w:pPr>
      <w:r w:rsidRPr="00E90FA9">
        <w:rPr>
          <w:rFonts w:ascii="Arial" w:hAnsi="Arial" w:cs="Arial"/>
        </w:rPr>
        <w:t>C.</w:t>
      </w:r>
      <w:r w:rsidRPr="00E90FA9">
        <w:rPr>
          <w:rFonts w:ascii="Arial" w:hAnsi="Arial" w:cs="Arial"/>
        </w:rPr>
        <w:tab/>
        <w:t>Soil testing standards and protocols for testing;</w:t>
      </w:r>
    </w:p>
    <w:p w14:paraId="057B2ECD" w14:textId="77777777" w:rsidR="00E90FA9" w:rsidRPr="00E90FA9" w:rsidRDefault="00E90FA9" w:rsidP="00E7305D">
      <w:pPr>
        <w:spacing w:after="120"/>
        <w:rPr>
          <w:rFonts w:ascii="Arial" w:hAnsi="Arial" w:cs="Arial"/>
        </w:rPr>
      </w:pPr>
      <w:r w:rsidRPr="00E90FA9">
        <w:rPr>
          <w:rFonts w:ascii="Arial" w:hAnsi="Arial" w:cs="Arial"/>
        </w:rPr>
        <w:t>D.</w:t>
      </w:r>
      <w:r w:rsidRPr="00E90FA9">
        <w:rPr>
          <w:rFonts w:ascii="Arial" w:hAnsi="Arial" w:cs="Arial"/>
        </w:rPr>
        <w:tab/>
        <w:t>Requirements of the contractor if these tests were to fail;</w:t>
      </w:r>
    </w:p>
    <w:p w14:paraId="61BF2757" w14:textId="77777777" w:rsidR="00E90FA9" w:rsidRPr="00E90FA9" w:rsidRDefault="00E90FA9" w:rsidP="00E7305D">
      <w:pPr>
        <w:spacing w:after="120"/>
        <w:ind w:left="720" w:hanging="720"/>
        <w:rPr>
          <w:rFonts w:ascii="Arial" w:hAnsi="Arial" w:cs="Arial"/>
        </w:rPr>
      </w:pPr>
      <w:r w:rsidRPr="00E90FA9">
        <w:rPr>
          <w:rFonts w:ascii="Arial" w:hAnsi="Arial" w:cs="Arial"/>
        </w:rPr>
        <w:t>E.</w:t>
      </w:r>
      <w:r w:rsidRPr="00E90FA9">
        <w:rPr>
          <w:rFonts w:ascii="Arial" w:hAnsi="Arial" w:cs="Arial"/>
        </w:rPr>
        <w:tab/>
        <w:t>Geosynthetics raw materials and manufacturing pre-site delivery requirements and testing;</w:t>
      </w:r>
    </w:p>
    <w:p w14:paraId="7D552FA2" w14:textId="77777777" w:rsidR="00E90FA9" w:rsidRPr="00E90FA9" w:rsidRDefault="00E90FA9" w:rsidP="00E7305D">
      <w:pPr>
        <w:spacing w:after="120"/>
        <w:rPr>
          <w:rFonts w:ascii="Arial" w:hAnsi="Arial" w:cs="Arial"/>
        </w:rPr>
      </w:pPr>
      <w:r w:rsidRPr="00E90FA9">
        <w:rPr>
          <w:rFonts w:ascii="Arial" w:hAnsi="Arial" w:cs="Arial"/>
        </w:rPr>
        <w:t>F.</w:t>
      </w:r>
      <w:r w:rsidRPr="00E90FA9">
        <w:rPr>
          <w:rFonts w:ascii="Arial" w:hAnsi="Arial" w:cs="Arial"/>
        </w:rPr>
        <w:tab/>
        <w:t>Geosynthetics conformance sampling and testing required procedures;</w:t>
      </w:r>
    </w:p>
    <w:p w14:paraId="481163CB" w14:textId="77777777" w:rsidR="00E90FA9" w:rsidRPr="00E90FA9" w:rsidRDefault="00E90FA9" w:rsidP="00E7305D">
      <w:pPr>
        <w:spacing w:after="120"/>
        <w:rPr>
          <w:rFonts w:ascii="Arial" w:hAnsi="Arial" w:cs="Arial"/>
        </w:rPr>
      </w:pPr>
      <w:r w:rsidRPr="00E90FA9">
        <w:rPr>
          <w:rFonts w:ascii="Arial" w:hAnsi="Arial" w:cs="Arial"/>
        </w:rPr>
        <w:t>G.</w:t>
      </w:r>
      <w:r w:rsidRPr="00E90FA9">
        <w:rPr>
          <w:rFonts w:ascii="Arial" w:hAnsi="Arial" w:cs="Arial"/>
        </w:rPr>
        <w:tab/>
        <w:t xml:space="preserve">Geosynthetics materials transportation handling, storage, care; </w:t>
      </w:r>
    </w:p>
    <w:p w14:paraId="5E2E4C05" w14:textId="77777777" w:rsidR="00E90FA9" w:rsidRPr="00E90FA9" w:rsidRDefault="00E90FA9" w:rsidP="00E7305D">
      <w:pPr>
        <w:spacing w:after="120"/>
        <w:rPr>
          <w:rFonts w:ascii="Arial" w:hAnsi="Arial" w:cs="Arial"/>
        </w:rPr>
      </w:pPr>
      <w:r w:rsidRPr="00E90FA9">
        <w:rPr>
          <w:rFonts w:ascii="Arial" w:hAnsi="Arial" w:cs="Arial"/>
        </w:rPr>
        <w:t>H.</w:t>
      </w:r>
      <w:r w:rsidRPr="00E90FA9">
        <w:rPr>
          <w:rFonts w:ascii="Arial" w:hAnsi="Arial" w:cs="Arial"/>
        </w:rPr>
        <w:tab/>
        <w:t>Subgrade preparation and anchorage system requirements;</w:t>
      </w:r>
    </w:p>
    <w:p w14:paraId="31273D86" w14:textId="77777777" w:rsidR="00E90FA9" w:rsidRPr="00E90FA9" w:rsidRDefault="00E90FA9" w:rsidP="00E7305D">
      <w:pPr>
        <w:spacing w:after="120"/>
        <w:rPr>
          <w:rFonts w:ascii="Arial" w:hAnsi="Arial" w:cs="Arial"/>
        </w:rPr>
      </w:pPr>
      <w:r w:rsidRPr="00E90FA9">
        <w:rPr>
          <w:rFonts w:ascii="Arial" w:hAnsi="Arial" w:cs="Arial"/>
        </w:rPr>
        <w:t>I.</w:t>
      </w:r>
      <w:r w:rsidRPr="00E90FA9">
        <w:rPr>
          <w:rFonts w:ascii="Arial" w:hAnsi="Arial" w:cs="Arial"/>
        </w:rPr>
        <w:tab/>
        <w:t xml:space="preserve">Panel identification and recordkeeping and placement; </w:t>
      </w:r>
    </w:p>
    <w:p w14:paraId="49701220" w14:textId="77777777" w:rsidR="00E90FA9" w:rsidRPr="00E90FA9" w:rsidRDefault="00E90FA9" w:rsidP="00E7305D">
      <w:pPr>
        <w:spacing w:after="120"/>
        <w:rPr>
          <w:rFonts w:ascii="Arial" w:hAnsi="Arial" w:cs="Arial"/>
        </w:rPr>
      </w:pPr>
      <w:r w:rsidRPr="00E90FA9">
        <w:rPr>
          <w:rFonts w:ascii="Arial" w:hAnsi="Arial" w:cs="Arial"/>
        </w:rPr>
        <w:lastRenderedPageBreak/>
        <w:t>J.</w:t>
      </w:r>
      <w:r w:rsidRPr="00E90FA9">
        <w:rPr>
          <w:rFonts w:ascii="Arial" w:hAnsi="Arial" w:cs="Arial"/>
        </w:rPr>
        <w:tab/>
        <w:t xml:space="preserve">Seaming requirements and testing methods and frequency; </w:t>
      </w:r>
    </w:p>
    <w:p w14:paraId="6B74244C" w14:textId="77777777" w:rsidR="00E90FA9" w:rsidRPr="00E90FA9" w:rsidRDefault="00E90FA9" w:rsidP="00E7305D">
      <w:pPr>
        <w:spacing w:after="120"/>
        <w:rPr>
          <w:rFonts w:ascii="Arial" w:hAnsi="Arial" w:cs="Arial"/>
        </w:rPr>
      </w:pPr>
      <w:r w:rsidRPr="00E90FA9">
        <w:rPr>
          <w:rFonts w:ascii="Arial" w:hAnsi="Arial" w:cs="Arial"/>
        </w:rPr>
        <w:t>K.</w:t>
      </w:r>
      <w:r w:rsidRPr="00E90FA9">
        <w:rPr>
          <w:rFonts w:ascii="Arial" w:hAnsi="Arial" w:cs="Arial"/>
        </w:rPr>
        <w:tab/>
        <w:t>Defects and repair requirements/procedures;</w:t>
      </w:r>
    </w:p>
    <w:p w14:paraId="61A16D2C" w14:textId="77777777" w:rsidR="00E90FA9" w:rsidRPr="00E90FA9" w:rsidRDefault="00E90FA9" w:rsidP="00E7305D">
      <w:pPr>
        <w:spacing w:after="120"/>
        <w:rPr>
          <w:rFonts w:ascii="Arial" w:hAnsi="Arial" w:cs="Arial"/>
        </w:rPr>
      </w:pPr>
      <w:r w:rsidRPr="00E90FA9">
        <w:rPr>
          <w:rFonts w:ascii="Arial" w:hAnsi="Arial" w:cs="Arial"/>
        </w:rPr>
        <w:t>L.</w:t>
      </w:r>
      <w:r w:rsidRPr="00E90FA9">
        <w:rPr>
          <w:rFonts w:ascii="Arial" w:hAnsi="Arial" w:cs="Arial"/>
        </w:rPr>
        <w:tab/>
        <w:t>Recordkeeping requirements; and</w:t>
      </w:r>
    </w:p>
    <w:p w14:paraId="08E60AAD" w14:textId="77777777" w:rsidR="00E90FA9" w:rsidRPr="00E90FA9" w:rsidRDefault="00E90FA9" w:rsidP="00E7305D">
      <w:pPr>
        <w:spacing w:after="120"/>
        <w:rPr>
          <w:rFonts w:ascii="Arial" w:hAnsi="Arial" w:cs="Arial"/>
        </w:rPr>
      </w:pPr>
      <w:r w:rsidRPr="00E90FA9">
        <w:rPr>
          <w:rFonts w:ascii="Arial" w:hAnsi="Arial" w:cs="Arial"/>
        </w:rPr>
        <w:t>M.</w:t>
      </w:r>
      <w:r w:rsidRPr="00E90FA9">
        <w:rPr>
          <w:rFonts w:ascii="Arial" w:hAnsi="Arial" w:cs="Arial"/>
        </w:rPr>
        <w:tab/>
        <w:t>Other necessary CQA requirements.</w:t>
      </w:r>
    </w:p>
    <w:p w14:paraId="7E50FFC2" w14:textId="77777777" w:rsidR="00E90FA9" w:rsidRPr="00E90FA9" w:rsidRDefault="00E90FA9" w:rsidP="00E90FA9">
      <w:pPr>
        <w:rPr>
          <w:rFonts w:ascii="Arial" w:hAnsi="Arial" w:cs="Arial"/>
        </w:rPr>
      </w:pPr>
      <w:r w:rsidRPr="00E90FA9">
        <w:rPr>
          <w:rFonts w:ascii="Arial" w:hAnsi="Arial" w:cs="Arial"/>
        </w:rPr>
        <w:t>The Contractor shall prepare a 75 percent complete draft version of the CQA Plan for CalRecycle and RWQCB staff review and comment. A final version of the CQA Plan shall be prepared by the Contractor, based on comments received.</w:t>
      </w:r>
    </w:p>
    <w:p w14:paraId="0470A965" w14:textId="77777777" w:rsidR="00E90FA9" w:rsidRPr="00E90FA9" w:rsidRDefault="00E90FA9" w:rsidP="00E90FA9">
      <w:pPr>
        <w:rPr>
          <w:rFonts w:ascii="Arial" w:hAnsi="Arial" w:cs="Arial"/>
        </w:rPr>
      </w:pPr>
    </w:p>
    <w:p w14:paraId="562DB24B" w14:textId="77777777" w:rsidR="00E90FA9" w:rsidRPr="00B949E8" w:rsidRDefault="00E90FA9" w:rsidP="00B949E8">
      <w:pPr>
        <w:spacing w:after="120"/>
        <w:rPr>
          <w:rFonts w:ascii="Arial" w:hAnsi="Arial" w:cs="Arial"/>
          <w:b/>
          <w:bCs/>
        </w:rPr>
      </w:pPr>
      <w:r w:rsidRPr="00B949E8">
        <w:rPr>
          <w:rFonts w:ascii="Arial" w:hAnsi="Arial" w:cs="Arial"/>
          <w:b/>
          <w:bCs/>
        </w:rPr>
        <w:t>Task 3 –CEQA Compliance</w:t>
      </w:r>
    </w:p>
    <w:p w14:paraId="321DC0C9" w14:textId="2F9BCBAD" w:rsidR="00E90FA9" w:rsidRPr="00E90FA9" w:rsidRDefault="00E90FA9" w:rsidP="00E90FA9">
      <w:pPr>
        <w:rPr>
          <w:rFonts w:ascii="Arial" w:hAnsi="Arial" w:cs="Arial"/>
        </w:rPr>
      </w:pPr>
      <w:r w:rsidRPr="00E90FA9">
        <w:rPr>
          <w:rFonts w:ascii="Arial" w:hAnsi="Arial" w:cs="Arial"/>
        </w:rPr>
        <w:t>A Mitigated Negative Declaration (Neg Dec) was previously prepared, on behalf of the landfill owner, in 1991, when a portion of the landfill was to be closed, per the requirements of 27 CCR. This 1991 document was written to cover closure of the entire site as well. The Contractor shall review the 1991 document and GLA’s 2015 FCPCMP to determine whether the current proposed closure activities are covered by the 1991 Neg Dec or whether another CEQA document will need to be prepared. This shall be determined, in part by the preparation of an Initial Study (IS) that considers these documents. The Contractor should assume that a New Mitigated Neg Dec will need to be prepared, as part of this Task.</w:t>
      </w:r>
    </w:p>
    <w:p w14:paraId="3A79BB2F" w14:textId="77777777" w:rsidR="00E90FA9" w:rsidRPr="00E90FA9" w:rsidRDefault="00E90FA9" w:rsidP="00E90FA9">
      <w:pPr>
        <w:rPr>
          <w:rFonts w:ascii="Arial" w:hAnsi="Arial" w:cs="Arial"/>
        </w:rPr>
      </w:pPr>
    </w:p>
    <w:p w14:paraId="6B0EBD95" w14:textId="58E6F6ED" w:rsidR="00E90FA9" w:rsidRPr="00E90FA9" w:rsidRDefault="00E90FA9" w:rsidP="00E90FA9">
      <w:pPr>
        <w:rPr>
          <w:rFonts w:ascii="Arial" w:hAnsi="Arial" w:cs="Arial"/>
        </w:rPr>
      </w:pPr>
      <w:r w:rsidRPr="00E90FA9">
        <w:rPr>
          <w:rFonts w:ascii="Arial" w:hAnsi="Arial" w:cs="Arial"/>
        </w:rPr>
        <w:t>The Contractor shall prepare necessary air quality, biological, and other documents in support of the IS. The Contractor shall prepare a 75 percent complete draft version of the IS for CalRecycle staff review and comment. A final IS shall be prepared by the Contractor based on comments received and issued per CEQA guidelines.</w:t>
      </w:r>
    </w:p>
    <w:p w14:paraId="2F8BF038" w14:textId="77777777" w:rsidR="00E90FA9" w:rsidRPr="00E90FA9" w:rsidRDefault="00E90FA9" w:rsidP="00E90FA9">
      <w:pPr>
        <w:rPr>
          <w:rFonts w:ascii="Arial" w:hAnsi="Arial" w:cs="Arial"/>
        </w:rPr>
      </w:pPr>
    </w:p>
    <w:p w14:paraId="268B6E2F" w14:textId="77777777" w:rsidR="00E90FA9" w:rsidRPr="00E90FA9" w:rsidRDefault="00E90FA9" w:rsidP="00E90FA9">
      <w:pPr>
        <w:rPr>
          <w:rFonts w:ascii="Arial" w:hAnsi="Arial" w:cs="Arial"/>
        </w:rPr>
      </w:pPr>
      <w:r w:rsidRPr="00E90FA9">
        <w:rPr>
          <w:rFonts w:ascii="Arial" w:hAnsi="Arial" w:cs="Arial"/>
        </w:rPr>
        <w:t>The Contractor shall prepare a 75 percent complete draft version of the required environmental review document for CalRecycle review and comment. A final environmental review document shall be prepared by the Contractor based on comments received and issued and responded to per CEQA guidelines.</w:t>
      </w:r>
    </w:p>
    <w:p w14:paraId="4E0ED2BF" w14:textId="77777777" w:rsidR="00E90FA9" w:rsidRPr="00E90FA9" w:rsidRDefault="00E90FA9" w:rsidP="00E90FA9">
      <w:pPr>
        <w:rPr>
          <w:rFonts w:ascii="Arial" w:hAnsi="Arial" w:cs="Arial"/>
        </w:rPr>
      </w:pPr>
    </w:p>
    <w:p w14:paraId="29B7C2C7" w14:textId="77777777" w:rsidR="00E90FA9" w:rsidRPr="00B949E8" w:rsidRDefault="00E90FA9" w:rsidP="00B949E8">
      <w:pPr>
        <w:spacing w:after="120"/>
        <w:rPr>
          <w:rFonts w:ascii="Arial" w:hAnsi="Arial" w:cs="Arial"/>
          <w:b/>
          <w:bCs/>
        </w:rPr>
      </w:pPr>
      <w:r w:rsidRPr="00B949E8">
        <w:rPr>
          <w:rFonts w:ascii="Arial" w:hAnsi="Arial" w:cs="Arial"/>
          <w:b/>
          <w:bCs/>
        </w:rPr>
        <w:t>Task 4 – Construction Bid Documents</w:t>
      </w:r>
    </w:p>
    <w:p w14:paraId="09B81A86" w14:textId="06E1682B" w:rsidR="00E90FA9" w:rsidRPr="00E90FA9" w:rsidRDefault="00E90FA9" w:rsidP="00E90FA9">
      <w:pPr>
        <w:rPr>
          <w:rFonts w:ascii="Arial" w:hAnsi="Arial" w:cs="Arial"/>
        </w:rPr>
      </w:pPr>
      <w:r w:rsidRPr="00E90FA9">
        <w:rPr>
          <w:rFonts w:ascii="Arial" w:hAnsi="Arial" w:cs="Arial"/>
        </w:rPr>
        <w:t xml:space="preserve">The Contractor shall prepare a 75 percent complete draft version of the construction bid documents for CalRecycle and Regional Water Quality Control Board (RWQCB) staff to review and comment. These bid documents will meet the standards of practice utilizing </w:t>
      </w:r>
      <w:r w:rsidR="00F62CAC" w:rsidRPr="00E90FA9">
        <w:rPr>
          <w:rFonts w:ascii="Arial" w:hAnsi="Arial" w:cs="Arial"/>
        </w:rPr>
        <w:t>Caltrans</w:t>
      </w:r>
      <w:r w:rsidRPr="00E90FA9">
        <w:rPr>
          <w:rFonts w:ascii="Arial" w:hAnsi="Arial" w:cs="Arial"/>
        </w:rPr>
        <w:t xml:space="preserve"> or otherwise agreed upon format (between all parties). A final version of the bid documents shall be prepared by the Contractor based on comments received. </w:t>
      </w:r>
    </w:p>
    <w:p w14:paraId="76DE2C11" w14:textId="77777777" w:rsidR="00E90FA9" w:rsidRPr="00E90FA9" w:rsidRDefault="00E90FA9" w:rsidP="00E90FA9">
      <w:pPr>
        <w:rPr>
          <w:rFonts w:ascii="Arial" w:hAnsi="Arial" w:cs="Arial"/>
        </w:rPr>
      </w:pPr>
    </w:p>
    <w:p w14:paraId="444D7A84" w14:textId="77777777" w:rsidR="00E90FA9" w:rsidRPr="00B949E8" w:rsidRDefault="00E90FA9" w:rsidP="00B949E8">
      <w:pPr>
        <w:spacing w:after="120"/>
        <w:rPr>
          <w:rFonts w:ascii="Arial" w:hAnsi="Arial" w:cs="Arial"/>
          <w:b/>
          <w:bCs/>
        </w:rPr>
      </w:pPr>
      <w:r w:rsidRPr="00B949E8">
        <w:rPr>
          <w:rFonts w:ascii="Arial" w:hAnsi="Arial" w:cs="Arial"/>
          <w:b/>
          <w:bCs/>
        </w:rPr>
        <w:t>Task 5 – Engineering Construction Bid Support</w:t>
      </w:r>
    </w:p>
    <w:p w14:paraId="6B61FAFC" w14:textId="77777777" w:rsidR="00E90FA9" w:rsidRPr="00E90FA9" w:rsidRDefault="00E90FA9" w:rsidP="00977759">
      <w:pPr>
        <w:spacing w:after="120"/>
        <w:rPr>
          <w:rFonts w:ascii="Arial" w:hAnsi="Arial" w:cs="Arial"/>
        </w:rPr>
      </w:pPr>
      <w:r w:rsidRPr="00E90FA9">
        <w:rPr>
          <w:rFonts w:ascii="Arial" w:hAnsi="Arial" w:cs="Arial"/>
        </w:rPr>
        <w:t>The Contractor shall:</w:t>
      </w:r>
    </w:p>
    <w:p w14:paraId="2C968BEA" w14:textId="36932B15" w:rsidR="00E90FA9" w:rsidRPr="00E90FA9" w:rsidRDefault="00E90FA9" w:rsidP="00B949E8">
      <w:pPr>
        <w:spacing w:after="120"/>
        <w:ind w:left="630" w:hanging="630"/>
        <w:rPr>
          <w:rFonts w:ascii="Arial" w:hAnsi="Arial" w:cs="Arial"/>
        </w:rPr>
      </w:pPr>
      <w:r w:rsidRPr="00E90FA9">
        <w:rPr>
          <w:rFonts w:ascii="Arial" w:hAnsi="Arial" w:cs="Arial"/>
        </w:rPr>
        <w:t>A.</w:t>
      </w:r>
      <w:r w:rsidRPr="00E90FA9">
        <w:rPr>
          <w:rFonts w:ascii="Arial" w:hAnsi="Arial" w:cs="Arial"/>
        </w:rPr>
        <w:tab/>
        <w:t>Prepare for and conduct a mandatory pre-bid meeting/job walk through on site with prospective bidders at CalRecycle’s staff direction</w:t>
      </w:r>
      <w:r w:rsidR="00057476">
        <w:rPr>
          <w:rFonts w:ascii="Arial" w:hAnsi="Arial" w:cs="Arial"/>
        </w:rPr>
        <w:t>;</w:t>
      </w:r>
    </w:p>
    <w:p w14:paraId="268269C6" w14:textId="3DCB2152" w:rsidR="00E90FA9" w:rsidRPr="00E90FA9" w:rsidRDefault="00E90FA9" w:rsidP="00B949E8">
      <w:pPr>
        <w:spacing w:after="120"/>
        <w:ind w:left="634" w:hanging="634"/>
        <w:rPr>
          <w:rFonts w:ascii="Arial" w:hAnsi="Arial" w:cs="Arial"/>
        </w:rPr>
      </w:pPr>
      <w:r w:rsidRPr="00E90FA9">
        <w:rPr>
          <w:rFonts w:ascii="Arial" w:hAnsi="Arial" w:cs="Arial"/>
        </w:rPr>
        <w:t>B.</w:t>
      </w:r>
      <w:r w:rsidRPr="00E90FA9">
        <w:rPr>
          <w:rFonts w:ascii="Arial" w:hAnsi="Arial" w:cs="Arial"/>
        </w:rPr>
        <w:tab/>
        <w:t>Assist</w:t>
      </w:r>
      <w:r w:rsidR="00046E9D">
        <w:rPr>
          <w:rFonts w:ascii="Arial" w:hAnsi="Arial" w:cs="Arial"/>
        </w:rPr>
        <w:t xml:space="preserve"> CalRecycle</w:t>
      </w:r>
      <w:r w:rsidRPr="00E90FA9">
        <w:rPr>
          <w:rFonts w:ascii="Arial" w:hAnsi="Arial" w:cs="Arial"/>
        </w:rPr>
        <w:t xml:space="preserve"> with the preparation of responses to questions raised during the pre-bid meeting and subsequent questions.  The Contractor shall assist</w:t>
      </w:r>
      <w:r w:rsidR="00CA552E">
        <w:rPr>
          <w:rFonts w:ascii="Arial" w:hAnsi="Arial" w:cs="Arial"/>
        </w:rPr>
        <w:t xml:space="preserve"> CalRecycle</w:t>
      </w:r>
      <w:r w:rsidRPr="00E90FA9">
        <w:rPr>
          <w:rFonts w:ascii="Arial" w:hAnsi="Arial" w:cs="Arial"/>
        </w:rPr>
        <w:t xml:space="preserve"> with the preparation of draft responses to technical questions for </w:t>
      </w:r>
      <w:r w:rsidRPr="00E90FA9">
        <w:rPr>
          <w:rFonts w:ascii="Arial" w:hAnsi="Arial" w:cs="Arial"/>
        </w:rPr>
        <w:lastRenderedPageBreak/>
        <w:t>CalRecycle’s review and comment. The Contractor shall prepare a final response to questions that CalRecycle will use to issue an Addendum as part of the bidding process</w:t>
      </w:r>
      <w:r w:rsidR="00FE51F3">
        <w:rPr>
          <w:rFonts w:ascii="Arial" w:hAnsi="Arial" w:cs="Arial"/>
        </w:rPr>
        <w:t>;</w:t>
      </w:r>
      <w:r w:rsidR="00057476">
        <w:rPr>
          <w:rFonts w:ascii="Arial" w:hAnsi="Arial" w:cs="Arial"/>
        </w:rPr>
        <w:t xml:space="preserve"> and</w:t>
      </w:r>
    </w:p>
    <w:p w14:paraId="74209BA1" w14:textId="54552DA1" w:rsidR="00E90FA9" w:rsidRDefault="00E90FA9" w:rsidP="00B949E8">
      <w:pPr>
        <w:ind w:left="630" w:hanging="630"/>
        <w:rPr>
          <w:rFonts w:ascii="Arial" w:hAnsi="Arial" w:cs="Arial"/>
        </w:rPr>
      </w:pPr>
      <w:r w:rsidRPr="00E90FA9">
        <w:rPr>
          <w:rFonts w:ascii="Arial" w:hAnsi="Arial" w:cs="Arial"/>
        </w:rPr>
        <w:t>C.</w:t>
      </w:r>
      <w:r w:rsidRPr="00E90FA9">
        <w:rPr>
          <w:rFonts w:ascii="Arial" w:hAnsi="Arial" w:cs="Arial"/>
        </w:rPr>
        <w:tab/>
        <w:t>Assist CalRecycle staff with technical review of bid documents.</w:t>
      </w:r>
    </w:p>
    <w:p w14:paraId="62C44D2E" w14:textId="77777777" w:rsidR="00977759" w:rsidRPr="00E90FA9" w:rsidRDefault="00977759" w:rsidP="00B949E8">
      <w:pPr>
        <w:ind w:left="630" w:hanging="630"/>
        <w:rPr>
          <w:rFonts w:ascii="Arial" w:hAnsi="Arial" w:cs="Arial"/>
        </w:rPr>
      </w:pPr>
    </w:p>
    <w:p w14:paraId="5FF984A2" w14:textId="77777777" w:rsidR="00E90FA9" w:rsidRPr="00B949E8" w:rsidRDefault="00E90FA9" w:rsidP="00B949E8">
      <w:pPr>
        <w:spacing w:after="120"/>
        <w:rPr>
          <w:rFonts w:ascii="Arial" w:hAnsi="Arial" w:cs="Arial"/>
          <w:b/>
          <w:bCs/>
        </w:rPr>
      </w:pPr>
      <w:r w:rsidRPr="00B949E8">
        <w:rPr>
          <w:rFonts w:ascii="Arial" w:hAnsi="Arial" w:cs="Arial"/>
          <w:b/>
          <w:bCs/>
        </w:rPr>
        <w:t>Task 6 – Permits</w:t>
      </w:r>
    </w:p>
    <w:p w14:paraId="0262307E" w14:textId="77777777" w:rsidR="00E90FA9" w:rsidRPr="00E90FA9" w:rsidRDefault="00E90FA9" w:rsidP="00E7305D">
      <w:pPr>
        <w:spacing w:after="120"/>
        <w:rPr>
          <w:rFonts w:ascii="Arial" w:hAnsi="Arial" w:cs="Arial"/>
        </w:rPr>
      </w:pPr>
      <w:r w:rsidRPr="00E90FA9">
        <w:rPr>
          <w:rFonts w:ascii="Arial" w:hAnsi="Arial" w:cs="Arial"/>
        </w:rPr>
        <w:t>The Contractor shall:</w:t>
      </w:r>
    </w:p>
    <w:p w14:paraId="5337EE49" w14:textId="06556A41" w:rsidR="00E90FA9" w:rsidRPr="00E90FA9" w:rsidRDefault="00E90FA9" w:rsidP="00E7305D">
      <w:pPr>
        <w:spacing w:after="120"/>
        <w:ind w:left="720" w:hanging="720"/>
        <w:rPr>
          <w:rFonts w:ascii="Arial" w:hAnsi="Arial" w:cs="Arial"/>
        </w:rPr>
      </w:pPr>
      <w:r w:rsidRPr="00E90FA9">
        <w:rPr>
          <w:rFonts w:ascii="Arial" w:hAnsi="Arial" w:cs="Arial"/>
        </w:rPr>
        <w:t>A.</w:t>
      </w:r>
      <w:r w:rsidRPr="00E90FA9">
        <w:rPr>
          <w:rFonts w:ascii="Arial" w:hAnsi="Arial" w:cs="Arial"/>
        </w:rPr>
        <w:tab/>
        <w:t xml:space="preserve">Prepare necessary local grading, encroachment, air quality, biological and water quality documents in support of obtaining permits required by local, regional, or state agencies as defined through the CEQA process. </w:t>
      </w:r>
    </w:p>
    <w:p w14:paraId="23BD3D47" w14:textId="33889648" w:rsidR="00E90FA9" w:rsidRDefault="00E90FA9" w:rsidP="00E7305D">
      <w:pPr>
        <w:spacing w:after="120"/>
        <w:ind w:left="720" w:hanging="720"/>
        <w:rPr>
          <w:rFonts w:ascii="Arial" w:hAnsi="Arial" w:cs="Arial"/>
        </w:rPr>
      </w:pPr>
      <w:r w:rsidRPr="00E90FA9">
        <w:rPr>
          <w:rFonts w:ascii="Arial" w:hAnsi="Arial" w:cs="Arial"/>
        </w:rPr>
        <w:t>B.</w:t>
      </w:r>
      <w:r w:rsidRPr="00E90FA9">
        <w:rPr>
          <w:rFonts w:ascii="Arial" w:hAnsi="Arial" w:cs="Arial"/>
        </w:rPr>
        <w:tab/>
        <w:t>Provide draft versions of these documents to CalRecycle for review and approval prior to submittal to the responsible agency(</w:t>
      </w:r>
      <w:proofErr w:type="spellStart"/>
      <w:r w:rsidRPr="00E90FA9">
        <w:rPr>
          <w:rFonts w:ascii="Arial" w:hAnsi="Arial" w:cs="Arial"/>
        </w:rPr>
        <w:t>ies</w:t>
      </w:r>
      <w:proofErr w:type="spellEnd"/>
      <w:r w:rsidRPr="00E90FA9">
        <w:rPr>
          <w:rFonts w:ascii="Arial" w:hAnsi="Arial" w:cs="Arial"/>
        </w:rPr>
        <w:t xml:space="preserve">). </w:t>
      </w:r>
    </w:p>
    <w:p w14:paraId="19FA13C3" w14:textId="77777777" w:rsidR="00E7305D" w:rsidRPr="00E90FA9" w:rsidRDefault="00E7305D" w:rsidP="00E7305D">
      <w:pPr>
        <w:spacing w:after="120"/>
        <w:ind w:left="720" w:hanging="720"/>
        <w:rPr>
          <w:rFonts w:ascii="Arial" w:hAnsi="Arial" w:cs="Arial"/>
        </w:rPr>
      </w:pPr>
    </w:p>
    <w:p w14:paraId="37832A67" w14:textId="77777777" w:rsidR="00E90FA9" w:rsidRPr="00E7305D" w:rsidRDefault="00E90FA9" w:rsidP="00E7305D">
      <w:pPr>
        <w:spacing w:after="120"/>
        <w:rPr>
          <w:rFonts w:ascii="Arial" w:hAnsi="Arial" w:cs="Arial"/>
          <w:b/>
          <w:bCs/>
        </w:rPr>
      </w:pPr>
      <w:r w:rsidRPr="00E7305D">
        <w:rPr>
          <w:rFonts w:ascii="Arial" w:hAnsi="Arial" w:cs="Arial"/>
          <w:b/>
          <w:bCs/>
        </w:rPr>
        <w:t>Task 7 –Project Management (PM), Construction Management (CM) and CQA Services during Construction</w:t>
      </w:r>
    </w:p>
    <w:p w14:paraId="3DFE935A" w14:textId="77777777" w:rsidR="00E90FA9" w:rsidRPr="00E90FA9" w:rsidRDefault="00E90FA9" w:rsidP="00E90FA9">
      <w:pPr>
        <w:rPr>
          <w:rFonts w:ascii="Arial" w:hAnsi="Arial" w:cs="Arial"/>
        </w:rPr>
      </w:pPr>
      <w:r w:rsidRPr="00E90FA9">
        <w:rPr>
          <w:rFonts w:ascii="Arial" w:hAnsi="Arial" w:cs="Arial"/>
        </w:rPr>
        <w:t>The Contractor shall provide engineering support, CQA, and CM/PM services during construction, including, but not limited to:</w:t>
      </w:r>
    </w:p>
    <w:p w14:paraId="6A67A6AE" w14:textId="77777777" w:rsidR="00E90FA9" w:rsidRPr="00E90FA9" w:rsidRDefault="00E90FA9" w:rsidP="00E90FA9">
      <w:pPr>
        <w:rPr>
          <w:rFonts w:ascii="Arial" w:hAnsi="Arial" w:cs="Arial"/>
        </w:rPr>
      </w:pPr>
    </w:p>
    <w:p w14:paraId="257249E3" w14:textId="77777777" w:rsidR="00E90FA9" w:rsidRPr="00E90FA9" w:rsidRDefault="00E90FA9" w:rsidP="00E7305D">
      <w:pPr>
        <w:spacing w:after="120"/>
        <w:ind w:left="720" w:hanging="720"/>
        <w:rPr>
          <w:rFonts w:ascii="Arial" w:hAnsi="Arial" w:cs="Arial"/>
        </w:rPr>
      </w:pPr>
      <w:r w:rsidRPr="00E90FA9">
        <w:rPr>
          <w:rFonts w:ascii="Arial" w:hAnsi="Arial" w:cs="Arial"/>
        </w:rPr>
        <w:t>A.</w:t>
      </w:r>
      <w:r w:rsidRPr="00E90FA9">
        <w:rPr>
          <w:rFonts w:ascii="Arial" w:hAnsi="Arial" w:cs="Arial"/>
        </w:rPr>
        <w:tab/>
        <w:t>Conducting a pre-construction kick-off meeting;</w:t>
      </w:r>
    </w:p>
    <w:p w14:paraId="2C8959CA" w14:textId="77777777" w:rsidR="00E90FA9" w:rsidRPr="00E90FA9" w:rsidRDefault="00E90FA9" w:rsidP="00E7305D">
      <w:pPr>
        <w:spacing w:after="120"/>
        <w:ind w:left="720" w:hanging="720"/>
        <w:rPr>
          <w:rFonts w:ascii="Arial" w:hAnsi="Arial" w:cs="Arial"/>
        </w:rPr>
      </w:pPr>
      <w:r w:rsidRPr="00E90FA9">
        <w:rPr>
          <w:rFonts w:ascii="Arial" w:hAnsi="Arial" w:cs="Arial"/>
        </w:rPr>
        <w:t>B.</w:t>
      </w:r>
      <w:r w:rsidRPr="00E90FA9">
        <w:rPr>
          <w:rFonts w:ascii="Arial" w:hAnsi="Arial" w:cs="Arial"/>
        </w:rPr>
        <w:tab/>
        <w:t>Holding weekly or bi-weekly construction meetings as necessary;</w:t>
      </w:r>
    </w:p>
    <w:p w14:paraId="2C46696F" w14:textId="77777777" w:rsidR="00E90FA9" w:rsidRPr="00E90FA9" w:rsidRDefault="00E90FA9" w:rsidP="00E7305D">
      <w:pPr>
        <w:spacing w:after="120"/>
        <w:ind w:left="720" w:hanging="720"/>
        <w:rPr>
          <w:rFonts w:ascii="Arial" w:hAnsi="Arial" w:cs="Arial"/>
        </w:rPr>
      </w:pPr>
      <w:r w:rsidRPr="00E90FA9">
        <w:rPr>
          <w:rFonts w:ascii="Arial" w:hAnsi="Arial" w:cs="Arial"/>
        </w:rPr>
        <w:t>C.</w:t>
      </w:r>
      <w:r w:rsidRPr="00E90FA9">
        <w:rPr>
          <w:rFonts w:ascii="Arial" w:hAnsi="Arial" w:cs="Arial"/>
        </w:rPr>
        <w:tab/>
        <w:t xml:space="preserve">Preparing and disseminating meeting agendas to CalRecycle prior to scheduled meetings and providing draft and final meeting notes afterward for each construction meeting held; </w:t>
      </w:r>
    </w:p>
    <w:p w14:paraId="24479301" w14:textId="77777777" w:rsidR="00E90FA9" w:rsidRPr="00E90FA9" w:rsidRDefault="00E90FA9" w:rsidP="00E7305D">
      <w:pPr>
        <w:spacing w:after="120"/>
        <w:ind w:left="720" w:hanging="720"/>
        <w:rPr>
          <w:rFonts w:ascii="Arial" w:hAnsi="Arial" w:cs="Arial"/>
        </w:rPr>
      </w:pPr>
      <w:r w:rsidRPr="00E90FA9">
        <w:rPr>
          <w:rFonts w:ascii="Arial" w:hAnsi="Arial" w:cs="Arial"/>
        </w:rPr>
        <w:t>D.</w:t>
      </w:r>
      <w:r w:rsidRPr="00E90FA9">
        <w:rPr>
          <w:rFonts w:ascii="Arial" w:hAnsi="Arial" w:cs="Arial"/>
        </w:rPr>
        <w:tab/>
        <w:t>Responding to selected Construction Firm’s Requests for Information (RFIs);</w:t>
      </w:r>
    </w:p>
    <w:p w14:paraId="68DF525F" w14:textId="77777777" w:rsidR="00E90FA9" w:rsidRPr="00E90FA9" w:rsidRDefault="00E90FA9" w:rsidP="00E7305D">
      <w:pPr>
        <w:spacing w:after="120"/>
        <w:ind w:left="720" w:hanging="720"/>
        <w:rPr>
          <w:rFonts w:ascii="Arial" w:hAnsi="Arial" w:cs="Arial"/>
        </w:rPr>
      </w:pPr>
      <w:r w:rsidRPr="00E90FA9">
        <w:rPr>
          <w:rFonts w:ascii="Arial" w:hAnsi="Arial" w:cs="Arial"/>
        </w:rPr>
        <w:t>E.</w:t>
      </w:r>
      <w:r w:rsidRPr="00E90FA9">
        <w:rPr>
          <w:rFonts w:ascii="Arial" w:hAnsi="Arial" w:cs="Arial"/>
        </w:rPr>
        <w:tab/>
        <w:t>Reviewing and preparing recommendations on Construction Firm’s change order requests;</w:t>
      </w:r>
    </w:p>
    <w:p w14:paraId="5A67EB84" w14:textId="77777777" w:rsidR="00E90FA9" w:rsidRPr="00E90FA9" w:rsidRDefault="00E90FA9" w:rsidP="00E7305D">
      <w:pPr>
        <w:spacing w:after="120"/>
        <w:ind w:left="720" w:hanging="720"/>
        <w:rPr>
          <w:rFonts w:ascii="Arial" w:hAnsi="Arial" w:cs="Arial"/>
        </w:rPr>
      </w:pPr>
      <w:r w:rsidRPr="00E90FA9">
        <w:rPr>
          <w:rFonts w:ascii="Arial" w:hAnsi="Arial" w:cs="Arial"/>
        </w:rPr>
        <w:t>F.</w:t>
      </w:r>
      <w:r w:rsidRPr="00E90FA9">
        <w:rPr>
          <w:rFonts w:ascii="Arial" w:hAnsi="Arial" w:cs="Arial"/>
        </w:rPr>
        <w:tab/>
        <w:t>Assisting CalRecycle staff as design-related issues become evident;</w:t>
      </w:r>
    </w:p>
    <w:p w14:paraId="5FC2FB19" w14:textId="77777777" w:rsidR="00E90FA9" w:rsidRPr="00E90FA9" w:rsidRDefault="00E90FA9" w:rsidP="00E7305D">
      <w:pPr>
        <w:spacing w:after="120"/>
        <w:ind w:left="720" w:hanging="720"/>
        <w:rPr>
          <w:rFonts w:ascii="Arial" w:hAnsi="Arial" w:cs="Arial"/>
        </w:rPr>
      </w:pPr>
      <w:r w:rsidRPr="00E90FA9">
        <w:rPr>
          <w:rFonts w:ascii="Arial" w:hAnsi="Arial" w:cs="Arial"/>
        </w:rPr>
        <w:t>G.</w:t>
      </w:r>
      <w:r w:rsidRPr="00E90FA9">
        <w:rPr>
          <w:rFonts w:ascii="Arial" w:hAnsi="Arial" w:cs="Arial"/>
        </w:rPr>
        <w:tab/>
        <w:t xml:space="preserve">Providing CQA services to implement the approved CQA Plan; </w:t>
      </w:r>
    </w:p>
    <w:p w14:paraId="5627C73F" w14:textId="56E32B91" w:rsidR="00E90FA9" w:rsidRPr="00E90FA9" w:rsidRDefault="00E90FA9" w:rsidP="00E7305D">
      <w:pPr>
        <w:spacing w:after="120"/>
        <w:ind w:left="720" w:hanging="720"/>
        <w:rPr>
          <w:rFonts w:ascii="Arial" w:hAnsi="Arial" w:cs="Arial"/>
        </w:rPr>
      </w:pPr>
      <w:r w:rsidRPr="00E90FA9">
        <w:rPr>
          <w:rFonts w:ascii="Arial" w:hAnsi="Arial" w:cs="Arial"/>
        </w:rPr>
        <w:t>H.</w:t>
      </w:r>
      <w:r w:rsidRPr="00E90FA9">
        <w:rPr>
          <w:rFonts w:ascii="Arial" w:hAnsi="Arial" w:cs="Arial"/>
        </w:rPr>
        <w:tab/>
        <w:t>Reviewing Construction Firm’s invoices and providing email or otherwise written memoranda to CalRecycle summarizing the Contractor’s review of each Construction Firm’s invoice with recommendations of changes to make, items to approve and not approve including an explanation for changes and non-approvals</w:t>
      </w:r>
      <w:r w:rsidR="00057476">
        <w:rPr>
          <w:rFonts w:ascii="Arial" w:hAnsi="Arial" w:cs="Arial"/>
        </w:rPr>
        <w:t>;</w:t>
      </w:r>
    </w:p>
    <w:p w14:paraId="4F139B92" w14:textId="2CA7B17F" w:rsidR="00E90FA9" w:rsidRPr="00E90FA9" w:rsidRDefault="00E90FA9" w:rsidP="00E7305D">
      <w:pPr>
        <w:spacing w:after="120"/>
        <w:ind w:left="720" w:hanging="720"/>
        <w:rPr>
          <w:rFonts w:ascii="Arial" w:hAnsi="Arial" w:cs="Arial"/>
        </w:rPr>
      </w:pPr>
      <w:r w:rsidRPr="00E90FA9">
        <w:rPr>
          <w:rFonts w:ascii="Arial" w:hAnsi="Arial" w:cs="Arial"/>
        </w:rPr>
        <w:t>I.</w:t>
      </w:r>
      <w:r w:rsidRPr="00E90FA9">
        <w:rPr>
          <w:rFonts w:ascii="Arial" w:hAnsi="Arial" w:cs="Arial"/>
        </w:rPr>
        <w:tab/>
        <w:t>Keeping separate track of and reviewing the Construction Firm’s mark-up of design drawings as a means to record design changes implemented in the field;</w:t>
      </w:r>
    </w:p>
    <w:p w14:paraId="3E440828" w14:textId="77777777" w:rsidR="00E90FA9" w:rsidRPr="00E90FA9" w:rsidRDefault="00E90FA9" w:rsidP="00E7305D">
      <w:pPr>
        <w:spacing w:after="120"/>
        <w:ind w:left="720" w:hanging="720"/>
        <w:rPr>
          <w:rFonts w:ascii="Arial" w:hAnsi="Arial" w:cs="Arial"/>
        </w:rPr>
      </w:pPr>
      <w:r w:rsidRPr="00E90FA9">
        <w:rPr>
          <w:rFonts w:ascii="Arial" w:hAnsi="Arial" w:cs="Arial"/>
        </w:rPr>
        <w:t>J.</w:t>
      </w:r>
      <w:r w:rsidRPr="00E90FA9">
        <w:rPr>
          <w:rFonts w:ascii="Arial" w:hAnsi="Arial" w:cs="Arial"/>
        </w:rPr>
        <w:tab/>
        <w:t>Holding an initial and final punch-list walk through with the Construction Firm; and</w:t>
      </w:r>
    </w:p>
    <w:p w14:paraId="52F9B162" w14:textId="77777777" w:rsidR="00E90FA9" w:rsidRPr="00E90FA9" w:rsidRDefault="00E90FA9" w:rsidP="00E7305D">
      <w:pPr>
        <w:spacing w:after="120"/>
        <w:ind w:left="720" w:hanging="720"/>
        <w:rPr>
          <w:rFonts w:ascii="Arial" w:hAnsi="Arial" w:cs="Arial"/>
        </w:rPr>
      </w:pPr>
      <w:r w:rsidRPr="00E90FA9">
        <w:rPr>
          <w:rFonts w:ascii="Arial" w:hAnsi="Arial" w:cs="Arial"/>
        </w:rPr>
        <w:t>K.</w:t>
      </w:r>
      <w:r w:rsidRPr="00E90FA9">
        <w:rPr>
          <w:rFonts w:ascii="Arial" w:hAnsi="Arial" w:cs="Arial"/>
        </w:rPr>
        <w:tab/>
        <w:t xml:space="preserve">Providing daily field reports including review of Construction Firm’s daily field reports. </w:t>
      </w:r>
    </w:p>
    <w:p w14:paraId="5016E80C" w14:textId="77777777" w:rsidR="00E90FA9" w:rsidRPr="00E90FA9" w:rsidRDefault="00E90FA9" w:rsidP="00E90FA9">
      <w:pPr>
        <w:rPr>
          <w:rFonts w:ascii="Arial" w:hAnsi="Arial" w:cs="Arial"/>
        </w:rPr>
      </w:pPr>
    </w:p>
    <w:p w14:paraId="19D10055" w14:textId="77777777" w:rsidR="00E90FA9" w:rsidRPr="00E7305D" w:rsidRDefault="00E90FA9" w:rsidP="00E7305D">
      <w:pPr>
        <w:spacing w:after="120"/>
        <w:rPr>
          <w:rFonts w:ascii="Arial" w:hAnsi="Arial" w:cs="Arial"/>
          <w:b/>
          <w:bCs/>
        </w:rPr>
      </w:pPr>
      <w:r w:rsidRPr="00E7305D">
        <w:rPr>
          <w:rFonts w:ascii="Arial" w:hAnsi="Arial" w:cs="Arial"/>
          <w:b/>
          <w:bCs/>
        </w:rPr>
        <w:t>Task 8 – Final Documentation</w:t>
      </w:r>
    </w:p>
    <w:p w14:paraId="02068CE8" w14:textId="1065F591" w:rsidR="00E90FA9" w:rsidRPr="00E90FA9" w:rsidRDefault="00E90FA9" w:rsidP="00E90FA9">
      <w:pPr>
        <w:rPr>
          <w:rFonts w:ascii="Arial" w:hAnsi="Arial" w:cs="Arial"/>
        </w:rPr>
      </w:pPr>
      <w:r w:rsidRPr="00E90FA9">
        <w:rPr>
          <w:rFonts w:ascii="Arial" w:hAnsi="Arial" w:cs="Arial"/>
        </w:rPr>
        <w:t xml:space="preserve">The Contractor shall prepare the Final Documentation in accordance with 27 CCR that includes as-built drawings showing the changes made on the original design with descriptions and supporting approvals. In addition, pursuant to 27 </w:t>
      </w:r>
      <w:r w:rsidR="00057476">
        <w:rPr>
          <w:rFonts w:ascii="Arial" w:hAnsi="Arial" w:cs="Arial"/>
        </w:rPr>
        <w:t>CCR Section</w:t>
      </w:r>
      <w:r w:rsidRPr="00E90FA9">
        <w:rPr>
          <w:rFonts w:ascii="Arial" w:hAnsi="Arial" w:cs="Arial"/>
        </w:rPr>
        <w:t xml:space="preserve"> 21880, the Contractor shall submit for approval a certification of closure completed by a registered civil engineer or certified engineering geologist under penalty of perjury. The submittal shall include:</w:t>
      </w:r>
    </w:p>
    <w:p w14:paraId="50585375" w14:textId="77777777" w:rsidR="00E90FA9" w:rsidRPr="00E90FA9" w:rsidRDefault="00E90FA9" w:rsidP="00E90FA9">
      <w:pPr>
        <w:rPr>
          <w:rFonts w:ascii="Arial" w:hAnsi="Arial" w:cs="Arial"/>
        </w:rPr>
      </w:pPr>
    </w:p>
    <w:p w14:paraId="67868BAA" w14:textId="35BD964D" w:rsidR="00E90FA9" w:rsidRPr="00E90FA9" w:rsidRDefault="00E90FA9" w:rsidP="00E7305D">
      <w:pPr>
        <w:spacing w:after="120"/>
        <w:ind w:left="634" w:hanging="634"/>
        <w:rPr>
          <w:rFonts w:ascii="Arial" w:hAnsi="Arial" w:cs="Arial"/>
        </w:rPr>
      </w:pPr>
      <w:r w:rsidRPr="00E90FA9">
        <w:rPr>
          <w:rFonts w:ascii="Arial" w:hAnsi="Arial" w:cs="Arial"/>
        </w:rPr>
        <w:t>A.</w:t>
      </w:r>
      <w:r w:rsidRPr="00E90FA9">
        <w:rPr>
          <w:rFonts w:ascii="Arial" w:hAnsi="Arial" w:cs="Arial"/>
        </w:rPr>
        <w:tab/>
        <w:t>A certification that the solid waste landfill has been closed in accordance with the final closure plan</w:t>
      </w:r>
      <w:r w:rsidR="00057476">
        <w:rPr>
          <w:rFonts w:ascii="Arial" w:hAnsi="Arial" w:cs="Arial"/>
        </w:rPr>
        <w:t>;</w:t>
      </w:r>
      <w:r w:rsidRPr="00E90FA9">
        <w:rPr>
          <w:rFonts w:ascii="Arial" w:hAnsi="Arial" w:cs="Arial"/>
        </w:rPr>
        <w:t xml:space="preserve">  </w:t>
      </w:r>
    </w:p>
    <w:p w14:paraId="2FA8F9A3" w14:textId="257538AF" w:rsidR="00E90FA9" w:rsidRPr="00E90FA9" w:rsidRDefault="00E90FA9" w:rsidP="00E7305D">
      <w:pPr>
        <w:spacing w:after="120"/>
        <w:ind w:left="634" w:hanging="634"/>
        <w:rPr>
          <w:rFonts w:ascii="Arial" w:hAnsi="Arial" w:cs="Arial"/>
        </w:rPr>
      </w:pPr>
      <w:r w:rsidRPr="00E90FA9">
        <w:rPr>
          <w:rFonts w:ascii="Arial" w:hAnsi="Arial" w:cs="Arial"/>
        </w:rPr>
        <w:t>B.</w:t>
      </w:r>
      <w:r w:rsidRPr="00E90FA9">
        <w:rPr>
          <w:rFonts w:ascii="Arial" w:hAnsi="Arial" w:cs="Arial"/>
        </w:rPr>
        <w:tab/>
        <w:t xml:space="preserve">A report with supporting documentation which shall include a final CQA report pursuant to 27 </w:t>
      </w:r>
      <w:r w:rsidR="00057476">
        <w:rPr>
          <w:rFonts w:ascii="Arial" w:hAnsi="Arial" w:cs="Arial"/>
        </w:rPr>
        <w:t>CCR Section</w:t>
      </w:r>
      <w:r w:rsidRPr="00E90FA9">
        <w:rPr>
          <w:rFonts w:ascii="Arial" w:hAnsi="Arial" w:cs="Arial"/>
        </w:rPr>
        <w:t>s 20323 and 20324, and any other documentation as necessary to support the certification</w:t>
      </w:r>
      <w:r w:rsidR="00057476">
        <w:rPr>
          <w:rFonts w:ascii="Arial" w:hAnsi="Arial" w:cs="Arial"/>
        </w:rPr>
        <w:t>;</w:t>
      </w:r>
    </w:p>
    <w:p w14:paraId="007DA5E1" w14:textId="7EC6E718" w:rsidR="00E90FA9" w:rsidRPr="00E90FA9" w:rsidRDefault="00E90FA9" w:rsidP="00E7305D">
      <w:pPr>
        <w:spacing w:after="120"/>
        <w:ind w:left="634" w:hanging="634"/>
        <w:rPr>
          <w:rFonts w:ascii="Arial" w:hAnsi="Arial" w:cs="Arial"/>
        </w:rPr>
      </w:pPr>
      <w:r w:rsidRPr="00E90FA9">
        <w:rPr>
          <w:rFonts w:ascii="Arial" w:hAnsi="Arial" w:cs="Arial"/>
        </w:rPr>
        <w:t>C.</w:t>
      </w:r>
      <w:r w:rsidRPr="00E90FA9">
        <w:rPr>
          <w:rFonts w:ascii="Arial" w:hAnsi="Arial" w:cs="Arial"/>
        </w:rPr>
        <w:tab/>
        <w:t>The final costs of closure displayed in the same arrangement and sequence of tasks as the estimated cost of closure included in the final closure plan</w:t>
      </w:r>
      <w:r w:rsidR="00057476">
        <w:rPr>
          <w:rFonts w:ascii="Arial" w:hAnsi="Arial" w:cs="Arial"/>
        </w:rPr>
        <w:t>;</w:t>
      </w:r>
    </w:p>
    <w:p w14:paraId="6F515D09" w14:textId="2F9C71F1" w:rsidR="00E90FA9" w:rsidRPr="00E90FA9" w:rsidRDefault="00E90FA9" w:rsidP="00E7305D">
      <w:pPr>
        <w:spacing w:after="120"/>
        <w:ind w:left="634" w:hanging="634"/>
        <w:rPr>
          <w:rFonts w:ascii="Arial" w:hAnsi="Arial" w:cs="Arial"/>
        </w:rPr>
      </w:pPr>
      <w:r w:rsidRPr="00E90FA9">
        <w:rPr>
          <w:rFonts w:ascii="Arial" w:hAnsi="Arial" w:cs="Arial"/>
        </w:rPr>
        <w:t>D.</w:t>
      </w:r>
      <w:r w:rsidRPr="00E90FA9">
        <w:rPr>
          <w:rFonts w:ascii="Arial" w:hAnsi="Arial" w:cs="Arial"/>
        </w:rPr>
        <w:tab/>
        <w:t xml:space="preserve">Recordation:  Upon completion of closure of the site, and pursuant to 27 </w:t>
      </w:r>
      <w:r w:rsidR="00057476">
        <w:rPr>
          <w:rFonts w:ascii="Arial" w:hAnsi="Arial" w:cs="Arial"/>
        </w:rPr>
        <w:t>CCR Section</w:t>
      </w:r>
      <w:r w:rsidRPr="00E90FA9">
        <w:rPr>
          <w:rFonts w:ascii="Arial" w:hAnsi="Arial" w:cs="Arial"/>
        </w:rPr>
        <w:t xml:space="preserve"> 21170, the Contractor shall file with the Stanislaus County Recorder, and with CalRecycle, and with the local agency that has been selected to maintain the county integrated waste management plan, a detailed description of the closed site.  The site description shall include</w:t>
      </w:r>
      <w:r w:rsidR="00057476">
        <w:rPr>
          <w:rFonts w:ascii="Arial" w:hAnsi="Arial" w:cs="Arial"/>
        </w:rPr>
        <w:t>,</w:t>
      </w:r>
      <w:r w:rsidRPr="00E90FA9">
        <w:rPr>
          <w:rFonts w:ascii="Arial" w:hAnsi="Arial" w:cs="Arial"/>
        </w:rPr>
        <w:t xml:space="preserve"> but not be limited to the following:</w:t>
      </w:r>
    </w:p>
    <w:p w14:paraId="6ADA2777" w14:textId="77777777" w:rsidR="00E90FA9" w:rsidRPr="00E90FA9" w:rsidRDefault="00E90FA9" w:rsidP="00E7305D">
      <w:pPr>
        <w:spacing w:after="120"/>
        <w:ind w:left="630"/>
        <w:rPr>
          <w:rFonts w:ascii="Arial" w:hAnsi="Arial" w:cs="Arial"/>
        </w:rPr>
      </w:pPr>
      <w:r w:rsidRPr="00E90FA9">
        <w:rPr>
          <w:rFonts w:ascii="Arial" w:hAnsi="Arial" w:cs="Arial"/>
        </w:rPr>
        <w:t>1.</w:t>
      </w:r>
      <w:r w:rsidRPr="00E90FA9">
        <w:rPr>
          <w:rFonts w:ascii="Arial" w:hAnsi="Arial" w:cs="Arial"/>
        </w:rPr>
        <w:tab/>
        <w:t>A detailed map of the site;</w:t>
      </w:r>
    </w:p>
    <w:p w14:paraId="4E28FEDC" w14:textId="77777777" w:rsidR="00E90FA9" w:rsidRPr="00E90FA9" w:rsidRDefault="00E90FA9" w:rsidP="00E7305D">
      <w:pPr>
        <w:spacing w:after="120"/>
        <w:ind w:left="630"/>
        <w:rPr>
          <w:rFonts w:ascii="Arial" w:hAnsi="Arial" w:cs="Arial"/>
        </w:rPr>
      </w:pPr>
      <w:r w:rsidRPr="00E90FA9">
        <w:rPr>
          <w:rFonts w:ascii="Arial" w:hAnsi="Arial" w:cs="Arial"/>
        </w:rPr>
        <w:t>2.</w:t>
      </w:r>
      <w:r w:rsidRPr="00E90FA9">
        <w:rPr>
          <w:rFonts w:ascii="Arial" w:hAnsi="Arial" w:cs="Arial"/>
        </w:rPr>
        <w:tab/>
        <w:t>The date the site closure was completed;</w:t>
      </w:r>
    </w:p>
    <w:p w14:paraId="15C616DD" w14:textId="77777777" w:rsidR="00E90FA9" w:rsidRPr="00E90FA9" w:rsidRDefault="00E90FA9" w:rsidP="00E7305D">
      <w:pPr>
        <w:spacing w:after="120"/>
        <w:ind w:left="1440" w:hanging="810"/>
        <w:rPr>
          <w:rFonts w:ascii="Arial" w:hAnsi="Arial" w:cs="Arial"/>
        </w:rPr>
      </w:pPr>
      <w:r w:rsidRPr="00E90FA9">
        <w:rPr>
          <w:rFonts w:ascii="Arial" w:hAnsi="Arial" w:cs="Arial"/>
        </w:rPr>
        <w:t>3.</w:t>
      </w:r>
      <w:r w:rsidRPr="00E90FA9">
        <w:rPr>
          <w:rFonts w:ascii="Arial" w:hAnsi="Arial" w:cs="Arial"/>
        </w:rPr>
        <w:tab/>
        <w:t>The boundaries including heights and depths of the filled area, and, if the site was closed in increments, the boundaries of each waste management unit;</w:t>
      </w:r>
    </w:p>
    <w:p w14:paraId="6B67E710" w14:textId="77777777" w:rsidR="00E90FA9" w:rsidRPr="00E90FA9" w:rsidRDefault="00E90FA9" w:rsidP="00E7305D">
      <w:pPr>
        <w:spacing w:after="120"/>
        <w:ind w:left="1440" w:hanging="810"/>
        <w:rPr>
          <w:rFonts w:ascii="Arial" w:hAnsi="Arial" w:cs="Arial"/>
        </w:rPr>
      </w:pPr>
      <w:r w:rsidRPr="00E90FA9">
        <w:rPr>
          <w:rFonts w:ascii="Arial" w:hAnsi="Arial" w:cs="Arial"/>
        </w:rPr>
        <w:t>4.</w:t>
      </w:r>
      <w:r w:rsidRPr="00E90FA9">
        <w:rPr>
          <w:rFonts w:ascii="Arial" w:hAnsi="Arial" w:cs="Arial"/>
        </w:rPr>
        <w:tab/>
        <w:t>The location from which the closure and post-closure maintenance plans can be obtained; and</w:t>
      </w:r>
    </w:p>
    <w:p w14:paraId="0C18354B" w14:textId="77777777" w:rsidR="00E90FA9" w:rsidRPr="00E90FA9" w:rsidRDefault="00E90FA9" w:rsidP="00E7305D">
      <w:pPr>
        <w:spacing w:after="120"/>
        <w:ind w:left="1440" w:hanging="810"/>
        <w:rPr>
          <w:rFonts w:ascii="Arial" w:hAnsi="Arial" w:cs="Arial"/>
        </w:rPr>
      </w:pPr>
      <w:r w:rsidRPr="00E90FA9">
        <w:rPr>
          <w:rFonts w:ascii="Arial" w:hAnsi="Arial" w:cs="Arial"/>
        </w:rPr>
        <w:t>5.</w:t>
      </w:r>
      <w:r w:rsidRPr="00E90FA9">
        <w:rPr>
          <w:rFonts w:ascii="Arial" w:hAnsi="Arial" w:cs="Arial"/>
        </w:rPr>
        <w:tab/>
        <w:t>A statement that the future site use is restricted in accordance with the approved post-closure maintenance plan.</w:t>
      </w:r>
    </w:p>
    <w:p w14:paraId="17C1480E" w14:textId="77777777" w:rsidR="00E90FA9" w:rsidRPr="00E7305D" w:rsidRDefault="00E90FA9" w:rsidP="00E90FA9">
      <w:pPr>
        <w:rPr>
          <w:rFonts w:ascii="Arial" w:hAnsi="Arial" w:cs="Arial"/>
          <w:b/>
          <w:bCs/>
        </w:rPr>
      </w:pPr>
    </w:p>
    <w:p w14:paraId="6CF5F156" w14:textId="77777777" w:rsidR="00E90FA9" w:rsidRPr="00E7305D" w:rsidRDefault="00E90FA9" w:rsidP="00E7305D">
      <w:pPr>
        <w:spacing w:after="120"/>
        <w:rPr>
          <w:rFonts w:ascii="Arial" w:hAnsi="Arial" w:cs="Arial"/>
          <w:b/>
          <w:bCs/>
        </w:rPr>
      </w:pPr>
      <w:r w:rsidRPr="00E7305D">
        <w:rPr>
          <w:rFonts w:ascii="Arial" w:hAnsi="Arial" w:cs="Arial"/>
          <w:b/>
          <w:bCs/>
        </w:rPr>
        <w:t>Task 9 – Post-Closure Maintenance Plan</w:t>
      </w:r>
    </w:p>
    <w:p w14:paraId="32386F8C" w14:textId="15D9E574" w:rsidR="00E90FA9" w:rsidRPr="00E90FA9" w:rsidRDefault="00E90FA9" w:rsidP="00E90FA9">
      <w:pPr>
        <w:rPr>
          <w:rFonts w:ascii="Arial" w:hAnsi="Arial" w:cs="Arial"/>
        </w:rPr>
      </w:pPr>
      <w:r w:rsidRPr="00E90FA9">
        <w:rPr>
          <w:rFonts w:ascii="Arial" w:hAnsi="Arial" w:cs="Arial"/>
        </w:rPr>
        <w:t xml:space="preserve">The Contractor shall update the Post-Closure Monitoring and Maintenance Plan prepared as part of the GLA prepared 2015 FCPCMP, based on the actual final closure documentation and any changes made to the landfill cap prior to </w:t>
      </w:r>
      <w:r w:rsidR="00E33375">
        <w:rPr>
          <w:rFonts w:ascii="Arial" w:hAnsi="Arial" w:cs="Arial"/>
        </w:rPr>
        <w:t>o</w:t>
      </w:r>
      <w:r w:rsidRPr="00E90FA9">
        <w:rPr>
          <w:rFonts w:ascii="Arial" w:hAnsi="Arial" w:cs="Arial"/>
        </w:rPr>
        <w:t>r during construction.</w:t>
      </w:r>
    </w:p>
    <w:p w14:paraId="3A1C18B7" w14:textId="77777777" w:rsidR="00E90FA9" w:rsidRPr="00E90FA9" w:rsidRDefault="00E90FA9" w:rsidP="00E90FA9">
      <w:pPr>
        <w:rPr>
          <w:rFonts w:ascii="Arial" w:hAnsi="Arial" w:cs="Arial"/>
        </w:rPr>
      </w:pPr>
    </w:p>
    <w:p w14:paraId="62ECE990" w14:textId="77777777" w:rsidR="00E90FA9" w:rsidRPr="00E7305D" w:rsidRDefault="00E90FA9" w:rsidP="00E7305D">
      <w:pPr>
        <w:spacing w:after="120"/>
        <w:rPr>
          <w:rFonts w:ascii="Arial" w:hAnsi="Arial" w:cs="Arial"/>
          <w:b/>
          <w:bCs/>
        </w:rPr>
      </w:pPr>
      <w:r w:rsidRPr="00E7305D">
        <w:rPr>
          <w:rFonts w:ascii="Arial" w:hAnsi="Arial" w:cs="Arial"/>
          <w:b/>
          <w:bCs/>
        </w:rPr>
        <w:t xml:space="preserve">Task 10 – Meetings and Project Management  </w:t>
      </w:r>
    </w:p>
    <w:p w14:paraId="35C92549" w14:textId="77777777" w:rsidR="00E90FA9" w:rsidRPr="00E90FA9" w:rsidRDefault="00E90FA9" w:rsidP="00E90FA9">
      <w:pPr>
        <w:rPr>
          <w:rFonts w:ascii="Arial" w:hAnsi="Arial" w:cs="Arial"/>
        </w:rPr>
      </w:pPr>
      <w:r w:rsidRPr="00E90FA9">
        <w:rPr>
          <w:rFonts w:ascii="Arial" w:hAnsi="Arial" w:cs="Arial"/>
        </w:rPr>
        <w:t>The Contractor’s Project Manager shall be responsible for overseeing all tasks and reporting to CalRecycle’s Contract Manager by performing the following, during the entirety of the project:</w:t>
      </w:r>
    </w:p>
    <w:p w14:paraId="00A8318C" w14:textId="77777777" w:rsidR="00E90FA9" w:rsidRPr="00E90FA9" w:rsidRDefault="00E90FA9" w:rsidP="00E90FA9">
      <w:pPr>
        <w:rPr>
          <w:rFonts w:ascii="Arial" w:hAnsi="Arial" w:cs="Arial"/>
        </w:rPr>
      </w:pPr>
    </w:p>
    <w:p w14:paraId="4F817B09" w14:textId="77777777" w:rsidR="00E90FA9" w:rsidRPr="00E90FA9" w:rsidRDefault="00E90FA9" w:rsidP="00E7305D">
      <w:pPr>
        <w:ind w:left="630" w:hanging="630"/>
        <w:rPr>
          <w:rFonts w:ascii="Arial" w:hAnsi="Arial" w:cs="Arial"/>
        </w:rPr>
      </w:pPr>
      <w:r w:rsidRPr="00E90FA9">
        <w:rPr>
          <w:rFonts w:ascii="Arial" w:hAnsi="Arial" w:cs="Arial"/>
        </w:rPr>
        <w:lastRenderedPageBreak/>
        <w:t>A.</w:t>
      </w:r>
      <w:r w:rsidRPr="00E90FA9">
        <w:rPr>
          <w:rFonts w:ascii="Arial" w:hAnsi="Arial" w:cs="Arial"/>
        </w:rPr>
        <w:tab/>
        <w:t xml:space="preserve">Set up project meetings, create meeting agendas, and meeting notes summarizing topics discussed and decisions made; </w:t>
      </w:r>
    </w:p>
    <w:p w14:paraId="3559E46F" w14:textId="77777777" w:rsidR="00E90FA9" w:rsidRPr="00E90FA9" w:rsidRDefault="00E90FA9" w:rsidP="00E7305D">
      <w:pPr>
        <w:ind w:left="630" w:hanging="630"/>
        <w:rPr>
          <w:rFonts w:ascii="Arial" w:hAnsi="Arial" w:cs="Arial"/>
        </w:rPr>
      </w:pPr>
      <w:r w:rsidRPr="00E90FA9">
        <w:rPr>
          <w:rFonts w:ascii="Arial" w:hAnsi="Arial" w:cs="Arial"/>
        </w:rPr>
        <w:t>B.</w:t>
      </w:r>
      <w:r w:rsidRPr="00E90FA9">
        <w:rPr>
          <w:rFonts w:ascii="Arial" w:hAnsi="Arial" w:cs="Arial"/>
        </w:rPr>
        <w:tab/>
        <w:t xml:space="preserve">Provide meeting attendees with agendas at least 3 days prior to each meeting held and post meeting notes within 3 days following each meeting held; </w:t>
      </w:r>
    </w:p>
    <w:p w14:paraId="549D454C" w14:textId="77777777" w:rsidR="00E90FA9" w:rsidRPr="00E90FA9" w:rsidRDefault="00E90FA9" w:rsidP="00E7305D">
      <w:pPr>
        <w:ind w:left="630" w:hanging="630"/>
        <w:rPr>
          <w:rFonts w:ascii="Arial" w:hAnsi="Arial" w:cs="Arial"/>
        </w:rPr>
      </w:pPr>
      <w:r w:rsidRPr="00E90FA9">
        <w:rPr>
          <w:rFonts w:ascii="Arial" w:hAnsi="Arial" w:cs="Arial"/>
        </w:rPr>
        <w:t>C.</w:t>
      </w:r>
      <w:r w:rsidRPr="00E90FA9">
        <w:rPr>
          <w:rFonts w:ascii="Arial" w:hAnsi="Arial" w:cs="Arial"/>
        </w:rPr>
        <w:tab/>
        <w:t>Prepare an overall project schedule and provide project task updates;</w:t>
      </w:r>
    </w:p>
    <w:p w14:paraId="30785FAF" w14:textId="63446290" w:rsidR="00E90FA9" w:rsidRPr="00E90FA9" w:rsidRDefault="00E90FA9" w:rsidP="00E7305D">
      <w:pPr>
        <w:ind w:left="630" w:hanging="630"/>
        <w:rPr>
          <w:rFonts w:ascii="Arial" w:hAnsi="Arial" w:cs="Arial"/>
        </w:rPr>
      </w:pPr>
      <w:r w:rsidRPr="00E90FA9">
        <w:rPr>
          <w:rFonts w:ascii="Arial" w:hAnsi="Arial" w:cs="Arial"/>
        </w:rPr>
        <w:t>D.</w:t>
      </w:r>
      <w:r w:rsidRPr="00E90FA9">
        <w:rPr>
          <w:rFonts w:ascii="Arial" w:hAnsi="Arial" w:cs="Arial"/>
        </w:rPr>
        <w:tab/>
        <w:t>Provide monthly detailed invoices with explanatory cover letters that include: descriptions of tasks completed, anticipated tasks to be addressed in the following month, and any out-of-scope and potential out-of-scope activities that may need to be addressed.</w:t>
      </w:r>
    </w:p>
    <w:p w14:paraId="14FB85B5" w14:textId="77777777" w:rsidR="00E90FA9" w:rsidRPr="00E90FA9" w:rsidRDefault="00E90FA9" w:rsidP="00E90FA9">
      <w:pPr>
        <w:rPr>
          <w:rFonts w:ascii="Arial" w:hAnsi="Arial" w:cs="Arial"/>
        </w:rPr>
      </w:pPr>
    </w:p>
    <w:p w14:paraId="10452F06" w14:textId="77777777" w:rsidR="00E90FA9" w:rsidRPr="00E7305D" w:rsidRDefault="00E90FA9" w:rsidP="00E7305D">
      <w:pPr>
        <w:spacing w:after="120"/>
        <w:rPr>
          <w:rFonts w:ascii="Arial" w:hAnsi="Arial" w:cs="Arial"/>
          <w:b/>
          <w:bCs/>
        </w:rPr>
      </w:pPr>
      <w:r w:rsidRPr="00E7305D">
        <w:rPr>
          <w:rFonts w:ascii="Arial" w:hAnsi="Arial" w:cs="Arial"/>
          <w:b/>
          <w:bCs/>
        </w:rPr>
        <w:t>Task 11 – Public Meetings and Public Notifications</w:t>
      </w:r>
    </w:p>
    <w:p w14:paraId="4F63D9CF" w14:textId="4929AA7B" w:rsidR="00E90FA9" w:rsidRPr="00E90FA9" w:rsidRDefault="00E90FA9" w:rsidP="00E90FA9">
      <w:pPr>
        <w:rPr>
          <w:rFonts w:ascii="Arial" w:hAnsi="Arial" w:cs="Arial"/>
        </w:rPr>
      </w:pPr>
      <w:r w:rsidRPr="00E90FA9">
        <w:rPr>
          <w:rFonts w:ascii="Arial" w:hAnsi="Arial" w:cs="Arial"/>
        </w:rPr>
        <w:t>The Contractor shall provide CalRecycle and RWQCB support in order to conduct public meetings and provide public notification as required through the project permitting and approval process, and during project construction. The project is located in a designated Environmental Justice community and the surrounding bilingual community is sensitive to any work performed on this site.  The RWQCB has an established relationship with the community and has been the lead agency on public information.  The Contractor shall support the agencies in maintaining the positive relationship, conducting public meetings, and providing public information.</w:t>
      </w:r>
    </w:p>
    <w:p w14:paraId="7B54901E" w14:textId="77777777" w:rsidR="00E90FA9" w:rsidRPr="00E90FA9" w:rsidRDefault="00E90FA9" w:rsidP="00E90FA9"/>
    <w:p w14:paraId="26E391F2" w14:textId="77777777" w:rsidR="00F91049" w:rsidRPr="00B80D27" w:rsidRDefault="00F91049" w:rsidP="00F91049">
      <w:pPr>
        <w:pStyle w:val="Heading2"/>
        <w:rPr>
          <w:rFonts w:cs="Arial"/>
          <w:sz w:val="24"/>
          <w:szCs w:val="24"/>
        </w:rPr>
      </w:pPr>
      <w:bookmarkStart w:id="65" w:name="_Toc318452320"/>
      <w:bookmarkStart w:id="66" w:name="_Toc34833314"/>
      <w:r w:rsidRPr="00B80D27">
        <w:rPr>
          <w:rFonts w:cs="Arial"/>
          <w:sz w:val="24"/>
          <w:szCs w:val="24"/>
        </w:rPr>
        <w:t>Contract/Task Time Frame</w:t>
      </w:r>
      <w:bookmarkEnd w:id="65"/>
      <w:bookmarkEnd w:id="66"/>
    </w:p>
    <w:p w14:paraId="4B531674" w14:textId="170BECCF" w:rsidR="00E7305D" w:rsidRPr="00E7305D" w:rsidRDefault="00BA05B6" w:rsidP="00E7305D">
      <w:pPr>
        <w:pStyle w:val="BodyText"/>
        <w:rPr>
          <w:rFonts w:cs="Arial"/>
          <w:b/>
          <w:sz w:val="24"/>
        </w:rPr>
      </w:pPr>
      <w:r w:rsidRPr="00E7305D">
        <w:rPr>
          <w:rFonts w:cs="Arial"/>
          <w:sz w:val="24"/>
        </w:rPr>
        <w:t>It is anti</w:t>
      </w:r>
      <w:r w:rsidR="00AA652D" w:rsidRPr="00E7305D">
        <w:rPr>
          <w:rFonts w:cs="Arial"/>
          <w:sz w:val="24"/>
        </w:rPr>
        <w:t xml:space="preserve">cipated </w:t>
      </w:r>
      <w:r w:rsidRPr="00E7305D">
        <w:rPr>
          <w:rFonts w:cs="Arial"/>
          <w:sz w:val="24"/>
        </w:rPr>
        <w:t xml:space="preserve">that this </w:t>
      </w:r>
      <w:r w:rsidR="003C77EB" w:rsidRPr="00E7305D">
        <w:rPr>
          <w:rFonts w:cs="Arial"/>
          <w:sz w:val="24"/>
        </w:rPr>
        <w:t xml:space="preserve">Contract </w:t>
      </w:r>
      <w:r w:rsidRPr="00E7305D">
        <w:rPr>
          <w:rFonts w:cs="Arial"/>
          <w:sz w:val="24"/>
        </w:rPr>
        <w:t>will</w:t>
      </w:r>
      <w:r w:rsidR="00E7305D" w:rsidRPr="00E7305D">
        <w:rPr>
          <w:rFonts w:cs="Arial"/>
          <w:sz w:val="24"/>
        </w:rPr>
        <w:t xml:space="preserve"> be approximately 25 months. Tentative timeframes for the tasks are specified in the table below:</w:t>
      </w:r>
    </w:p>
    <w:p w14:paraId="4D9143F2" w14:textId="77777777" w:rsidR="00E7305D" w:rsidRPr="00E7305D" w:rsidRDefault="00E7305D" w:rsidP="00E7305D">
      <w:pPr>
        <w:pStyle w:val="BodyText"/>
        <w:rPr>
          <w:rFonts w:cs="Arial"/>
        </w:rPr>
      </w:pPr>
    </w:p>
    <w:tbl>
      <w:tblPr>
        <w:tblW w:w="91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3"/>
        <w:gridCol w:w="4356"/>
        <w:gridCol w:w="1883"/>
        <w:gridCol w:w="1795"/>
      </w:tblGrid>
      <w:tr w:rsidR="00E7305D" w:rsidRPr="00E7305D" w14:paraId="141DB8EF" w14:textId="77777777" w:rsidTr="00057476">
        <w:tc>
          <w:tcPr>
            <w:tcW w:w="1123" w:type="dxa"/>
            <w:tcBorders>
              <w:right w:val="single" w:sz="4" w:space="0" w:color="auto"/>
            </w:tcBorders>
            <w:shd w:val="clear" w:color="auto" w:fill="auto"/>
            <w:vAlign w:val="bottom"/>
          </w:tcPr>
          <w:p w14:paraId="58E872A7" w14:textId="77777777" w:rsidR="00E7305D" w:rsidRPr="00E7305D" w:rsidRDefault="00E7305D" w:rsidP="00E7305D">
            <w:pPr>
              <w:pStyle w:val="BodyText"/>
              <w:rPr>
                <w:rFonts w:cs="Arial"/>
                <w:b/>
                <w:sz w:val="24"/>
              </w:rPr>
            </w:pPr>
            <w:r w:rsidRPr="00E7305D">
              <w:rPr>
                <w:rFonts w:cs="Arial"/>
                <w:b/>
                <w:sz w:val="24"/>
              </w:rPr>
              <w:t>Task Number</w:t>
            </w:r>
          </w:p>
        </w:tc>
        <w:tc>
          <w:tcPr>
            <w:tcW w:w="4356" w:type="dxa"/>
            <w:tcBorders>
              <w:left w:val="single" w:sz="4" w:space="0" w:color="auto"/>
              <w:bottom w:val="single" w:sz="4" w:space="0" w:color="auto"/>
            </w:tcBorders>
            <w:shd w:val="clear" w:color="auto" w:fill="auto"/>
            <w:vAlign w:val="bottom"/>
          </w:tcPr>
          <w:p w14:paraId="68836567" w14:textId="77777777" w:rsidR="00E7305D" w:rsidRPr="00E7305D" w:rsidRDefault="00E7305D" w:rsidP="00E7305D">
            <w:pPr>
              <w:pStyle w:val="BodyText"/>
              <w:rPr>
                <w:rFonts w:cs="Arial"/>
                <w:b/>
                <w:sz w:val="24"/>
              </w:rPr>
            </w:pPr>
            <w:r w:rsidRPr="00E7305D">
              <w:rPr>
                <w:rFonts w:cs="Arial"/>
                <w:b/>
                <w:sz w:val="24"/>
              </w:rPr>
              <w:t>Task Description</w:t>
            </w:r>
          </w:p>
        </w:tc>
        <w:tc>
          <w:tcPr>
            <w:tcW w:w="1883" w:type="dxa"/>
            <w:shd w:val="clear" w:color="auto" w:fill="auto"/>
            <w:vAlign w:val="bottom"/>
          </w:tcPr>
          <w:p w14:paraId="13D62079" w14:textId="77777777" w:rsidR="00E7305D" w:rsidRPr="00E7305D" w:rsidRDefault="00E7305D" w:rsidP="00E7305D">
            <w:pPr>
              <w:pStyle w:val="BodyText"/>
              <w:rPr>
                <w:rFonts w:cs="Arial"/>
                <w:b/>
                <w:sz w:val="24"/>
              </w:rPr>
            </w:pPr>
            <w:r w:rsidRPr="00E7305D">
              <w:rPr>
                <w:rFonts w:cs="Arial"/>
                <w:b/>
                <w:sz w:val="24"/>
              </w:rPr>
              <w:t>Start Date</w:t>
            </w:r>
          </w:p>
        </w:tc>
        <w:tc>
          <w:tcPr>
            <w:tcW w:w="1795" w:type="dxa"/>
            <w:shd w:val="clear" w:color="auto" w:fill="auto"/>
            <w:vAlign w:val="bottom"/>
          </w:tcPr>
          <w:p w14:paraId="18A885B2" w14:textId="77777777" w:rsidR="00E7305D" w:rsidRPr="00E7305D" w:rsidRDefault="00E7305D" w:rsidP="00E7305D">
            <w:pPr>
              <w:pStyle w:val="BodyText"/>
              <w:rPr>
                <w:rFonts w:cs="Arial"/>
                <w:b/>
                <w:sz w:val="24"/>
              </w:rPr>
            </w:pPr>
            <w:r w:rsidRPr="00E7305D">
              <w:rPr>
                <w:rFonts w:cs="Arial"/>
                <w:b/>
                <w:sz w:val="24"/>
              </w:rPr>
              <w:t>End Date</w:t>
            </w:r>
          </w:p>
        </w:tc>
      </w:tr>
      <w:tr w:rsidR="00E7305D" w:rsidRPr="00E7305D" w14:paraId="3EF291AE" w14:textId="77777777" w:rsidTr="00057476">
        <w:tc>
          <w:tcPr>
            <w:tcW w:w="1123" w:type="dxa"/>
            <w:tcBorders>
              <w:right w:val="single" w:sz="4" w:space="0" w:color="auto"/>
            </w:tcBorders>
            <w:shd w:val="clear" w:color="auto" w:fill="auto"/>
            <w:vAlign w:val="bottom"/>
          </w:tcPr>
          <w:p w14:paraId="534C764D" w14:textId="77777777" w:rsidR="00E7305D" w:rsidRPr="00E7305D" w:rsidRDefault="00E7305D" w:rsidP="00E7305D">
            <w:pPr>
              <w:pStyle w:val="BodyText"/>
              <w:rPr>
                <w:rFonts w:cs="Arial"/>
                <w:sz w:val="24"/>
              </w:rPr>
            </w:pPr>
            <w:r w:rsidRPr="00E7305D">
              <w:rPr>
                <w:rFonts w:cs="Arial"/>
                <w:sz w:val="24"/>
              </w:rPr>
              <w:t>Task 1</w:t>
            </w:r>
          </w:p>
        </w:tc>
        <w:tc>
          <w:tcPr>
            <w:tcW w:w="4356" w:type="dxa"/>
            <w:tcBorders>
              <w:left w:val="single" w:sz="4" w:space="0" w:color="auto"/>
            </w:tcBorders>
            <w:shd w:val="clear" w:color="auto" w:fill="auto"/>
            <w:vAlign w:val="bottom"/>
          </w:tcPr>
          <w:p w14:paraId="37633AC5" w14:textId="77777777" w:rsidR="00E7305D" w:rsidRPr="00E7305D" w:rsidRDefault="00E7305D" w:rsidP="00E7305D">
            <w:pPr>
              <w:pStyle w:val="BodyText"/>
              <w:rPr>
                <w:rFonts w:cs="Arial"/>
                <w:sz w:val="24"/>
              </w:rPr>
            </w:pPr>
            <w:r w:rsidRPr="00E7305D">
              <w:rPr>
                <w:rFonts w:cs="Arial"/>
                <w:sz w:val="24"/>
              </w:rPr>
              <w:t>Prepare Detailed Draft and Final PS&amp;E’s</w:t>
            </w:r>
          </w:p>
        </w:tc>
        <w:tc>
          <w:tcPr>
            <w:tcW w:w="1883" w:type="dxa"/>
            <w:shd w:val="clear" w:color="auto" w:fill="auto"/>
            <w:vAlign w:val="bottom"/>
          </w:tcPr>
          <w:p w14:paraId="74D26663" w14:textId="42E280DA" w:rsidR="00E7305D" w:rsidRPr="00E7305D" w:rsidRDefault="0096264F" w:rsidP="00E7305D">
            <w:pPr>
              <w:pStyle w:val="BodyText"/>
              <w:rPr>
                <w:rFonts w:cs="Arial"/>
                <w:sz w:val="24"/>
              </w:rPr>
            </w:pPr>
            <w:r>
              <w:rPr>
                <w:rFonts w:cs="Arial"/>
                <w:sz w:val="24"/>
              </w:rPr>
              <w:t>July</w:t>
            </w:r>
            <w:r w:rsidR="00E7305D" w:rsidRPr="00E7305D">
              <w:rPr>
                <w:rFonts w:cs="Arial"/>
                <w:sz w:val="24"/>
              </w:rPr>
              <w:t xml:space="preserve"> 2020</w:t>
            </w:r>
          </w:p>
        </w:tc>
        <w:tc>
          <w:tcPr>
            <w:tcW w:w="1795" w:type="dxa"/>
            <w:shd w:val="clear" w:color="auto" w:fill="auto"/>
            <w:vAlign w:val="bottom"/>
          </w:tcPr>
          <w:p w14:paraId="46AEE777" w14:textId="2FB628CD" w:rsidR="00E7305D" w:rsidRPr="00E7305D" w:rsidRDefault="0096264F" w:rsidP="00E7305D">
            <w:pPr>
              <w:pStyle w:val="BodyText"/>
              <w:rPr>
                <w:rFonts w:cs="Arial"/>
                <w:sz w:val="24"/>
              </w:rPr>
            </w:pPr>
            <w:r>
              <w:rPr>
                <w:rFonts w:cs="Arial"/>
                <w:sz w:val="24"/>
              </w:rPr>
              <w:t>August</w:t>
            </w:r>
            <w:r w:rsidR="00E7305D" w:rsidRPr="00E7305D">
              <w:rPr>
                <w:rFonts w:cs="Arial"/>
                <w:sz w:val="24"/>
              </w:rPr>
              <w:t xml:space="preserve"> 2020</w:t>
            </w:r>
          </w:p>
        </w:tc>
      </w:tr>
      <w:tr w:rsidR="00E7305D" w:rsidRPr="00E7305D" w14:paraId="58E1D3FB" w14:textId="77777777" w:rsidTr="00057476">
        <w:tc>
          <w:tcPr>
            <w:tcW w:w="1123" w:type="dxa"/>
            <w:shd w:val="clear" w:color="auto" w:fill="auto"/>
            <w:vAlign w:val="bottom"/>
          </w:tcPr>
          <w:p w14:paraId="7ACB84B1" w14:textId="77777777" w:rsidR="00E7305D" w:rsidRPr="00E7305D" w:rsidRDefault="00E7305D" w:rsidP="00E7305D">
            <w:pPr>
              <w:pStyle w:val="BodyText"/>
              <w:rPr>
                <w:rFonts w:cs="Arial"/>
                <w:sz w:val="24"/>
              </w:rPr>
            </w:pPr>
            <w:r w:rsidRPr="00E7305D">
              <w:rPr>
                <w:rFonts w:cs="Arial"/>
                <w:sz w:val="24"/>
              </w:rPr>
              <w:t>Task 2</w:t>
            </w:r>
          </w:p>
        </w:tc>
        <w:tc>
          <w:tcPr>
            <w:tcW w:w="4356" w:type="dxa"/>
            <w:shd w:val="clear" w:color="auto" w:fill="auto"/>
            <w:vAlign w:val="bottom"/>
          </w:tcPr>
          <w:p w14:paraId="6CAE7B40" w14:textId="77777777" w:rsidR="00E7305D" w:rsidRPr="00E7305D" w:rsidRDefault="00E7305D" w:rsidP="00E7305D">
            <w:pPr>
              <w:pStyle w:val="BodyText"/>
              <w:rPr>
                <w:rFonts w:cs="Arial"/>
                <w:sz w:val="24"/>
              </w:rPr>
            </w:pPr>
            <w:r w:rsidRPr="00E7305D">
              <w:rPr>
                <w:rFonts w:cs="Arial"/>
                <w:sz w:val="24"/>
              </w:rPr>
              <w:t>Prepare CQA Document</w:t>
            </w:r>
          </w:p>
        </w:tc>
        <w:tc>
          <w:tcPr>
            <w:tcW w:w="1883" w:type="dxa"/>
            <w:shd w:val="clear" w:color="auto" w:fill="auto"/>
            <w:vAlign w:val="bottom"/>
          </w:tcPr>
          <w:p w14:paraId="7CBB3750" w14:textId="5CF21BB5" w:rsidR="00E7305D" w:rsidRPr="00E7305D" w:rsidRDefault="0096264F" w:rsidP="00E7305D">
            <w:pPr>
              <w:pStyle w:val="BodyText"/>
              <w:rPr>
                <w:rFonts w:cs="Arial"/>
                <w:sz w:val="24"/>
              </w:rPr>
            </w:pPr>
            <w:r>
              <w:rPr>
                <w:rFonts w:cs="Arial"/>
                <w:sz w:val="24"/>
              </w:rPr>
              <w:t>July</w:t>
            </w:r>
            <w:r w:rsidR="00E7305D" w:rsidRPr="00E7305D">
              <w:rPr>
                <w:rFonts w:cs="Arial"/>
                <w:sz w:val="24"/>
              </w:rPr>
              <w:t xml:space="preserve"> 2020</w:t>
            </w:r>
          </w:p>
        </w:tc>
        <w:tc>
          <w:tcPr>
            <w:tcW w:w="1795" w:type="dxa"/>
            <w:shd w:val="clear" w:color="auto" w:fill="auto"/>
            <w:vAlign w:val="bottom"/>
          </w:tcPr>
          <w:p w14:paraId="3545FC03" w14:textId="7910702A" w:rsidR="00E7305D" w:rsidRPr="00E7305D" w:rsidRDefault="0096264F" w:rsidP="00E7305D">
            <w:pPr>
              <w:pStyle w:val="BodyText"/>
              <w:rPr>
                <w:rFonts w:cs="Arial"/>
                <w:sz w:val="24"/>
              </w:rPr>
            </w:pPr>
            <w:r>
              <w:rPr>
                <w:rFonts w:cs="Arial"/>
                <w:sz w:val="24"/>
              </w:rPr>
              <w:t>August</w:t>
            </w:r>
            <w:r w:rsidR="00E7305D" w:rsidRPr="00E7305D">
              <w:rPr>
                <w:rFonts w:cs="Arial"/>
                <w:sz w:val="24"/>
              </w:rPr>
              <w:t xml:space="preserve"> 2020</w:t>
            </w:r>
          </w:p>
        </w:tc>
      </w:tr>
      <w:tr w:rsidR="00E7305D" w:rsidRPr="00E7305D" w14:paraId="372D1142" w14:textId="77777777" w:rsidTr="00057476">
        <w:tc>
          <w:tcPr>
            <w:tcW w:w="1123" w:type="dxa"/>
            <w:shd w:val="clear" w:color="auto" w:fill="auto"/>
            <w:vAlign w:val="bottom"/>
          </w:tcPr>
          <w:p w14:paraId="6A8E3CAA" w14:textId="77777777" w:rsidR="00E7305D" w:rsidRPr="00E7305D" w:rsidRDefault="00E7305D" w:rsidP="00E7305D">
            <w:pPr>
              <w:pStyle w:val="BodyText"/>
              <w:rPr>
                <w:rFonts w:cs="Arial"/>
                <w:sz w:val="24"/>
              </w:rPr>
            </w:pPr>
            <w:r w:rsidRPr="00E7305D">
              <w:rPr>
                <w:rFonts w:cs="Arial"/>
                <w:sz w:val="24"/>
              </w:rPr>
              <w:t>Task 3</w:t>
            </w:r>
          </w:p>
        </w:tc>
        <w:tc>
          <w:tcPr>
            <w:tcW w:w="4356" w:type="dxa"/>
            <w:shd w:val="clear" w:color="auto" w:fill="auto"/>
            <w:vAlign w:val="bottom"/>
          </w:tcPr>
          <w:p w14:paraId="6DBA48F4" w14:textId="77777777" w:rsidR="00E7305D" w:rsidRPr="00E7305D" w:rsidRDefault="00E7305D" w:rsidP="00E7305D">
            <w:pPr>
              <w:pStyle w:val="BodyText"/>
              <w:rPr>
                <w:rFonts w:cs="Arial"/>
                <w:sz w:val="24"/>
              </w:rPr>
            </w:pPr>
            <w:r w:rsidRPr="00E7305D">
              <w:rPr>
                <w:rFonts w:cs="Arial"/>
                <w:sz w:val="24"/>
              </w:rPr>
              <w:t>Prepare Preliminary Draft, Draft and Final Mitigated Neg Dec’s</w:t>
            </w:r>
          </w:p>
        </w:tc>
        <w:tc>
          <w:tcPr>
            <w:tcW w:w="1883" w:type="dxa"/>
            <w:shd w:val="clear" w:color="auto" w:fill="auto"/>
            <w:vAlign w:val="bottom"/>
          </w:tcPr>
          <w:p w14:paraId="1E8DBADE" w14:textId="6F57614E" w:rsidR="00E7305D" w:rsidRPr="00E7305D" w:rsidRDefault="0096264F" w:rsidP="00E7305D">
            <w:pPr>
              <w:pStyle w:val="BodyText"/>
              <w:rPr>
                <w:rFonts w:cs="Arial"/>
                <w:sz w:val="24"/>
              </w:rPr>
            </w:pPr>
            <w:r>
              <w:rPr>
                <w:rFonts w:cs="Arial"/>
                <w:sz w:val="24"/>
              </w:rPr>
              <w:t>July</w:t>
            </w:r>
            <w:r w:rsidR="00E7305D" w:rsidRPr="00E7305D">
              <w:rPr>
                <w:rFonts w:cs="Arial"/>
                <w:sz w:val="24"/>
              </w:rPr>
              <w:t xml:space="preserve"> 2020</w:t>
            </w:r>
          </w:p>
        </w:tc>
        <w:tc>
          <w:tcPr>
            <w:tcW w:w="1795" w:type="dxa"/>
            <w:shd w:val="clear" w:color="auto" w:fill="auto"/>
            <w:vAlign w:val="bottom"/>
          </w:tcPr>
          <w:p w14:paraId="3E46A4CD" w14:textId="20E3C743" w:rsidR="00E7305D" w:rsidRPr="00E7305D" w:rsidRDefault="0096264F" w:rsidP="00E7305D">
            <w:pPr>
              <w:pStyle w:val="BodyText"/>
              <w:rPr>
                <w:rFonts w:cs="Arial"/>
                <w:sz w:val="24"/>
              </w:rPr>
            </w:pPr>
            <w:r>
              <w:rPr>
                <w:rFonts w:cs="Arial"/>
                <w:sz w:val="24"/>
              </w:rPr>
              <w:t>October</w:t>
            </w:r>
            <w:r w:rsidR="00E7305D" w:rsidRPr="00E7305D">
              <w:rPr>
                <w:rFonts w:cs="Arial"/>
                <w:sz w:val="24"/>
              </w:rPr>
              <w:t xml:space="preserve"> 2020</w:t>
            </w:r>
          </w:p>
        </w:tc>
      </w:tr>
      <w:tr w:rsidR="00E7305D" w:rsidRPr="00E7305D" w14:paraId="3979BD61" w14:textId="77777777" w:rsidTr="00057476">
        <w:tc>
          <w:tcPr>
            <w:tcW w:w="1123" w:type="dxa"/>
            <w:shd w:val="clear" w:color="auto" w:fill="auto"/>
            <w:vAlign w:val="bottom"/>
          </w:tcPr>
          <w:p w14:paraId="4C25DAA8" w14:textId="77777777" w:rsidR="00E7305D" w:rsidRPr="00E7305D" w:rsidRDefault="00E7305D" w:rsidP="00E7305D">
            <w:pPr>
              <w:pStyle w:val="BodyText"/>
              <w:rPr>
                <w:rFonts w:cs="Arial"/>
                <w:sz w:val="24"/>
              </w:rPr>
            </w:pPr>
            <w:r w:rsidRPr="00E7305D">
              <w:rPr>
                <w:rFonts w:cs="Arial"/>
                <w:sz w:val="24"/>
              </w:rPr>
              <w:t>Task 4</w:t>
            </w:r>
          </w:p>
        </w:tc>
        <w:tc>
          <w:tcPr>
            <w:tcW w:w="4356" w:type="dxa"/>
            <w:shd w:val="clear" w:color="auto" w:fill="auto"/>
            <w:vAlign w:val="bottom"/>
          </w:tcPr>
          <w:p w14:paraId="634249A7" w14:textId="77777777" w:rsidR="00E7305D" w:rsidRPr="00E7305D" w:rsidRDefault="00E7305D" w:rsidP="00E7305D">
            <w:pPr>
              <w:pStyle w:val="BodyText"/>
              <w:rPr>
                <w:rFonts w:cs="Arial"/>
                <w:sz w:val="24"/>
              </w:rPr>
            </w:pPr>
            <w:r w:rsidRPr="00E7305D">
              <w:rPr>
                <w:rFonts w:cs="Arial"/>
                <w:sz w:val="24"/>
              </w:rPr>
              <w:t>Prepare Construction Bid Documents</w:t>
            </w:r>
          </w:p>
        </w:tc>
        <w:tc>
          <w:tcPr>
            <w:tcW w:w="1883" w:type="dxa"/>
            <w:shd w:val="clear" w:color="auto" w:fill="auto"/>
            <w:vAlign w:val="bottom"/>
          </w:tcPr>
          <w:p w14:paraId="011077B8" w14:textId="29E4B5AF" w:rsidR="00E7305D" w:rsidRPr="00E7305D" w:rsidRDefault="0096264F" w:rsidP="00E7305D">
            <w:pPr>
              <w:pStyle w:val="BodyText"/>
              <w:rPr>
                <w:rFonts w:cs="Arial"/>
                <w:sz w:val="24"/>
              </w:rPr>
            </w:pPr>
            <w:r>
              <w:rPr>
                <w:rFonts w:cs="Arial"/>
                <w:sz w:val="24"/>
              </w:rPr>
              <w:t>September</w:t>
            </w:r>
            <w:r w:rsidR="00E7305D" w:rsidRPr="00E7305D">
              <w:rPr>
                <w:rFonts w:cs="Arial"/>
                <w:sz w:val="24"/>
              </w:rPr>
              <w:t xml:space="preserve"> 2020</w:t>
            </w:r>
          </w:p>
        </w:tc>
        <w:tc>
          <w:tcPr>
            <w:tcW w:w="1795" w:type="dxa"/>
            <w:shd w:val="clear" w:color="auto" w:fill="auto"/>
            <w:vAlign w:val="bottom"/>
          </w:tcPr>
          <w:p w14:paraId="6FCD7E78" w14:textId="1FF6FD11" w:rsidR="00E7305D" w:rsidRPr="00E7305D" w:rsidRDefault="0096264F" w:rsidP="00E7305D">
            <w:pPr>
              <w:pStyle w:val="BodyText"/>
              <w:rPr>
                <w:rFonts w:cs="Arial"/>
                <w:sz w:val="24"/>
              </w:rPr>
            </w:pPr>
            <w:r>
              <w:rPr>
                <w:rFonts w:cs="Arial"/>
                <w:sz w:val="24"/>
              </w:rPr>
              <w:t>Novem</w:t>
            </w:r>
            <w:r w:rsidR="006E374C">
              <w:rPr>
                <w:rFonts w:cs="Arial"/>
                <w:sz w:val="24"/>
              </w:rPr>
              <w:t>ber</w:t>
            </w:r>
            <w:r w:rsidR="00E7305D" w:rsidRPr="00E7305D">
              <w:rPr>
                <w:rFonts w:cs="Arial"/>
                <w:sz w:val="24"/>
              </w:rPr>
              <w:t xml:space="preserve"> 2020</w:t>
            </w:r>
          </w:p>
        </w:tc>
      </w:tr>
      <w:tr w:rsidR="00E7305D" w:rsidRPr="00E7305D" w14:paraId="4F3E525C" w14:textId="77777777" w:rsidTr="00057476">
        <w:tc>
          <w:tcPr>
            <w:tcW w:w="1123" w:type="dxa"/>
            <w:shd w:val="clear" w:color="auto" w:fill="auto"/>
            <w:vAlign w:val="bottom"/>
          </w:tcPr>
          <w:p w14:paraId="0E62F3F4" w14:textId="77777777" w:rsidR="00E7305D" w:rsidRPr="00E7305D" w:rsidRDefault="00E7305D" w:rsidP="00E7305D">
            <w:pPr>
              <w:pStyle w:val="BodyText"/>
              <w:rPr>
                <w:rFonts w:cs="Arial"/>
                <w:sz w:val="24"/>
              </w:rPr>
            </w:pPr>
            <w:r w:rsidRPr="00E7305D">
              <w:rPr>
                <w:rFonts w:cs="Arial"/>
                <w:sz w:val="24"/>
              </w:rPr>
              <w:t>Task 5</w:t>
            </w:r>
          </w:p>
        </w:tc>
        <w:tc>
          <w:tcPr>
            <w:tcW w:w="4356" w:type="dxa"/>
            <w:shd w:val="clear" w:color="auto" w:fill="auto"/>
            <w:vAlign w:val="bottom"/>
          </w:tcPr>
          <w:p w14:paraId="05359696" w14:textId="77777777" w:rsidR="00E7305D" w:rsidRPr="00E7305D" w:rsidRDefault="00E7305D" w:rsidP="00E7305D">
            <w:pPr>
              <w:pStyle w:val="BodyText"/>
              <w:rPr>
                <w:rFonts w:cs="Arial"/>
                <w:sz w:val="24"/>
              </w:rPr>
            </w:pPr>
            <w:r w:rsidRPr="00E7305D">
              <w:rPr>
                <w:rFonts w:cs="Arial"/>
                <w:sz w:val="24"/>
              </w:rPr>
              <w:t>Engineering Construction Bid Support</w:t>
            </w:r>
          </w:p>
        </w:tc>
        <w:tc>
          <w:tcPr>
            <w:tcW w:w="1883" w:type="dxa"/>
            <w:shd w:val="clear" w:color="auto" w:fill="auto"/>
            <w:vAlign w:val="bottom"/>
          </w:tcPr>
          <w:p w14:paraId="73DE9BC8" w14:textId="76E7AE0D" w:rsidR="00E7305D" w:rsidRPr="00E7305D" w:rsidRDefault="0096264F" w:rsidP="00E7305D">
            <w:pPr>
              <w:pStyle w:val="BodyText"/>
              <w:rPr>
                <w:rFonts w:cs="Arial"/>
                <w:sz w:val="24"/>
              </w:rPr>
            </w:pPr>
            <w:r>
              <w:rPr>
                <w:rFonts w:cs="Arial"/>
                <w:sz w:val="24"/>
              </w:rPr>
              <w:t>Nove</w:t>
            </w:r>
            <w:r w:rsidR="006E374C">
              <w:rPr>
                <w:rFonts w:cs="Arial"/>
                <w:sz w:val="24"/>
              </w:rPr>
              <w:t>mber</w:t>
            </w:r>
            <w:r w:rsidR="00E7305D" w:rsidRPr="00E7305D">
              <w:rPr>
                <w:rFonts w:cs="Arial"/>
                <w:sz w:val="24"/>
              </w:rPr>
              <w:t xml:space="preserve"> 2020</w:t>
            </w:r>
          </w:p>
        </w:tc>
        <w:tc>
          <w:tcPr>
            <w:tcW w:w="1795" w:type="dxa"/>
            <w:shd w:val="clear" w:color="auto" w:fill="auto"/>
            <w:vAlign w:val="bottom"/>
          </w:tcPr>
          <w:p w14:paraId="3E0B36B3" w14:textId="14B71A6E" w:rsidR="00E7305D" w:rsidRPr="00E7305D" w:rsidRDefault="0096264F" w:rsidP="00E7305D">
            <w:pPr>
              <w:pStyle w:val="BodyText"/>
              <w:rPr>
                <w:rFonts w:cs="Arial"/>
                <w:sz w:val="24"/>
              </w:rPr>
            </w:pPr>
            <w:r>
              <w:rPr>
                <w:rFonts w:cs="Arial"/>
                <w:sz w:val="24"/>
              </w:rPr>
              <w:t>January</w:t>
            </w:r>
            <w:r w:rsidR="00E7305D" w:rsidRPr="00E7305D">
              <w:rPr>
                <w:rFonts w:cs="Arial"/>
                <w:sz w:val="24"/>
              </w:rPr>
              <w:t xml:space="preserve"> 202</w:t>
            </w:r>
            <w:r>
              <w:rPr>
                <w:rFonts w:cs="Arial"/>
                <w:sz w:val="24"/>
              </w:rPr>
              <w:t>1</w:t>
            </w:r>
          </w:p>
        </w:tc>
      </w:tr>
      <w:tr w:rsidR="00E7305D" w:rsidRPr="00E7305D" w14:paraId="01D86F40" w14:textId="77777777" w:rsidTr="00057476">
        <w:tc>
          <w:tcPr>
            <w:tcW w:w="1123" w:type="dxa"/>
            <w:shd w:val="clear" w:color="auto" w:fill="auto"/>
            <w:vAlign w:val="bottom"/>
          </w:tcPr>
          <w:p w14:paraId="24EA6B64" w14:textId="77777777" w:rsidR="00E7305D" w:rsidRPr="00E7305D" w:rsidRDefault="00E7305D" w:rsidP="00E7305D">
            <w:pPr>
              <w:pStyle w:val="BodyText"/>
              <w:rPr>
                <w:rFonts w:cs="Arial"/>
                <w:sz w:val="24"/>
              </w:rPr>
            </w:pPr>
            <w:r w:rsidRPr="00E7305D">
              <w:rPr>
                <w:rFonts w:cs="Arial"/>
                <w:sz w:val="24"/>
              </w:rPr>
              <w:t>Task 6</w:t>
            </w:r>
          </w:p>
        </w:tc>
        <w:tc>
          <w:tcPr>
            <w:tcW w:w="4356" w:type="dxa"/>
            <w:shd w:val="clear" w:color="auto" w:fill="auto"/>
            <w:vAlign w:val="bottom"/>
          </w:tcPr>
          <w:p w14:paraId="5026983F" w14:textId="77777777" w:rsidR="00E7305D" w:rsidRPr="00E7305D" w:rsidRDefault="00E7305D" w:rsidP="00E7305D">
            <w:pPr>
              <w:pStyle w:val="BodyText"/>
              <w:rPr>
                <w:rFonts w:cs="Arial"/>
                <w:sz w:val="24"/>
              </w:rPr>
            </w:pPr>
            <w:r w:rsidRPr="00E7305D">
              <w:rPr>
                <w:rFonts w:cs="Arial"/>
                <w:sz w:val="24"/>
              </w:rPr>
              <w:t>Prepare and Submit Permit Support Documents</w:t>
            </w:r>
          </w:p>
        </w:tc>
        <w:tc>
          <w:tcPr>
            <w:tcW w:w="1883" w:type="dxa"/>
            <w:shd w:val="clear" w:color="auto" w:fill="auto"/>
            <w:vAlign w:val="bottom"/>
          </w:tcPr>
          <w:p w14:paraId="73AB7636" w14:textId="03C16F16" w:rsidR="00E7305D" w:rsidRPr="00E7305D" w:rsidRDefault="0096264F" w:rsidP="00E7305D">
            <w:pPr>
              <w:pStyle w:val="BodyText"/>
              <w:rPr>
                <w:rFonts w:cs="Arial"/>
                <w:sz w:val="24"/>
              </w:rPr>
            </w:pPr>
            <w:r>
              <w:rPr>
                <w:rFonts w:cs="Arial"/>
                <w:sz w:val="24"/>
              </w:rPr>
              <w:t>September</w:t>
            </w:r>
            <w:r w:rsidR="00E7305D" w:rsidRPr="00E7305D">
              <w:rPr>
                <w:rFonts w:cs="Arial"/>
                <w:sz w:val="24"/>
              </w:rPr>
              <w:t xml:space="preserve"> 2020</w:t>
            </w:r>
          </w:p>
        </w:tc>
        <w:tc>
          <w:tcPr>
            <w:tcW w:w="1795" w:type="dxa"/>
            <w:shd w:val="clear" w:color="auto" w:fill="auto"/>
            <w:vAlign w:val="bottom"/>
          </w:tcPr>
          <w:p w14:paraId="13E2E0D8" w14:textId="088829A8" w:rsidR="00E7305D" w:rsidRPr="00E7305D" w:rsidRDefault="0096264F" w:rsidP="00E7305D">
            <w:pPr>
              <w:pStyle w:val="BodyText"/>
              <w:rPr>
                <w:rFonts w:cs="Arial"/>
                <w:sz w:val="24"/>
              </w:rPr>
            </w:pPr>
            <w:r>
              <w:rPr>
                <w:rFonts w:cs="Arial"/>
                <w:sz w:val="24"/>
              </w:rPr>
              <w:t>Decem</w:t>
            </w:r>
            <w:r w:rsidR="006E374C">
              <w:rPr>
                <w:rFonts w:cs="Arial"/>
                <w:sz w:val="24"/>
              </w:rPr>
              <w:t>ber</w:t>
            </w:r>
            <w:r w:rsidR="00E7305D" w:rsidRPr="00E7305D">
              <w:rPr>
                <w:rFonts w:cs="Arial"/>
                <w:sz w:val="24"/>
              </w:rPr>
              <w:t xml:space="preserve"> 2020</w:t>
            </w:r>
          </w:p>
        </w:tc>
      </w:tr>
      <w:tr w:rsidR="00E7305D" w:rsidRPr="00E7305D" w14:paraId="7AF6BDD8" w14:textId="77777777" w:rsidTr="00057476">
        <w:tc>
          <w:tcPr>
            <w:tcW w:w="1123" w:type="dxa"/>
            <w:shd w:val="clear" w:color="auto" w:fill="auto"/>
            <w:vAlign w:val="bottom"/>
          </w:tcPr>
          <w:p w14:paraId="6730A73D" w14:textId="77777777" w:rsidR="00E7305D" w:rsidRPr="00E7305D" w:rsidRDefault="00E7305D" w:rsidP="00E7305D">
            <w:pPr>
              <w:pStyle w:val="BodyText"/>
              <w:rPr>
                <w:rFonts w:cs="Arial"/>
                <w:sz w:val="24"/>
              </w:rPr>
            </w:pPr>
            <w:r w:rsidRPr="00E7305D">
              <w:rPr>
                <w:rFonts w:cs="Arial"/>
                <w:sz w:val="24"/>
              </w:rPr>
              <w:t>Task 7</w:t>
            </w:r>
          </w:p>
        </w:tc>
        <w:tc>
          <w:tcPr>
            <w:tcW w:w="4356" w:type="dxa"/>
            <w:shd w:val="clear" w:color="auto" w:fill="auto"/>
            <w:vAlign w:val="bottom"/>
          </w:tcPr>
          <w:p w14:paraId="508CC9D2" w14:textId="77777777" w:rsidR="00E7305D" w:rsidRPr="00E7305D" w:rsidRDefault="00E7305D" w:rsidP="00E7305D">
            <w:pPr>
              <w:pStyle w:val="BodyText"/>
              <w:rPr>
                <w:rFonts w:cs="Arial"/>
                <w:sz w:val="24"/>
              </w:rPr>
            </w:pPr>
            <w:r w:rsidRPr="00E7305D">
              <w:rPr>
                <w:rFonts w:cs="Arial"/>
                <w:sz w:val="24"/>
              </w:rPr>
              <w:t>Provide Construction and CQA Support</w:t>
            </w:r>
          </w:p>
        </w:tc>
        <w:tc>
          <w:tcPr>
            <w:tcW w:w="1883" w:type="dxa"/>
            <w:shd w:val="clear" w:color="auto" w:fill="auto"/>
            <w:vAlign w:val="bottom"/>
          </w:tcPr>
          <w:p w14:paraId="44275508" w14:textId="77777777" w:rsidR="00E7305D" w:rsidRPr="00E7305D" w:rsidRDefault="00E7305D" w:rsidP="00E7305D">
            <w:pPr>
              <w:pStyle w:val="BodyText"/>
              <w:rPr>
                <w:rFonts w:cs="Arial"/>
                <w:sz w:val="24"/>
              </w:rPr>
            </w:pPr>
            <w:r w:rsidRPr="00E7305D">
              <w:rPr>
                <w:rFonts w:cs="Arial"/>
                <w:sz w:val="24"/>
              </w:rPr>
              <w:t>May 2021</w:t>
            </w:r>
          </w:p>
        </w:tc>
        <w:tc>
          <w:tcPr>
            <w:tcW w:w="1795" w:type="dxa"/>
            <w:shd w:val="clear" w:color="auto" w:fill="auto"/>
            <w:vAlign w:val="bottom"/>
          </w:tcPr>
          <w:p w14:paraId="33F5E248" w14:textId="77777777" w:rsidR="00E7305D" w:rsidRPr="00E7305D" w:rsidRDefault="00E7305D" w:rsidP="00E7305D">
            <w:pPr>
              <w:pStyle w:val="BodyText"/>
              <w:rPr>
                <w:rFonts w:cs="Arial"/>
                <w:sz w:val="24"/>
              </w:rPr>
            </w:pPr>
            <w:r w:rsidRPr="00E7305D">
              <w:rPr>
                <w:rFonts w:cs="Arial"/>
                <w:sz w:val="24"/>
              </w:rPr>
              <w:t>November 2021</w:t>
            </w:r>
          </w:p>
        </w:tc>
      </w:tr>
      <w:tr w:rsidR="00E7305D" w:rsidRPr="00E7305D" w14:paraId="38DC5802" w14:textId="77777777" w:rsidTr="00057476">
        <w:tc>
          <w:tcPr>
            <w:tcW w:w="1123" w:type="dxa"/>
            <w:shd w:val="clear" w:color="auto" w:fill="auto"/>
            <w:vAlign w:val="bottom"/>
          </w:tcPr>
          <w:p w14:paraId="66DDF191" w14:textId="77777777" w:rsidR="00E7305D" w:rsidRPr="00E7305D" w:rsidRDefault="00E7305D" w:rsidP="00E7305D">
            <w:pPr>
              <w:pStyle w:val="BodyText"/>
              <w:rPr>
                <w:rFonts w:cs="Arial"/>
                <w:sz w:val="24"/>
              </w:rPr>
            </w:pPr>
            <w:r w:rsidRPr="00E7305D">
              <w:rPr>
                <w:rFonts w:cs="Arial"/>
                <w:sz w:val="24"/>
              </w:rPr>
              <w:t>Task 8</w:t>
            </w:r>
          </w:p>
        </w:tc>
        <w:tc>
          <w:tcPr>
            <w:tcW w:w="4356" w:type="dxa"/>
            <w:shd w:val="clear" w:color="auto" w:fill="auto"/>
            <w:vAlign w:val="bottom"/>
          </w:tcPr>
          <w:p w14:paraId="6B89294E" w14:textId="77777777" w:rsidR="00E7305D" w:rsidRPr="00E7305D" w:rsidRDefault="00E7305D" w:rsidP="00E7305D">
            <w:pPr>
              <w:pStyle w:val="BodyText"/>
              <w:rPr>
                <w:rFonts w:cs="Arial"/>
                <w:sz w:val="24"/>
              </w:rPr>
            </w:pPr>
            <w:r w:rsidRPr="00E7305D">
              <w:rPr>
                <w:rFonts w:cs="Arial"/>
                <w:sz w:val="24"/>
              </w:rPr>
              <w:t>Prepare Draft and Final Documentation Report</w:t>
            </w:r>
          </w:p>
        </w:tc>
        <w:tc>
          <w:tcPr>
            <w:tcW w:w="1883" w:type="dxa"/>
            <w:shd w:val="clear" w:color="auto" w:fill="auto"/>
            <w:vAlign w:val="bottom"/>
          </w:tcPr>
          <w:p w14:paraId="0802892E" w14:textId="77777777" w:rsidR="00E7305D" w:rsidRPr="00E7305D" w:rsidRDefault="00E7305D" w:rsidP="00E7305D">
            <w:pPr>
              <w:pStyle w:val="BodyText"/>
              <w:rPr>
                <w:rFonts w:cs="Arial"/>
                <w:sz w:val="24"/>
              </w:rPr>
            </w:pPr>
            <w:r w:rsidRPr="00E7305D">
              <w:rPr>
                <w:rFonts w:cs="Arial"/>
                <w:sz w:val="24"/>
              </w:rPr>
              <w:t>November 2021</w:t>
            </w:r>
          </w:p>
        </w:tc>
        <w:tc>
          <w:tcPr>
            <w:tcW w:w="1795" w:type="dxa"/>
            <w:shd w:val="clear" w:color="auto" w:fill="auto"/>
            <w:vAlign w:val="bottom"/>
          </w:tcPr>
          <w:p w14:paraId="6455564B" w14:textId="77777777" w:rsidR="00E7305D" w:rsidRPr="00E7305D" w:rsidRDefault="00E7305D" w:rsidP="00E7305D">
            <w:pPr>
              <w:pStyle w:val="BodyText"/>
              <w:rPr>
                <w:rFonts w:cs="Arial"/>
                <w:sz w:val="24"/>
              </w:rPr>
            </w:pPr>
            <w:r w:rsidRPr="00E7305D">
              <w:rPr>
                <w:rFonts w:cs="Arial"/>
                <w:sz w:val="24"/>
              </w:rPr>
              <w:t>January 2022</w:t>
            </w:r>
          </w:p>
        </w:tc>
      </w:tr>
      <w:tr w:rsidR="00E7305D" w:rsidRPr="00E7305D" w14:paraId="425B13B9" w14:textId="77777777" w:rsidTr="00057476">
        <w:tc>
          <w:tcPr>
            <w:tcW w:w="1123" w:type="dxa"/>
            <w:shd w:val="clear" w:color="auto" w:fill="auto"/>
            <w:vAlign w:val="bottom"/>
          </w:tcPr>
          <w:p w14:paraId="7829199E" w14:textId="77777777" w:rsidR="00E7305D" w:rsidRPr="00E7305D" w:rsidRDefault="00E7305D" w:rsidP="00E7305D">
            <w:pPr>
              <w:pStyle w:val="BodyText"/>
              <w:rPr>
                <w:rFonts w:cs="Arial"/>
                <w:sz w:val="24"/>
              </w:rPr>
            </w:pPr>
            <w:r w:rsidRPr="00E7305D">
              <w:rPr>
                <w:rFonts w:cs="Arial"/>
                <w:sz w:val="24"/>
              </w:rPr>
              <w:t>Task 9</w:t>
            </w:r>
          </w:p>
        </w:tc>
        <w:tc>
          <w:tcPr>
            <w:tcW w:w="4356" w:type="dxa"/>
            <w:shd w:val="clear" w:color="auto" w:fill="auto"/>
            <w:vAlign w:val="bottom"/>
          </w:tcPr>
          <w:p w14:paraId="5BC8BAE2" w14:textId="77777777" w:rsidR="00E7305D" w:rsidRPr="00E7305D" w:rsidRDefault="00E7305D" w:rsidP="00E7305D">
            <w:pPr>
              <w:pStyle w:val="BodyText"/>
              <w:rPr>
                <w:rFonts w:cs="Arial"/>
                <w:sz w:val="24"/>
              </w:rPr>
            </w:pPr>
            <w:r w:rsidRPr="00E7305D">
              <w:rPr>
                <w:rFonts w:cs="Arial"/>
                <w:sz w:val="24"/>
              </w:rPr>
              <w:t>Prepare Draft and Final FPCMP</w:t>
            </w:r>
          </w:p>
        </w:tc>
        <w:tc>
          <w:tcPr>
            <w:tcW w:w="1883" w:type="dxa"/>
            <w:shd w:val="clear" w:color="auto" w:fill="auto"/>
            <w:vAlign w:val="bottom"/>
          </w:tcPr>
          <w:p w14:paraId="3EB64CF0" w14:textId="77777777" w:rsidR="00E7305D" w:rsidRPr="00E7305D" w:rsidRDefault="00E7305D" w:rsidP="00E7305D">
            <w:pPr>
              <w:pStyle w:val="BodyText"/>
              <w:rPr>
                <w:rFonts w:cs="Arial"/>
                <w:sz w:val="24"/>
              </w:rPr>
            </w:pPr>
            <w:r w:rsidRPr="00E7305D">
              <w:rPr>
                <w:rFonts w:cs="Arial"/>
                <w:sz w:val="24"/>
              </w:rPr>
              <w:t>February 2022</w:t>
            </w:r>
          </w:p>
        </w:tc>
        <w:tc>
          <w:tcPr>
            <w:tcW w:w="1795" w:type="dxa"/>
            <w:shd w:val="clear" w:color="auto" w:fill="auto"/>
            <w:vAlign w:val="bottom"/>
          </w:tcPr>
          <w:p w14:paraId="72B26F0C" w14:textId="77777777" w:rsidR="00E7305D" w:rsidRPr="00E7305D" w:rsidRDefault="00E7305D" w:rsidP="00E7305D">
            <w:pPr>
              <w:pStyle w:val="BodyText"/>
              <w:rPr>
                <w:rFonts w:cs="Arial"/>
                <w:sz w:val="24"/>
              </w:rPr>
            </w:pPr>
            <w:r w:rsidRPr="00E7305D">
              <w:rPr>
                <w:rFonts w:cs="Arial"/>
                <w:sz w:val="24"/>
              </w:rPr>
              <w:t>April 2022</w:t>
            </w:r>
          </w:p>
        </w:tc>
      </w:tr>
      <w:tr w:rsidR="00E7305D" w:rsidRPr="00E7305D" w14:paraId="1249908D" w14:textId="77777777" w:rsidTr="00057476">
        <w:tc>
          <w:tcPr>
            <w:tcW w:w="1123" w:type="dxa"/>
            <w:shd w:val="clear" w:color="auto" w:fill="auto"/>
            <w:vAlign w:val="bottom"/>
          </w:tcPr>
          <w:p w14:paraId="3B107D7E" w14:textId="77777777" w:rsidR="00E7305D" w:rsidRPr="00E7305D" w:rsidRDefault="00E7305D" w:rsidP="00E7305D">
            <w:pPr>
              <w:pStyle w:val="BodyText"/>
              <w:rPr>
                <w:rFonts w:cs="Arial"/>
                <w:sz w:val="24"/>
              </w:rPr>
            </w:pPr>
            <w:r w:rsidRPr="00E7305D">
              <w:rPr>
                <w:rFonts w:cs="Arial"/>
                <w:sz w:val="24"/>
              </w:rPr>
              <w:t>Task 10</w:t>
            </w:r>
          </w:p>
        </w:tc>
        <w:tc>
          <w:tcPr>
            <w:tcW w:w="4356" w:type="dxa"/>
            <w:shd w:val="clear" w:color="auto" w:fill="auto"/>
            <w:vAlign w:val="bottom"/>
          </w:tcPr>
          <w:p w14:paraId="02AB2A16" w14:textId="77777777" w:rsidR="00E7305D" w:rsidRPr="00E7305D" w:rsidRDefault="00E7305D" w:rsidP="00E7305D">
            <w:pPr>
              <w:pStyle w:val="BodyText"/>
              <w:rPr>
                <w:rFonts w:cs="Arial"/>
                <w:sz w:val="24"/>
              </w:rPr>
            </w:pPr>
            <w:r w:rsidRPr="00E7305D">
              <w:rPr>
                <w:rFonts w:cs="Arial"/>
                <w:sz w:val="24"/>
              </w:rPr>
              <w:t>Meetings and Project Management</w:t>
            </w:r>
          </w:p>
        </w:tc>
        <w:tc>
          <w:tcPr>
            <w:tcW w:w="1883" w:type="dxa"/>
            <w:shd w:val="clear" w:color="auto" w:fill="auto"/>
            <w:vAlign w:val="bottom"/>
          </w:tcPr>
          <w:p w14:paraId="7B7A4343" w14:textId="07D86641" w:rsidR="00E7305D" w:rsidRPr="00E7305D" w:rsidRDefault="00A6118B" w:rsidP="00E7305D">
            <w:pPr>
              <w:pStyle w:val="BodyText"/>
              <w:rPr>
                <w:rFonts w:cs="Arial"/>
                <w:sz w:val="24"/>
              </w:rPr>
            </w:pPr>
            <w:r>
              <w:rPr>
                <w:rFonts w:cs="Arial"/>
                <w:sz w:val="24"/>
              </w:rPr>
              <w:t>May</w:t>
            </w:r>
            <w:r w:rsidR="00E7305D" w:rsidRPr="00E7305D">
              <w:rPr>
                <w:rFonts w:cs="Arial"/>
                <w:sz w:val="24"/>
              </w:rPr>
              <w:t xml:space="preserve"> 2020</w:t>
            </w:r>
          </w:p>
        </w:tc>
        <w:tc>
          <w:tcPr>
            <w:tcW w:w="1795" w:type="dxa"/>
            <w:shd w:val="clear" w:color="auto" w:fill="auto"/>
            <w:vAlign w:val="bottom"/>
          </w:tcPr>
          <w:p w14:paraId="1C73672B" w14:textId="77777777" w:rsidR="00E7305D" w:rsidRPr="00E7305D" w:rsidRDefault="00E7305D" w:rsidP="00E7305D">
            <w:pPr>
              <w:pStyle w:val="BodyText"/>
              <w:rPr>
                <w:rFonts w:cs="Arial"/>
                <w:sz w:val="24"/>
              </w:rPr>
            </w:pPr>
            <w:r w:rsidRPr="00E7305D">
              <w:rPr>
                <w:rFonts w:cs="Arial"/>
                <w:sz w:val="24"/>
              </w:rPr>
              <w:t>April 2022</w:t>
            </w:r>
          </w:p>
        </w:tc>
      </w:tr>
    </w:tbl>
    <w:p w14:paraId="2B3B1FFB" w14:textId="77777777" w:rsidR="00E7305D" w:rsidRPr="00E7305D" w:rsidRDefault="00E7305D" w:rsidP="00E7305D">
      <w:pPr>
        <w:pStyle w:val="BodyText"/>
        <w:rPr>
          <w:rFonts w:cs="Arial"/>
          <w:sz w:val="24"/>
        </w:rPr>
      </w:pPr>
    </w:p>
    <w:p w14:paraId="0362A73E" w14:textId="1646A0D9" w:rsidR="00AA652D" w:rsidRPr="00977759" w:rsidRDefault="00AA652D" w:rsidP="00BA05B6">
      <w:pPr>
        <w:pStyle w:val="BodyText"/>
        <w:rPr>
          <w:rFonts w:cs="Arial"/>
          <w:sz w:val="24"/>
        </w:rPr>
      </w:pPr>
    </w:p>
    <w:p w14:paraId="7AB69D15" w14:textId="77777777" w:rsidR="00544A53" w:rsidRPr="00B80D27" w:rsidRDefault="00544A53" w:rsidP="00A50368">
      <w:pPr>
        <w:pStyle w:val="Heading2"/>
        <w:rPr>
          <w:rFonts w:cs="Arial"/>
          <w:sz w:val="24"/>
          <w:szCs w:val="24"/>
        </w:rPr>
      </w:pPr>
      <w:bookmarkStart w:id="67" w:name="_Toc34833315"/>
      <w:r w:rsidRPr="00B80D27">
        <w:rPr>
          <w:rFonts w:cs="Arial"/>
          <w:sz w:val="24"/>
          <w:szCs w:val="24"/>
        </w:rPr>
        <w:lastRenderedPageBreak/>
        <w:t>Control of Work</w:t>
      </w:r>
      <w:bookmarkEnd w:id="67"/>
    </w:p>
    <w:p w14:paraId="4AB52B3C" w14:textId="77777777" w:rsidR="00544A53" w:rsidRPr="00B80D27" w:rsidRDefault="00BA05B6" w:rsidP="00842FBE">
      <w:pPr>
        <w:numPr>
          <w:ilvl w:val="0"/>
          <w:numId w:val="60"/>
        </w:numPr>
        <w:tabs>
          <w:tab w:val="clear" w:pos="720"/>
          <w:tab w:val="num" w:pos="360"/>
        </w:tabs>
        <w:ind w:left="360"/>
        <w:rPr>
          <w:rFonts w:ascii="Arial" w:hAnsi="Arial" w:cs="Arial"/>
        </w:rPr>
      </w:pPr>
      <w:r w:rsidRPr="00B80D27">
        <w:rPr>
          <w:rFonts w:ascii="Arial" w:hAnsi="Arial" w:cs="Arial"/>
        </w:rPr>
        <w:t xml:space="preserve">The </w:t>
      </w:r>
      <w:r w:rsidR="007F6C0F" w:rsidRPr="00B80D27">
        <w:rPr>
          <w:rFonts w:ascii="Arial" w:hAnsi="Arial" w:cs="Arial"/>
        </w:rPr>
        <w:t>CalRecycle</w:t>
      </w:r>
      <w:r w:rsidR="00544A53" w:rsidRPr="00B80D27">
        <w:rPr>
          <w:rFonts w:ascii="Arial" w:hAnsi="Arial" w:cs="Arial"/>
        </w:rPr>
        <w:t xml:space="preserve"> Contract Manager has the authority to determine the quality and acceptability of the following:</w:t>
      </w:r>
    </w:p>
    <w:p w14:paraId="23487956" w14:textId="77777777" w:rsidR="00544A53" w:rsidRPr="00B80D27" w:rsidRDefault="00544A53" w:rsidP="00842FBE">
      <w:pPr>
        <w:numPr>
          <w:ilvl w:val="0"/>
          <w:numId w:val="6"/>
        </w:numPr>
        <w:tabs>
          <w:tab w:val="clear" w:pos="720"/>
          <w:tab w:val="num" w:pos="1080"/>
        </w:tabs>
        <w:ind w:firstLine="0"/>
        <w:rPr>
          <w:rFonts w:ascii="Arial" w:hAnsi="Arial" w:cs="Arial"/>
        </w:rPr>
      </w:pPr>
      <w:r w:rsidRPr="00B80D27">
        <w:rPr>
          <w:rFonts w:ascii="Arial" w:hAnsi="Arial" w:cs="Arial"/>
        </w:rPr>
        <w:t>Work to be performed</w:t>
      </w:r>
    </w:p>
    <w:p w14:paraId="2E63983B" w14:textId="77777777" w:rsidR="00544A53" w:rsidRPr="00B80D27" w:rsidRDefault="00544A53" w:rsidP="00842FBE">
      <w:pPr>
        <w:numPr>
          <w:ilvl w:val="0"/>
          <w:numId w:val="6"/>
        </w:numPr>
        <w:tabs>
          <w:tab w:val="clear" w:pos="720"/>
          <w:tab w:val="num" w:pos="1080"/>
        </w:tabs>
        <w:ind w:firstLine="0"/>
        <w:rPr>
          <w:rFonts w:ascii="Arial" w:hAnsi="Arial" w:cs="Arial"/>
        </w:rPr>
      </w:pPr>
      <w:r w:rsidRPr="00B80D27">
        <w:rPr>
          <w:rFonts w:ascii="Arial" w:hAnsi="Arial" w:cs="Arial"/>
        </w:rPr>
        <w:t>Rate and progress of the work</w:t>
      </w:r>
    </w:p>
    <w:p w14:paraId="3DD3EDEB" w14:textId="77777777" w:rsidR="00544A53" w:rsidRPr="00B80D27" w:rsidRDefault="00544A53" w:rsidP="00842FBE">
      <w:pPr>
        <w:numPr>
          <w:ilvl w:val="0"/>
          <w:numId w:val="6"/>
        </w:numPr>
        <w:tabs>
          <w:tab w:val="clear" w:pos="720"/>
          <w:tab w:val="num" w:pos="1080"/>
        </w:tabs>
        <w:ind w:firstLine="0"/>
        <w:rPr>
          <w:rFonts w:ascii="Arial" w:hAnsi="Arial" w:cs="Arial"/>
        </w:rPr>
      </w:pPr>
      <w:r w:rsidRPr="00B80D27">
        <w:rPr>
          <w:rFonts w:ascii="Arial" w:hAnsi="Arial" w:cs="Arial"/>
        </w:rPr>
        <w:t>Fulfillment of the services provided by the Contractor</w:t>
      </w:r>
    </w:p>
    <w:p w14:paraId="065B2C16" w14:textId="77777777" w:rsidR="00544A53" w:rsidRPr="00B80D27" w:rsidRDefault="00544A53" w:rsidP="00842FBE">
      <w:pPr>
        <w:numPr>
          <w:ilvl w:val="0"/>
          <w:numId w:val="6"/>
        </w:numPr>
        <w:tabs>
          <w:tab w:val="clear" w:pos="720"/>
          <w:tab w:val="num" w:pos="1080"/>
        </w:tabs>
        <w:ind w:firstLine="0"/>
        <w:rPr>
          <w:rFonts w:ascii="Arial" w:hAnsi="Arial" w:cs="Arial"/>
        </w:rPr>
      </w:pPr>
      <w:r w:rsidRPr="00B80D27">
        <w:rPr>
          <w:rFonts w:ascii="Arial" w:hAnsi="Arial" w:cs="Arial"/>
        </w:rPr>
        <w:t>Compensation for services provided by the Contractor</w:t>
      </w:r>
    </w:p>
    <w:p w14:paraId="72B7080E" w14:textId="77777777" w:rsidR="00544A53" w:rsidRPr="00B80D27" w:rsidRDefault="00544A53" w:rsidP="00544A53">
      <w:pPr>
        <w:rPr>
          <w:rFonts w:ascii="Arial" w:hAnsi="Arial" w:cs="Arial"/>
        </w:rPr>
      </w:pPr>
    </w:p>
    <w:p w14:paraId="72BCE689" w14:textId="77777777" w:rsidR="00544A53" w:rsidRPr="00B80D27" w:rsidRDefault="00842FBE" w:rsidP="00842FBE">
      <w:pPr>
        <w:tabs>
          <w:tab w:val="left" w:pos="384"/>
        </w:tabs>
        <w:ind w:left="360"/>
        <w:rPr>
          <w:rFonts w:ascii="Arial" w:hAnsi="Arial" w:cs="Arial"/>
        </w:rPr>
      </w:pPr>
      <w:r w:rsidRPr="00B80D27">
        <w:rPr>
          <w:rFonts w:ascii="Arial" w:hAnsi="Arial" w:cs="Arial"/>
        </w:rPr>
        <w:tab/>
      </w:r>
      <w:r w:rsidR="00544A53" w:rsidRPr="00B80D27">
        <w:rPr>
          <w:rFonts w:ascii="Arial" w:hAnsi="Arial" w:cs="Arial"/>
        </w:rPr>
        <w:t xml:space="preserve">These decisions will be deemed final and enforceable by </w:t>
      </w:r>
      <w:r w:rsidR="00BA7437" w:rsidRPr="00B80D27">
        <w:rPr>
          <w:rFonts w:ascii="Arial" w:hAnsi="Arial" w:cs="Arial"/>
        </w:rPr>
        <w:t>CalRecycle</w:t>
      </w:r>
      <w:r w:rsidR="00BA05B6" w:rsidRPr="00B80D27">
        <w:rPr>
          <w:rFonts w:ascii="Arial" w:hAnsi="Arial" w:cs="Arial"/>
        </w:rPr>
        <w:t>’s</w:t>
      </w:r>
      <w:r w:rsidR="00544A53" w:rsidRPr="00B80D27">
        <w:rPr>
          <w:rFonts w:ascii="Arial" w:hAnsi="Arial" w:cs="Arial"/>
        </w:rPr>
        <w:t xml:space="preserve"> Contract Manager when the Contractor fails to complete orders required by this </w:t>
      </w:r>
      <w:r w:rsidR="003750D3" w:rsidRPr="00B80D27">
        <w:rPr>
          <w:rFonts w:ascii="Arial" w:hAnsi="Arial" w:cs="Arial"/>
        </w:rPr>
        <w:t>Contract</w:t>
      </w:r>
      <w:r w:rsidR="00544A53" w:rsidRPr="00B80D27">
        <w:rPr>
          <w:rFonts w:ascii="Arial" w:hAnsi="Arial" w:cs="Arial"/>
        </w:rPr>
        <w:t>.</w:t>
      </w:r>
    </w:p>
    <w:p w14:paraId="53E513DF" w14:textId="77777777" w:rsidR="00544A53" w:rsidRPr="00B80D27" w:rsidRDefault="00544A53" w:rsidP="00544A53">
      <w:pPr>
        <w:rPr>
          <w:rFonts w:ascii="Arial" w:hAnsi="Arial" w:cs="Arial"/>
        </w:rPr>
      </w:pPr>
    </w:p>
    <w:p w14:paraId="163846D4" w14:textId="77777777" w:rsidR="00544A53" w:rsidRPr="00B80D27" w:rsidRDefault="00544A53" w:rsidP="00842FBE">
      <w:pPr>
        <w:numPr>
          <w:ilvl w:val="0"/>
          <w:numId w:val="60"/>
        </w:numPr>
        <w:tabs>
          <w:tab w:val="clear" w:pos="720"/>
          <w:tab w:val="num" w:pos="360"/>
        </w:tabs>
        <w:ind w:hanging="720"/>
        <w:rPr>
          <w:rFonts w:ascii="Arial" w:hAnsi="Arial" w:cs="Arial"/>
        </w:rPr>
      </w:pPr>
      <w:r w:rsidRPr="00B80D27">
        <w:rPr>
          <w:rFonts w:ascii="Arial" w:hAnsi="Arial" w:cs="Arial"/>
        </w:rPr>
        <w:t>The Contractor will designate a Project Manager who holds the following authority:</w:t>
      </w:r>
    </w:p>
    <w:p w14:paraId="0801ED50" w14:textId="77777777" w:rsidR="00544A53" w:rsidRPr="00B80D27" w:rsidRDefault="00544A53" w:rsidP="00842FBE">
      <w:pPr>
        <w:numPr>
          <w:ilvl w:val="0"/>
          <w:numId w:val="6"/>
        </w:numPr>
        <w:tabs>
          <w:tab w:val="clear" w:pos="720"/>
          <w:tab w:val="num" w:pos="1080"/>
        </w:tabs>
        <w:ind w:left="1080"/>
        <w:rPr>
          <w:rFonts w:ascii="Arial" w:hAnsi="Arial" w:cs="Arial"/>
        </w:rPr>
      </w:pPr>
      <w:r w:rsidRPr="00B80D27">
        <w:rPr>
          <w:rFonts w:ascii="Arial" w:hAnsi="Arial" w:cs="Arial"/>
        </w:rPr>
        <w:t xml:space="preserve">Act as the Contractor’s Representative for work to be provided under this </w:t>
      </w:r>
      <w:r w:rsidR="003750D3" w:rsidRPr="00B80D27">
        <w:rPr>
          <w:rFonts w:ascii="Arial" w:hAnsi="Arial" w:cs="Arial"/>
        </w:rPr>
        <w:t>Contract</w:t>
      </w:r>
    </w:p>
    <w:p w14:paraId="4CF9D5AD" w14:textId="77777777" w:rsidR="00544A53" w:rsidRPr="00B80D27" w:rsidRDefault="00544A53" w:rsidP="00842FBE">
      <w:pPr>
        <w:numPr>
          <w:ilvl w:val="0"/>
          <w:numId w:val="6"/>
        </w:numPr>
        <w:tabs>
          <w:tab w:val="clear" w:pos="720"/>
          <w:tab w:val="num" w:pos="1080"/>
        </w:tabs>
        <w:ind w:left="1080"/>
        <w:rPr>
          <w:rFonts w:ascii="Arial" w:hAnsi="Arial" w:cs="Arial"/>
        </w:rPr>
      </w:pPr>
      <w:r w:rsidRPr="00B80D27">
        <w:rPr>
          <w:rFonts w:ascii="Arial" w:hAnsi="Arial" w:cs="Arial"/>
        </w:rPr>
        <w:t xml:space="preserve">Act as the Contractor’s Representative regarding contractual matters relating to this </w:t>
      </w:r>
      <w:r w:rsidR="003750D3" w:rsidRPr="00B80D27">
        <w:rPr>
          <w:rFonts w:ascii="Arial" w:hAnsi="Arial" w:cs="Arial"/>
        </w:rPr>
        <w:t>Contract</w:t>
      </w:r>
    </w:p>
    <w:p w14:paraId="27872FDB" w14:textId="77777777" w:rsidR="00544A53" w:rsidRPr="00B80D27" w:rsidRDefault="00544A53" w:rsidP="00544A53">
      <w:pPr>
        <w:ind w:left="384"/>
        <w:rPr>
          <w:rFonts w:ascii="Arial" w:hAnsi="Arial" w:cs="Arial"/>
        </w:rPr>
      </w:pPr>
    </w:p>
    <w:p w14:paraId="6C30F748" w14:textId="77777777" w:rsidR="00057476" w:rsidRDefault="00544A53" w:rsidP="00842FBE">
      <w:pPr>
        <w:ind w:left="384"/>
        <w:rPr>
          <w:rFonts w:ascii="Arial" w:hAnsi="Arial" w:cs="Arial"/>
        </w:rPr>
        <w:sectPr w:rsidR="00057476" w:rsidSect="00B80D27">
          <w:pgSz w:w="12240" w:h="15840"/>
          <w:pgMar w:top="1440" w:right="1440" w:bottom="1440" w:left="1440" w:header="450" w:footer="720" w:gutter="0"/>
          <w:cols w:space="720"/>
          <w:docGrid w:linePitch="360"/>
        </w:sectPr>
      </w:pPr>
      <w:r w:rsidRPr="00B80D27">
        <w:rPr>
          <w:rFonts w:ascii="Arial" w:hAnsi="Arial" w:cs="Arial"/>
        </w:rPr>
        <w:t xml:space="preserve">If during the course of the </w:t>
      </w:r>
      <w:r w:rsidR="003750D3" w:rsidRPr="00B80D27">
        <w:rPr>
          <w:rFonts w:ascii="Arial" w:hAnsi="Arial" w:cs="Arial"/>
        </w:rPr>
        <w:t>Contract</w:t>
      </w:r>
      <w:r w:rsidRPr="00B80D27">
        <w:rPr>
          <w:rFonts w:ascii="Arial" w:hAnsi="Arial" w:cs="Arial"/>
        </w:rPr>
        <w:t xml:space="preserve">, it is deemed necessary to replace the Project Manager, </w:t>
      </w:r>
      <w:r w:rsidR="00BA7437" w:rsidRPr="00B80D27">
        <w:rPr>
          <w:rFonts w:ascii="Arial" w:hAnsi="Arial" w:cs="Arial"/>
        </w:rPr>
        <w:t>CalRecycle</w:t>
      </w:r>
      <w:r w:rsidRPr="00B80D27">
        <w:rPr>
          <w:rFonts w:ascii="Arial" w:hAnsi="Arial" w:cs="Arial"/>
        </w:rPr>
        <w:t xml:space="preserve"> Contract Manager approval is required.</w:t>
      </w:r>
    </w:p>
    <w:p w14:paraId="1060A824" w14:textId="77777777" w:rsidR="005412B9" w:rsidRPr="00B80D27" w:rsidRDefault="005412B9" w:rsidP="00B80D27">
      <w:pPr>
        <w:pStyle w:val="Heading1"/>
      </w:pPr>
      <w:bookmarkStart w:id="68" w:name="_Toc34833316"/>
      <w:r w:rsidRPr="00B80D27">
        <w:lastRenderedPageBreak/>
        <w:t>Section VI</w:t>
      </w:r>
      <w:r w:rsidRPr="00B80D27">
        <w:tab/>
      </w:r>
      <w:r w:rsidR="00C6519A" w:rsidRPr="00B80D27">
        <w:t>Cost a</w:t>
      </w:r>
      <w:r w:rsidRPr="00B80D27">
        <w:t>nd Payment Provisions</w:t>
      </w:r>
      <w:bookmarkEnd w:id="68"/>
    </w:p>
    <w:p w14:paraId="671F389B" w14:textId="77777777" w:rsidR="005412B9" w:rsidRPr="00B80D27" w:rsidRDefault="005412B9" w:rsidP="005412B9">
      <w:pPr>
        <w:pStyle w:val="Heading2"/>
        <w:rPr>
          <w:rFonts w:cs="Arial"/>
          <w:sz w:val="24"/>
          <w:szCs w:val="24"/>
        </w:rPr>
      </w:pPr>
      <w:bookmarkStart w:id="69" w:name="_Toc34833317"/>
      <w:r w:rsidRPr="00B80D27">
        <w:rPr>
          <w:rFonts w:cs="Arial"/>
          <w:sz w:val="24"/>
          <w:szCs w:val="24"/>
        </w:rPr>
        <w:t>Payment</w:t>
      </w:r>
      <w:bookmarkEnd w:id="69"/>
    </w:p>
    <w:p w14:paraId="33CB6FBF" w14:textId="77777777" w:rsidR="005412B9" w:rsidRPr="00B80D27" w:rsidRDefault="005412B9" w:rsidP="005412B9">
      <w:pPr>
        <w:tabs>
          <w:tab w:val="left" w:pos="1155"/>
          <w:tab w:val="num" w:pos="1728"/>
        </w:tabs>
        <w:rPr>
          <w:rFonts w:ascii="Arial" w:hAnsi="Arial" w:cs="Arial"/>
        </w:rPr>
      </w:pPr>
      <w:r w:rsidRPr="00B80D27">
        <w:rPr>
          <w:rFonts w:ascii="Arial" w:hAnsi="Arial" w:cs="Arial"/>
        </w:rPr>
        <w:t>The Contractor will be reimbursed in arrears for services satisfactorily rendered and approved by CalRecycle’s Contract Manager, as promptly as fiscal procedures will permit upon receipt by CalRecycle’s Contract Manager of itemized invoices in triplicate. Separate invoices itemizing all costs are required for all work performed under each Work Order.</w:t>
      </w:r>
    </w:p>
    <w:p w14:paraId="1E8AB945" w14:textId="77777777" w:rsidR="005412B9" w:rsidRPr="00B80D27" w:rsidRDefault="005412B9" w:rsidP="005412B9">
      <w:pPr>
        <w:pStyle w:val="Heading2"/>
        <w:rPr>
          <w:rFonts w:cs="Arial"/>
          <w:sz w:val="24"/>
          <w:szCs w:val="24"/>
        </w:rPr>
      </w:pPr>
      <w:bookmarkStart w:id="70" w:name="_Toc34833318"/>
      <w:r w:rsidRPr="00B80D27">
        <w:rPr>
          <w:rFonts w:cs="Arial"/>
          <w:sz w:val="24"/>
          <w:szCs w:val="24"/>
        </w:rPr>
        <w:t>Labor Rates</w:t>
      </w:r>
      <w:bookmarkEnd w:id="70"/>
    </w:p>
    <w:p w14:paraId="4AF25F76" w14:textId="77777777" w:rsidR="005412B9" w:rsidRPr="00B80D27" w:rsidRDefault="005412B9" w:rsidP="005412B9">
      <w:pPr>
        <w:tabs>
          <w:tab w:val="left" w:pos="1155"/>
        </w:tabs>
        <w:rPr>
          <w:rFonts w:ascii="Arial" w:hAnsi="Arial" w:cs="Arial"/>
        </w:rPr>
      </w:pPr>
      <w:r w:rsidRPr="00B80D27">
        <w:rPr>
          <w:rFonts w:ascii="Arial" w:hAnsi="Arial" w:cs="Arial"/>
        </w:rPr>
        <w:t xml:space="preserve">During </w:t>
      </w:r>
      <w:r w:rsidR="007C5D55" w:rsidRPr="00B80D27">
        <w:rPr>
          <w:rFonts w:ascii="Arial" w:hAnsi="Arial" w:cs="Arial"/>
        </w:rPr>
        <w:t xml:space="preserve">fee </w:t>
      </w:r>
      <w:r w:rsidRPr="00B80D27">
        <w:rPr>
          <w:rFonts w:ascii="Arial" w:hAnsi="Arial" w:cs="Arial"/>
        </w:rPr>
        <w:t>negotiation</w:t>
      </w:r>
      <w:r w:rsidR="0098446E" w:rsidRPr="00B80D27">
        <w:rPr>
          <w:rFonts w:ascii="Arial" w:hAnsi="Arial" w:cs="Arial"/>
        </w:rPr>
        <w:t>s</w:t>
      </w:r>
      <w:r w:rsidRPr="00B80D27">
        <w:rPr>
          <w:rFonts w:ascii="Arial" w:hAnsi="Arial" w:cs="Arial"/>
        </w:rPr>
        <w:t xml:space="preserve">, labor </w:t>
      </w:r>
      <w:r w:rsidR="007C5D55" w:rsidRPr="00B80D27">
        <w:rPr>
          <w:rFonts w:ascii="Arial" w:hAnsi="Arial" w:cs="Arial"/>
        </w:rPr>
        <w:t xml:space="preserve">and equipment </w:t>
      </w:r>
      <w:r w:rsidRPr="00B80D27">
        <w:rPr>
          <w:rFonts w:ascii="Arial" w:hAnsi="Arial" w:cs="Arial"/>
        </w:rPr>
        <w:t>rates will be determined for</w:t>
      </w:r>
      <w:r w:rsidR="0098446E" w:rsidRPr="00B80D27">
        <w:rPr>
          <w:rFonts w:ascii="Arial" w:hAnsi="Arial" w:cs="Arial"/>
        </w:rPr>
        <w:t xml:space="preserve"> the</w:t>
      </w:r>
      <w:r w:rsidRPr="00B80D27">
        <w:rPr>
          <w:rFonts w:ascii="Arial" w:hAnsi="Arial" w:cs="Arial"/>
        </w:rPr>
        <w:t xml:space="preserve"> Contractor and subcontractors as required by law.  If a rate is not listed for a required service, the Contractor agrees to accept a fair and reasonable rate for that service subject to applicable legal requirements.</w:t>
      </w:r>
    </w:p>
    <w:p w14:paraId="4F451213" w14:textId="77777777" w:rsidR="002856A5" w:rsidRPr="00B80D27" w:rsidRDefault="002856A5" w:rsidP="005412B9">
      <w:pPr>
        <w:tabs>
          <w:tab w:val="left" w:pos="1155"/>
        </w:tabs>
        <w:rPr>
          <w:rFonts w:ascii="Arial" w:hAnsi="Arial" w:cs="Arial"/>
        </w:rPr>
      </w:pPr>
    </w:p>
    <w:p w14:paraId="27D3456F" w14:textId="6B662C5F" w:rsidR="002856A5" w:rsidRPr="00B80D27" w:rsidRDefault="002856A5" w:rsidP="002856A5">
      <w:pPr>
        <w:tabs>
          <w:tab w:val="left" w:pos="1155"/>
        </w:tabs>
        <w:rPr>
          <w:rFonts w:ascii="Arial" w:hAnsi="Arial" w:cs="Arial"/>
        </w:rPr>
      </w:pPr>
      <w:r w:rsidRPr="00B80D27">
        <w:rPr>
          <w:rFonts w:ascii="Arial" w:hAnsi="Arial" w:cs="Arial"/>
        </w:rPr>
        <w:t xml:space="preserve">The Contractor will be compensated for the cost of workers used in the actual and direct performance of the work. To the total of the direct costs computed as provided in the following subsection </w:t>
      </w:r>
      <w:r w:rsidR="00995090">
        <w:rPr>
          <w:rFonts w:ascii="Arial" w:hAnsi="Arial" w:cs="Arial"/>
        </w:rPr>
        <w:t>“</w:t>
      </w:r>
      <w:r w:rsidRPr="00B80D27">
        <w:rPr>
          <w:rFonts w:ascii="Arial" w:hAnsi="Arial" w:cs="Arial"/>
        </w:rPr>
        <w:t>Actual Wages,</w:t>
      </w:r>
      <w:r w:rsidR="00995090">
        <w:rPr>
          <w:rFonts w:ascii="Arial" w:hAnsi="Arial" w:cs="Arial"/>
        </w:rPr>
        <w:t>”</w:t>
      </w:r>
      <w:r w:rsidRPr="00B80D27">
        <w:rPr>
          <w:rFonts w:ascii="Arial" w:hAnsi="Arial" w:cs="Arial"/>
        </w:rPr>
        <w:t xml:space="preserve"> there will be added a markup to be negotiated, but not to exceed 33 percent. No markup shall be added to costs computed as provided in the following subsections, </w:t>
      </w:r>
      <w:r w:rsidR="00570A44">
        <w:rPr>
          <w:rFonts w:ascii="Arial" w:hAnsi="Arial" w:cs="Arial"/>
        </w:rPr>
        <w:t>“</w:t>
      </w:r>
      <w:r w:rsidRPr="00B80D27">
        <w:rPr>
          <w:rFonts w:ascii="Arial" w:hAnsi="Arial" w:cs="Arial"/>
        </w:rPr>
        <w:t>Labor Surcharge</w:t>
      </w:r>
      <w:r w:rsidR="00570A44">
        <w:rPr>
          <w:rFonts w:ascii="Arial" w:hAnsi="Arial" w:cs="Arial"/>
        </w:rPr>
        <w:t>”</w:t>
      </w:r>
      <w:r w:rsidRPr="00B80D27">
        <w:rPr>
          <w:rFonts w:ascii="Arial" w:hAnsi="Arial" w:cs="Arial"/>
        </w:rPr>
        <w:t xml:space="preserve"> and </w:t>
      </w:r>
      <w:r w:rsidR="00570A44">
        <w:rPr>
          <w:rFonts w:ascii="Arial" w:hAnsi="Arial" w:cs="Arial"/>
        </w:rPr>
        <w:t>“</w:t>
      </w:r>
      <w:r w:rsidRPr="00B80D27">
        <w:rPr>
          <w:rFonts w:ascii="Arial" w:hAnsi="Arial" w:cs="Arial"/>
        </w:rPr>
        <w:t>Subsistence and Travel Allowance.</w:t>
      </w:r>
      <w:r w:rsidR="00570A44">
        <w:rPr>
          <w:rFonts w:ascii="Arial" w:hAnsi="Arial" w:cs="Arial"/>
        </w:rPr>
        <w:t>”</w:t>
      </w:r>
      <w:r w:rsidRPr="00B80D27">
        <w:rPr>
          <w:rFonts w:ascii="Arial" w:hAnsi="Arial" w:cs="Arial"/>
        </w:rPr>
        <w:t xml:space="preserve">  Compensation for prevailing wage employees shall be made at the appropriate rate for each classification as determined by the Director of Industrial Relations pursuant to California Labor Code Part 7, Chapter 1, Article 2, Sections 1770, 1773 and 1773.1 (rates available at http://www.dir.ca.gov).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6F1B87B1" w14:textId="77777777" w:rsidR="002856A5" w:rsidRPr="00B80D27" w:rsidRDefault="002856A5" w:rsidP="002856A5">
      <w:pPr>
        <w:tabs>
          <w:tab w:val="left" w:pos="1155"/>
        </w:tabs>
        <w:rPr>
          <w:rFonts w:ascii="Arial" w:hAnsi="Arial" w:cs="Arial"/>
        </w:rPr>
      </w:pPr>
    </w:p>
    <w:p w14:paraId="0E317F60" w14:textId="77777777" w:rsidR="002856A5" w:rsidRPr="00B80D27" w:rsidRDefault="002856A5" w:rsidP="002856A5">
      <w:pPr>
        <w:rPr>
          <w:rFonts w:ascii="Arial" w:hAnsi="Arial" w:cs="Arial"/>
        </w:rPr>
      </w:pPr>
      <w:r w:rsidRPr="00B80D27">
        <w:rPr>
          <w:rFonts w:ascii="Arial" w:hAnsi="Arial" w:cs="Arial"/>
        </w:rPr>
        <w:t>A mistake, inadvertence, or neglect by the Contractor in failing to pay the legally required prevailing wage rate will be remedied solely by the Contractor and will not, under any circumstances, be considered as the basis of a claim against CalRecycle.</w:t>
      </w:r>
    </w:p>
    <w:p w14:paraId="1BF032E9" w14:textId="77777777" w:rsidR="002856A5" w:rsidRPr="00B80D27" w:rsidRDefault="002856A5" w:rsidP="002856A5">
      <w:pPr>
        <w:tabs>
          <w:tab w:val="left" w:pos="1155"/>
        </w:tabs>
        <w:rPr>
          <w:rFonts w:ascii="Arial" w:hAnsi="Arial" w:cs="Arial"/>
        </w:rPr>
      </w:pPr>
    </w:p>
    <w:p w14:paraId="68DDCE7D" w14:textId="77777777" w:rsidR="002856A5" w:rsidRPr="00B80D27" w:rsidRDefault="002856A5" w:rsidP="002856A5">
      <w:pPr>
        <w:tabs>
          <w:tab w:val="left" w:pos="1155"/>
        </w:tabs>
        <w:rPr>
          <w:rFonts w:ascii="Arial" w:hAnsi="Arial" w:cs="Arial"/>
        </w:rPr>
      </w:pPr>
      <w:r w:rsidRPr="00B80D27">
        <w:rPr>
          <w:rFonts w:ascii="Arial" w:hAnsi="Arial" w:cs="Arial"/>
        </w:rPr>
        <w:t>The cost of labor will be the sum of the following:</w:t>
      </w:r>
    </w:p>
    <w:p w14:paraId="204773F1" w14:textId="77777777" w:rsidR="002856A5" w:rsidRPr="00B80D27" w:rsidRDefault="002856A5" w:rsidP="002856A5">
      <w:pPr>
        <w:tabs>
          <w:tab w:val="left" w:pos="1155"/>
        </w:tabs>
        <w:rPr>
          <w:rFonts w:ascii="Arial" w:hAnsi="Arial" w:cs="Arial"/>
        </w:rPr>
      </w:pPr>
    </w:p>
    <w:p w14:paraId="7037B8EB" w14:textId="0B2BAEB1" w:rsidR="002856A5" w:rsidRPr="00B80D27" w:rsidRDefault="002856A5" w:rsidP="003255A7">
      <w:pPr>
        <w:numPr>
          <w:ilvl w:val="0"/>
          <w:numId w:val="31"/>
        </w:numPr>
        <w:tabs>
          <w:tab w:val="left" w:pos="1080"/>
        </w:tabs>
        <w:ind w:left="1080" w:hanging="360"/>
        <w:rPr>
          <w:rFonts w:ascii="Arial" w:hAnsi="Arial" w:cs="Arial"/>
        </w:rPr>
      </w:pPr>
      <w:r w:rsidRPr="00B80D27">
        <w:rPr>
          <w:rFonts w:ascii="Arial" w:hAnsi="Arial" w:cs="Arial"/>
          <w:u w:val="single"/>
        </w:rPr>
        <w:t>Actual Wages:</w:t>
      </w:r>
      <w:r w:rsidRPr="00B80D27">
        <w:rPr>
          <w:rFonts w:ascii="Arial" w:hAnsi="Arial" w:cs="Arial"/>
        </w:rPr>
        <w:t xml:space="preserve"> The actual wages paid shall include any employer payments to or on behalf of the workers for health and welfare, pension, vacation and similar purposes.</w:t>
      </w:r>
    </w:p>
    <w:p w14:paraId="24BDFD71" w14:textId="77777777" w:rsidR="002856A5" w:rsidRPr="00B80D27" w:rsidRDefault="002856A5" w:rsidP="002856A5">
      <w:pPr>
        <w:tabs>
          <w:tab w:val="left" w:pos="1155"/>
        </w:tabs>
        <w:rPr>
          <w:rFonts w:ascii="Arial" w:hAnsi="Arial" w:cs="Arial"/>
        </w:rPr>
      </w:pPr>
    </w:p>
    <w:p w14:paraId="27B0AB73" w14:textId="20600574" w:rsidR="002856A5" w:rsidRPr="00B80D27" w:rsidRDefault="002856A5" w:rsidP="003255A7">
      <w:pPr>
        <w:numPr>
          <w:ilvl w:val="0"/>
          <w:numId w:val="31"/>
        </w:numPr>
        <w:tabs>
          <w:tab w:val="left" w:pos="1080"/>
        </w:tabs>
        <w:ind w:left="1080" w:hanging="360"/>
        <w:rPr>
          <w:rFonts w:ascii="Arial" w:hAnsi="Arial" w:cs="Arial"/>
        </w:rPr>
      </w:pPr>
      <w:r w:rsidRPr="00B80D27">
        <w:rPr>
          <w:rFonts w:ascii="Arial" w:hAnsi="Arial" w:cs="Arial"/>
          <w:u w:val="single"/>
        </w:rPr>
        <w:t>Labor Surcharge:</w:t>
      </w:r>
      <w:r w:rsidRPr="00B80D27">
        <w:rPr>
          <w:rFonts w:ascii="Arial" w:hAnsi="Arial" w:cs="Arial"/>
        </w:rPr>
        <w:t xml:space="preserve">  To the actual wages, as defined in the above subsection, </w:t>
      </w:r>
      <w:r w:rsidR="00BD7545">
        <w:rPr>
          <w:rFonts w:ascii="Arial" w:hAnsi="Arial" w:cs="Arial"/>
        </w:rPr>
        <w:t>“</w:t>
      </w:r>
      <w:r w:rsidRPr="00B80D27">
        <w:rPr>
          <w:rFonts w:ascii="Arial" w:hAnsi="Arial" w:cs="Arial"/>
        </w:rPr>
        <w:t>Actual Wages,</w:t>
      </w:r>
      <w:r w:rsidR="00BD7545">
        <w:rPr>
          <w:rFonts w:ascii="Arial" w:hAnsi="Arial" w:cs="Arial"/>
        </w:rPr>
        <w:t>”</w:t>
      </w:r>
      <w:r w:rsidRPr="00B80D27">
        <w:rPr>
          <w:rFonts w:ascii="Arial" w:hAnsi="Arial" w:cs="Arial"/>
        </w:rPr>
        <w:t xml:space="preserve"> a labor surcharge will be added as set forth in the Department of Transportation publication entitled Labor Surcharge and Equipment Rental Rates, which is in effect on the date upon which the work is accomplished.  Said labor surcharge shall constitute full compensation for all payments imposed by State and federal laws and for all other payments made to, or on behalf of, the workers, other than actual wages as defined above and subsistence and travel allowance as follows.</w:t>
      </w:r>
    </w:p>
    <w:p w14:paraId="3FAE149F" w14:textId="77777777" w:rsidR="002856A5" w:rsidRPr="00B80D27" w:rsidRDefault="002856A5" w:rsidP="005412B9">
      <w:pPr>
        <w:tabs>
          <w:tab w:val="left" w:pos="1155"/>
        </w:tabs>
        <w:rPr>
          <w:rFonts w:ascii="Arial" w:hAnsi="Arial" w:cs="Arial"/>
        </w:rPr>
      </w:pPr>
    </w:p>
    <w:p w14:paraId="1459FA4C" w14:textId="77777777" w:rsidR="005412B9" w:rsidRPr="00B80D27" w:rsidRDefault="005412B9" w:rsidP="005412B9">
      <w:pPr>
        <w:rPr>
          <w:rFonts w:ascii="Arial" w:hAnsi="Arial" w:cs="Arial"/>
          <w:u w:val="single"/>
        </w:rPr>
      </w:pPr>
      <w:r w:rsidRPr="00B80D27">
        <w:rPr>
          <w:rFonts w:ascii="Arial" w:hAnsi="Arial" w:cs="Arial"/>
          <w:u w:val="single"/>
        </w:rPr>
        <w:t>A mistake, inadvertence, or neglect by the Contractor in failing to pay the legally required wage rates will be remedied solely by the Contractor and will not, under any circumstances, be considered as the basis of a claim against</w:t>
      </w:r>
      <w:r w:rsidR="0098446E" w:rsidRPr="00B80D27">
        <w:rPr>
          <w:rFonts w:ascii="Arial" w:hAnsi="Arial" w:cs="Arial"/>
          <w:u w:val="single"/>
        </w:rPr>
        <w:t xml:space="preserve"> CalRecycle</w:t>
      </w:r>
      <w:r w:rsidRPr="00B80D27">
        <w:rPr>
          <w:rFonts w:ascii="Arial" w:hAnsi="Arial" w:cs="Arial"/>
          <w:u w:val="single"/>
        </w:rPr>
        <w:t>.</w:t>
      </w:r>
    </w:p>
    <w:p w14:paraId="5AE3E39D" w14:textId="77777777" w:rsidR="002856A5" w:rsidRPr="00B80D27" w:rsidRDefault="002856A5" w:rsidP="002856A5">
      <w:pPr>
        <w:pStyle w:val="Heading2"/>
        <w:rPr>
          <w:rFonts w:cs="Arial"/>
          <w:sz w:val="24"/>
          <w:szCs w:val="24"/>
        </w:rPr>
      </w:pPr>
      <w:bookmarkStart w:id="71" w:name="_Toc34833319"/>
      <w:r w:rsidRPr="00B80D27">
        <w:rPr>
          <w:rFonts w:cs="Arial"/>
          <w:sz w:val="24"/>
          <w:szCs w:val="24"/>
        </w:rPr>
        <w:t>Travel and Per Diem</w:t>
      </w:r>
      <w:bookmarkEnd w:id="71"/>
    </w:p>
    <w:p w14:paraId="739FEC1A" w14:textId="1EBDE75E" w:rsidR="005D5138" w:rsidRPr="00B80D27" w:rsidRDefault="005D5138" w:rsidP="005D5138">
      <w:pPr>
        <w:tabs>
          <w:tab w:val="left" w:pos="384"/>
        </w:tabs>
        <w:rPr>
          <w:rFonts w:ascii="Arial" w:hAnsi="Arial" w:cs="Arial"/>
        </w:rPr>
      </w:pPr>
      <w:r w:rsidRPr="00BE12C0">
        <w:rPr>
          <w:rFonts w:ascii="Arial" w:hAnsi="Arial" w:cs="Arial"/>
        </w:rPr>
        <w:t xml:space="preserve">All travel shall be pre-approved by the Contract Manager.  Only </w:t>
      </w:r>
      <w:r w:rsidRPr="00B80D27">
        <w:rPr>
          <w:rFonts w:ascii="Arial" w:hAnsi="Arial" w:cs="Arial"/>
        </w:rPr>
        <w:t xml:space="preserve">the least costly travel method (for example, personal car, rental car, or air travel) will be reimbursed.  When determining the least costly travel method, the Contractor should take into consideration not only direct expenses, but also the time billed.  If the Contractor is unsure what least costly method may be, he or she shall consult with the Contract Manager.  All travel will be reimbursed at the excluded employee travel rates in accordance with the California Code of Regulations Title 2, Division 1, Chapter 3, Subchapter 1, Article 2, Section 599.615.1 et seq.  At the time of the </w:t>
      </w:r>
      <w:r w:rsidR="006D0733" w:rsidRPr="00B80D27">
        <w:rPr>
          <w:rFonts w:ascii="Arial" w:hAnsi="Arial" w:cs="Arial"/>
        </w:rPr>
        <w:t xml:space="preserve">RFQ </w:t>
      </w:r>
      <w:r w:rsidRPr="00B80D27">
        <w:rPr>
          <w:rFonts w:ascii="Arial" w:hAnsi="Arial" w:cs="Arial"/>
        </w:rPr>
        <w:t>release, the rates listed below apply.  However, they are subject to change and the Contractor will be held to the State per diem rates in effect at the time of travel.  Per diem (lodging, meals and incidentals) will not be reimbursed for travel within 50 miles of Contractor’s headquarters.  Readable receipts with sufficient detail (date, time and expense description and amount) are required for all expenses.  Credit card receipts are generally not sufficient documentations for travel expenses.</w:t>
      </w:r>
    </w:p>
    <w:p w14:paraId="59319B21" w14:textId="77777777" w:rsidR="005D5138" w:rsidRPr="00B80D27" w:rsidRDefault="005D5138" w:rsidP="005D5138">
      <w:pPr>
        <w:tabs>
          <w:tab w:val="left" w:pos="900"/>
        </w:tabs>
        <w:suppressAutoHyphens/>
        <w:rPr>
          <w:rFonts w:ascii="Arial" w:hAnsi="Arial" w:cs="Arial"/>
        </w:rPr>
      </w:pPr>
    </w:p>
    <w:p w14:paraId="5F191A3A" w14:textId="77777777" w:rsidR="005D5138" w:rsidRPr="00B80D27" w:rsidRDefault="005D5138" w:rsidP="003255A7">
      <w:pPr>
        <w:numPr>
          <w:ilvl w:val="0"/>
          <w:numId w:val="49"/>
        </w:numPr>
        <w:suppressAutoHyphens/>
        <w:ind w:left="360"/>
        <w:contextualSpacing/>
        <w:rPr>
          <w:rFonts w:ascii="Arial" w:hAnsi="Arial" w:cs="Arial"/>
        </w:rPr>
      </w:pPr>
      <w:r w:rsidRPr="00B80D27">
        <w:rPr>
          <w:rFonts w:ascii="Arial" w:hAnsi="Arial" w:cs="Arial"/>
        </w:rPr>
        <w:t xml:space="preserve">Lodging (receipts required) per day: </w:t>
      </w:r>
    </w:p>
    <w:p w14:paraId="611009B8" w14:textId="77777777" w:rsidR="005D5138" w:rsidRPr="00B80D27" w:rsidRDefault="005D5138" w:rsidP="005D5138">
      <w:pPr>
        <w:suppressAutoHyphens/>
        <w:contextualSpacing/>
        <w:rPr>
          <w:rFonts w:ascii="Arial" w:hAnsi="Arial" w:cs="Arial"/>
        </w:rPr>
      </w:pPr>
    </w:p>
    <w:p w14:paraId="3F51D234" w14:textId="77777777" w:rsidR="005D5138" w:rsidRPr="00B80D27" w:rsidRDefault="005D5138" w:rsidP="005D5138">
      <w:pPr>
        <w:autoSpaceDE w:val="0"/>
        <w:autoSpaceDN w:val="0"/>
        <w:ind w:left="360"/>
        <w:rPr>
          <w:rFonts w:ascii="Arial" w:hAnsi="Arial" w:cs="Arial"/>
        </w:rPr>
      </w:pPr>
      <w:r w:rsidRPr="00B80D27">
        <w:rPr>
          <w:rFonts w:ascii="Arial" w:hAnsi="Arial" w:cs="Arial"/>
        </w:rPr>
        <w:t xml:space="preserve">All counties/cities located in California (except as noted below): </w:t>
      </w:r>
    </w:p>
    <w:p w14:paraId="40F9E01E"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$90 per night, plus tax and mandatory fees.</w:t>
      </w:r>
    </w:p>
    <w:p w14:paraId="4D17C6D3" w14:textId="77777777" w:rsidR="005D5138" w:rsidRPr="00B80D27" w:rsidRDefault="005D5138" w:rsidP="005D5138">
      <w:pPr>
        <w:autoSpaceDE w:val="0"/>
        <w:autoSpaceDN w:val="0"/>
        <w:ind w:left="360"/>
        <w:rPr>
          <w:rFonts w:ascii="Arial" w:hAnsi="Arial" w:cs="Arial"/>
        </w:rPr>
      </w:pPr>
    </w:p>
    <w:p w14:paraId="24336405" w14:textId="77777777" w:rsidR="005D5138" w:rsidRPr="00B80D27" w:rsidRDefault="005D5138" w:rsidP="005D5138">
      <w:pPr>
        <w:autoSpaceDE w:val="0"/>
        <w:autoSpaceDN w:val="0"/>
        <w:ind w:left="360"/>
        <w:rPr>
          <w:rFonts w:ascii="Arial" w:hAnsi="Arial" w:cs="Arial"/>
        </w:rPr>
      </w:pPr>
      <w:r w:rsidRPr="00B80D27">
        <w:rPr>
          <w:rFonts w:ascii="Arial" w:hAnsi="Arial" w:cs="Arial"/>
        </w:rPr>
        <w:t xml:space="preserve">Napa, Riverside, and Sacramento Counties: </w:t>
      </w:r>
    </w:p>
    <w:p w14:paraId="6290E5B6"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$95 per night, plus tax and mandatory fees.</w:t>
      </w:r>
    </w:p>
    <w:p w14:paraId="6BC96569" w14:textId="77777777" w:rsidR="005D5138" w:rsidRPr="00B80D27" w:rsidRDefault="005D5138" w:rsidP="005D5138">
      <w:pPr>
        <w:autoSpaceDE w:val="0"/>
        <w:autoSpaceDN w:val="0"/>
        <w:ind w:left="360"/>
        <w:rPr>
          <w:rFonts w:ascii="Arial" w:hAnsi="Arial" w:cs="Arial"/>
        </w:rPr>
      </w:pPr>
    </w:p>
    <w:p w14:paraId="2844555F" w14:textId="77777777" w:rsidR="005D5138" w:rsidRPr="00B80D27" w:rsidRDefault="005D5138" w:rsidP="005D5138">
      <w:pPr>
        <w:autoSpaceDE w:val="0"/>
        <w:autoSpaceDN w:val="0"/>
        <w:ind w:left="360"/>
        <w:rPr>
          <w:rFonts w:ascii="Arial" w:hAnsi="Arial" w:cs="Arial"/>
        </w:rPr>
      </w:pPr>
      <w:r w:rsidRPr="00B80D27">
        <w:rPr>
          <w:rFonts w:ascii="Arial" w:hAnsi="Arial" w:cs="Arial"/>
        </w:rPr>
        <w:t>Marin</w:t>
      </w:r>
      <w:r w:rsidR="00957D33" w:rsidRPr="00B80D27">
        <w:rPr>
          <w:rFonts w:ascii="Arial" w:hAnsi="Arial" w:cs="Arial"/>
        </w:rPr>
        <w:t xml:space="preserve"> County</w:t>
      </w:r>
      <w:r w:rsidRPr="00B80D27">
        <w:rPr>
          <w:rFonts w:ascii="Arial" w:hAnsi="Arial" w:cs="Arial"/>
        </w:rPr>
        <w:t>:</w:t>
      </w:r>
    </w:p>
    <w:p w14:paraId="608BEA76"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$110 per night, plus tax and mandatory fees.</w:t>
      </w:r>
    </w:p>
    <w:p w14:paraId="72AE9F9C" w14:textId="77777777" w:rsidR="005D5138" w:rsidRPr="00B80D27" w:rsidRDefault="005D5138" w:rsidP="005D5138">
      <w:pPr>
        <w:autoSpaceDE w:val="0"/>
        <w:autoSpaceDN w:val="0"/>
        <w:ind w:left="360"/>
        <w:rPr>
          <w:rFonts w:ascii="Arial" w:hAnsi="Arial" w:cs="Arial"/>
        </w:rPr>
      </w:pPr>
    </w:p>
    <w:p w14:paraId="302E0F58" w14:textId="77777777" w:rsidR="005D5138" w:rsidRPr="00B80D27" w:rsidRDefault="005D5138" w:rsidP="005D5138">
      <w:pPr>
        <w:autoSpaceDE w:val="0"/>
        <w:autoSpaceDN w:val="0"/>
        <w:ind w:left="360"/>
        <w:rPr>
          <w:rFonts w:ascii="Arial" w:hAnsi="Arial" w:cs="Arial"/>
        </w:rPr>
      </w:pPr>
      <w:r w:rsidRPr="00B80D27">
        <w:rPr>
          <w:rFonts w:ascii="Arial" w:hAnsi="Arial" w:cs="Arial"/>
        </w:rPr>
        <w:t xml:space="preserve">Los Angeles, Orange, and Ventura Counties and Edwards AFB, excluding the City of Santa Monica: </w:t>
      </w:r>
    </w:p>
    <w:p w14:paraId="720F7D8E"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$120 per night, plus tax and mandatory fees.</w:t>
      </w:r>
    </w:p>
    <w:p w14:paraId="5750A194" w14:textId="77777777" w:rsidR="005D5138" w:rsidRPr="00B80D27" w:rsidRDefault="005D5138" w:rsidP="005D5138">
      <w:pPr>
        <w:autoSpaceDE w:val="0"/>
        <w:autoSpaceDN w:val="0"/>
        <w:ind w:left="360"/>
        <w:rPr>
          <w:rFonts w:ascii="Arial" w:hAnsi="Arial" w:cs="Arial"/>
        </w:rPr>
      </w:pPr>
    </w:p>
    <w:p w14:paraId="4B53814F" w14:textId="77777777" w:rsidR="005D5138" w:rsidRPr="00B80D27" w:rsidRDefault="005D5138" w:rsidP="005D5138">
      <w:pPr>
        <w:autoSpaceDE w:val="0"/>
        <w:autoSpaceDN w:val="0"/>
        <w:ind w:left="360"/>
        <w:rPr>
          <w:rFonts w:ascii="Arial" w:hAnsi="Arial" w:cs="Arial"/>
        </w:rPr>
      </w:pPr>
      <w:r w:rsidRPr="00B80D27">
        <w:rPr>
          <w:rFonts w:ascii="Arial" w:hAnsi="Arial" w:cs="Arial"/>
        </w:rPr>
        <w:t>Monterey, San Diego Counties:</w:t>
      </w:r>
    </w:p>
    <w:p w14:paraId="5D9485AB"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$125 per night, plus tax and mandatory fees.</w:t>
      </w:r>
    </w:p>
    <w:p w14:paraId="25D8E663" w14:textId="77777777" w:rsidR="005D5138" w:rsidRPr="00B80D27" w:rsidRDefault="005D5138" w:rsidP="005D5138">
      <w:pPr>
        <w:autoSpaceDE w:val="0"/>
        <w:autoSpaceDN w:val="0"/>
        <w:ind w:left="360"/>
        <w:rPr>
          <w:rFonts w:ascii="Arial" w:hAnsi="Arial" w:cs="Arial"/>
        </w:rPr>
      </w:pPr>
    </w:p>
    <w:p w14:paraId="0D0B21B6" w14:textId="77777777" w:rsidR="005D5138" w:rsidRPr="00B80D27" w:rsidRDefault="005D5138" w:rsidP="005D5138">
      <w:pPr>
        <w:autoSpaceDE w:val="0"/>
        <w:autoSpaceDN w:val="0"/>
        <w:ind w:left="360"/>
        <w:rPr>
          <w:rFonts w:ascii="Arial" w:hAnsi="Arial" w:cs="Arial"/>
        </w:rPr>
      </w:pPr>
      <w:r w:rsidRPr="00B80D27">
        <w:rPr>
          <w:rFonts w:ascii="Arial" w:hAnsi="Arial" w:cs="Arial"/>
        </w:rPr>
        <w:t xml:space="preserve">Alameda, San Mateo, and Santa Clara Counties: </w:t>
      </w:r>
    </w:p>
    <w:p w14:paraId="7F18EA00"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$140 per night, plus tax and mandatory fees.</w:t>
      </w:r>
    </w:p>
    <w:p w14:paraId="79D60C9D" w14:textId="77777777" w:rsidR="005D5138" w:rsidRPr="00B80D27" w:rsidRDefault="005D5138" w:rsidP="005D5138">
      <w:pPr>
        <w:autoSpaceDE w:val="0"/>
        <w:autoSpaceDN w:val="0"/>
        <w:ind w:left="360"/>
        <w:rPr>
          <w:rFonts w:ascii="Arial" w:hAnsi="Arial" w:cs="Arial"/>
        </w:rPr>
      </w:pPr>
    </w:p>
    <w:p w14:paraId="23AEE4BD" w14:textId="77777777" w:rsidR="005D5138" w:rsidRPr="00B80D27" w:rsidRDefault="005D5138" w:rsidP="005D5138">
      <w:pPr>
        <w:autoSpaceDE w:val="0"/>
        <w:autoSpaceDN w:val="0"/>
        <w:ind w:left="360"/>
        <w:rPr>
          <w:rFonts w:ascii="Arial" w:hAnsi="Arial" w:cs="Arial"/>
        </w:rPr>
      </w:pPr>
      <w:r w:rsidRPr="00B80D27">
        <w:rPr>
          <w:rFonts w:ascii="Arial" w:hAnsi="Arial" w:cs="Arial"/>
        </w:rPr>
        <w:t xml:space="preserve">City of Santa Monica: </w:t>
      </w:r>
    </w:p>
    <w:p w14:paraId="0789EA53"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$150 per night, plus tax and mandatory fees.</w:t>
      </w:r>
    </w:p>
    <w:p w14:paraId="50EF2674" w14:textId="77777777" w:rsidR="005D5138" w:rsidRPr="00B80D27" w:rsidRDefault="005D5138" w:rsidP="005D5138">
      <w:pPr>
        <w:autoSpaceDE w:val="0"/>
        <w:autoSpaceDN w:val="0"/>
        <w:ind w:left="360"/>
        <w:rPr>
          <w:rFonts w:ascii="Arial" w:hAnsi="Arial" w:cs="Arial"/>
        </w:rPr>
      </w:pPr>
    </w:p>
    <w:p w14:paraId="01A301BE" w14:textId="77777777" w:rsidR="005D5138" w:rsidRPr="00B80D27" w:rsidRDefault="005D5138" w:rsidP="005D5138">
      <w:pPr>
        <w:autoSpaceDE w:val="0"/>
        <w:autoSpaceDN w:val="0"/>
        <w:ind w:left="360"/>
        <w:rPr>
          <w:rFonts w:ascii="Arial" w:hAnsi="Arial" w:cs="Arial"/>
        </w:rPr>
      </w:pPr>
      <w:r w:rsidRPr="00B80D27">
        <w:rPr>
          <w:rFonts w:ascii="Arial" w:hAnsi="Arial" w:cs="Arial"/>
        </w:rPr>
        <w:t>San Francisco</w:t>
      </w:r>
      <w:r w:rsidR="00957D33" w:rsidRPr="00B80D27">
        <w:rPr>
          <w:rFonts w:ascii="Arial" w:hAnsi="Arial" w:cs="Arial"/>
        </w:rPr>
        <w:t xml:space="preserve"> County</w:t>
      </w:r>
      <w:r w:rsidRPr="00B80D27">
        <w:rPr>
          <w:rFonts w:ascii="Arial" w:hAnsi="Arial" w:cs="Arial"/>
        </w:rPr>
        <w:t>:</w:t>
      </w:r>
    </w:p>
    <w:p w14:paraId="65868214" w14:textId="77777777" w:rsidR="005D5138" w:rsidRPr="00B80D27" w:rsidRDefault="005D5138" w:rsidP="005D5138">
      <w:pPr>
        <w:autoSpaceDE w:val="0"/>
        <w:autoSpaceDN w:val="0"/>
        <w:ind w:left="360"/>
        <w:rPr>
          <w:rFonts w:ascii="Arial" w:hAnsi="Arial" w:cs="Arial"/>
        </w:rPr>
      </w:pPr>
      <w:r w:rsidRPr="00B80D27">
        <w:rPr>
          <w:rFonts w:ascii="Arial" w:hAnsi="Arial" w:cs="Arial"/>
        </w:rPr>
        <w:t>Actual lodging expense, supported by a receipt, up to $250 per night, plus tax and mandatory fees.</w:t>
      </w:r>
    </w:p>
    <w:p w14:paraId="743931F9" w14:textId="77777777" w:rsidR="005D5138" w:rsidRPr="00B80D27" w:rsidRDefault="005D5138" w:rsidP="005D5138">
      <w:pPr>
        <w:suppressAutoHyphens/>
        <w:ind w:left="810" w:hanging="360"/>
        <w:contextualSpacing/>
        <w:rPr>
          <w:rFonts w:ascii="Arial" w:hAnsi="Arial" w:cs="Arial"/>
        </w:rPr>
      </w:pPr>
    </w:p>
    <w:p w14:paraId="513F1AA9" w14:textId="77777777" w:rsidR="005D5138" w:rsidRPr="00B80D27" w:rsidRDefault="005D5138" w:rsidP="003255A7">
      <w:pPr>
        <w:numPr>
          <w:ilvl w:val="0"/>
          <w:numId w:val="32"/>
        </w:numPr>
        <w:tabs>
          <w:tab w:val="left" w:pos="384"/>
          <w:tab w:val="left" w:pos="900"/>
        </w:tabs>
        <w:suppressAutoHyphens/>
        <w:ind w:left="384"/>
        <w:contextualSpacing/>
        <w:rPr>
          <w:rFonts w:ascii="Arial" w:hAnsi="Arial" w:cs="Arial"/>
        </w:rPr>
      </w:pPr>
      <w:r w:rsidRPr="00B80D27">
        <w:rPr>
          <w:rFonts w:ascii="Arial" w:hAnsi="Arial" w:cs="Arial"/>
        </w:rPr>
        <w:t>Meals (actual expense) (up to $7 for breakfast, $11 for lunch and $23 for dinner) – up to a maximum of $41 per day</w:t>
      </w:r>
    </w:p>
    <w:p w14:paraId="7CEEB350" w14:textId="77777777" w:rsidR="005D5138" w:rsidRPr="00B80D27" w:rsidRDefault="005D5138" w:rsidP="005D5138">
      <w:pPr>
        <w:tabs>
          <w:tab w:val="left" w:pos="384"/>
          <w:tab w:val="left" w:pos="900"/>
        </w:tabs>
        <w:suppressAutoHyphens/>
        <w:ind w:left="384"/>
        <w:contextualSpacing/>
        <w:rPr>
          <w:rFonts w:ascii="Arial" w:hAnsi="Arial" w:cs="Arial"/>
        </w:rPr>
      </w:pPr>
    </w:p>
    <w:p w14:paraId="6C61EFCF" w14:textId="77777777" w:rsidR="005D5138" w:rsidRPr="00B80D27" w:rsidRDefault="005D5138" w:rsidP="003255A7">
      <w:pPr>
        <w:numPr>
          <w:ilvl w:val="0"/>
          <w:numId w:val="32"/>
        </w:numPr>
        <w:tabs>
          <w:tab w:val="left" w:pos="384"/>
          <w:tab w:val="left" w:pos="900"/>
        </w:tabs>
        <w:suppressAutoHyphens/>
        <w:ind w:left="384"/>
        <w:contextualSpacing/>
        <w:rPr>
          <w:rFonts w:ascii="Arial" w:hAnsi="Arial" w:cs="Arial"/>
        </w:rPr>
      </w:pPr>
      <w:r w:rsidRPr="00B80D27">
        <w:rPr>
          <w:rFonts w:ascii="Arial" w:hAnsi="Arial" w:cs="Arial"/>
        </w:rPr>
        <w:t>Incidentals – up to a maximum of $5 per day.</w:t>
      </w:r>
    </w:p>
    <w:p w14:paraId="0439B9D6" w14:textId="77777777" w:rsidR="005D5138" w:rsidRPr="00B80D27" w:rsidRDefault="005D5138" w:rsidP="005D5138">
      <w:pPr>
        <w:tabs>
          <w:tab w:val="left" w:pos="384"/>
          <w:tab w:val="left" w:pos="900"/>
        </w:tabs>
        <w:suppressAutoHyphens/>
        <w:contextualSpacing/>
        <w:rPr>
          <w:rFonts w:ascii="Arial" w:hAnsi="Arial" w:cs="Arial"/>
        </w:rPr>
      </w:pPr>
    </w:p>
    <w:p w14:paraId="359AEDEE" w14:textId="3745EBC9" w:rsidR="005D5138" w:rsidRPr="00B80D27" w:rsidRDefault="005D5138" w:rsidP="003255A7">
      <w:pPr>
        <w:numPr>
          <w:ilvl w:val="0"/>
          <w:numId w:val="32"/>
        </w:numPr>
        <w:tabs>
          <w:tab w:val="left" w:pos="384"/>
        </w:tabs>
        <w:ind w:left="384"/>
        <w:contextualSpacing/>
        <w:rPr>
          <w:rFonts w:ascii="Arial" w:hAnsi="Arial" w:cs="Arial"/>
        </w:rPr>
      </w:pPr>
      <w:r w:rsidRPr="00B80D27">
        <w:rPr>
          <w:rFonts w:ascii="Arial" w:hAnsi="Arial" w:cs="Arial"/>
        </w:rPr>
        <w:t>Coach airfare, mid-size/economy rental cars, parking and fuel – actual costs verified by bills or receipts.  Expenses for rental car insurance, fuel for rental cars purchased from the rental car company, and additional air travel expenses such as preferred boarding, will not be reimbursed.  First Class or Business Class air travel is not allowed.  Airport parking must be at the most economical rate.  Expenses for one way rental car expense (i.e.</w:t>
      </w:r>
      <w:r w:rsidR="00BD7545">
        <w:rPr>
          <w:rFonts w:ascii="Arial" w:hAnsi="Arial" w:cs="Arial"/>
        </w:rPr>
        <w:t>,</w:t>
      </w:r>
      <w:r w:rsidRPr="00B80D27">
        <w:rPr>
          <w:rFonts w:ascii="Arial" w:hAnsi="Arial" w:cs="Arial"/>
        </w:rPr>
        <w:t xml:space="preserve"> charges for returning a rental car to a location other than that from which it was rented) will only be reimbursed if preapproval is given by the Contract Manager prior to the expense being incurred. </w:t>
      </w:r>
    </w:p>
    <w:p w14:paraId="13A69D3A" w14:textId="77777777" w:rsidR="005D5138" w:rsidRPr="00B80D27" w:rsidRDefault="005D5138" w:rsidP="005D5138">
      <w:pPr>
        <w:pStyle w:val="ListParagraph"/>
        <w:contextualSpacing/>
        <w:rPr>
          <w:rFonts w:ascii="Arial" w:hAnsi="Arial" w:cs="Arial"/>
        </w:rPr>
      </w:pPr>
    </w:p>
    <w:p w14:paraId="79EA84C5" w14:textId="69434EC9" w:rsidR="005D5138" w:rsidRPr="00B80D27" w:rsidRDefault="005D5138" w:rsidP="003255A7">
      <w:pPr>
        <w:numPr>
          <w:ilvl w:val="0"/>
          <w:numId w:val="32"/>
        </w:numPr>
        <w:tabs>
          <w:tab w:val="left" w:pos="384"/>
        </w:tabs>
        <w:ind w:left="384"/>
        <w:contextualSpacing/>
        <w:rPr>
          <w:rFonts w:ascii="Arial" w:hAnsi="Arial" w:cs="Arial"/>
        </w:rPr>
      </w:pPr>
      <w:r w:rsidRPr="00B80D27">
        <w:rPr>
          <w:rFonts w:ascii="Arial" w:hAnsi="Arial" w:cs="Arial"/>
        </w:rPr>
        <w:t>Personal Vehicle Use for travel is reimbu</w:t>
      </w:r>
      <w:r w:rsidRPr="00057476">
        <w:rPr>
          <w:rFonts w:ascii="Arial" w:hAnsi="Arial" w:cs="Arial"/>
        </w:rPr>
        <w:t>rsed at $0.5</w:t>
      </w:r>
      <w:r w:rsidR="00A4503F">
        <w:rPr>
          <w:rFonts w:ascii="Arial" w:hAnsi="Arial" w:cs="Arial"/>
        </w:rPr>
        <w:t>75</w:t>
      </w:r>
      <w:r w:rsidRPr="00057476">
        <w:rPr>
          <w:rFonts w:ascii="Arial" w:hAnsi="Arial" w:cs="Arial"/>
        </w:rPr>
        <w:t xml:space="preserve">per mile; </w:t>
      </w:r>
      <w:r w:rsidRPr="00B80D27">
        <w:rPr>
          <w:rFonts w:ascii="Arial" w:hAnsi="Arial" w:cs="Arial"/>
        </w:rPr>
        <w:t>however</w:t>
      </w:r>
      <w:r w:rsidR="00FD5845">
        <w:rPr>
          <w:rFonts w:ascii="Arial" w:hAnsi="Arial" w:cs="Arial"/>
        </w:rPr>
        <w:t>,</w:t>
      </w:r>
      <w:r w:rsidRPr="00B80D27">
        <w:rPr>
          <w:rFonts w:ascii="Arial" w:hAnsi="Arial" w:cs="Arial"/>
        </w:rPr>
        <w:t xml:space="preserve"> fuel will not be reimbursed if a personal vehicle is used.</w:t>
      </w:r>
    </w:p>
    <w:p w14:paraId="34F47D71" w14:textId="77777777" w:rsidR="005412B9" w:rsidRPr="00B80D27" w:rsidRDefault="005412B9" w:rsidP="005412B9">
      <w:pPr>
        <w:pStyle w:val="Heading2"/>
        <w:rPr>
          <w:rFonts w:cs="Arial"/>
          <w:sz w:val="24"/>
          <w:szCs w:val="24"/>
        </w:rPr>
      </w:pPr>
      <w:bookmarkStart w:id="72" w:name="_Toc34833320"/>
      <w:r w:rsidRPr="00B80D27">
        <w:rPr>
          <w:rFonts w:cs="Arial"/>
          <w:sz w:val="24"/>
          <w:szCs w:val="24"/>
        </w:rPr>
        <w:t>Office Support Employees</w:t>
      </w:r>
      <w:bookmarkEnd w:id="72"/>
    </w:p>
    <w:p w14:paraId="227D25E7" w14:textId="77777777" w:rsidR="004E48B5" w:rsidRPr="00B80D27" w:rsidRDefault="004E48B5" w:rsidP="004E48B5">
      <w:pPr>
        <w:tabs>
          <w:tab w:val="left" w:pos="1155"/>
        </w:tabs>
        <w:rPr>
          <w:rFonts w:ascii="Arial" w:hAnsi="Arial" w:cs="Arial"/>
        </w:rPr>
      </w:pPr>
      <w:r w:rsidRPr="00B80D27">
        <w:rPr>
          <w:rFonts w:ascii="Arial" w:hAnsi="Arial" w:cs="Arial"/>
        </w:rPr>
        <w:t xml:space="preserve">Compensation for various project management categories shall be determined during </w:t>
      </w:r>
      <w:r w:rsidR="0098446E" w:rsidRPr="00B80D27">
        <w:rPr>
          <w:rFonts w:ascii="Arial" w:hAnsi="Arial" w:cs="Arial"/>
        </w:rPr>
        <w:t>Contract</w:t>
      </w:r>
      <w:r w:rsidRPr="00B80D27">
        <w:rPr>
          <w:rFonts w:ascii="Arial" w:hAnsi="Arial" w:cs="Arial"/>
        </w:rPr>
        <w:t xml:space="preserve"> negotiations.  This compensation shall be the actual wages, plus any employer payments to or on behalf of the employees for health and welfare, pension, vacation and similar purposes, and include overhead and profit.  Compensation for employees not previously identified shall be negotiated between the Contract Manager and the Contractor.</w:t>
      </w:r>
    </w:p>
    <w:p w14:paraId="3623DE31" w14:textId="77777777" w:rsidR="004E48B5" w:rsidRPr="00B80D27" w:rsidRDefault="0098446E" w:rsidP="004E48B5">
      <w:pPr>
        <w:pStyle w:val="Heading2"/>
        <w:rPr>
          <w:rFonts w:cs="Arial"/>
          <w:sz w:val="24"/>
          <w:szCs w:val="24"/>
        </w:rPr>
      </w:pPr>
      <w:bookmarkStart w:id="73" w:name="_Toc34833321"/>
      <w:r w:rsidRPr="00B80D27">
        <w:rPr>
          <w:rFonts w:cs="Arial"/>
          <w:sz w:val="24"/>
          <w:szCs w:val="24"/>
        </w:rPr>
        <w:t>Contractor-owned Equipment (if applicable)</w:t>
      </w:r>
      <w:bookmarkEnd w:id="73"/>
    </w:p>
    <w:p w14:paraId="190FDE63" w14:textId="77777777" w:rsidR="004E48B5" w:rsidRPr="00B80D27" w:rsidRDefault="004E48B5" w:rsidP="004E48B5">
      <w:pPr>
        <w:tabs>
          <w:tab w:val="left" w:pos="1155"/>
        </w:tabs>
        <w:rPr>
          <w:rFonts w:ascii="Arial" w:hAnsi="Arial" w:cs="Arial"/>
        </w:rPr>
      </w:pPr>
      <w:r w:rsidRPr="00B80D27">
        <w:rPr>
          <w:rFonts w:ascii="Arial" w:hAnsi="Arial" w:cs="Arial"/>
        </w:rPr>
        <w:t xml:space="preserve">Contractor-owned equipment will be paid for at the rates listed for such equipment in the Department of Transportation publication entitled </w:t>
      </w:r>
      <w:r w:rsidRPr="00B80D27">
        <w:rPr>
          <w:rFonts w:ascii="Arial" w:hAnsi="Arial" w:cs="Arial"/>
          <w:i/>
        </w:rPr>
        <w:t>Labor Surcharge and Equipment Rental Rates</w:t>
      </w:r>
      <w:r w:rsidRPr="00B80D27">
        <w:rPr>
          <w:rFonts w:ascii="Arial" w:hAnsi="Arial" w:cs="Arial"/>
        </w:rPr>
        <w:t xml:space="preserve">, which is in effect on the date upon which </w:t>
      </w:r>
      <w:r w:rsidR="00722B74" w:rsidRPr="00B80D27">
        <w:rPr>
          <w:rFonts w:ascii="Arial" w:hAnsi="Arial" w:cs="Arial"/>
        </w:rPr>
        <w:t>the work is accomplished, plus a</w:t>
      </w:r>
      <w:r w:rsidRPr="00B80D27">
        <w:rPr>
          <w:rFonts w:ascii="Arial" w:hAnsi="Arial" w:cs="Arial"/>
        </w:rPr>
        <w:t xml:space="preserve"> markup to be negotiated, but not to exceed 15 percent.  Rates paid for equipment shall include the cost of fuel, oil, lubrication, supplies, small tools, necessary attachments, repairs and maintenance of any kind, depreciation, storage, insurance, and all incidentals.</w:t>
      </w:r>
    </w:p>
    <w:p w14:paraId="10D3349D" w14:textId="77777777" w:rsidR="004E48B5" w:rsidRPr="00B80D27" w:rsidRDefault="004E48B5" w:rsidP="004E48B5">
      <w:pPr>
        <w:tabs>
          <w:tab w:val="left" w:pos="1155"/>
        </w:tabs>
        <w:rPr>
          <w:rFonts w:ascii="Arial" w:hAnsi="Arial" w:cs="Arial"/>
        </w:rPr>
      </w:pPr>
    </w:p>
    <w:p w14:paraId="11962ACD" w14:textId="77777777" w:rsidR="004E48B5" w:rsidRPr="00B80D27" w:rsidRDefault="004E48B5" w:rsidP="004E48B5">
      <w:pPr>
        <w:tabs>
          <w:tab w:val="left" w:pos="1155"/>
        </w:tabs>
        <w:rPr>
          <w:rFonts w:ascii="Arial" w:hAnsi="Arial" w:cs="Arial"/>
        </w:rPr>
      </w:pPr>
      <w:r w:rsidRPr="00B80D27">
        <w:rPr>
          <w:rFonts w:ascii="Arial" w:hAnsi="Arial" w:cs="Arial"/>
        </w:rPr>
        <w:t>Payment for equipment identified in a Work Plan and approved as necessary for the timely completion of a project, that will not be operated on a continuous basis throughout the project (e.g., water trucks and haul trucks), will be paid for in accordance with Table VI-1.</w:t>
      </w:r>
    </w:p>
    <w:p w14:paraId="48F4C40D" w14:textId="77777777" w:rsidR="004E48B5" w:rsidRPr="00B80D27" w:rsidRDefault="004E48B5" w:rsidP="004E48B5">
      <w:pPr>
        <w:tabs>
          <w:tab w:val="left" w:pos="1155"/>
        </w:tabs>
        <w:rPr>
          <w:rFonts w:ascii="Arial" w:hAnsi="Arial" w:cs="Arial"/>
        </w:rPr>
      </w:pPr>
    </w:p>
    <w:p w14:paraId="71120ECC" w14:textId="77777777" w:rsidR="004E48B5" w:rsidRPr="00B80D27" w:rsidRDefault="004E48B5" w:rsidP="004E48B5">
      <w:pPr>
        <w:tabs>
          <w:tab w:val="left" w:pos="1155"/>
        </w:tabs>
        <w:rPr>
          <w:rFonts w:ascii="Arial" w:hAnsi="Arial" w:cs="Arial"/>
        </w:rPr>
      </w:pPr>
      <w:r w:rsidRPr="00B80D27">
        <w:rPr>
          <w:rFonts w:ascii="Arial" w:hAnsi="Arial" w:cs="Arial"/>
        </w:rPr>
        <w:t>Equipment operated for overtime hours will be paid for in accordance with provisions specified in the Labor Surcharge and Equipment Rental Rates.</w:t>
      </w:r>
    </w:p>
    <w:p w14:paraId="5CCE8D69" w14:textId="77777777" w:rsidR="004E48B5" w:rsidRPr="00B80D27" w:rsidRDefault="004E48B5" w:rsidP="004E48B5">
      <w:pPr>
        <w:tabs>
          <w:tab w:val="left" w:pos="1155"/>
        </w:tabs>
        <w:rPr>
          <w:rFonts w:ascii="Arial" w:hAnsi="Arial" w:cs="Arial"/>
        </w:rPr>
      </w:pPr>
    </w:p>
    <w:p w14:paraId="7B13E529" w14:textId="77777777" w:rsidR="004E48B5" w:rsidRPr="00B80D27" w:rsidRDefault="004E48B5" w:rsidP="004E48B5">
      <w:pPr>
        <w:tabs>
          <w:tab w:val="left" w:pos="1155"/>
        </w:tabs>
        <w:rPr>
          <w:rFonts w:ascii="Arial" w:hAnsi="Arial" w:cs="Arial"/>
        </w:rPr>
      </w:pPr>
      <w:r w:rsidRPr="00B80D27">
        <w:rPr>
          <w:rFonts w:ascii="Arial" w:hAnsi="Arial" w:cs="Arial"/>
        </w:rPr>
        <w:t>The hours to be paid for equipment that is operated less than 8 hours due to breakdowns shall not exceed 8 less the number of hours the equipment is inoperative due to breakdowns.</w:t>
      </w:r>
    </w:p>
    <w:p w14:paraId="454B44F0" w14:textId="77777777" w:rsidR="004E48B5" w:rsidRPr="00B80D27" w:rsidRDefault="004E48B5" w:rsidP="004E48B5">
      <w:pPr>
        <w:tabs>
          <w:tab w:val="left" w:pos="1155"/>
        </w:tabs>
        <w:rPr>
          <w:rFonts w:ascii="Arial" w:hAnsi="Arial" w:cs="Arial"/>
        </w:rPr>
      </w:pPr>
    </w:p>
    <w:p w14:paraId="73A08C84" w14:textId="77777777" w:rsidR="004E48B5" w:rsidRPr="00B80D27" w:rsidRDefault="004E48B5" w:rsidP="004E48B5">
      <w:pPr>
        <w:tabs>
          <w:tab w:val="left" w:pos="1155"/>
        </w:tabs>
        <w:rPr>
          <w:rFonts w:ascii="Arial" w:hAnsi="Arial" w:cs="Arial"/>
        </w:rPr>
      </w:pPr>
      <w:r w:rsidRPr="00B80D27">
        <w:rPr>
          <w:rFonts w:ascii="Arial" w:hAnsi="Arial" w:cs="Arial"/>
        </w:rPr>
        <w:t>More than or equal to 30 minutes of operation shall be considered a full hour of operation.  Less than 30 minutes of operation will not be considered as operated.</w:t>
      </w:r>
    </w:p>
    <w:p w14:paraId="713BA248" w14:textId="77777777" w:rsidR="004E48B5" w:rsidRPr="00B80D27" w:rsidRDefault="004E48B5" w:rsidP="005412B9">
      <w:pPr>
        <w:ind w:left="384" w:hanging="384"/>
        <w:rPr>
          <w:rFonts w:ascii="Arial" w:hAnsi="Arial" w:cs="Arial"/>
        </w:rPr>
      </w:pPr>
    </w:p>
    <w:p w14:paraId="17CD8797" w14:textId="77777777" w:rsidR="004E48B5" w:rsidRPr="00B80D27" w:rsidRDefault="004E48B5" w:rsidP="004E48B5">
      <w:pPr>
        <w:ind w:left="384" w:hanging="384"/>
        <w:jc w:val="center"/>
        <w:rPr>
          <w:rFonts w:ascii="Arial" w:hAnsi="Arial" w:cs="Arial"/>
          <w:b/>
        </w:rPr>
      </w:pPr>
      <w:r w:rsidRPr="00B80D27">
        <w:rPr>
          <w:rFonts w:ascii="Arial" w:hAnsi="Arial" w:cs="Arial"/>
          <w:b/>
        </w:rPr>
        <w:t>Table VI-1</w:t>
      </w:r>
    </w:p>
    <w:p w14:paraId="42D760D4" w14:textId="77777777" w:rsidR="004E48B5" w:rsidRPr="00B80D27" w:rsidRDefault="004E48B5" w:rsidP="004E48B5">
      <w:pPr>
        <w:ind w:left="384" w:hanging="384"/>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0"/>
        <w:gridCol w:w="1552"/>
      </w:tblGrid>
      <w:tr w:rsidR="004E48B5" w:rsidRPr="00B80D27" w14:paraId="7184DCD2" w14:textId="77777777" w:rsidTr="004E48B5">
        <w:trPr>
          <w:trHeight w:val="38"/>
          <w:jc w:val="center"/>
        </w:trPr>
        <w:tc>
          <w:tcPr>
            <w:tcW w:w="1520" w:type="dxa"/>
            <w:tcBorders>
              <w:bottom w:val="double" w:sz="4" w:space="0" w:color="auto"/>
            </w:tcBorders>
            <w:vAlign w:val="center"/>
          </w:tcPr>
          <w:p w14:paraId="5BAA8EF6" w14:textId="77777777" w:rsidR="004E48B5" w:rsidRPr="00B80D27" w:rsidRDefault="004E48B5" w:rsidP="00B80D27">
            <w:pPr>
              <w:rPr>
                <w:rFonts w:ascii="Arial" w:hAnsi="Arial" w:cs="Arial"/>
              </w:rPr>
            </w:pPr>
            <w:r w:rsidRPr="00B80D27">
              <w:rPr>
                <w:rFonts w:ascii="Arial" w:hAnsi="Arial" w:cs="Arial"/>
              </w:rPr>
              <w:t>Hours Equipment</w:t>
            </w:r>
          </w:p>
          <w:p w14:paraId="393B6D6D" w14:textId="77777777" w:rsidR="004E48B5" w:rsidRPr="00B80D27" w:rsidRDefault="004E48B5" w:rsidP="00B80D27">
            <w:pPr>
              <w:rPr>
                <w:rFonts w:ascii="Arial" w:hAnsi="Arial" w:cs="Arial"/>
              </w:rPr>
            </w:pPr>
            <w:r w:rsidRPr="00B80D27">
              <w:rPr>
                <w:rFonts w:ascii="Arial" w:hAnsi="Arial" w:cs="Arial"/>
              </w:rPr>
              <w:t>is in Operation</w:t>
            </w:r>
          </w:p>
        </w:tc>
        <w:tc>
          <w:tcPr>
            <w:tcW w:w="1552" w:type="dxa"/>
            <w:tcBorders>
              <w:bottom w:val="double" w:sz="4" w:space="0" w:color="auto"/>
            </w:tcBorders>
            <w:vAlign w:val="center"/>
          </w:tcPr>
          <w:p w14:paraId="37E1C451" w14:textId="77777777" w:rsidR="004E48B5" w:rsidRPr="00B80D27" w:rsidRDefault="004E48B5" w:rsidP="004E48B5">
            <w:pPr>
              <w:ind w:left="384" w:hanging="384"/>
              <w:rPr>
                <w:rFonts w:ascii="Arial" w:hAnsi="Arial" w:cs="Arial"/>
              </w:rPr>
            </w:pPr>
            <w:r w:rsidRPr="00B80D27">
              <w:rPr>
                <w:rFonts w:ascii="Arial" w:hAnsi="Arial" w:cs="Arial"/>
              </w:rPr>
              <w:t>Hours to</w:t>
            </w:r>
          </w:p>
          <w:p w14:paraId="6B352978" w14:textId="77777777" w:rsidR="004E48B5" w:rsidRPr="00B80D27" w:rsidRDefault="004E48B5" w:rsidP="004E48B5">
            <w:pPr>
              <w:ind w:left="384" w:hanging="384"/>
              <w:rPr>
                <w:rFonts w:ascii="Arial" w:hAnsi="Arial" w:cs="Arial"/>
              </w:rPr>
            </w:pPr>
            <w:r w:rsidRPr="00B80D27">
              <w:rPr>
                <w:rFonts w:ascii="Arial" w:hAnsi="Arial" w:cs="Arial"/>
              </w:rPr>
              <w:t>be Paid</w:t>
            </w:r>
          </w:p>
        </w:tc>
      </w:tr>
      <w:tr w:rsidR="004E48B5" w:rsidRPr="00B80D27" w14:paraId="634C187D" w14:textId="77777777" w:rsidTr="004E48B5">
        <w:trPr>
          <w:trHeight w:val="38"/>
          <w:jc w:val="center"/>
        </w:trPr>
        <w:tc>
          <w:tcPr>
            <w:tcW w:w="1520" w:type="dxa"/>
            <w:vAlign w:val="center"/>
          </w:tcPr>
          <w:p w14:paraId="11186ACA" w14:textId="77777777" w:rsidR="004E48B5" w:rsidRPr="00B80D27" w:rsidRDefault="004E48B5" w:rsidP="004E48B5">
            <w:pPr>
              <w:ind w:left="384" w:hanging="384"/>
              <w:rPr>
                <w:rFonts w:ascii="Arial" w:hAnsi="Arial" w:cs="Arial"/>
              </w:rPr>
            </w:pPr>
            <w:r w:rsidRPr="00B80D27">
              <w:rPr>
                <w:rFonts w:ascii="Arial" w:hAnsi="Arial" w:cs="Arial"/>
              </w:rPr>
              <w:t>1</w:t>
            </w:r>
          </w:p>
        </w:tc>
        <w:tc>
          <w:tcPr>
            <w:tcW w:w="1552" w:type="dxa"/>
            <w:vAlign w:val="center"/>
          </w:tcPr>
          <w:p w14:paraId="70C57CA7" w14:textId="77777777" w:rsidR="004E48B5" w:rsidRPr="00B80D27" w:rsidRDefault="004E48B5" w:rsidP="004E48B5">
            <w:pPr>
              <w:ind w:left="384" w:hanging="384"/>
              <w:rPr>
                <w:rFonts w:ascii="Arial" w:hAnsi="Arial" w:cs="Arial"/>
              </w:rPr>
            </w:pPr>
            <w:r w:rsidRPr="00B80D27">
              <w:rPr>
                <w:rFonts w:ascii="Arial" w:hAnsi="Arial" w:cs="Arial"/>
              </w:rPr>
              <w:t>4.5</w:t>
            </w:r>
          </w:p>
        </w:tc>
      </w:tr>
      <w:tr w:rsidR="004E48B5" w:rsidRPr="00B80D27" w14:paraId="0B1D2519" w14:textId="77777777" w:rsidTr="004E48B5">
        <w:trPr>
          <w:trHeight w:val="38"/>
          <w:jc w:val="center"/>
        </w:trPr>
        <w:tc>
          <w:tcPr>
            <w:tcW w:w="1520" w:type="dxa"/>
            <w:vAlign w:val="center"/>
          </w:tcPr>
          <w:p w14:paraId="79545D21" w14:textId="77777777" w:rsidR="004E48B5" w:rsidRPr="00B80D27" w:rsidRDefault="004E48B5" w:rsidP="004E48B5">
            <w:pPr>
              <w:ind w:left="384" w:hanging="384"/>
              <w:rPr>
                <w:rFonts w:ascii="Arial" w:hAnsi="Arial" w:cs="Arial"/>
              </w:rPr>
            </w:pPr>
            <w:r w:rsidRPr="00B80D27">
              <w:rPr>
                <w:rFonts w:ascii="Arial" w:hAnsi="Arial" w:cs="Arial"/>
              </w:rPr>
              <w:t>2</w:t>
            </w:r>
          </w:p>
        </w:tc>
        <w:tc>
          <w:tcPr>
            <w:tcW w:w="1552" w:type="dxa"/>
            <w:vAlign w:val="center"/>
          </w:tcPr>
          <w:p w14:paraId="3485C681" w14:textId="77777777" w:rsidR="004E48B5" w:rsidRPr="00B80D27" w:rsidRDefault="004E48B5" w:rsidP="004E48B5">
            <w:pPr>
              <w:ind w:left="384" w:hanging="384"/>
              <w:rPr>
                <w:rFonts w:ascii="Arial" w:hAnsi="Arial" w:cs="Arial"/>
              </w:rPr>
            </w:pPr>
            <w:r w:rsidRPr="00B80D27">
              <w:rPr>
                <w:rFonts w:ascii="Arial" w:hAnsi="Arial" w:cs="Arial"/>
              </w:rPr>
              <w:t>5</w:t>
            </w:r>
          </w:p>
        </w:tc>
      </w:tr>
      <w:tr w:rsidR="004E48B5" w:rsidRPr="00B80D27" w14:paraId="55EA81E6" w14:textId="77777777" w:rsidTr="004E48B5">
        <w:trPr>
          <w:trHeight w:val="38"/>
          <w:jc w:val="center"/>
        </w:trPr>
        <w:tc>
          <w:tcPr>
            <w:tcW w:w="1520" w:type="dxa"/>
            <w:vAlign w:val="center"/>
          </w:tcPr>
          <w:p w14:paraId="7824E893" w14:textId="77777777" w:rsidR="004E48B5" w:rsidRPr="00B80D27" w:rsidRDefault="004E48B5" w:rsidP="004E48B5">
            <w:pPr>
              <w:ind w:left="384" w:hanging="384"/>
              <w:rPr>
                <w:rFonts w:ascii="Arial" w:hAnsi="Arial" w:cs="Arial"/>
              </w:rPr>
            </w:pPr>
            <w:r w:rsidRPr="00B80D27">
              <w:rPr>
                <w:rFonts w:ascii="Arial" w:hAnsi="Arial" w:cs="Arial"/>
              </w:rPr>
              <w:t>3</w:t>
            </w:r>
          </w:p>
        </w:tc>
        <w:tc>
          <w:tcPr>
            <w:tcW w:w="1552" w:type="dxa"/>
            <w:vAlign w:val="center"/>
          </w:tcPr>
          <w:p w14:paraId="3AFB4DF5" w14:textId="77777777" w:rsidR="004E48B5" w:rsidRPr="00B80D27" w:rsidRDefault="004E48B5" w:rsidP="004E48B5">
            <w:pPr>
              <w:ind w:left="384" w:hanging="384"/>
              <w:rPr>
                <w:rFonts w:ascii="Arial" w:hAnsi="Arial" w:cs="Arial"/>
              </w:rPr>
            </w:pPr>
            <w:r w:rsidRPr="00B80D27">
              <w:rPr>
                <w:rFonts w:ascii="Arial" w:hAnsi="Arial" w:cs="Arial"/>
              </w:rPr>
              <w:t>5.5</w:t>
            </w:r>
          </w:p>
        </w:tc>
      </w:tr>
      <w:tr w:rsidR="004E48B5" w:rsidRPr="00B80D27" w14:paraId="1EE17754" w14:textId="77777777" w:rsidTr="004E48B5">
        <w:trPr>
          <w:trHeight w:val="38"/>
          <w:jc w:val="center"/>
        </w:trPr>
        <w:tc>
          <w:tcPr>
            <w:tcW w:w="1520" w:type="dxa"/>
            <w:vAlign w:val="center"/>
          </w:tcPr>
          <w:p w14:paraId="208642DA" w14:textId="77777777" w:rsidR="004E48B5" w:rsidRPr="00B80D27" w:rsidRDefault="004E48B5" w:rsidP="004E48B5">
            <w:pPr>
              <w:ind w:left="384" w:hanging="384"/>
              <w:rPr>
                <w:rFonts w:ascii="Arial" w:hAnsi="Arial" w:cs="Arial"/>
              </w:rPr>
            </w:pPr>
            <w:r w:rsidRPr="00B80D27">
              <w:rPr>
                <w:rFonts w:ascii="Arial" w:hAnsi="Arial" w:cs="Arial"/>
              </w:rPr>
              <w:t>4</w:t>
            </w:r>
          </w:p>
        </w:tc>
        <w:tc>
          <w:tcPr>
            <w:tcW w:w="1552" w:type="dxa"/>
            <w:vAlign w:val="center"/>
          </w:tcPr>
          <w:p w14:paraId="59BF670E" w14:textId="77777777" w:rsidR="004E48B5" w:rsidRPr="00B80D27" w:rsidRDefault="004E48B5" w:rsidP="004E48B5">
            <w:pPr>
              <w:ind w:left="384" w:hanging="384"/>
              <w:rPr>
                <w:rFonts w:ascii="Arial" w:hAnsi="Arial" w:cs="Arial"/>
              </w:rPr>
            </w:pPr>
            <w:r w:rsidRPr="00B80D27">
              <w:rPr>
                <w:rFonts w:ascii="Arial" w:hAnsi="Arial" w:cs="Arial"/>
              </w:rPr>
              <w:t>6</w:t>
            </w:r>
          </w:p>
        </w:tc>
      </w:tr>
      <w:tr w:rsidR="004E48B5" w:rsidRPr="00B80D27" w14:paraId="665A6DF7" w14:textId="77777777" w:rsidTr="004E48B5">
        <w:trPr>
          <w:trHeight w:val="38"/>
          <w:jc w:val="center"/>
        </w:trPr>
        <w:tc>
          <w:tcPr>
            <w:tcW w:w="1520" w:type="dxa"/>
            <w:vAlign w:val="center"/>
          </w:tcPr>
          <w:p w14:paraId="4AAB92ED" w14:textId="77777777" w:rsidR="004E48B5" w:rsidRPr="00B80D27" w:rsidRDefault="004E48B5" w:rsidP="004E48B5">
            <w:pPr>
              <w:ind w:left="384" w:hanging="384"/>
              <w:rPr>
                <w:rFonts w:ascii="Arial" w:hAnsi="Arial" w:cs="Arial"/>
              </w:rPr>
            </w:pPr>
            <w:r w:rsidRPr="00B80D27">
              <w:rPr>
                <w:rFonts w:ascii="Arial" w:hAnsi="Arial" w:cs="Arial"/>
              </w:rPr>
              <w:t>5</w:t>
            </w:r>
          </w:p>
        </w:tc>
        <w:tc>
          <w:tcPr>
            <w:tcW w:w="1552" w:type="dxa"/>
            <w:vAlign w:val="center"/>
          </w:tcPr>
          <w:p w14:paraId="33307DE4" w14:textId="77777777" w:rsidR="004E48B5" w:rsidRPr="00B80D27" w:rsidRDefault="004E48B5" w:rsidP="004E48B5">
            <w:pPr>
              <w:ind w:left="384" w:hanging="384"/>
              <w:rPr>
                <w:rFonts w:ascii="Arial" w:hAnsi="Arial" w:cs="Arial"/>
              </w:rPr>
            </w:pPr>
            <w:r w:rsidRPr="00B80D27">
              <w:rPr>
                <w:rFonts w:ascii="Arial" w:hAnsi="Arial" w:cs="Arial"/>
              </w:rPr>
              <w:t>6.5</w:t>
            </w:r>
          </w:p>
        </w:tc>
      </w:tr>
      <w:tr w:rsidR="004E48B5" w:rsidRPr="00B80D27" w14:paraId="70C138C0" w14:textId="77777777" w:rsidTr="004E48B5">
        <w:trPr>
          <w:trHeight w:val="38"/>
          <w:jc w:val="center"/>
        </w:trPr>
        <w:tc>
          <w:tcPr>
            <w:tcW w:w="1520" w:type="dxa"/>
            <w:vAlign w:val="center"/>
          </w:tcPr>
          <w:p w14:paraId="36398A47" w14:textId="77777777" w:rsidR="004E48B5" w:rsidRPr="00B80D27" w:rsidRDefault="004E48B5" w:rsidP="004E48B5">
            <w:pPr>
              <w:ind w:left="384" w:hanging="384"/>
              <w:rPr>
                <w:rFonts w:ascii="Arial" w:hAnsi="Arial" w:cs="Arial"/>
              </w:rPr>
            </w:pPr>
            <w:r w:rsidRPr="00B80D27">
              <w:rPr>
                <w:rFonts w:ascii="Arial" w:hAnsi="Arial" w:cs="Arial"/>
              </w:rPr>
              <w:t>6</w:t>
            </w:r>
          </w:p>
        </w:tc>
        <w:tc>
          <w:tcPr>
            <w:tcW w:w="1552" w:type="dxa"/>
            <w:vAlign w:val="center"/>
          </w:tcPr>
          <w:p w14:paraId="587A8EB2" w14:textId="77777777" w:rsidR="004E48B5" w:rsidRPr="00B80D27" w:rsidRDefault="004E48B5" w:rsidP="004E48B5">
            <w:pPr>
              <w:ind w:left="384" w:hanging="384"/>
              <w:rPr>
                <w:rFonts w:ascii="Arial" w:hAnsi="Arial" w:cs="Arial"/>
              </w:rPr>
            </w:pPr>
            <w:r w:rsidRPr="00B80D27">
              <w:rPr>
                <w:rFonts w:ascii="Arial" w:hAnsi="Arial" w:cs="Arial"/>
              </w:rPr>
              <w:t>7</w:t>
            </w:r>
          </w:p>
        </w:tc>
      </w:tr>
      <w:tr w:rsidR="004E48B5" w:rsidRPr="00B80D27" w14:paraId="4DEF8E6F" w14:textId="77777777" w:rsidTr="004E48B5">
        <w:trPr>
          <w:trHeight w:val="38"/>
          <w:jc w:val="center"/>
        </w:trPr>
        <w:tc>
          <w:tcPr>
            <w:tcW w:w="1520" w:type="dxa"/>
            <w:vAlign w:val="center"/>
          </w:tcPr>
          <w:p w14:paraId="3FAB01C8" w14:textId="77777777" w:rsidR="004E48B5" w:rsidRPr="00B80D27" w:rsidRDefault="004E48B5" w:rsidP="004E48B5">
            <w:pPr>
              <w:ind w:left="384" w:hanging="384"/>
              <w:rPr>
                <w:rFonts w:ascii="Arial" w:hAnsi="Arial" w:cs="Arial"/>
              </w:rPr>
            </w:pPr>
            <w:r w:rsidRPr="00B80D27">
              <w:rPr>
                <w:rFonts w:ascii="Arial" w:hAnsi="Arial" w:cs="Arial"/>
              </w:rPr>
              <w:t>7</w:t>
            </w:r>
          </w:p>
        </w:tc>
        <w:tc>
          <w:tcPr>
            <w:tcW w:w="1552" w:type="dxa"/>
            <w:vAlign w:val="center"/>
          </w:tcPr>
          <w:p w14:paraId="1E701C04" w14:textId="77777777" w:rsidR="004E48B5" w:rsidRPr="00B80D27" w:rsidRDefault="004E48B5" w:rsidP="004E48B5">
            <w:pPr>
              <w:ind w:left="384" w:hanging="384"/>
              <w:rPr>
                <w:rFonts w:ascii="Arial" w:hAnsi="Arial" w:cs="Arial"/>
              </w:rPr>
            </w:pPr>
            <w:r w:rsidRPr="00B80D27">
              <w:rPr>
                <w:rFonts w:ascii="Arial" w:hAnsi="Arial" w:cs="Arial"/>
              </w:rPr>
              <w:t>7.5</w:t>
            </w:r>
          </w:p>
        </w:tc>
      </w:tr>
      <w:tr w:rsidR="004E48B5" w:rsidRPr="00B80D27" w14:paraId="790C7270" w14:textId="77777777" w:rsidTr="004E48B5">
        <w:trPr>
          <w:trHeight w:val="38"/>
          <w:jc w:val="center"/>
        </w:trPr>
        <w:tc>
          <w:tcPr>
            <w:tcW w:w="1520" w:type="dxa"/>
            <w:vAlign w:val="center"/>
          </w:tcPr>
          <w:p w14:paraId="7A380F03" w14:textId="77777777" w:rsidR="004E48B5" w:rsidRPr="00B80D27" w:rsidRDefault="004E48B5" w:rsidP="004E48B5">
            <w:pPr>
              <w:ind w:left="384" w:hanging="384"/>
              <w:rPr>
                <w:rFonts w:ascii="Arial" w:hAnsi="Arial" w:cs="Arial"/>
              </w:rPr>
            </w:pPr>
            <w:r w:rsidRPr="00B80D27">
              <w:rPr>
                <w:rFonts w:ascii="Arial" w:hAnsi="Arial" w:cs="Arial"/>
              </w:rPr>
              <w:t>8</w:t>
            </w:r>
          </w:p>
        </w:tc>
        <w:tc>
          <w:tcPr>
            <w:tcW w:w="1552" w:type="dxa"/>
            <w:vAlign w:val="center"/>
          </w:tcPr>
          <w:p w14:paraId="53A4EC5C" w14:textId="77777777" w:rsidR="004E48B5" w:rsidRPr="00B80D27" w:rsidRDefault="004E48B5" w:rsidP="004E48B5">
            <w:pPr>
              <w:ind w:left="384" w:hanging="384"/>
              <w:rPr>
                <w:rFonts w:ascii="Arial" w:hAnsi="Arial" w:cs="Arial"/>
              </w:rPr>
            </w:pPr>
            <w:r w:rsidRPr="00B80D27">
              <w:rPr>
                <w:rFonts w:ascii="Arial" w:hAnsi="Arial" w:cs="Arial"/>
              </w:rPr>
              <w:t>8</w:t>
            </w:r>
          </w:p>
        </w:tc>
      </w:tr>
    </w:tbl>
    <w:p w14:paraId="6D8F3DE7" w14:textId="77777777" w:rsidR="004E48B5" w:rsidRPr="00B80D27" w:rsidRDefault="004E48B5" w:rsidP="004E48B5">
      <w:pPr>
        <w:ind w:left="384" w:hanging="384"/>
        <w:rPr>
          <w:rFonts w:ascii="Arial" w:hAnsi="Arial" w:cs="Arial"/>
        </w:rPr>
      </w:pPr>
    </w:p>
    <w:p w14:paraId="2B46B3A4" w14:textId="77777777" w:rsidR="004E48B5" w:rsidRPr="00B80D27" w:rsidRDefault="004E48B5" w:rsidP="004E48B5">
      <w:pPr>
        <w:rPr>
          <w:rFonts w:ascii="Arial" w:hAnsi="Arial" w:cs="Arial"/>
        </w:rPr>
      </w:pPr>
      <w:r w:rsidRPr="00B80D27">
        <w:rPr>
          <w:rFonts w:ascii="Arial" w:hAnsi="Arial" w:cs="Arial"/>
        </w:rPr>
        <w:t xml:space="preserve">If it is deemed necessary to use equipment not listed in the Labor Surcharge and Rental Equipment Rates, a suitable rate for such equipment will be established by </w:t>
      </w:r>
      <w:r w:rsidR="00957D33" w:rsidRPr="00B80D27">
        <w:rPr>
          <w:rFonts w:ascii="Arial" w:hAnsi="Arial" w:cs="Arial"/>
        </w:rPr>
        <w:t xml:space="preserve">CalRecycle’s </w:t>
      </w:r>
      <w:r w:rsidRPr="00B80D27">
        <w:rPr>
          <w:rFonts w:ascii="Arial" w:hAnsi="Arial" w:cs="Arial"/>
        </w:rPr>
        <w:t>Contract Manager.  The Contractor may furnish any cost data that might assist in the establishment of such rate.</w:t>
      </w:r>
    </w:p>
    <w:p w14:paraId="526663A2" w14:textId="77777777" w:rsidR="004E48B5" w:rsidRPr="00B80D27" w:rsidRDefault="004E48B5" w:rsidP="004E48B5">
      <w:pPr>
        <w:ind w:left="384" w:hanging="384"/>
        <w:rPr>
          <w:rFonts w:ascii="Arial" w:hAnsi="Arial" w:cs="Arial"/>
        </w:rPr>
      </w:pPr>
    </w:p>
    <w:p w14:paraId="3D091B83" w14:textId="2755DA5B" w:rsidR="004E48B5" w:rsidRPr="00B80D27" w:rsidRDefault="004E48B5" w:rsidP="004E48B5">
      <w:pPr>
        <w:rPr>
          <w:rFonts w:ascii="Arial" w:hAnsi="Arial" w:cs="Arial"/>
        </w:rPr>
      </w:pPr>
      <w:r w:rsidRPr="00B80D27">
        <w:rPr>
          <w:rFonts w:ascii="Arial" w:hAnsi="Arial" w:cs="Arial"/>
        </w:rPr>
        <w:t xml:space="preserve">After commencement of work, should it become necessary to suspend work for more than two working days for reasons beyond control of the Contractor, the Contractor shall immediately notify CalRecycle staff in writing. CalRecycle staff will promptly investigate and determine whether or not to compensate the Contractor for idle equipment.  If CalRecycle staff determines compensation is warranted, CalRecycle staff will determine whether to maintain the Contractor's equipment on site and compensate the Contractor for idle equipment charges in accordance with provisions of Section 8-1.09, "Right of Way Delays" in the Standard Specifications or direct the Contractor to demobilize the equipment.  Contractor will be compensated for demobilization charges or idle equipment charges approved in writing by CalRecycle </w:t>
      </w:r>
      <w:r w:rsidR="008E6B00" w:rsidRPr="00B80D27">
        <w:rPr>
          <w:rFonts w:ascii="Arial" w:hAnsi="Arial" w:cs="Arial"/>
        </w:rPr>
        <w:t>staff but</w:t>
      </w:r>
      <w:r w:rsidRPr="00B80D27">
        <w:rPr>
          <w:rFonts w:ascii="Arial" w:hAnsi="Arial" w:cs="Arial"/>
        </w:rPr>
        <w:t xml:space="preserve"> shall not have claim to anticipated profit and overhead costs for work not performed.</w:t>
      </w:r>
    </w:p>
    <w:p w14:paraId="21714C61" w14:textId="77777777" w:rsidR="004E48B5" w:rsidRPr="00B80D27" w:rsidRDefault="004E48B5" w:rsidP="004E48B5">
      <w:pPr>
        <w:pStyle w:val="Heading2"/>
        <w:rPr>
          <w:rFonts w:cs="Arial"/>
          <w:sz w:val="24"/>
          <w:szCs w:val="24"/>
        </w:rPr>
      </w:pPr>
      <w:bookmarkStart w:id="74" w:name="_Toc34833322"/>
      <w:r w:rsidRPr="00B80D27">
        <w:rPr>
          <w:rFonts w:cs="Arial"/>
          <w:sz w:val="24"/>
          <w:szCs w:val="24"/>
        </w:rPr>
        <w:t>Rental Equipment</w:t>
      </w:r>
      <w:r w:rsidR="0098446E" w:rsidRPr="00B80D27">
        <w:rPr>
          <w:rFonts w:cs="Arial"/>
          <w:sz w:val="24"/>
          <w:szCs w:val="24"/>
        </w:rPr>
        <w:t xml:space="preserve"> (if applicable)</w:t>
      </w:r>
      <w:bookmarkEnd w:id="74"/>
    </w:p>
    <w:p w14:paraId="128BEC46" w14:textId="77777777" w:rsidR="004E48B5" w:rsidRPr="00B80D27" w:rsidRDefault="00DF787B" w:rsidP="004E48B5">
      <w:pPr>
        <w:rPr>
          <w:rFonts w:ascii="Arial" w:hAnsi="Arial" w:cs="Arial"/>
        </w:rPr>
      </w:pPr>
      <w:r w:rsidRPr="00B80D27">
        <w:rPr>
          <w:rFonts w:ascii="Arial" w:hAnsi="Arial" w:cs="Arial"/>
        </w:rPr>
        <w:t xml:space="preserve">Payment for rental equipment at invoice rates may be allowed by Contract Manager after review of pertinent information provided by the Contractor.  This information </w:t>
      </w:r>
      <w:r w:rsidRPr="00B80D27">
        <w:rPr>
          <w:rFonts w:ascii="Arial" w:hAnsi="Arial" w:cs="Arial"/>
        </w:rPr>
        <w:lastRenderedPageBreak/>
        <w:t>includes a minimum of three (3) quotes from rental firms.  A separate allowance may be permitted for fuel and lube of rental equipment if those costs are not included in the rental agreement.  This information shall be included in the Work Plan.  A markup to be negotiated, but not to exceed 15 percent, will be allowed for this equipment.  If allowed by the Contract Manager, acceptable equipment rates and agreement conditions will be included in the Work Order for site remediation</w:t>
      </w:r>
    </w:p>
    <w:p w14:paraId="1CF3F467" w14:textId="77777777" w:rsidR="0012032D" w:rsidRPr="00B80D27" w:rsidRDefault="0012032D" w:rsidP="0012032D">
      <w:pPr>
        <w:pStyle w:val="Heading2"/>
        <w:rPr>
          <w:rFonts w:cs="Arial"/>
          <w:sz w:val="24"/>
          <w:szCs w:val="24"/>
        </w:rPr>
      </w:pPr>
      <w:bookmarkStart w:id="75" w:name="_Toc34833323"/>
      <w:r w:rsidRPr="00B80D27">
        <w:rPr>
          <w:rFonts w:cs="Arial"/>
          <w:sz w:val="24"/>
          <w:szCs w:val="24"/>
        </w:rPr>
        <w:t xml:space="preserve">Small Equipment </w:t>
      </w:r>
      <w:r w:rsidR="00685260" w:rsidRPr="00B80D27">
        <w:rPr>
          <w:rFonts w:cs="Arial"/>
          <w:sz w:val="24"/>
          <w:szCs w:val="24"/>
        </w:rPr>
        <w:t>a</w:t>
      </w:r>
      <w:r w:rsidRPr="00B80D27">
        <w:rPr>
          <w:rFonts w:cs="Arial"/>
          <w:sz w:val="24"/>
          <w:szCs w:val="24"/>
        </w:rPr>
        <w:t>nd Tools</w:t>
      </w:r>
      <w:r w:rsidR="0098446E" w:rsidRPr="00B80D27">
        <w:rPr>
          <w:rFonts w:cs="Arial"/>
          <w:sz w:val="24"/>
          <w:szCs w:val="24"/>
        </w:rPr>
        <w:t xml:space="preserve"> (if applicable)</w:t>
      </w:r>
      <w:bookmarkEnd w:id="75"/>
    </w:p>
    <w:p w14:paraId="55F3C505" w14:textId="77777777" w:rsidR="0012032D" w:rsidRPr="00B80D27" w:rsidRDefault="0012032D" w:rsidP="0012032D">
      <w:pPr>
        <w:rPr>
          <w:rFonts w:ascii="Arial" w:hAnsi="Arial" w:cs="Arial"/>
        </w:rPr>
      </w:pPr>
      <w:r w:rsidRPr="00B80D27">
        <w:rPr>
          <w:rFonts w:ascii="Arial" w:hAnsi="Arial" w:cs="Arial"/>
        </w:rPr>
        <w:t>Individual pieces of equipment or tools, such as disposable items or items that may be used on other projects, and having a replacement value of less than $500, whether or not consumed by use, shall be considered to be small tools and not eligible for compensation under this Agreement.</w:t>
      </w:r>
    </w:p>
    <w:p w14:paraId="03DA341A" w14:textId="77777777" w:rsidR="0012032D" w:rsidRPr="00B80D27" w:rsidRDefault="0012032D" w:rsidP="0012032D">
      <w:pPr>
        <w:rPr>
          <w:rFonts w:ascii="Arial" w:hAnsi="Arial" w:cs="Arial"/>
        </w:rPr>
      </w:pPr>
    </w:p>
    <w:p w14:paraId="650D7068" w14:textId="77777777" w:rsidR="0012032D" w:rsidRPr="00B80D27" w:rsidRDefault="0012032D" w:rsidP="0012032D">
      <w:pPr>
        <w:rPr>
          <w:rFonts w:ascii="Arial" w:hAnsi="Arial" w:cs="Arial"/>
        </w:rPr>
      </w:pPr>
      <w:r w:rsidRPr="00B80D27">
        <w:rPr>
          <w:rFonts w:ascii="Arial" w:hAnsi="Arial" w:cs="Arial"/>
        </w:rPr>
        <w:t>Specialty equipment and tools, such as personal protective equipment (PPE), sampling containers, and safety equipment may be eligible for reimbursement if requested in the Work Plan and approved by the Work Order.</w:t>
      </w:r>
    </w:p>
    <w:p w14:paraId="4F9E3101" w14:textId="77777777" w:rsidR="0012032D" w:rsidRPr="00B80D27" w:rsidRDefault="0012032D" w:rsidP="0012032D">
      <w:pPr>
        <w:pStyle w:val="Heading2"/>
        <w:rPr>
          <w:rFonts w:cs="Arial"/>
          <w:sz w:val="24"/>
          <w:szCs w:val="24"/>
        </w:rPr>
      </w:pPr>
      <w:bookmarkStart w:id="76" w:name="_Toc34833324"/>
      <w:r w:rsidRPr="00B80D27">
        <w:rPr>
          <w:rFonts w:cs="Arial"/>
          <w:sz w:val="24"/>
          <w:szCs w:val="24"/>
        </w:rPr>
        <w:t>Materials</w:t>
      </w:r>
      <w:r w:rsidR="0098446E" w:rsidRPr="00B80D27">
        <w:rPr>
          <w:rFonts w:cs="Arial"/>
          <w:sz w:val="24"/>
          <w:szCs w:val="24"/>
        </w:rPr>
        <w:t xml:space="preserve"> (if applicable)</w:t>
      </w:r>
      <w:bookmarkEnd w:id="76"/>
    </w:p>
    <w:p w14:paraId="02CACA6F" w14:textId="494EE4BB" w:rsidR="0012032D" w:rsidRPr="00B80D27" w:rsidRDefault="00957D33" w:rsidP="0012032D">
      <w:pPr>
        <w:tabs>
          <w:tab w:val="left" w:pos="1155"/>
        </w:tabs>
        <w:rPr>
          <w:rFonts w:ascii="Arial" w:hAnsi="Arial" w:cs="Arial"/>
        </w:rPr>
      </w:pPr>
      <w:r w:rsidRPr="00B80D27">
        <w:rPr>
          <w:rFonts w:ascii="Arial" w:hAnsi="Arial" w:cs="Arial"/>
        </w:rPr>
        <w:t>Based on</w:t>
      </w:r>
      <w:r w:rsidR="0012032D" w:rsidRPr="00B80D27">
        <w:rPr>
          <w:rFonts w:ascii="Arial" w:hAnsi="Arial" w:cs="Arial"/>
        </w:rPr>
        <w:t xml:space="preserve"> the total direct costs of purchased materials a markup </w:t>
      </w:r>
      <w:r w:rsidRPr="00B80D27">
        <w:rPr>
          <w:rFonts w:ascii="Arial" w:hAnsi="Arial" w:cs="Arial"/>
        </w:rPr>
        <w:t xml:space="preserve">may </w:t>
      </w:r>
      <w:r w:rsidR="0012032D" w:rsidRPr="00B80D27">
        <w:rPr>
          <w:rFonts w:ascii="Arial" w:hAnsi="Arial" w:cs="Arial"/>
        </w:rPr>
        <w:t xml:space="preserve">be </w:t>
      </w:r>
      <w:r w:rsidR="008E6B00" w:rsidRPr="00B80D27">
        <w:rPr>
          <w:rFonts w:ascii="Arial" w:hAnsi="Arial" w:cs="Arial"/>
        </w:rPr>
        <w:t>negotiated but</w:t>
      </w:r>
      <w:r w:rsidR="0012032D" w:rsidRPr="00B80D27">
        <w:rPr>
          <w:rFonts w:ascii="Arial" w:hAnsi="Arial" w:cs="Arial"/>
        </w:rPr>
        <w:t xml:space="preserve"> </w:t>
      </w:r>
      <w:r w:rsidRPr="00B80D27">
        <w:rPr>
          <w:rFonts w:ascii="Arial" w:hAnsi="Arial" w:cs="Arial"/>
        </w:rPr>
        <w:t xml:space="preserve">shall not </w:t>
      </w:r>
      <w:r w:rsidR="0012032D" w:rsidRPr="00B80D27">
        <w:rPr>
          <w:rFonts w:ascii="Arial" w:hAnsi="Arial" w:cs="Arial"/>
        </w:rPr>
        <w:t xml:space="preserve">exceed 15 </w:t>
      </w:r>
      <w:r w:rsidRPr="00B80D27">
        <w:rPr>
          <w:rFonts w:ascii="Arial" w:hAnsi="Arial" w:cs="Arial"/>
        </w:rPr>
        <w:t xml:space="preserve">percent. </w:t>
      </w:r>
      <w:r w:rsidR="0012032D" w:rsidRPr="00B80D27">
        <w:rPr>
          <w:rFonts w:ascii="Arial" w:hAnsi="Arial" w:cs="Arial"/>
        </w:rPr>
        <w:t xml:space="preserve"> Cost of materials will be the cost to the Contractor.  Only materials furnished by the Contractor and required for the performance of work will be considered for payment.  CalRecycle staff reserves the right to furnish such materials as it deems advisable, and the Contractor shall have no claim for costs and markup on such materials.</w:t>
      </w:r>
    </w:p>
    <w:p w14:paraId="38C4BA59" w14:textId="77777777" w:rsidR="0012032D" w:rsidRPr="00B80D27" w:rsidRDefault="0012032D" w:rsidP="0012032D">
      <w:pPr>
        <w:pStyle w:val="Heading2"/>
        <w:rPr>
          <w:rFonts w:cs="Arial"/>
          <w:sz w:val="24"/>
          <w:szCs w:val="24"/>
        </w:rPr>
      </w:pPr>
      <w:bookmarkStart w:id="77" w:name="_Toc34833325"/>
      <w:r w:rsidRPr="00B80D27">
        <w:rPr>
          <w:rFonts w:cs="Arial"/>
          <w:sz w:val="24"/>
          <w:szCs w:val="24"/>
        </w:rPr>
        <w:t>Communication</w:t>
      </w:r>
      <w:bookmarkEnd w:id="77"/>
    </w:p>
    <w:p w14:paraId="6E2DC0BF" w14:textId="49C12F59" w:rsidR="00E45831" w:rsidRPr="00B80D27" w:rsidRDefault="00E45831" w:rsidP="00E45831">
      <w:pPr>
        <w:tabs>
          <w:tab w:val="left" w:pos="1155"/>
        </w:tabs>
        <w:rPr>
          <w:rFonts w:ascii="Arial" w:hAnsi="Arial" w:cs="Arial"/>
        </w:rPr>
      </w:pPr>
      <w:r w:rsidRPr="00B80D27">
        <w:rPr>
          <w:rFonts w:ascii="Arial" w:hAnsi="Arial" w:cs="Arial"/>
        </w:rPr>
        <w:t>CalRecycle may reimburse the Contractor for project-related cellular charges made by the Project Manager while on a project if approved by the Work Order.  A weekly rate of $25.00 may be approved for these purposes only. All other phone charges by the Contractor or subcontractors are considered part of overhead costs and will not be reimbursed.</w:t>
      </w:r>
    </w:p>
    <w:p w14:paraId="6C485D1D" w14:textId="77777777" w:rsidR="0012032D" w:rsidRPr="00B80D27" w:rsidRDefault="0012032D" w:rsidP="0012032D">
      <w:pPr>
        <w:pStyle w:val="Heading2"/>
        <w:rPr>
          <w:rFonts w:cs="Arial"/>
          <w:sz w:val="24"/>
          <w:szCs w:val="24"/>
        </w:rPr>
      </w:pPr>
      <w:bookmarkStart w:id="78" w:name="_Toc34833326"/>
      <w:r w:rsidRPr="00B80D27">
        <w:rPr>
          <w:rFonts w:cs="Arial"/>
          <w:sz w:val="24"/>
          <w:szCs w:val="24"/>
        </w:rPr>
        <w:t>Subcontractors</w:t>
      </w:r>
      <w:bookmarkEnd w:id="78"/>
    </w:p>
    <w:p w14:paraId="2F2919F2" w14:textId="13D772E1" w:rsidR="0012032D" w:rsidRPr="00B80D27" w:rsidRDefault="0012032D" w:rsidP="0012032D">
      <w:pPr>
        <w:tabs>
          <w:tab w:val="left" w:pos="1155"/>
        </w:tabs>
        <w:rPr>
          <w:rFonts w:ascii="Arial" w:hAnsi="Arial" w:cs="Arial"/>
        </w:rPr>
      </w:pPr>
      <w:r w:rsidRPr="00B80D27">
        <w:rPr>
          <w:rFonts w:ascii="Arial" w:hAnsi="Arial" w:cs="Arial"/>
        </w:rPr>
        <w:t xml:space="preserve">When </w:t>
      </w:r>
      <w:r w:rsidR="00523C97">
        <w:rPr>
          <w:rFonts w:ascii="Arial" w:hAnsi="Arial" w:cs="Arial"/>
        </w:rPr>
        <w:t>S</w:t>
      </w:r>
      <w:r w:rsidRPr="00B80D27">
        <w:rPr>
          <w:rFonts w:ascii="Arial" w:hAnsi="Arial" w:cs="Arial"/>
        </w:rPr>
        <w:t xml:space="preserve">ubcontractors are required in performance of the work and have been approved in the Work Order, the Contractor will be compensated for invoiced cost of the services plus a markup to be negotiated, but not to exceed 10 percent.  This markup shall reimburse the Contractor for profit and additional administrative costs, and no other additional payment for performance of work by a subcontractor will be made under this </w:t>
      </w:r>
      <w:r w:rsidR="0098446E" w:rsidRPr="00B80D27">
        <w:rPr>
          <w:rFonts w:ascii="Arial" w:hAnsi="Arial" w:cs="Arial"/>
        </w:rPr>
        <w:t>Contrac</w:t>
      </w:r>
      <w:r w:rsidRPr="00B80D27">
        <w:rPr>
          <w:rFonts w:ascii="Arial" w:hAnsi="Arial" w:cs="Arial"/>
        </w:rPr>
        <w:t>t.</w:t>
      </w:r>
    </w:p>
    <w:p w14:paraId="56D52EDB" w14:textId="77777777" w:rsidR="0012032D" w:rsidRPr="00B80D27" w:rsidRDefault="0062015F" w:rsidP="0012032D">
      <w:pPr>
        <w:pStyle w:val="Heading2"/>
        <w:rPr>
          <w:rFonts w:cs="Arial"/>
          <w:sz w:val="24"/>
          <w:szCs w:val="24"/>
        </w:rPr>
      </w:pPr>
      <w:bookmarkStart w:id="79" w:name="_Toc34833327"/>
      <w:r w:rsidRPr="00B80D27">
        <w:rPr>
          <w:rFonts w:cs="Arial"/>
          <w:sz w:val="24"/>
          <w:szCs w:val="24"/>
        </w:rPr>
        <w:t xml:space="preserve">Non-Hazardous Material Transport </w:t>
      </w:r>
      <w:r w:rsidR="00685260" w:rsidRPr="00B80D27">
        <w:rPr>
          <w:rFonts w:cs="Arial"/>
          <w:sz w:val="24"/>
          <w:szCs w:val="24"/>
        </w:rPr>
        <w:t>a</w:t>
      </w:r>
      <w:r w:rsidRPr="00B80D27">
        <w:rPr>
          <w:rFonts w:cs="Arial"/>
          <w:sz w:val="24"/>
          <w:szCs w:val="24"/>
        </w:rPr>
        <w:t>nd Disposal</w:t>
      </w:r>
      <w:bookmarkEnd w:id="79"/>
      <w:r w:rsidR="0098446E" w:rsidRPr="00B80D27">
        <w:rPr>
          <w:rFonts w:cs="Arial"/>
          <w:sz w:val="24"/>
          <w:szCs w:val="24"/>
        </w:rPr>
        <w:t xml:space="preserve"> </w:t>
      </w:r>
    </w:p>
    <w:p w14:paraId="4B736E82" w14:textId="13424679" w:rsidR="0062015F" w:rsidRPr="00B80D27" w:rsidRDefault="0062015F" w:rsidP="0062015F">
      <w:pPr>
        <w:tabs>
          <w:tab w:val="left" w:pos="1155"/>
        </w:tabs>
        <w:rPr>
          <w:rFonts w:ascii="Arial" w:hAnsi="Arial" w:cs="Arial"/>
        </w:rPr>
      </w:pPr>
      <w:r w:rsidRPr="00B80D27">
        <w:rPr>
          <w:rFonts w:ascii="Arial" w:hAnsi="Arial" w:cs="Arial"/>
        </w:rPr>
        <w:t xml:space="preserve">When required by the Work Order, non-hazardous materials designated for removal shall be excavated, minimizing unnecessary over-excavation or removal of clean material.  Screening or other approved methods may be utilized to separate soil from refuse.  The Work Plan shall include rates from licensed haulers for removal of material.  Non-hazardous material removed from a site shall be disposed of at appropriately permitted facilities.  Disposal costs shall be </w:t>
      </w:r>
      <w:r w:rsidR="00957D33" w:rsidRPr="00B80D27">
        <w:rPr>
          <w:rFonts w:ascii="Arial" w:hAnsi="Arial" w:cs="Arial"/>
        </w:rPr>
        <w:t xml:space="preserve">identified in the Work Plan. Markup to be </w:t>
      </w:r>
      <w:r w:rsidR="00957D33" w:rsidRPr="00B80D27">
        <w:rPr>
          <w:rFonts w:ascii="Arial" w:hAnsi="Arial" w:cs="Arial"/>
        </w:rPr>
        <w:lastRenderedPageBreak/>
        <w:t xml:space="preserve">negotiated, </w:t>
      </w:r>
      <w:r w:rsidRPr="00B80D27">
        <w:rPr>
          <w:rFonts w:ascii="Arial" w:hAnsi="Arial" w:cs="Arial"/>
        </w:rPr>
        <w:t>but not to exceed 10 percent, will be allowed for approved transport and disposal charges.</w:t>
      </w:r>
    </w:p>
    <w:p w14:paraId="26636119" w14:textId="77777777" w:rsidR="0062015F" w:rsidRPr="00B80D27" w:rsidRDefault="00685260" w:rsidP="0062015F">
      <w:pPr>
        <w:pStyle w:val="Heading2"/>
        <w:rPr>
          <w:rFonts w:cs="Arial"/>
          <w:sz w:val="24"/>
          <w:szCs w:val="24"/>
        </w:rPr>
      </w:pPr>
      <w:bookmarkStart w:id="80" w:name="_Toc34833328"/>
      <w:r w:rsidRPr="00B80D27">
        <w:rPr>
          <w:rFonts w:cs="Arial"/>
          <w:sz w:val="24"/>
          <w:szCs w:val="24"/>
        </w:rPr>
        <w:t>Hazardous Material Transport a</w:t>
      </w:r>
      <w:r w:rsidR="0062015F" w:rsidRPr="00B80D27">
        <w:rPr>
          <w:rFonts w:cs="Arial"/>
          <w:sz w:val="24"/>
          <w:szCs w:val="24"/>
        </w:rPr>
        <w:t>nd Disposal</w:t>
      </w:r>
      <w:r w:rsidR="0098446E" w:rsidRPr="00B80D27">
        <w:rPr>
          <w:rFonts w:cs="Arial"/>
          <w:sz w:val="24"/>
          <w:szCs w:val="24"/>
        </w:rPr>
        <w:t xml:space="preserve"> (if applicable)</w:t>
      </w:r>
      <w:bookmarkEnd w:id="80"/>
    </w:p>
    <w:p w14:paraId="4D90B6D3" w14:textId="4E60F99C" w:rsidR="0062015F" w:rsidRPr="00B80D27" w:rsidRDefault="0062015F" w:rsidP="0062015F">
      <w:pPr>
        <w:tabs>
          <w:tab w:val="left" w:pos="1155"/>
        </w:tabs>
        <w:rPr>
          <w:rFonts w:ascii="Arial" w:hAnsi="Arial" w:cs="Arial"/>
        </w:rPr>
      </w:pPr>
      <w:r w:rsidRPr="00B80D27">
        <w:rPr>
          <w:rFonts w:ascii="Arial" w:hAnsi="Arial" w:cs="Arial"/>
        </w:rPr>
        <w:t xml:space="preserve">If any material encountered during the work is determined or is suspected to be a hazardous substance as previously defined, the Contractor shall notify </w:t>
      </w:r>
      <w:r w:rsidR="002856A5" w:rsidRPr="00B80D27">
        <w:rPr>
          <w:rFonts w:ascii="Arial" w:hAnsi="Arial" w:cs="Arial"/>
        </w:rPr>
        <w:t>CalRecycle</w:t>
      </w:r>
      <w:r w:rsidR="00AF0E5C" w:rsidRPr="00B80D27">
        <w:rPr>
          <w:rFonts w:ascii="Arial" w:hAnsi="Arial" w:cs="Arial"/>
        </w:rPr>
        <w:t>’s Staff</w:t>
      </w:r>
      <w:r w:rsidRPr="00B80D27">
        <w:rPr>
          <w:rFonts w:ascii="Arial" w:hAnsi="Arial" w:cs="Arial"/>
        </w:rPr>
        <w:t>. If required by CalRecycle</w:t>
      </w:r>
      <w:r w:rsidR="00AF0E5C" w:rsidRPr="00B80D27">
        <w:rPr>
          <w:rFonts w:ascii="Arial" w:hAnsi="Arial" w:cs="Arial"/>
        </w:rPr>
        <w:t>’s S</w:t>
      </w:r>
      <w:r w:rsidRPr="00B80D27">
        <w:rPr>
          <w:rFonts w:ascii="Arial" w:hAnsi="Arial" w:cs="Arial"/>
        </w:rPr>
        <w:t xml:space="preserve">taff or a Work Order any cleanup, packaging, transportation and disposal or recycling of that material shall follow all prescribed health and safety procedures.  Haulers must have appropriate license to transport these materials, and the disposal site shall have permits appropriate for the types and </w:t>
      </w:r>
      <w:r w:rsidR="00957D33" w:rsidRPr="00B80D27">
        <w:rPr>
          <w:rFonts w:ascii="Arial" w:hAnsi="Arial" w:cs="Arial"/>
        </w:rPr>
        <w:t>volumes of these materials. M</w:t>
      </w:r>
      <w:r w:rsidRPr="00B80D27">
        <w:rPr>
          <w:rFonts w:ascii="Arial" w:hAnsi="Arial" w:cs="Arial"/>
        </w:rPr>
        <w:t>arkup to be negotiated, but not to exceed 10 percent, will be allowed for approved transport and disposal charges for these materials.</w:t>
      </w:r>
    </w:p>
    <w:p w14:paraId="43C2A614" w14:textId="77777777" w:rsidR="0062015F" w:rsidRPr="00B80D27" w:rsidRDefault="0062015F" w:rsidP="0062015F">
      <w:pPr>
        <w:pStyle w:val="Heading2"/>
        <w:rPr>
          <w:rFonts w:cs="Arial"/>
          <w:sz w:val="24"/>
          <w:szCs w:val="24"/>
        </w:rPr>
      </w:pPr>
      <w:bookmarkStart w:id="81" w:name="_Toc34833329"/>
      <w:r w:rsidRPr="00B80D27">
        <w:rPr>
          <w:rFonts w:cs="Arial"/>
          <w:sz w:val="24"/>
          <w:szCs w:val="24"/>
        </w:rPr>
        <w:t>Insurance</w:t>
      </w:r>
      <w:bookmarkEnd w:id="81"/>
    </w:p>
    <w:p w14:paraId="1D6A168C" w14:textId="77777777" w:rsidR="00FB7F97" w:rsidRPr="00B80D27" w:rsidRDefault="00FB7F97" w:rsidP="00FB7F97">
      <w:pPr>
        <w:tabs>
          <w:tab w:val="left" w:pos="1155"/>
        </w:tabs>
        <w:rPr>
          <w:rFonts w:ascii="Arial" w:hAnsi="Arial" w:cs="Arial"/>
        </w:rPr>
      </w:pPr>
      <w:r w:rsidRPr="00B80D27">
        <w:rPr>
          <w:rFonts w:ascii="Arial" w:hAnsi="Arial" w:cs="Arial"/>
        </w:rPr>
        <w:t xml:space="preserve">Contractor shall maintain the following insurance policies throughout the </w:t>
      </w:r>
      <w:r w:rsidR="00EE7FBE" w:rsidRPr="00B80D27">
        <w:rPr>
          <w:rFonts w:ascii="Arial" w:hAnsi="Arial" w:cs="Arial"/>
        </w:rPr>
        <w:t>life of the Contract</w:t>
      </w:r>
      <w:r w:rsidRPr="00B80D27">
        <w:rPr>
          <w:rFonts w:ascii="Arial" w:hAnsi="Arial" w:cs="Arial"/>
        </w:rPr>
        <w:t>:</w:t>
      </w:r>
    </w:p>
    <w:p w14:paraId="09EFC511" w14:textId="77777777" w:rsidR="00FB7F97" w:rsidRPr="00B80D27" w:rsidRDefault="00FB7F97" w:rsidP="00FB7F97">
      <w:pPr>
        <w:tabs>
          <w:tab w:val="left" w:pos="1155"/>
        </w:tabs>
        <w:rPr>
          <w:rFonts w:ascii="Arial" w:hAnsi="Arial" w:cs="Arial"/>
        </w:rPr>
      </w:pPr>
    </w:p>
    <w:p w14:paraId="4E67C63C" w14:textId="77777777" w:rsidR="00FB7F97" w:rsidRPr="00B80D27" w:rsidRDefault="00FB7F97" w:rsidP="003255A7">
      <w:pPr>
        <w:numPr>
          <w:ilvl w:val="0"/>
          <w:numId w:val="22"/>
        </w:numPr>
        <w:ind w:left="360"/>
        <w:rPr>
          <w:rFonts w:ascii="Arial" w:hAnsi="Arial" w:cs="Arial"/>
        </w:rPr>
      </w:pPr>
      <w:r w:rsidRPr="00B80D27">
        <w:rPr>
          <w:rFonts w:ascii="Arial" w:hAnsi="Arial" w:cs="Arial"/>
        </w:rPr>
        <w:t>General Liability and Umbrella Insurance, with the following limits:</w:t>
      </w:r>
    </w:p>
    <w:p w14:paraId="7E2CDA50" w14:textId="77777777" w:rsidR="00FB7F97" w:rsidRPr="00B80D27" w:rsidRDefault="00FB7F97" w:rsidP="003255A7">
      <w:pPr>
        <w:numPr>
          <w:ilvl w:val="1"/>
          <w:numId w:val="22"/>
        </w:numPr>
        <w:ind w:left="720"/>
        <w:rPr>
          <w:rFonts w:ascii="Arial" w:hAnsi="Arial" w:cs="Arial"/>
        </w:rPr>
      </w:pPr>
      <w:r w:rsidRPr="00B80D27">
        <w:rPr>
          <w:rFonts w:ascii="Arial" w:hAnsi="Arial" w:cs="Arial"/>
        </w:rPr>
        <w:t>$1,000,000 for each occurrence</w:t>
      </w:r>
    </w:p>
    <w:p w14:paraId="19C02C32" w14:textId="77777777" w:rsidR="00FB7F97" w:rsidRPr="00B80D27" w:rsidRDefault="00FB7F97" w:rsidP="003255A7">
      <w:pPr>
        <w:numPr>
          <w:ilvl w:val="1"/>
          <w:numId w:val="22"/>
        </w:numPr>
        <w:ind w:left="720"/>
        <w:rPr>
          <w:rFonts w:ascii="Arial" w:hAnsi="Arial" w:cs="Arial"/>
        </w:rPr>
      </w:pPr>
      <w:r w:rsidRPr="00B80D27">
        <w:rPr>
          <w:rFonts w:ascii="Arial" w:hAnsi="Arial" w:cs="Arial"/>
        </w:rPr>
        <w:t>$2,000,000 general aggregate</w:t>
      </w:r>
    </w:p>
    <w:p w14:paraId="7C6C3AD3" w14:textId="77777777" w:rsidR="00FB7F97" w:rsidRPr="00B80D27" w:rsidRDefault="00FB7F97" w:rsidP="003255A7">
      <w:pPr>
        <w:numPr>
          <w:ilvl w:val="1"/>
          <w:numId w:val="22"/>
        </w:numPr>
        <w:ind w:left="720"/>
        <w:rPr>
          <w:rFonts w:ascii="Arial" w:hAnsi="Arial" w:cs="Arial"/>
        </w:rPr>
      </w:pPr>
      <w:r w:rsidRPr="00B80D27">
        <w:rPr>
          <w:rFonts w:ascii="Arial" w:hAnsi="Arial" w:cs="Arial"/>
        </w:rPr>
        <w:t>$5,000,000 umbrella or excess liability</w:t>
      </w:r>
    </w:p>
    <w:p w14:paraId="5F19A77D" w14:textId="77777777" w:rsidR="00C6519A" w:rsidRPr="00B80D27" w:rsidRDefault="00C6519A" w:rsidP="00C6519A">
      <w:pPr>
        <w:ind w:left="720"/>
        <w:rPr>
          <w:rFonts w:ascii="Arial" w:hAnsi="Arial" w:cs="Arial"/>
        </w:rPr>
      </w:pPr>
    </w:p>
    <w:p w14:paraId="763B438B" w14:textId="56327140" w:rsidR="00FB7F97" w:rsidRPr="00B80D27" w:rsidRDefault="00FB7F97" w:rsidP="003255A7">
      <w:pPr>
        <w:numPr>
          <w:ilvl w:val="0"/>
          <w:numId w:val="22"/>
        </w:numPr>
        <w:ind w:left="360"/>
        <w:rPr>
          <w:rFonts w:ascii="Arial" w:hAnsi="Arial" w:cs="Arial"/>
        </w:rPr>
      </w:pPr>
      <w:r w:rsidRPr="00B80D27">
        <w:rPr>
          <w:rFonts w:ascii="Arial" w:hAnsi="Arial" w:cs="Arial"/>
        </w:rPr>
        <w:t>Worker</w:t>
      </w:r>
      <w:r w:rsidR="00FD5845">
        <w:rPr>
          <w:rFonts w:ascii="Arial" w:hAnsi="Arial" w:cs="Arial"/>
        </w:rPr>
        <w:t>’</w:t>
      </w:r>
      <w:r w:rsidRPr="00B80D27">
        <w:rPr>
          <w:rFonts w:ascii="Arial" w:hAnsi="Arial" w:cs="Arial"/>
        </w:rPr>
        <w:t>s Compensation Insurance, with the following limits:</w:t>
      </w:r>
    </w:p>
    <w:p w14:paraId="5A9B233B" w14:textId="77777777" w:rsidR="00FB7F97" w:rsidRPr="00B80D27" w:rsidRDefault="00FB7F97" w:rsidP="003255A7">
      <w:pPr>
        <w:numPr>
          <w:ilvl w:val="1"/>
          <w:numId w:val="22"/>
        </w:numPr>
        <w:ind w:left="720"/>
        <w:rPr>
          <w:rFonts w:ascii="Arial" w:hAnsi="Arial" w:cs="Arial"/>
        </w:rPr>
      </w:pPr>
      <w:r w:rsidRPr="00B80D27">
        <w:rPr>
          <w:rFonts w:ascii="Arial" w:hAnsi="Arial" w:cs="Arial"/>
        </w:rPr>
        <w:t>$1,000,000 for each accident for bodily injury by accident</w:t>
      </w:r>
    </w:p>
    <w:p w14:paraId="0CA37277" w14:textId="77777777" w:rsidR="00FB7F97" w:rsidRPr="00B80D27" w:rsidRDefault="00FB7F97" w:rsidP="003255A7">
      <w:pPr>
        <w:numPr>
          <w:ilvl w:val="1"/>
          <w:numId w:val="22"/>
        </w:numPr>
        <w:ind w:left="720"/>
        <w:rPr>
          <w:rFonts w:ascii="Arial" w:hAnsi="Arial" w:cs="Arial"/>
        </w:rPr>
      </w:pPr>
      <w:r w:rsidRPr="00B80D27">
        <w:rPr>
          <w:rFonts w:ascii="Arial" w:hAnsi="Arial" w:cs="Arial"/>
        </w:rPr>
        <w:t>$1,000,000 policy limit for bodily injury by disease</w:t>
      </w:r>
    </w:p>
    <w:p w14:paraId="756B0583" w14:textId="77777777" w:rsidR="00FB7F97" w:rsidRPr="00B80D27" w:rsidRDefault="00FB7F97" w:rsidP="003255A7">
      <w:pPr>
        <w:numPr>
          <w:ilvl w:val="1"/>
          <w:numId w:val="22"/>
        </w:numPr>
        <w:ind w:left="720"/>
        <w:rPr>
          <w:rFonts w:ascii="Arial" w:hAnsi="Arial" w:cs="Arial"/>
        </w:rPr>
      </w:pPr>
      <w:r w:rsidRPr="00B80D27">
        <w:rPr>
          <w:rFonts w:ascii="Arial" w:hAnsi="Arial" w:cs="Arial"/>
        </w:rPr>
        <w:t>$1,000,000 for each employee for bodily injury by disease</w:t>
      </w:r>
    </w:p>
    <w:p w14:paraId="25BF5AF8" w14:textId="77777777" w:rsidR="00C6519A" w:rsidRPr="00B80D27" w:rsidRDefault="00C6519A" w:rsidP="00C6519A">
      <w:pPr>
        <w:ind w:left="720"/>
        <w:rPr>
          <w:rFonts w:ascii="Arial" w:hAnsi="Arial" w:cs="Arial"/>
        </w:rPr>
      </w:pPr>
    </w:p>
    <w:p w14:paraId="3911909F" w14:textId="77777777" w:rsidR="00FB7F97" w:rsidRPr="00B80D27" w:rsidRDefault="00FB7F97" w:rsidP="003255A7">
      <w:pPr>
        <w:numPr>
          <w:ilvl w:val="0"/>
          <w:numId w:val="22"/>
        </w:numPr>
        <w:ind w:left="360"/>
        <w:rPr>
          <w:rFonts w:ascii="Arial" w:hAnsi="Arial" w:cs="Arial"/>
        </w:rPr>
      </w:pPr>
      <w:r w:rsidRPr="00B80D27">
        <w:rPr>
          <w:rFonts w:ascii="Arial" w:hAnsi="Arial" w:cs="Arial"/>
        </w:rPr>
        <w:t>Automobile Liability Insurance, including coverage for all owned, hired and non-owned automobiles,</w:t>
      </w:r>
      <w:r w:rsidR="00C6519A" w:rsidRPr="00B80D27">
        <w:rPr>
          <w:rFonts w:ascii="Arial" w:hAnsi="Arial" w:cs="Arial"/>
        </w:rPr>
        <w:t xml:space="preserve"> </w:t>
      </w:r>
      <w:r w:rsidRPr="00B80D27">
        <w:rPr>
          <w:rFonts w:ascii="Arial" w:hAnsi="Arial" w:cs="Arial"/>
        </w:rPr>
        <w:t>with single limit of liability not less than $1,000,000.</w:t>
      </w:r>
    </w:p>
    <w:p w14:paraId="71E5E3E6" w14:textId="77777777" w:rsidR="00FB7F97" w:rsidRPr="00B80D27" w:rsidRDefault="00FB7F97" w:rsidP="00FB7F97">
      <w:pPr>
        <w:tabs>
          <w:tab w:val="left" w:pos="1155"/>
        </w:tabs>
        <w:rPr>
          <w:rFonts w:ascii="Arial" w:hAnsi="Arial" w:cs="Arial"/>
        </w:rPr>
      </w:pPr>
    </w:p>
    <w:p w14:paraId="1B64DAFA" w14:textId="7954B474" w:rsidR="00FB7F97" w:rsidRPr="00B80D27" w:rsidRDefault="00FB7F97" w:rsidP="00FB7F97">
      <w:pPr>
        <w:tabs>
          <w:tab w:val="left" w:pos="1155"/>
        </w:tabs>
        <w:rPr>
          <w:rFonts w:ascii="Arial" w:hAnsi="Arial" w:cs="Arial"/>
        </w:rPr>
      </w:pPr>
      <w:r w:rsidRPr="00B80D27">
        <w:rPr>
          <w:rFonts w:ascii="Arial" w:hAnsi="Arial" w:cs="Arial"/>
        </w:rPr>
        <w:t>The Contractor shall provide the Contracts Unit, within ten (10) days after notification of CalRecycl</w:t>
      </w:r>
      <w:r w:rsidR="00EE7FBE" w:rsidRPr="00B80D27">
        <w:rPr>
          <w:rFonts w:ascii="Arial" w:hAnsi="Arial" w:cs="Arial"/>
        </w:rPr>
        <w:t>e</w:t>
      </w:r>
      <w:r w:rsidR="00FD5845">
        <w:rPr>
          <w:rFonts w:ascii="Arial" w:hAnsi="Arial" w:cs="Arial"/>
        </w:rPr>
        <w:t>’</w:t>
      </w:r>
      <w:r w:rsidR="00EE7FBE" w:rsidRPr="00B80D27">
        <w:rPr>
          <w:rFonts w:ascii="Arial" w:hAnsi="Arial" w:cs="Arial"/>
        </w:rPr>
        <w:t>s intent to award</w:t>
      </w:r>
      <w:r w:rsidRPr="00B80D27">
        <w:rPr>
          <w:rFonts w:ascii="Arial" w:hAnsi="Arial" w:cs="Arial"/>
        </w:rPr>
        <w:t xml:space="preserve">, Certificates of Insurance for each of these insurance policies. The </w:t>
      </w:r>
      <w:r w:rsidR="00EE7FBE" w:rsidRPr="00B80D27">
        <w:rPr>
          <w:rFonts w:ascii="Arial" w:hAnsi="Arial" w:cs="Arial"/>
        </w:rPr>
        <w:t xml:space="preserve">Contract </w:t>
      </w:r>
      <w:r w:rsidRPr="00B80D27">
        <w:rPr>
          <w:rFonts w:ascii="Arial" w:hAnsi="Arial" w:cs="Arial"/>
        </w:rPr>
        <w:t xml:space="preserve">will not be fully executed nor can work begin until these Certificates of Insurance have been provided to CalRecycle.  The State of California, its officers, agents and employees shall be included as additional insured under the General Liability and Umbrella Liability Policies with respect to liability arising out of or connected with work or operations performed by or on behalf of the Contractor under the </w:t>
      </w:r>
      <w:r w:rsidR="00EE7FBE" w:rsidRPr="00B80D27">
        <w:rPr>
          <w:rFonts w:ascii="Arial" w:hAnsi="Arial" w:cs="Arial"/>
        </w:rPr>
        <w:t>Contract</w:t>
      </w:r>
      <w:r w:rsidRPr="00B80D27">
        <w:rPr>
          <w:rFonts w:ascii="Arial" w:hAnsi="Arial" w:cs="Arial"/>
        </w:rPr>
        <w:t>.</w:t>
      </w:r>
    </w:p>
    <w:p w14:paraId="07317C5F" w14:textId="77777777" w:rsidR="00FB7F97" w:rsidRPr="00B80D27" w:rsidRDefault="00FB7F97" w:rsidP="00FB7F97">
      <w:pPr>
        <w:tabs>
          <w:tab w:val="left" w:pos="1155"/>
        </w:tabs>
        <w:rPr>
          <w:rFonts w:ascii="Arial" w:hAnsi="Arial" w:cs="Arial"/>
        </w:rPr>
      </w:pPr>
      <w:r w:rsidRPr="00B80D27">
        <w:rPr>
          <w:rFonts w:ascii="Arial" w:hAnsi="Arial" w:cs="Arial"/>
        </w:rPr>
        <w:tab/>
      </w:r>
    </w:p>
    <w:p w14:paraId="107CE9EF" w14:textId="77777777" w:rsidR="0062015F" w:rsidRPr="00B80D27" w:rsidRDefault="00FB7F97" w:rsidP="00FB7F97">
      <w:pPr>
        <w:rPr>
          <w:rFonts w:ascii="Arial" w:hAnsi="Arial" w:cs="Arial"/>
        </w:rPr>
      </w:pPr>
      <w:r w:rsidRPr="00B80D27">
        <w:rPr>
          <w:rFonts w:ascii="Arial" w:hAnsi="Arial" w:cs="Arial"/>
        </w:rPr>
        <w:t xml:space="preserve">In the event said insurance coverage expires or is cancelled at any time or times during the term of the </w:t>
      </w:r>
      <w:r w:rsidR="00EE7FBE" w:rsidRPr="00B80D27">
        <w:rPr>
          <w:rFonts w:ascii="Arial" w:hAnsi="Arial" w:cs="Arial"/>
        </w:rPr>
        <w:t>Contract</w:t>
      </w:r>
      <w:r w:rsidRPr="00B80D27">
        <w:rPr>
          <w:rFonts w:ascii="Arial" w:hAnsi="Arial" w:cs="Arial"/>
        </w:rPr>
        <w:t xml:space="preserve">, the Contractor shall, at least thirty (30) days prior to said expiration or cancellation date, provide a new certificate of insurance evidencing insurance coverage as provided for herein for not less than the remainder of the term of the Agreement. New certificates of insurance are subject to approval by CalRecycle. The Contractor agrees that no work or services shall be performed prior to the receiving of such approval. In the event the Contractor fails to keep in effect at all times the insurance coverage as herein provided, CalRecycle may in addition to any other </w:t>
      </w:r>
      <w:r w:rsidRPr="00B80D27">
        <w:rPr>
          <w:rFonts w:ascii="Arial" w:hAnsi="Arial" w:cs="Arial"/>
        </w:rPr>
        <w:lastRenderedPageBreak/>
        <w:t>remedies it m</w:t>
      </w:r>
      <w:r w:rsidR="00EE7FBE" w:rsidRPr="00B80D27">
        <w:rPr>
          <w:rFonts w:ascii="Arial" w:hAnsi="Arial" w:cs="Arial"/>
        </w:rPr>
        <w:t>ay have, terminate the Contract</w:t>
      </w:r>
      <w:r w:rsidRPr="00B80D27">
        <w:rPr>
          <w:rFonts w:ascii="Arial" w:hAnsi="Arial" w:cs="Arial"/>
        </w:rPr>
        <w:t xml:space="preserve"> upon the occurrence of such event. The State of California will not be liable for payment of any premiums or assessments on any of these policies.</w:t>
      </w:r>
    </w:p>
    <w:p w14:paraId="232729C0" w14:textId="77777777" w:rsidR="00FB7F97" w:rsidRPr="00B80D27" w:rsidRDefault="00FB7F97" w:rsidP="00FB7F97">
      <w:pPr>
        <w:pStyle w:val="Heading2"/>
        <w:rPr>
          <w:rFonts w:cs="Arial"/>
          <w:sz w:val="24"/>
          <w:szCs w:val="24"/>
        </w:rPr>
      </w:pPr>
      <w:bookmarkStart w:id="82" w:name="_Toc34833330"/>
      <w:r w:rsidRPr="00B80D27">
        <w:rPr>
          <w:rFonts w:cs="Arial"/>
          <w:sz w:val="24"/>
          <w:szCs w:val="24"/>
        </w:rPr>
        <w:t xml:space="preserve">Other Services </w:t>
      </w:r>
      <w:r w:rsidR="00685260" w:rsidRPr="00B80D27">
        <w:rPr>
          <w:rFonts w:cs="Arial"/>
          <w:sz w:val="24"/>
          <w:szCs w:val="24"/>
        </w:rPr>
        <w:t>a</w:t>
      </w:r>
      <w:r w:rsidRPr="00B80D27">
        <w:rPr>
          <w:rFonts w:cs="Arial"/>
          <w:sz w:val="24"/>
          <w:szCs w:val="24"/>
        </w:rPr>
        <w:t>nd Material</w:t>
      </w:r>
      <w:bookmarkEnd w:id="82"/>
    </w:p>
    <w:p w14:paraId="30797FDF" w14:textId="419BBDBA" w:rsidR="00FB7F97" w:rsidRPr="00B80D27" w:rsidRDefault="00FB7F97" w:rsidP="00FB7F97">
      <w:pPr>
        <w:tabs>
          <w:tab w:val="left" w:pos="1155"/>
        </w:tabs>
        <w:rPr>
          <w:rFonts w:ascii="Arial" w:hAnsi="Arial" w:cs="Arial"/>
        </w:rPr>
      </w:pPr>
      <w:r w:rsidRPr="00B80D27">
        <w:rPr>
          <w:rFonts w:ascii="Arial" w:hAnsi="Arial" w:cs="Arial"/>
        </w:rPr>
        <w:t>CalRecycle will reimburse the Contractor for other services, if authorized in the Work Order. Examples of other services include: obtaining permits and licensing fees for site remediation to comply with state and local regulatory agency laws, codes, regulations and ordinances, surveys, sampling and testing, report reproduction, over-night mail, materials and supplies; and other such costs determined reim</w:t>
      </w:r>
      <w:r w:rsidR="00957D33" w:rsidRPr="00B80D27">
        <w:rPr>
          <w:rFonts w:ascii="Arial" w:hAnsi="Arial" w:cs="Arial"/>
        </w:rPr>
        <w:t>bursable by CalRecycle staff.  M</w:t>
      </w:r>
      <w:r w:rsidRPr="00B80D27">
        <w:rPr>
          <w:rFonts w:ascii="Arial" w:hAnsi="Arial" w:cs="Arial"/>
        </w:rPr>
        <w:t>arkup to be negotiated, but not to exceed 5 percent, will be allowed other services and materials.</w:t>
      </w:r>
    </w:p>
    <w:p w14:paraId="402B4EAD" w14:textId="77777777" w:rsidR="002770D9" w:rsidRPr="00B80D27" w:rsidRDefault="002770D9" w:rsidP="002770D9">
      <w:pPr>
        <w:pStyle w:val="Heading2"/>
        <w:rPr>
          <w:rFonts w:cs="Arial"/>
          <w:sz w:val="24"/>
          <w:szCs w:val="24"/>
        </w:rPr>
      </w:pPr>
      <w:bookmarkStart w:id="83" w:name="_Toc34833331"/>
      <w:r w:rsidRPr="00B80D27">
        <w:rPr>
          <w:rFonts w:cs="Arial"/>
          <w:sz w:val="24"/>
          <w:szCs w:val="24"/>
        </w:rPr>
        <w:t>Non-compensable Services</w:t>
      </w:r>
      <w:bookmarkEnd w:id="83"/>
    </w:p>
    <w:p w14:paraId="58761352" w14:textId="706CD400" w:rsidR="002770D9" w:rsidRPr="00B80D27" w:rsidRDefault="002770D9" w:rsidP="002770D9">
      <w:pPr>
        <w:tabs>
          <w:tab w:val="left" w:pos="1155"/>
        </w:tabs>
        <w:rPr>
          <w:rFonts w:ascii="Arial" w:hAnsi="Arial" w:cs="Arial"/>
        </w:rPr>
      </w:pPr>
      <w:r w:rsidRPr="00B80D27">
        <w:rPr>
          <w:rFonts w:ascii="Arial" w:hAnsi="Arial" w:cs="Arial"/>
        </w:rPr>
        <w:t xml:space="preserve">Compensation for overhead costs, office fax and telephone charges, pagers, miscellaneous incidentals and supplies will be deemed to be included in the mark-up percentages applied to labor, equipment, and material charges as noted above. Charges not reimbursable include such items as invoice preparation, project accounting, billing, photocopying invoices and billing information, and administrative overhead. Examples of non-reimbursable expenses are direct or indirect overhead incidental to providing the contracted services and cost of business and professional licenses and permits.  </w:t>
      </w:r>
    </w:p>
    <w:p w14:paraId="44D00DC6" w14:textId="77777777" w:rsidR="002770D9" w:rsidRPr="00B80D27" w:rsidRDefault="002770D9" w:rsidP="002770D9">
      <w:pPr>
        <w:pStyle w:val="Heading2"/>
        <w:rPr>
          <w:rFonts w:cs="Arial"/>
          <w:sz w:val="24"/>
          <w:szCs w:val="24"/>
        </w:rPr>
      </w:pPr>
      <w:bookmarkStart w:id="84" w:name="_Toc34833332"/>
      <w:r w:rsidRPr="00B80D27">
        <w:rPr>
          <w:rFonts w:cs="Arial"/>
          <w:sz w:val="24"/>
          <w:szCs w:val="24"/>
        </w:rPr>
        <w:t>Records</w:t>
      </w:r>
      <w:bookmarkEnd w:id="84"/>
    </w:p>
    <w:p w14:paraId="7CAD4EBA" w14:textId="77777777" w:rsidR="002856A5" w:rsidRPr="00B80D27" w:rsidRDefault="002856A5" w:rsidP="002856A5">
      <w:pPr>
        <w:tabs>
          <w:tab w:val="left" w:pos="1155"/>
        </w:tabs>
        <w:rPr>
          <w:rFonts w:ascii="Arial" w:hAnsi="Arial" w:cs="Arial"/>
        </w:rPr>
      </w:pPr>
      <w:r w:rsidRPr="00B80D27">
        <w:rPr>
          <w:rFonts w:ascii="Arial" w:hAnsi="Arial" w:cs="Arial"/>
        </w:rPr>
        <w:t>The Contractor shall furnish completed daily work reports on acceptable forms to CalRecycle</w:t>
      </w:r>
      <w:r w:rsidR="00AF0E5C" w:rsidRPr="00B80D27">
        <w:rPr>
          <w:rFonts w:ascii="Arial" w:hAnsi="Arial" w:cs="Arial"/>
        </w:rPr>
        <w:t>’s Staff</w:t>
      </w:r>
      <w:r w:rsidR="009D563D" w:rsidRPr="00B80D27">
        <w:rPr>
          <w:rFonts w:ascii="Arial" w:hAnsi="Arial" w:cs="Arial"/>
        </w:rPr>
        <w:t xml:space="preserve"> </w:t>
      </w:r>
      <w:r w:rsidRPr="00B80D27">
        <w:rPr>
          <w:rFonts w:ascii="Arial" w:hAnsi="Arial" w:cs="Arial"/>
        </w:rPr>
        <w:t>or each day's work.  Daily work reports shall itemize the materials used, labor and equipment hours of both Contractor and subcontractor employees and equipment.</w:t>
      </w:r>
    </w:p>
    <w:p w14:paraId="1FB221B2" w14:textId="77777777" w:rsidR="002856A5" w:rsidRPr="00B80D27" w:rsidRDefault="002856A5" w:rsidP="002856A5">
      <w:pPr>
        <w:tabs>
          <w:tab w:val="left" w:pos="1155"/>
        </w:tabs>
        <w:rPr>
          <w:rFonts w:ascii="Arial" w:hAnsi="Arial" w:cs="Arial"/>
        </w:rPr>
      </w:pPr>
    </w:p>
    <w:p w14:paraId="0FC36157" w14:textId="1A0DE51C" w:rsidR="002856A5" w:rsidRPr="00B80D27" w:rsidRDefault="002856A5" w:rsidP="002856A5">
      <w:pPr>
        <w:tabs>
          <w:tab w:val="left" w:pos="1155"/>
        </w:tabs>
        <w:rPr>
          <w:rFonts w:ascii="Arial" w:hAnsi="Arial" w:cs="Arial"/>
        </w:rPr>
      </w:pPr>
      <w:r w:rsidRPr="00B80D27">
        <w:rPr>
          <w:rFonts w:ascii="Arial" w:hAnsi="Arial" w:cs="Arial"/>
        </w:rPr>
        <w:t>A separate report will be maintained by CalRecycle</w:t>
      </w:r>
      <w:r w:rsidR="009D563D" w:rsidRPr="00B80D27">
        <w:rPr>
          <w:rFonts w:ascii="Arial" w:hAnsi="Arial" w:cs="Arial"/>
        </w:rPr>
        <w:t>’s Staff</w:t>
      </w:r>
      <w:r w:rsidRPr="00B80D27">
        <w:rPr>
          <w:rFonts w:ascii="Arial" w:hAnsi="Arial" w:cs="Arial"/>
        </w:rPr>
        <w:t xml:space="preserve">.  At the end of each workday the work reports shall be </w:t>
      </w:r>
      <w:r w:rsidR="008E6B00" w:rsidRPr="00B80D27">
        <w:rPr>
          <w:rFonts w:ascii="Arial" w:hAnsi="Arial" w:cs="Arial"/>
        </w:rPr>
        <w:t>compared,</w:t>
      </w:r>
      <w:r w:rsidRPr="00B80D27">
        <w:rPr>
          <w:rFonts w:ascii="Arial" w:hAnsi="Arial" w:cs="Arial"/>
        </w:rPr>
        <w:t xml:space="preserve"> and any discrepancies resolved.  Resolved work reports shall be signed by the Contractor's site superintendent and a copy shall be provided to CalRecycle</w:t>
      </w:r>
      <w:r w:rsidR="009D563D" w:rsidRPr="00B80D27">
        <w:rPr>
          <w:rFonts w:ascii="Arial" w:hAnsi="Arial" w:cs="Arial"/>
        </w:rPr>
        <w:t>’s Staff</w:t>
      </w:r>
      <w:r w:rsidRPr="00B80D27">
        <w:rPr>
          <w:rFonts w:ascii="Arial" w:hAnsi="Arial" w:cs="Arial"/>
        </w:rPr>
        <w:t xml:space="preserve">. When these daily work reports are agreed upon and signed by both parties, they shall become the basis of payment for the work </w:t>
      </w:r>
      <w:r w:rsidR="008E6B00" w:rsidRPr="00B80D27">
        <w:rPr>
          <w:rFonts w:ascii="Arial" w:hAnsi="Arial" w:cs="Arial"/>
        </w:rPr>
        <w:t>performed but</w:t>
      </w:r>
      <w:r w:rsidRPr="00B80D27">
        <w:rPr>
          <w:rFonts w:ascii="Arial" w:hAnsi="Arial" w:cs="Arial"/>
        </w:rPr>
        <w:t xml:space="preserve"> shall not preclude subsequent adjustment based on audits or reviews.</w:t>
      </w:r>
    </w:p>
    <w:p w14:paraId="5579F882" w14:textId="77777777" w:rsidR="002770D9" w:rsidRPr="00B80D27" w:rsidRDefault="002770D9" w:rsidP="002770D9">
      <w:pPr>
        <w:tabs>
          <w:tab w:val="left" w:pos="1155"/>
        </w:tabs>
        <w:rPr>
          <w:rFonts w:ascii="Arial" w:hAnsi="Arial" w:cs="Arial"/>
        </w:rPr>
      </w:pPr>
    </w:p>
    <w:p w14:paraId="433F6C04" w14:textId="77777777" w:rsidR="002770D9" w:rsidRPr="00B80D27" w:rsidRDefault="002770D9" w:rsidP="002770D9">
      <w:pPr>
        <w:tabs>
          <w:tab w:val="left" w:pos="1155"/>
        </w:tabs>
        <w:rPr>
          <w:rFonts w:ascii="Arial" w:hAnsi="Arial" w:cs="Arial"/>
        </w:rPr>
      </w:pPr>
      <w:r w:rsidRPr="00B80D27">
        <w:rPr>
          <w:rFonts w:ascii="Arial" w:hAnsi="Arial" w:cs="Arial"/>
        </w:rPr>
        <w:t>Material charges shall be substantiated by valid copies of vendors' invoices, which shall be submitted with Contractor's billings</w:t>
      </w:r>
      <w:r w:rsidR="00EE7FBE" w:rsidRPr="00B80D27">
        <w:rPr>
          <w:rFonts w:ascii="Arial" w:hAnsi="Arial" w:cs="Arial"/>
        </w:rPr>
        <w:t xml:space="preserve"> and as applicable</w:t>
      </w:r>
      <w:r w:rsidRPr="00B80D27">
        <w:rPr>
          <w:rFonts w:ascii="Arial" w:hAnsi="Arial" w:cs="Arial"/>
        </w:rPr>
        <w:t xml:space="preserve"> shall include vehicle weight or load slips or record of measurement by vehicle number.</w:t>
      </w:r>
    </w:p>
    <w:p w14:paraId="731FB8A8" w14:textId="77777777" w:rsidR="002770D9" w:rsidRPr="00B80D27" w:rsidRDefault="002770D9" w:rsidP="002770D9">
      <w:pPr>
        <w:pStyle w:val="Heading2"/>
        <w:rPr>
          <w:rFonts w:cs="Arial"/>
          <w:sz w:val="24"/>
          <w:szCs w:val="24"/>
        </w:rPr>
      </w:pPr>
      <w:bookmarkStart w:id="85" w:name="_Toc34833333"/>
      <w:r w:rsidRPr="00B80D27">
        <w:rPr>
          <w:rFonts w:cs="Arial"/>
          <w:sz w:val="24"/>
          <w:szCs w:val="24"/>
        </w:rPr>
        <w:t>State Income Tax Withholding</w:t>
      </w:r>
      <w:bookmarkEnd w:id="85"/>
    </w:p>
    <w:p w14:paraId="22FBF1C1" w14:textId="77777777" w:rsidR="002770D9" w:rsidRPr="00B80D27" w:rsidRDefault="002770D9" w:rsidP="002770D9">
      <w:pPr>
        <w:tabs>
          <w:tab w:val="left" w:pos="1155"/>
        </w:tabs>
        <w:rPr>
          <w:rFonts w:ascii="Arial" w:hAnsi="Arial" w:cs="Arial"/>
        </w:rPr>
      </w:pPr>
      <w:r w:rsidRPr="00B80D27">
        <w:rPr>
          <w:rFonts w:ascii="Arial" w:hAnsi="Arial" w:cs="Arial"/>
        </w:rPr>
        <w:t>Pursuant to California Revenue and Taxation Code Section 18806.1, independent contractors may be subject to one (1) percent State Income Tax withholding.</w:t>
      </w:r>
    </w:p>
    <w:p w14:paraId="3676422B" w14:textId="77777777" w:rsidR="002770D9" w:rsidRPr="00B80D27" w:rsidRDefault="002770D9" w:rsidP="002770D9">
      <w:pPr>
        <w:tabs>
          <w:tab w:val="left" w:pos="1155"/>
        </w:tabs>
        <w:rPr>
          <w:rFonts w:ascii="Arial" w:hAnsi="Arial" w:cs="Arial"/>
        </w:rPr>
      </w:pPr>
    </w:p>
    <w:p w14:paraId="71D54947" w14:textId="77777777" w:rsidR="002770D9" w:rsidRPr="00B80D27" w:rsidRDefault="002770D9" w:rsidP="002770D9">
      <w:pPr>
        <w:tabs>
          <w:tab w:val="left" w:pos="1155"/>
        </w:tabs>
        <w:rPr>
          <w:rFonts w:ascii="Arial" w:hAnsi="Arial" w:cs="Arial"/>
        </w:rPr>
      </w:pPr>
      <w:r w:rsidRPr="00B80D27">
        <w:rPr>
          <w:rFonts w:ascii="Arial" w:hAnsi="Arial" w:cs="Arial"/>
        </w:rPr>
        <w:t>An independent contractor</w:t>
      </w:r>
      <w:r w:rsidR="004B6AF7" w:rsidRPr="00B80D27">
        <w:rPr>
          <w:rFonts w:ascii="Arial" w:hAnsi="Arial" w:cs="Arial"/>
        </w:rPr>
        <w:t>,</w:t>
      </w:r>
      <w:r w:rsidRPr="00B80D27">
        <w:rPr>
          <w:rFonts w:ascii="Arial" w:hAnsi="Arial" w:cs="Arial"/>
        </w:rPr>
        <w:t xml:space="preserve"> as defined in Black’s Law Dictionary</w:t>
      </w:r>
      <w:r w:rsidR="004B6AF7" w:rsidRPr="00B80D27">
        <w:rPr>
          <w:rFonts w:ascii="Arial" w:hAnsi="Arial" w:cs="Arial"/>
        </w:rPr>
        <w:t>,</w:t>
      </w:r>
      <w:r w:rsidRPr="00B80D27">
        <w:rPr>
          <w:rFonts w:ascii="Arial" w:hAnsi="Arial" w:cs="Arial"/>
        </w:rPr>
        <w:t xml:space="preserve"> is:</w:t>
      </w:r>
    </w:p>
    <w:p w14:paraId="1E692AF2" w14:textId="77777777" w:rsidR="002770D9" w:rsidRPr="00B80D27" w:rsidRDefault="002770D9" w:rsidP="002770D9">
      <w:pPr>
        <w:tabs>
          <w:tab w:val="left" w:pos="1155"/>
        </w:tabs>
        <w:rPr>
          <w:rFonts w:ascii="Arial" w:hAnsi="Arial" w:cs="Arial"/>
        </w:rPr>
      </w:pPr>
    </w:p>
    <w:p w14:paraId="43A14D05" w14:textId="77777777" w:rsidR="002770D9" w:rsidRPr="00B80D27" w:rsidRDefault="002770D9" w:rsidP="002770D9">
      <w:pPr>
        <w:tabs>
          <w:tab w:val="left" w:pos="1155"/>
        </w:tabs>
        <w:rPr>
          <w:rFonts w:ascii="Arial" w:hAnsi="Arial" w:cs="Arial"/>
        </w:rPr>
      </w:pPr>
      <w:r w:rsidRPr="00B80D27">
        <w:rPr>
          <w:rFonts w:ascii="Arial" w:hAnsi="Arial" w:cs="Arial"/>
        </w:rPr>
        <w:lastRenderedPageBreak/>
        <w:t>“One who, in the exercise of independent employment, contracts to do a piece of work according to their own methods and is subject to their employer’s control only as the end product or final result of work.”</w:t>
      </w:r>
    </w:p>
    <w:p w14:paraId="1E14A11E" w14:textId="77777777" w:rsidR="0062015F" w:rsidRPr="00B80D27" w:rsidRDefault="0062015F" w:rsidP="005412B9">
      <w:pPr>
        <w:ind w:left="384" w:hanging="384"/>
        <w:rPr>
          <w:rFonts w:ascii="Arial" w:hAnsi="Arial" w:cs="Arial"/>
        </w:rPr>
      </w:pPr>
    </w:p>
    <w:p w14:paraId="1875CFBF" w14:textId="77777777" w:rsidR="00544A53" w:rsidRPr="00B80D27" w:rsidRDefault="00544A53" w:rsidP="00544A53">
      <w:pPr>
        <w:rPr>
          <w:rFonts w:ascii="Arial" w:hAnsi="Arial" w:cs="Arial"/>
        </w:rPr>
        <w:sectPr w:rsidR="00544A53" w:rsidRPr="00B80D27" w:rsidSect="00B80D27">
          <w:pgSz w:w="12240" w:h="15840"/>
          <w:pgMar w:top="1440" w:right="1440" w:bottom="1440" w:left="1440" w:header="450" w:footer="720" w:gutter="0"/>
          <w:cols w:space="720"/>
          <w:docGrid w:linePitch="360"/>
        </w:sectPr>
      </w:pPr>
    </w:p>
    <w:p w14:paraId="7AAF8FAD" w14:textId="77777777" w:rsidR="00544A53" w:rsidRPr="00B80D27" w:rsidRDefault="00544A53" w:rsidP="00B80D27">
      <w:pPr>
        <w:pStyle w:val="Heading1"/>
      </w:pPr>
      <w:bookmarkStart w:id="86" w:name="_Toc34833334"/>
      <w:r w:rsidRPr="00B80D27">
        <w:lastRenderedPageBreak/>
        <w:t>Section VII</w:t>
      </w:r>
      <w:r w:rsidRPr="00B80D27">
        <w:tab/>
        <w:t>Definition and Terms</w:t>
      </w:r>
      <w:bookmarkEnd w:id="86"/>
    </w:p>
    <w:p w14:paraId="3C27D004" w14:textId="77777777" w:rsidR="00544A53" w:rsidRPr="00B80D27" w:rsidRDefault="00544A53" w:rsidP="00544A53">
      <w:pPr>
        <w:rPr>
          <w:rFonts w:ascii="Arial" w:hAnsi="Arial" w:cs="Arial"/>
        </w:rPr>
      </w:pPr>
    </w:p>
    <w:p w14:paraId="5E640025" w14:textId="77777777" w:rsidR="00544A53" w:rsidRPr="00B80D27" w:rsidRDefault="00544A53" w:rsidP="00345351">
      <w:pPr>
        <w:rPr>
          <w:rFonts w:ascii="Arial" w:hAnsi="Arial" w:cs="Arial"/>
        </w:rPr>
      </w:pPr>
      <w:r w:rsidRPr="00B80D27">
        <w:rPr>
          <w:rFonts w:ascii="Arial" w:hAnsi="Arial" w:cs="Arial"/>
        </w:rPr>
        <w:t>General</w:t>
      </w:r>
    </w:p>
    <w:p w14:paraId="3D666B5A" w14:textId="77777777" w:rsidR="00544A53" w:rsidRPr="00B80D27" w:rsidRDefault="00544A53" w:rsidP="00544A53">
      <w:pPr>
        <w:rPr>
          <w:rFonts w:ascii="Arial" w:hAnsi="Arial" w:cs="Arial"/>
        </w:rPr>
      </w:pPr>
      <w:r w:rsidRPr="00B80D27">
        <w:rPr>
          <w:rFonts w:ascii="Arial" w:hAnsi="Arial" w:cs="Arial"/>
        </w:rPr>
        <w:t>Unless the context otherwis</w:t>
      </w:r>
      <w:r w:rsidR="003A5C20" w:rsidRPr="00B80D27">
        <w:rPr>
          <w:rFonts w:ascii="Arial" w:hAnsi="Arial" w:cs="Arial"/>
        </w:rPr>
        <w:t>e requires, wherever in this RFQ</w:t>
      </w:r>
      <w:r w:rsidRPr="00B80D27">
        <w:rPr>
          <w:rFonts w:ascii="Arial" w:hAnsi="Arial" w:cs="Arial"/>
        </w:rPr>
        <w:t xml:space="preserve"> or addenda, the following abbreviations and terms, or pronouns in place of them, are used, the intent and meaning shall be interpreted as provided in this Section.</w:t>
      </w:r>
    </w:p>
    <w:p w14:paraId="1D31225B" w14:textId="77777777" w:rsidR="00544A53" w:rsidRPr="00B80D27" w:rsidRDefault="00544A53" w:rsidP="00544A53">
      <w:pPr>
        <w:rPr>
          <w:rFonts w:ascii="Arial" w:hAnsi="Arial" w:cs="Arial"/>
        </w:rPr>
      </w:pPr>
    </w:p>
    <w:p w14:paraId="00FFBB8E" w14:textId="6D2C064A" w:rsidR="00544A53" w:rsidRPr="00B80D27" w:rsidRDefault="00544A53" w:rsidP="00544A53">
      <w:pPr>
        <w:rPr>
          <w:rFonts w:ascii="Arial" w:hAnsi="Arial" w:cs="Arial"/>
        </w:rPr>
      </w:pPr>
      <w:r w:rsidRPr="00B80D27">
        <w:rPr>
          <w:rFonts w:ascii="Arial" w:hAnsi="Arial" w:cs="Arial"/>
        </w:rPr>
        <w:t xml:space="preserve">Working titles having a masculine gender, such as “draftsman” and “journeyman” and the pronoun “he”, are utilized in these provisions for the sake of </w:t>
      </w:r>
      <w:r w:rsidR="008E6B00" w:rsidRPr="00B80D27">
        <w:rPr>
          <w:rFonts w:ascii="Arial" w:hAnsi="Arial" w:cs="Arial"/>
        </w:rPr>
        <w:t>brevity and</w:t>
      </w:r>
      <w:r w:rsidRPr="00B80D27">
        <w:rPr>
          <w:rFonts w:ascii="Arial" w:hAnsi="Arial" w:cs="Arial"/>
        </w:rPr>
        <w:t xml:space="preserve"> are intended to refer to persons of either sex.</w:t>
      </w:r>
    </w:p>
    <w:p w14:paraId="6DCAD66E" w14:textId="77777777" w:rsidR="00544A53" w:rsidRPr="00B80D27" w:rsidRDefault="00544A53" w:rsidP="00544A53">
      <w:pPr>
        <w:rPr>
          <w:rFonts w:ascii="Arial" w:hAnsi="Arial" w:cs="Arial"/>
          <w:b/>
        </w:rPr>
      </w:pPr>
    </w:p>
    <w:p w14:paraId="19911B5F" w14:textId="77777777" w:rsidR="00544A53" w:rsidRPr="00B80D27" w:rsidRDefault="00544A53" w:rsidP="00345351">
      <w:pPr>
        <w:rPr>
          <w:rFonts w:ascii="Arial" w:hAnsi="Arial" w:cs="Arial"/>
        </w:rPr>
      </w:pPr>
      <w:r w:rsidRPr="00B80D27">
        <w:rPr>
          <w:rFonts w:ascii="Arial" w:hAnsi="Arial" w:cs="Arial"/>
        </w:rPr>
        <w:t>Abbreviations</w:t>
      </w:r>
    </w:p>
    <w:p w14:paraId="6ED3CF9E" w14:textId="77777777" w:rsidR="00544A53" w:rsidRPr="00B80D27" w:rsidRDefault="00544A53" w:rsidP="00544A53">
      <w:pPr>
        <w:suppressAutoHyphens/>
        <w:ind w:left="1344" w:hanging="1350"/>
        <w:rPr>
          <w:rFonts w:ascii="Arial" w:hAnsi="Arial" w:cs="Arial"/>
        </w:rPr>
      </w:pPr>
      <w:r w:rsidRPr="00B80D27">
        <w:rPr>
          <w:rFonts w:ascii="Arial" w:hAnsi="Arial" w:cs="Arial"/>
        </w:rPr>
        <w:t>ADA</w:t>
      </w:r>
      <w:r w:rsidRPr="00B80D27">
        <w:rPr>
          <w:rFonts w:ascii="Arial" w:hAnsi="Arial" w:cs="Arial"/>
        </w:rPr>
        <w:tab/>
        <w:t>Americans with Disabilities Act</w:t>
      </w:r>
    </w:p>
    <w:p w14:paraId="4ED0E4DF" w14:textId="77777777" w:rsidR="00544A53" w:rsidRPr="00B80D27" w:rsidRDefault="00544A53" w:rsidP="00544A53">
      <w:pPr>
        <w:suppressAutoHyphens/>
        <w:ind w:left="1344" w:hanging="1350"/>
        <w:rPr>
          <w:rFonts w:ascii="Arial" w:hAnsi="Arial" w:cs="Arial"/>
        </w:rPr>
      </w:pPr>
      <w:r w:rsidRPr="00B80D27">
        <w:rPr>
          <w:rFonts w:ascii="Arial" w:hAnsi="Arial" w:cs="Arial"/>
        </w:rPr>
        <w:t>CAL EPA</w:t>
      </w:r>
      <w:r w:rsidRPr="00B80D27">
        <w:rPr>
          <w:rFonts w:ascii="Arial" w:hAnsi="Arial" w:cs="Arial"/>
        </w:rPr>
        <w:tab/>
        <w:t>California Environmental Protection Agency</w:t>
      </w:r>
    </w:p>
    <w:p w14:paraId="3EE91E3F" w14:textId="77777777" w:rsidR="007F6C0F" w:rsidRPr="00B80D27" w:rsidRDefault="007F6C0F" w:rsidP="00544A53">
      <w:pPr>
        <w:suppressAutoHyphens/>
        <w:ind w:left="1344" w:hanging="1350"/>
        <w:rPr>
          <w:rFonts w:ascii="Arial" w:hAnsi="Arial" w:cs="Arial"/>
        </w:rPr>
      </w:pPr>
      <w:r w:rsidRPr="00B80D27">
        <w:rPr>
          <w:rFonts w:ascii="Arial" w:hAnsi="Arial" w:cs="Arial"/>
        </w:rPr>
        <w:t>C</w:t>
      </w:r>
      <w:r w:rsidR="000D71B1" w:rsidRPr="00B80D27">
        <w:rPr>
          <w:rFonts w:ascii="Arial" w:hAnsi="Arial" w:cs="Arial"/>
        </w:rPr>
        <w:t>alRecycle</w:t>
      </w:r>
      <w:r w:rsidRPr="00B80D27">
        <w:rPr>
          <w:rFonts w:ascii="Arial" w:hAnsi="Arial" w:cs="Arial"/>
        </w:rPr>
        <w:tab/>
        <w:t>Department of Resources Recycling and Recovery</w:t>
      </w:r>
    </w:p>
    <w:p w14:paraId="103A2B8F" w14:textId="77777777" w:rsidR="00544A53" w:rsidRPr="00B80D27" w:rsidRDefault="00544A53" w:rsidP="00544A53">
      <w:pPr>
        <w:suppressAutoHyphens/>
        <w:ind w:left="1344" w:hanging="1350"/>
        <w:rPr>
          <w:rFonts w:ascii="Arial" w:hAnsi="Arial" w:cs="Arial"/>
        </w:rPr>
      </w:pPr>
      <w:r w:rsidRPr="00B80D27">
        <w:rPr>
          <w:rFonts w:ascii="Arial" w:hAnsi="Arial" w:cs="Arial"/>
        </w:rPr>
        <w:t>CCR</w:t>
      </w:r>
      <w:r w:rsidRPr="00B80D27">
        <w:rPr>
          <w:rFonts w:ascii="Arial" w:hAnsi="Arial" w:cs="Arial"/>
        </w:rPr>
        <w:tab/>
        <w:t>California Code of Regulations</w:t>
      </w:r>
    </w:p>
    <w:p w14:paraId="22A5CA2B" w14:textId="77777777" w:rsidR="00544A53" w:rsidRPr="00B80D27" w:rsidRDefault="00544A53" w:rsidP="00544A53">
      <w:pPr>
        <w:suppressAutoHyphens/>
        <w:ind w:left="1344" w:hanging="1350"/>
        <w:rPr>
          <w:rFonts w:ascii="Arial" w:hAnsi="Arial" w:cs="Arial"/>
        </w:rPr>
      </w:pPr>
      <w:r w:rsidRPr="00B80D27">
        <w:rPr>
          <w:rFonts w:ascii="Arial" w:hAnsi="Arial" w:cs="Arial"/>
        </w:rPr>
        <w:t>DVBE</w:t>
      </w:r>
      <w:r w:rsidRPr="00B80D27">
        <w:rPr>
          <w:rFonts w:ascii="Arial" w:hAnsi="Arial" w:cs="Arial"/>
        </w:rPr>
        <w:tab/>
        <w:t>Disabled Veteran Business Enterprise</w:t>
      </w:r>
    </w:p>
    <w:p w14:paraId="4D499675" w14:textId="77777777" w:rsidR="00544A53" w:rsidRPr="00B80D27" w:rsidRDefault="00544A53" w:rsidP="00544A53">
      <w:pPr>
        <w:suppressAutoHyphens/>
        <w:ind w:left="1344" w:hanging="1350"/>
        <w:rPr>
          <w:rFonts w:ascii="Arial" w:hAnsi="Arial" w:cs="Arial"/>
        </w:rPr>
      </w:pPr>
      <w:r w:rsidRPr="00B80D27">
        <w:rPr>
          <w:rFonts w:ascii="Arial" w:hAnsi="Arial" w:cs="Arial"/>
        </w:rPr>
        <w:t>EPA</w:t>
      </w:r>
      <w:r w:rsidRPr="00B80D27">
        <w:rPr>
          <w:rFonts w:ascii="Arial" w:hAnsi="Arial" w:cs="Arial"/>
        </w:rPr>
        <w:tab/>
        <w:t>Environmental Protection Agency (Federal Government)</w:t>
      </w:r>
    </w:p>
    <w:p w14:paraId="1B1DE13F" w14:textId="77777777" w:rsidR="00544A53" w:rsidRPr="00B80D27" w:rsidRDefault="00544A53" w:rsidP="00544A53">
      <w:pPr>
        <w:suppressAutoHyphens/>
        <w:ind w:left="1344" w:hanging="1350"/>
        <w:rPr>
          <w:rFonts w:ascii="Arial" w:hAnsi="Arial" w:cs="Arial"/>
        </w:rPr>
      </w:pPr>
      <w:r w:rsidRPr="00B80D27">
        <w:rPr>
          <w:rFonts w:ascii="Arial" w:hAnsi="Arial" w:cs="Arial"/>
        </w:rPr>
        <w:t>GC</w:t>
      </w:r>
      <w:r w:rsidRPr="00B80D27">
        <w:rPr>
          <w:rFonts w:ascii="Arial" w:hAnsi="Arial" w:cs="Arial"/>
        </w:rPr>
        <w:tab/>
        <w:t>Government Code</w:t>
      </w:r>
    </w:p>
    <w:p w14:paraId="6456E016" w14:textId="77777777" w:rsidR="00544A53" w:rsidRPr="00B80D27" w:rsidRDefault="00544A53" w:rsidP="00544A53">
      <w:pPr>
        <w:suppressAutoHyphens/>
        <w:ind w:left="1344" w:hanging="1350"/>
        <w:rPr>
          <w:rFonts w:ascii="Arial" w:hAnsi="Arial" w:cs="Arial"/>
        </w:rPr>
      </w:pPr>
      <w:r w:rsidRPr="00B80D27">
        <w:rPr>
          <w:rFonts w:ascii="Arial" w:hAnsi="Arial" w:cs="Arial"/>
        </w:rPr>
        <w:t>PCC</w:t>
      </w:r>
      <w:r w:rsidRPr="00B80D27">
        <w:rPr>
          <w:rFonts w:ascii="Arial" w:hAnsi="Arial" w:cs="Arial"/>
        </w:rPr>
        <w:tab/>
        <w:t>Public Contract Code</w:t>
      </w:r>
    </w:p>
    <w:p w14:paraId="73DFA0A7" w14:textId="77777777" w:rsidR="00544A53" w:rsidRPr="00B80D27" w:rsidRDefault="000D71B1" w:rsidP="00544A53">
      <w:pPr>
        <w:suppressAutoHyphens/>
        <w:ind w:left="1344" w:hanging="1350"/>
        <w:rPr>
          <w:rFonts w:ascii="Arial" w:hAnsi="Arial" w:cs="Arial"/>
        </w:rPr>
      </w:pPr>
      <w:r w:rsidRPr="00B80D27">
        <w:rPr>
          <w:rFonts w:ascii="Arial" w:hAnsi="Arial" w:cs="Arial"/>
        </w:rPr>
        <w:t>RFQ</w:t>
      </w:r>
      <w:r w:rsidR="00544A53" w:rsidRPr="00B80D27">
        <w:rPr>
          <w:rFonts w:ascii="Arial" w:hAnsi="Arial" w:cs="Arial"/>
        </w:rPr>
        <w:tab/>
        <w:t xml:space="preserve">Request for </w:t>
      </w:r>
      <w:r w:rsidRPr="00B80D27">
        <w:rPr>
          <w:rFonts w:ascii="Arial" w:hAnsi="Arial" w:cs="Arial"/>
        </w:rPr>
        <w:t>Qualifications</w:t>
      </w:r>
    </w:p>
    <w:p w14:paraId="65231FC0" w14:textId="77777777" w:rsidR="00544A53" w:rsidRPr="00B80D27" w:rsidRDefault="00544A53" w:rsidP="00544A53">
      <w:pPr>
        <w:suppressAutoHyphens/>
        <w:ind w:left="1344" w:hanging="1350"/>
        <w:rPr>
          <w:rFonts w:ascii="Arial" w:hAnsi="Arial" w:cs="Arial"/>
        </w:rPr>
      </w:pPr>
      <w:r w:rsidRPr="00B80D27">
        <w:rPr>
          <w:rFonts w:ascii="Arial" w:hAnsi="Arial" w:cs="Arial"/>
        </w:rPr>
        <w:t>SB</w:t>
      </w:r>
      <w:r w:rsidRPr="00B80D27">
        <w:rPr>
          <w:rFonts w:ascii="Arial" w:hAnsi="Arial" w:cs="Arial"/>
        </w:rPr>
        <w:tab/>
        <w:t>Small Business</w:t>
      </w:r>
    </w:p>
    <w:p w14:paraId="0F85F6F9" w14:textId="77777777" w:rsidR="00544A53" w:rsidRPr="00B80D27" w:rsidRDefault="00544A53" w:rsidP="00544A53">
      <w:pPr>
        <w:suppressAutoHyphens/>
        <w:ind w:left="1344" w:hanging="1350"/>
        <w:rPr>
          <w:rFonts w:ascii="Arial" w:hAnsi="Arial" w:cs="Arial"/>
        </w:rPr>
      </w:pPr>
      <w:r w:rsidRPr="00B80D27">
        <w:rPr>
          <w:rFonts w:ascii="Arial" w:hAnsi="Arial" w:cs="Arial"/>
        </w:rPr>
        <w:t>SOW</w:t>
      </w:r>
      <w:r w:rsidRPr="00B80D27">
        <w:rPr>
          <w:rFonts w:ascii="Arial" w:hAnsi="Arial" w:cs="Arial"/>
        </w:rPr>
        <w:tab/>
        <w:t>Scope of Work</w:t>
      </w:r>
    </w:p>
    <w:p w14:paraId="2160695A" w14:textId="77777777" w:rsidR="00544A53" w:rsidRPr="00B80D27" w:rsidRDefault="00544A53" w:rsidP="00544A53">
      <w:pPr>
        <w:suppressAutoHyphens/>
        <w:ind w:left="1344" w:hanging="1350"/>
        <w:rPr>
          <w:rFonts w:ascii="Arial" w:hAnsi="Arial" w:cs="Arial"/>
        </w:rPr>
      </w:pPr>
      <w:r w:rsidRPr="00B80D27">
        <w:rPr>
          <w:rFonts w:ascii="Arial" w:hAnsi="Arial" w:cs="Arial"/>
        </w:rPr>
        <w:t>OSDS</w:t>
      </w:r>
      <w:r w:rsidRPr="00B80D27">
        <w:rPr>
          <w:rFonts w:ascii="Arial" w:hAnsi="Arial" w:cs="Arial"/>
        </w:rPr>
        <w:tab/>
        <w:t>The Department of General Services (DGS), Procurement Division (PD), Office of Small Business and DVBE Services (OSDS)</w:t>
      </w:r>
    </w:p>
    <w:p w14:paraId="0AB672B2" w14:textId="77777777" w:rsidR="00544A53" w:rsidRPr="00B80D27" w:rsidRDefault="00544A53" w:rsidP="00544A53">
      <w:pPr>
        <w:suppressAutoHyphens/>
        <w:ind w:left="1344" w:hanging="1350"/>
        <w:rPr>
          <w:rFonts w:ascii="Arial" w:hAnsi="Arial" w:cs="Arial"/>
          <w:b/>
        </w:rPr>
      </w:pPr>
    </w:p>
    <w:p w14:paraId="145AD7B4" w14:textId="77777777" w:rsidR="00544A53" w:rsidRPr="00B80D27" w:rsidRDefault="00544A53" w:rsidP="00544A53">
      <w:pPr>
        <w:rPr>
          <w:rFonts w:ascii="Arial" w:hAnsi="Arial" w:cs="Arial"/>
        </w:rPr>
      </w:pPr>
      <w:r w:rsidRPr="00B80D27">
        <w:rPr>
          <w:rFonts w:ascii="Arial" w:hAnsi="Arial" w:cs="Arial"/>
        </w:rPr>
        <w:t>Cal EPA</w:t>
      </w:r>
    </w:p>
    <w:p w14:paraId="7C11E157" w14:textId="77777777" w:rsidR="00544A53" w:rsidRPr="00B80D27" w:rsidRDefault="00544A53" w:rsidP="00544A53">
      <w:pPr>
        <w:rPr>
          <w:rFonts w:ascii="Arial" w:hAnsi="Arial" w:cs="Arial"/>
        </w:rPr>
      </w:pPr>
      <w:r w:rsidRPr="00B80D27">
        <w:rPr>
          <w:rFonts w:ascii="Arial" w:hAnsi="Arial" w:cs="Arial"/>
        </w:rPr>
        <w:t>The California Environmental Protection Agency</w:t>
      </w:r>
    </w:p>
    <w:p w14:paraId="54FEB559" w14:textId="77777777" w:rsidR="00544A53" w:rsidRPr="00B80D27" w:rsidRDefault="00544A53" w:rsidP="00544A53">
      <w:pPr>
        <w:rPr>
          <w:rFonts w:ascii="Arial" w:hAnsi="Arial" w:cs="Arial"/>
        </w:rPr>
      </w:pPr>
    </w:p>
    <w:p w14:paraId="4A800327" w14:textId="77777777" w:rsidR="00544A53" w:rsidRPr="00B80D27" w:rsidRDefault="007F6C0F" w:rsidP="00544A53">
      <w:pPr>
        <w:rPr>
          <w:rFonts w:ascii="Arial" w:hAnsi="Arial" w:cs="Arial"/>
        </w:rPr>
      </w:pPr>
      <w:r w:rsidRPr="00B80D27">
        <w:rPr>
          <w:rFonts w:ascii="Arial" w:hAnsi="Arial" w:cs="Arial"/>
        </w:rPr>
        <w:t>C</w:t>
      </w:r>
      <w:r w:rsidR="000D71B1" w:rsidRPr="00B80D27">
        <w:rPr>
          <w:rFonts w:ascii="Arial" w:hAnsi="Arial" w:cs="Arial"/>
        </w:rPr>
        <w:t>alRecycle</w:t>
      </w:r>
      <w:r w:rsidR="00544A53" w:rsidRPr="00B80D27">
        <w:rPr>
          <w:rFonts w:ascii="Arial" w:hAnsi="Arial" w:cs="Arial"/>
        </w:rPr>
        <w:t xml:space="preserve"> Staff</w:t>
      </w:r>
    </w:p>
    <w:p w14:paraId="2C05D79F" w14:textId="77777777" w:rsidR="00544A53" w:rsidRPr="00B80D27" w:rsidRDefault="00544A53" w:rsidP="00544A53">
      <w:pPr>
        <w:rPr>
          <w:rFonts w:ascii="Arial" w:hAnsi="Arial" w:cs="Arial"/>
        </w:rPr>
      </w:pPr>
      <w:r w:rsidRPr="00B80D27">
        <w:rPr>
          <w:rFonts w:ascii="Arial" w:hAnsi="Arial" w:cs="Arial"/>
        </w:rPr>
        <w:t xml:space="preserve">Staff of the </w:t>
      </w:r>
      <w:r w:rsidR="007F6C0F" w:rsidRPr="00B80D27">
        <w:rPr>
          <w:rFonts w:ascii="Arial" w:hAnsi="Arial" w:cs="Arial"/>
        </w:rPr>
        <w:t>Department of Resources Recycling and Recovery</w:t>
      </w:r>
      <w:r w:rsidRPr="00B80D27">
        <w:rPr>
          <w:rFonts w:ascii="Arial" w:hAnsi="Arial" w:cs="Arial"/>
        </w:rPr>
        <w:t xml:space="preserve"> involved in the implementation of this </w:t>
      </w:r>
      <w:r w:rsidR="000D71B1" w:rsidRPr="00B80D27">
        <w:rPr>
          <w:rFonts w:ascii="Arial" w:hAnsi="Arial" w:cs="Arial"/>
        </w:rPr>
        <w:t>C</w:t>
      </w:r>
      <w:r w:rsidRPr="00B80D27">
        <w:rPr>
          <w:rFonts w:ascii="Arial" w:hAnsi="Arial" w:cs="Arial"/>
        </w:rPr>
        <w:t>ontract</w:t>
      </w:r>
      <w:r w:rsidR="000D71B1" w:rsidRPr="00B80D27">
        <w:rPr>
          <w:rFonts w:ascii="Arial" w:hAnsi="Arial" w:cs="Arial"/>
        </w:rPr>
        <w:t>.</w:t>
      </w:r>
    </w:p>
    <w:p w14:paraId="772DAA2D" w14:textId="77777777" w:rsidR="00544A53" w:rsidRPr="00B80D27" w:rsidRDefault="00544A53" w:rsidP="00544A53">
      <w:pPr>
        <w:rPr>
          <w:rFonts w:ascii="Arial" w:hAnsi="Arial" w:cs="Arial"/>
        </w:rPr>
      </w:pPr>
    </w:p>
    <w:p w14:paraId="2DE68220" w14:textId="77777777" w:rsidR="00544A53" w:rsidRPr="00B80D27" w:rsidRDefault="00544A53" w:rsidP="00544A53">
      <w:pPr>
        <w:rPr>
          <w:rFonts w:ascii="Arial" w:hAnsi="Arial" w:cs="Arial"/>
        </w:rPr>
      </w:pPr>
      <w:r w:rsidRPr="00B80D27">
        <w:rPr>
          <w:rFonts w:ascii="Arial" w:hAnsi="Arial" w:cs="Arial"/>
        </w:rPr>
        <w:t>Contract</w:t>
      </w:r>
    </w:p>
    <w:p w14:paraId="7F1AD02D" w14:textId="77777777" w:rsidR="003750D3" w:rsidRPr="00B80D27" w:rsidRDefault="000D71B1" w:rsidP="003750D3">
      <w:pPr>
        <w:rPr>
          <w:rFonts w:ascii="Arial" w:hAnsi="Arial" w:cs="Arial"/>
        </w:rPr>
      </w:pPr>
      <w:r w:rsidRPr="00B80D27">
        <w:rPr>
          <w:rFonts w:ascii="Arial" w:hAnsi="Arial" w:cs="Arial"/>
        </w:rPr>
        <w:t>The</w:t>
      </w:r>
      <w:r w:rsidR="00544A53" w:rsidRPr="00B80D27">
        <w:rPr>
          <w:rFonts w:ascii="Arial" w:hAnsi="Arial" w:cs="Arial"/>
        </w:rPr>
        <w:t xml:space="preserve"> legally binding agreement between </w:t>
      </w:r>
      <w:r w:rsidRPr="00B80D27">
        <w:rPr>
          <w:rFonts w:ascii="Arial" w:hAnsi="Arial" w:cs="Arial"/>
        </w:rPr>
        <w:t xml:space="preserve">CalRecycle and the party awarded the contract for services as set forth in the Scope of Work contained herein.  See Section II, Rules and Conditions, </w:t>
      </w:r>
      <w:r w:rsidRPr="00B80D27">
        <w:rPr>
          <w:rFonts w:ascii="Arial" w:hAnsi="Arial" w:cs="Arial"/>
          <w:i/>
        </w:rPr>
        <w:t>Commitment</w:t>
      </w:r>
      <w:r w:rsidRPr="00B80D27">
        <w:rPr>
          <w:rFonts w:ascii="Arial" w:hAnsi="Arial" w:cs="Arial"/>
        </w:rPr>
        <w:t>, for the list of the documents which comprise the Contract.</w:t>
      </w:r>
    </w:p>
    <w:p w14:paraId="42B14449" w14:textId="77777777" w:rsidR="00544A53" w:rsidRPr="00B80D27" w:rsidRDefault="00544A53" w:rsidP="00544A53">
      <w:pPr>
        <w:rPr>
          <w:rFonts w:ascii="Arial" w:hAnsi="Arial" w:cs="Arial"/>
        </w:rPr>
      </w:pPr>
    </w:p>
    <w:p w14:paraId="25957AC4" w14:textId="77777777" w:rsidR="00544A53" w:rsidRPr="00B80D27" w:rsidRDefault="00544A53" w:rsidP="00544A53">
      <w:pPr>
        <w:rPr>
          <w:rFonts w:ascii="Arial" w:hAnsi="Arial" w:cs="Arial"/>
        </w:rPr>
      </w:pPr>
      <w:r w:rsidRPr="00B80D27">
        <w:rPr>
          <w:rFonts w:ascii="Arial" w:hAnsi="Arial" w:cs="Arial"/>
        </w:rPr>
        <w:t>Contract Manager</w:t>
      </w:r>
    </w:p>
    <w:p w14:paraId="7293674C" w14:textId="77777777" w:rsidR="00544A53" w:rsidRPr="00B80D27" w:rsidRDefault="00544A53" w:rsidP="00544A53">
      <w:pPr>
        <w:rPr>
          <w:rFonts w:ascii="Arial" w:hAnsi="Arial" w:cs="Arial"/>
        </w:rPr>
      </w:pPr>
      <w:r w:rsidRPr="00B80D27">
        <w:rPr>
          <w:rFonts w:ascii="Arial" w:hAnsi="Arial" w:cs="Arial"/>
        </w:rPr>
        <w:t xml:space="preserve">A person designated by </w:t>
      </w:r>
      <w:r w:rsidR="006201E1" w:rsidRPr="00B80D27">
        <w:rPr>
          <w:rFonts w:ascii="Arial" w:hAnsi="Arial" w:cs="Arial"/>
        </w:rPr>
        <w:t xml:space="preserve">CalRecycle </w:t>
      </w:r>
      <w:r w:rsidRPr="00B80D27">
        <w:rPr>
          <w:rFonts w:ascii="Arial" w:hAnsi="Arial" w:cs="Arial"/>
        </w:rPr>
        <w:t>to manage performance under a contract.</w:t>
      </w:r>
    </w:p>
    <w:p w14:paraId="1BEED45C" w14:textId="77777777" w:rsidR="00544A53" w:rsidRPr="00B80D27" w:rsidRDefault="00544A53" w:rsidP="00544A53">
      <w:pPr>
        <w:rPr>
          <w:rFonts w:ascii="Arial" w:hAnsi="Arial" w:cs="Arial"/>
        </w:rPr>
      </w:pPr>
    </w:p>
    <w:p w14:paraId="345589BD" w14:textId="77777777" w:rsidR="00BA3705" w:rsidRPr="00B80D27" w:rsidRDefault="00BA3705" w:rsidP="00544A53">
      <w:pPr>
        <w:rPr>
          <w:rFonts w:ascii="Arial" w:hAnsi="Arial" w:cs="Arial"/>
        </w:rPr>
      </w:pPr>
      <w:r w:rsidRPr="00B80D27">
        <w:rPr>
          <w:rFonts w:ascii="Arial" w:hAnsi="Arial" w:cs="Arial"/>
        </w:rPr>
        <w:t>Contractor</w:t>
      </w:r>
      <w:r w:rsidR="006201E1" w:rsidRPr="00B80D27">
        <w:rPr>
          <w:rFonts w:ascii="Arial" w:hAnsi="Arial" w:cs="Arial"/>
        </w:rPr>
        <w:t xml:space="preserve"> (may also be referred to as “Consultant”)</w:t>
      </w:r>
    </w:p>
    <w:p w14:paraId="5091F9F7" w14:textId="77777777" w:rsidR="00BA3705" w:rsidRPr="00B80D27" w:rsidRDefault="006201E1" w:rsidP="00BA3705">
      <w:pPr>
        <w:rPr>
          <w:rFonts w:ascii="Arial" w:hAnsi="Arial" w:cs="Arial"/>
        </w:rPr>
      </w:pPr>
      <w:r w:rsidRPr="00B80D27">
        <w:rPr>
          <w:rFonts w:ascii="Arial" w:hAnsi="Arial" w:cs="Arial"/>
        </w:rPr>
        <w:t>The person or persons, firm, partnership, corporation, or combination thereof that contracts with CalRecycle to provide work pursuant to this RFQ.</w:t>
      </w:r>
    </w:p>
    <w:p w14:paraId="0B2F5E90" w14:textId="77777777" w:rsidR="00BA3705" w:rsidRPr="00B80D27" w:rsidRDefault="00BA3705" w:rsidP="00544A53">
      <w:pPr>
        <w:rPr>
          <w:rFonts w:ascii="Arial" w:hAnsi="Arial" w:cs="Arial"/>
        </w:rPr>
      </w:pPr>
    </w:p>
    <w:p w14:paraId="334B6805" w14:textId="77777777" w:rsidR="00BA3705" w:rsidRPr="00B80D27" w:rsidRDefault="00BA3705" w:rsidP="00544A53">
      <w:pPr>
        <w:rPr>
          <w:rFonts w:ascii="Arial" w:hAnsi="Arial" w:cs="Arial"/>
        </w:rPr>
      </w:pPr>
      <w:r w:rsidRPr="00B80D27">
        <w:rPr>
          <w:rFonts w:ascii="Arial" w:hAnsi="Arial" w:cs="Arial"/>
        </w:rPr>
        <w:t>Director</w:t>
      </w:r>
    </w:p>
    <w:p w14:paraId="6EE25A03" w14:textId="77777777" w:rsidR="00BA3705" w:rsidRPr="00B80D27" w:rsidRDefault="00BA3705" w:rsidP="00BA3705">
      <w:pPr>
        <w:rPr>
          <w:rFonts w:ascii="Arial" w:hAnsi="Arial" w:cs="Arial"/>
        </w:rPr>
      </w:pPr>
      <w:r w:rsidRPr="00B80D27">
        <w:rPr>
          <w:rFonts w:ascii="Arial" w:hAnsi="Arial" w:cs="Arial"/>
        </w:rPr>
        <w:t xml:space="preserve">The Director of </w:t>
      </w:r>
      <w:r w:rsidR="00EC1607" w:rsidRPr="00B80D27">
        <w:rPr>
          <w:rFonts w:ascii="Arial" w:hAnsi="Arial" w:cs="Arial"/>
        </w:rPr>
        <w:t>CalRecycle</w:t>
      </w:r>
      <w:r w:rsidRPr="00B80D27">
        <w:rPr>
          <w:rFonts w:ascii="Arial" w:hAnsi="Arial" w:cs="Arial"/>
        </w:rPr>
        <w:t>, or his/her designees.  Any references to Executive Officer shall mean the Director and/or designated officer.</w:t>
      </w:r>
    </w:p>
    <w:p w14:paraId="7CA408E4" w14:textId="77777777" w:rsidR="00BA3705" w:rsidRPr="00B80D27" w:rsidRDefault="00BA3705" w:rsidP="00544A53">
      <w:pPr>
        <w:rPr>
          <w:rFonts w:ascii="Arial" w:hAnsi="Arial" w:cs="Arial"/>
        </w:rPr>
      </w:pPr>
    </w:p>
    <w:p w14:paraId="3BF610EF" w14:textId="77777777" w:rsidR="00BA3705" w:rsidRPr="00B80D27" w:rsidRDefault="00BA3705" w:rsidP="00544A53">
      <w:pPr>
        <w:rPr>
          <w:rFonts w:ascii="Arial" w:hAnsi="Arial" w:cs="Arial"/>
        </w:rPr>
      </w:pPr>
      <w:r w:rsidRPr="00B80D27">
        <w:rPr>
          <w:rFonts w:ascii="Arial" w:hAnsi="Arial" w:cs="Arial"/>
        </w:rPr>
        <w:lastRenderedPageBreak/>
        <w:t>Disabled Veteran Business Enterprise (DVBE Certified)</w:t>
      </w:r>
    </w:p>
    <w:p w14:paraId="69F46F46" w14:textId="5DED9C8D" w:rsidR="00BA3705" w:rsidRPr="00B80D27" w:rsidRDefault="00BA3705" w:rsidP="00BA3705">
      <w:pPr>
        <w:rPr>
          <w:rFonts w:ascii="Arial" w:hAnsi="Arial" w:cs="Arial"/>
        </w:rPr>
      </w:pPr>
      <w:r w:rsidRPr="00B80D27">
        <w:rPr>
          <w:rFonts w:ascii="Arial" w:hAnsi="Arial" w:cs="Arial"/>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615DB116" w14:textId="77777777" w:rsidR="00BA3705" w:rsidRPr="00B80D27" w:rsidRDefault="00BA3705" w:rsidP="00544A53">
      <w:pPr>
        <w:rPr>
          <w:rFonts w:ascii="Arial" w:hAnsi="Arial" w:cs="Arial"/>
        </w:rPr>
      </w:pPr>
    </w:p>
    <w:p w14:paraId="625F7EF8" w14:textId="77777777" w:rsidR="006201E1" w:rsidRPr="00B80D27" w:rsidRDefault="006201E1" w:rsidP="00544A53">
      <w:pPr>
        <w:rPr>
          <w:rFonts w:ascii="Arial" w:hAnsi="Arial" w:cs="Arial"/>
        </w:rPr>
      </w:pPr>
      <w:r w:rsidRPr="00B80D27">
        <w:rPr>
          <w:rFonts w:ascii="Arial" w:hAnsi="Arial" w:cs="Arial"/>
        </w:rPr>
        <w:t>Firm</w:t>
      </w:r>
    </w:p>
    <w:p w14:paraId="0496D21B" w14:textId="77777777" w:rsidR="006201E1" w:rsidRPr="00B80D27" w:rsidRDefault="006201E1" w:rsidP="00544A53">
      <w:pPr>
        <w:rPr>
          <w:rFonts w:ascii="Arial" w:hAnsi="Arial" w:cs="Arial"/>
        </w:rPr>
      </w:pPr>
      <w:r w:rsidRPr="00B80D27">
        <w:rPr>
          <w:rFonts w:ascii="Arial" w:hAnsi="Arial" w:cs="Arial"/>
        </w:rPr>
        <w:t>A party submitting a SOQ.</w:t>
      </w:r>
    </w:p>
    <w:p w14:paraId="2906F967" w14:textId="77777777" w:rsidR="006201E1" w:rsidRPr="00B80D27" w:rsidRDefault="006201E1" w:rsidP="00544A53">
      <w:pPr>
        <w:rPr>
          <w:rFonts w:ascii="Arial" w:hAnsi="Arial" w:cs="Arial"/>
        </w:rPr>
      </w:pPr>
    </w:p>
    <w:p w14:paraId="0B9AA29D" w14:textId="77777777" w:rsidR="00BA3705" w:rsidRPr="00B80D27" w:rsidRDefault="00BA3705" w:rsidP="00544A53">
      <w:pPr>
        <w:rPr>
          <w:rFonts w:ascii="Arial" w:hAnsi="Arial" w:cs="Arial"/>
        </w:rPr>
      </w:pPr>
      <w:r w:rsidRPr="00B80D27">
        <w:rPr>
          <w:rFonts w:ascii="Arial" w:hAnsi="Arial" w:cs="Arial"/>
        </w:rPr>
        <w:t>Legal Holiday</w:t>
      </w:r>
    </w:p>
    <w:p w14:paraId="465D0B5F" w14:textId="77777777" w:rsidR="00BA3705" w:rsidRPr="00B80D27" w:rsidRDefault="00BA3705" w:rsidP="00BA3705">
      <w:pPr>
        <w:rPr>
          <w:rFonts w:ascii="Arial" w:hAnsi="Arial" w:cs="Arial"/>
        </w:rPr>
      </w:pPr>
      <w:r w:rsidRPr="00B80D27">
        <w:rPr>
          <w:rFonts w:ascii="Arial" w:hAnsi="Arial" w:cs="Arial"/>
        </w:rPr>
        <w:t>Those days designated as State holidays in the Government Code.</w:t>
      </w:r>
    </w:p>
    <w:p w14:paraId="7A8A0709" w14:textId="77777777" w:rsidR="00BA3705" w:rsidRPr="00B80D27" w:rsidRDefault="00BA3705" w:rsidP="00544A53">
      <w:pPr>
        <w:rPr>
          <w:rFonts w:ascii="Arial" w:hAnsi="Arial" w:cs="Arial"/>
        </w:rPr>
      </w:pPr>
    </w:p>
    <w:p w14:paraId="1C3CE812" w14:textId="77777777" w:rsidR="00BA3705" w:rsidRPr="00B80D27" w:rsidRDefault="00BA3705" w:rsidP="00544A53">
      <w:pPr>
        <w:rPr>
          <w:rFonts w:ascii="Arial" w:hAnsi="Arial" w:cs="Arial"/>
        </w:rPr>
      </w:pPr>
      <w:r w:rsidRPr="00B80D27">
        <w:rPr>
          <w:rFonts w:ascii="Arial" w:hAnsi="Arial" w:cs="Arial"/>
        </w:rPr>
        <w:t>Project Manager</w:t>
      </w:r>
    </w:p>
    <w:p w14:paraId="679FC17E" w14:textId="77777777" w:rsidR="00BA3705" w:rsidRPr="00B80D27" w:rsidRDefault="00BA3705" w:rsidP="00BA3705">
      <w:pPr>
        <w:rPr>
          <w:rFonts w:ascii="Arial" w:hAnsi="Arial" w:cs="Arial"/>
        </w:rPr>
      </w:pPr>
      <w:r w:rsidRPr="00B80D27">
        <w:rPr>
          <w:rFonts w:ascii="Arial" w:hAnsi="Arial" w:cs="Arial"/>
        </w:rPr>
        <w:t xml:space="preserve">Contractor’s representative for all work performed under this </w:t>
      </w:r>
      <w:r w:rsidR="003750D3" w:rsidRPr="00B80D27">
        <w:rPr>
          <w:rFonts w:ascii="Arial" w:hAnsi="Arial" w:cs="Arial"/>
        </w:rPr>
        <w:t>Contract</w:t>
      </w:r>
      <w:r w:rsidRPr="00B80D27">
        <w:rPr>
          <w:rFonts w:ascii="Arial" w:hAnsi="Arial" w:cs="Arial"/>
        </w:rPr>
        <w:t xml:space="preserve">.  All official correspondence, reports, submittals, billings, and other work done under this </w:t>
      </w:r>
      <w:r w:rsidR="003750D3" w:rsidRPr="00B80D27">
        <w:rPr>
          <w:rFonts w:ascii="Arial" w:hAnsi="Arial" w:cs="Arial"/>
        </w:rPr>
        <w:t>Contract</w:t>
      </w:r>
      <w:r w:rsidRPr="00B80D27">
        <w:rPr>
          <w:rFonts w:ascii="Arial" w:hAnsi="Arial" w:cs="Arial"/>
        </w:rPr>
        <w:t xml:space="preserve"> shall be reviewed and signed by the Project Manager prior to submittal to </w:t>
      </w:r>
      <w:r w:rsidR="007F6C0F" w:rsidRPr="00B80D27">
        <w:rPr>
          <w:rFonts w:ascii="Arial" w:hAnsi="Arial" w:cs="Arial"/>
        </w:rPr>
        <w:t>CalRecycle</w:t>
      </w:r>
      <w:r w:rsidRPr="00B80D27">
        <w:rPr>
          <w:rFonts w:ascii="Arial" w:hAnsi="Arial" w:cs="Arial"/>
        </w:rPr>
        <w:t>.</w:t>
      </w:r>
    </w:p>
    <w:p w14:paraId="76CEFF7F" w14:textId="77777777" w:rsidR="00BA3705" w:rsidRPr="00B80D27" w:rsidRDefault="00BA3705" w:rsidP="00544A53">
      <w:pPr>
        <w:rPr>
          <w:rFonts w:ascii="Arial" w:hAnsi="Arial" w:cs="Arial"/>
        </w:rPr>
      </w:pPr>
    </w:p>
    <w:p w14:paraId="7E2CAD95" w14:textId="77777777" w:rsidR="00BA3705" w:rsidRPr="00B80D27" w:rsidRDefault="00BA3705" w:rsidP="00544A53">
      <w:pPr>
        <w:rPr>
          <w:rFonts w:ascii="Arial" w:hAnsi="Arial" w:cs="Arial"/>
        </w:rPr>
      </w:pPr>
      <w:r w:rsidRPr="00B80D27">
        <w:rPr>
          <w:rFonts w:ascii="Arial" w:hAnsi="Arial" w:cs="Arial"/>
        </w:rPr>
        <w:t>Scope of Work</w:t>
      </w:r>
    </w:p>
    <w:p w14:paraId="130C367A" w14:textId="77777777" w:rsidR="00BA3705" w:rsidRPr="00B80D27" w:rsidRDefault="00BA3705" w:rsidP="00BA3705">
      <w:pPr>
        <w:rPr>
          <w:rFonts w:ascii="Arial" w:hAnsi="Arial" w:cs="Arial"/>
        </w:rPr>
      </w:pPr>
      <w:r w:rsidRPr="00B80D27">
        <w:rPr>
          <w:rFonts w:ascii="Arial" w:hAnsi="Arial" w:cs="Arial"/>
        </w:rPr>
        <w:t xml:space="preserve">The description of work required of </w:t>
      </w:r>
      <w:r w:rsidR="006201E1" w:rsidRPr="00B80D27">
        <w:rPr>
          <w:rFonts w:ascii="Arial" w:hAnsi="Arial" w:cs="Arial"/>
        </w:rPr>
        <w:t>the Contractor by CalRecycle.</w:t>
      </w:r>
    </w:p>
    <w:p w14:paraId="569297D9" w14:textId="77777777" w:rsidR="00BA3705" w:rsidRPr="00B80D27" w:rsidRDefault="00BA3705" w:rsidP="00544A53">
      <w:pPr>
        <w:rPr>
          <w:rFonts w:ascii="Arial" w:hAnsi="Arial" w:cs="Arial"/>
        </w:rPr>
      </w:pPr>
    </w:p>
    <w:p w14:paraId="50D83C25" w14:textId="77777777" w:rsidR="00BA3705" w:rsidRPr="00B80D27" w:rsidRDefault="00BA3705" w:rsidP="00544A53">
      <w:pPr>
        <w:rPr>
          <w:rFonts w:ascii="Arial" w:hAnsi="Arial" w:cs="Arial"/>
        </w:rPr>
      </w:pPr>
      <w:r w:rsidRPr="00B80D27">
        <w:rPr>
          <w:rFonts w:ascii="Arial" w:hAnsi="Arial" w:cs="Arial"/>
        </w:rPr>
        <w:t>Small Business (Certified)</w:t>
      </w:r>
    </w:p>
    <w:p w14:paraId="128828E4" w14:textId="77777777" w:rsidR="00BA3705" w:rsidRPr="00B80D27" w:rsidRDefault="00BA3705" w:rsidP="00BA3705">
      <w:pPr>
        <w:rPr>
          <w:rFonts w:ascii="Arial" w:hAnsi="Arial" w:cs="Arial"/>
        </w:rPr>
      </w:pPr>
      <w:r w:rsidRPr="00B80D27">
        <w:rPr>
          <w:rFonts w:ascii="Arial" w:hAnsi="Arial" w:cs="Arial"/>
        </w:rPr>
        <w:t xml:space="preserve">A business that has been certified by the Department of General Services (DGS), Procurement Division (PD), Office of Small Business and DVBE Services (OSDS), as a small business as defined in GC 14837 and 2 CCR 1896.  </w:t>
      </w:r>
    </w:p>
    <w:p w14:paraId="0C957751" w14:textId="77777777" w:rsidR="00BA3705" w:rsidRPr="00B80D27" w:rsidRDefault="00BA3705" w:rsidP="00544A53">
      <w:pPr>
        <w:rPr>
          <w:rFonts w:ascii="Arial" w:hAnsi="Arial" w:cs="Arial"/>
        </w:rPr>
      </w:pPr>
    </w:p>
    <w:p w14:paraId="5D0F12A6" w14:textId="77777777" w:rsidR="00BA3705" w:rsidRPr="00B80D27" w:rsidRDefault="00BA3705" w:rsidP="00544A53">
      <w:pPr>
        <w:rPr>
          <w:rFonts w:ascii="Arial" w:hAnsi="Arial" w:cs="Arial"/>
        </w:rPr>
      </w:pPr>
      <w:r w:rsidRPr="00B80D27">
        <w:rPr>
          <w:rFonts w:ascii="Arial" w:hAnsi="Arial" w:cs="Arial"/>
        </w:rPr>
        <w:t>State</w:t>
      </w:r>
    </w:p>
    <w:p w14:paraId="264B5B4C" w14:textId="77777777" w:rsidR="00BA3705" w:rsidRPr="00B80D27" w:rsidRDefault="00BA3705" w:rsidP="00BA3705">
      <w:pPr>
        <w:rPr>
          <w:rFonts w:ascii="Arial" w:hAnsi="Arial" w:cs="Arial"/>
        </w:rPr>
      </w:pPr>
      <w:r w:rsidRPr="00B80D27">
        <w:rPr>
          <w:rFonts w:ascii="Arial" w:hAnsi="Arial" w:cs="Arial"/>
        </w:rPr>
        <w:t>The State of California.</w:t>
      </w:r>
    </w:p>
    <w:p w14:paraId="33FA4927" w14:textId="77777777" w:rsidR="00BA3705" w:rsidRPr="00B80D27" w:rsidRDefault="00BA3705" w:rsidP="00544A53">
      <w:pPr>
        <w:rPr>
          <w:rFonts w:ascii="Arial" w:hAnsi="Arial" w:cs="Arial"/>
        </w:rPr>
      </w:pPr>
    </w:p>
    <w:p w14:paraId="23D52F24" w14:textId="77777777" w:rsidR="00BA3705" w:rsidRPr="00B80D27" w:rsidRDefault="00BA3705" w:rsidP="00544A53">
      <w:pPr>
        <w:rPr>
          <w:rFonts w:ascii="Arial" w:hAnsi="Arial" w:cs="Arial"/>
        </w:rPr>
      </w:pPr>
      <w:r w:rsidRPr="00B80D27">
        <w:rPr>
          <w:rFonts w:ascii="Arial" w:hAnsi="Arial" w:cs="Arial"/>
        </w:rPr>
        <w:t>State Contract Law</w:t>
      </w:r>
    </w:p>
    <w:p w14:paraId="447E46FA" w14:textId="77777777" w:rsidR="00BA3705" w:rsidRPr="00B80D27" w:rsidRDefault="00BA3705" w:rsidP="00BA3705">
      <w:pPr>
        <w:rPr>
          <w:rFonts w:ascii="Arial" w:hAnsi="Arial" w:cs="Arial"/>
        </w:rPr>
      </w:pPr>
      <w:r w:rsidRPr="00B80D27">
        <w:rPr>
          <w:rFonts w:ascii="Arial" w:hAnsi="Arial" w:cs="Arial"/>
        </w:rPr>
        <w:t xml:space="preserve">The Public Contract Code and other applicable laws that form and constitute a part of the provisions of this </w:t>
      </w:r>
      <w:r w:rsidR="003750D3" w:rsidRPr="00B80D27">
        <w:rPr>
          <w:rFonts w:ascii="Arial" w:hAnsi="Arial" w:cs="Arial"/>
        </w:rPr>
        <w:t>Contract</w:t>
      </w:r>
      <w:r w:rsidRPr="00B80D27">
        <w:rPr>
          <w:rFonts w:ascii="Arial" w:hAnsi="Arial" w:cs="Arial"/>
        </w:rPr>
        <w:t xml:space="preserve"> to the same extent as if set forth herein in full.</w:t>
      </w:r>
    </w:p>
    <w:p w14:paraId="3B75C8ED" w14:textId="77777777" w:rsidR="00BA3705" w:rsidRPr="00B80D27" w:rsidRDefault="00BA3705" w:rsidP="00544A53">
      <w:pPr>
        <w:rPr>
          <w:rFonts w:ascii="Arial" w:hAnsi="Arial" w:cs="Arial"/>
        </w:rPr>
      </w:pPr>
    </w:p>
    <w:p w14:paraId="30A9F95A" w14:textId="77777777" w:rsidR="00BA3705" w:rsidRPr="00B80D27" w:rsidRDefault="00BA3705" w:rsidP="00544A53">
      <w:pPr>
        <w:rPr>
          <w:rFonts w:ascii="Arial" w:hAnsi="Arial" w:cs="Arial"/>
        </w:rPr>
      </w:pPr>
      <w:r w:rsidRPr="00B80D27">
        <w:rPr>
          <w:rFonts w:ascii="Arial" w:hAnsi="Arial" w:cs="Arial"/>
        </w:rPr>
        <w:t>Subcontractor</w:t>
      </w:r>
    </w:p>
    <w:p w14:paraId="03CFAF97" w14:textId="77777777" w:rsidR="00BA3705" w:rsidRPr="00B80D27" w:rsidRDefault="00BA3705" w:rsidP="00BA3705">
      <w:pPr>
        <w:rPr>
          <w:rFonts w:ascii="Arial" w:hAnsi="Arial" w:cs="Arial"/>
        </w:rPr>
      </w:pPr>
      <w:r w:rsidRPr="00B80D27">
        <w:rPr>
          <w:rFonts w:ascii="Arial" w:hAnsi="Arial" w:cs="Arial"/>
        </w:rPr>
        <w:t>A person or entity which contracts with the Contractor to perform all or a portion of the work as specified in the Scope of Work.</w:t>
      </w:r>
    </w:p>
    <w:p w14:paraId="518FE8AE" w14:textId="77777777" w:rsidR="00BA3705" w:rsidRPr="00B80D27" w:rsidRDefault="00BA3705" w:rsidP="00544A53">
      <w:pPr>
        <w:rPr>
          <w:rFonts w:ascii="Arial" w:hAnsi="Arial" w:cs="Arial"/>
        </w:rPr>
      </w:pPr>
    </w:p>
    <w:p w14:paraId="18DE373A" w14:textId="77777777" w:rsidR="00BA3705" w:rsidRPr="00B80D27" w:rsidRDefault="00BA3705" w:rsidP="00544A53">
      <w:pPr>
        <w:rPr>
          <w:rFonts w:ascii="Arial" w:hAnsi="Arial" w:cs="Arial"/>
        </w:rPr>
        <w:sectPr w:rsidR="00BA3705" w:rsidRPr="00B80D27" w:rsidSect="00B80D27">
          <w:pgSz w:w="12240" w:h="15840"/>
          <w:pgMar w:top="720" w:right="720" w:bottom="720" w:left="720" w:header="450" w:footer="720" w:gutter="0"/>
          <w:cols w:space="720"/>
          <w:docGrid w:linePitch="360"/>
        </w:sectPr>
      </w:pPr>
    </w:p>
    <w:p w14:paraId="1FF961A5" w14:textId="77777777" w:rsidR="00BA3705" w:rsidRPr="00B80D27" w:rsidRDefault="00BA3705" w:rsidP="00544A53">
      <w:pPr>
        <w:rPr>
          <w:rFonts w:ascii="Arial" w:hAnsi="Arial" w:cs="Arial"/>
        </w:rPr>
      </w:pPr>
    </w:p>
    <w:p w14:paraId="3D23CBE9" w14:textId="77777777" w:rsidR="00BA3705" w:rsidRPr="00B80D27" w:rsidRDefault="00BA3705" w:rsidP="00544A53">
      <w:pPr>
        <w:rPr>
          <w:rFonts w:ascii="Arial" w:hAnsi="Arial" w:cs="Arial"/>
        </w:rPr>
      </w:pPr>
    </w:p>
    <w:p w14:paraId="215282BD" w14:textId="77777777" w:rsidR="00BA3705" w:rsidRPr="00B80D27" w:rsidRDefault="00BA3705" w:rsidP="00544A53">
      <w:pPr>
        <w:rPr>
          <w:rFonts w:ascii="Arial" w:hAnsi="Arial" w:cs="Arial"/>
        </w:rPr>
      </w:pPr>
    </w:p>
    <w:p w14:paraId="756E3F02" w14:textId="77777777" w:rsidR="00BA3705" w:rsidRPr="00B80D27" w:rsidRDefault="00BA3705" w:rsidP="00544A53">
      <w:pPr>
        <w:rPr>
          <w:rFonts w:ascii="Arial" w:hAnsi="Arial" w:cs="Arial"/>
        </w:rPr>
      </w:pPr>
    </w:p>
    <w:p w14:paraId="21743254" w14:textId="77777777" w:rsidR="00BA3705" w:rsidRPr="00B80D27" w:rsidRDefault="00BA3705" w:rsidP="00544A53">
      <w:pPr>
        <w:rPr>
          <w:rFonts w:ascii="Arial" w:hAnsi="Arial" w:cs="Arial"/>
        </w:rPr>
      </w:pPr>
    </w:p>
    <w:p w14:paraId="01BB8B13" w14:textId="77777777" w:rsidR="00BA3705" w:rsidRPr="00B80D27" w:rsidRDefault="00BA3705" w:rsidP="00544A53">
      <w:pPr>
        <w:rPr>
          <w:rFonts w:ascii="Arial" w:hAnsi="Arial" w:cs="Arial"/>
        </w:rPr>
      </w:pPr>
    </w:p>
    <w:p w14:paraId="12D3011E" w14:textId="77777777" w:rsidR="00BA3705" w:rsidRPr="00B80D27" w:rsidRDefault="00BA3705" w:rsidP="00544A53">
      <w:pPr>
        <w:rPr>
          <w:rFonts w:ascii="Arial" w:hAnsi="Arial" w:cs="Arial"/>
        </w:rPr>
      </w:pPr>
    </w:p>
    <w:p w14:paraId="43DE8BA1" w14:textId="77777777" w:rsidR="00BA3705" w:rsidRPr="00B80D27" w:rsidRDefault="00BA3705" w:rsidP="00544A53">
      <w:pPr>
        <w:rPr>
          <w:rFonts w:ascii="Arial" w:hAnsi="Arial" w:cs="Arial"/>
        </w:rPr>
      </w:pPr>
    </w:p>
    <w:p w14:paraId="4B9F8504" w14:textId="77777777" w:rsidR="00BA3705" w:rsidRPr="00B80D27" w:rsidRDefault="00BA3705" w:rsidP="00544A53">
      <w:pPr>
        <w:rPr>
          <w:rFonts w:ascii="Arial" w:hAnsi="Arial" w:cs="Arial"/>
        </w:rPr>
      </w:pPr>
    </w:p>
    <w:p w14:paraId="41BEC903" w14:textId="77777777" w:rsidR="00BA3705" w:rsidRPr="00B80D27" w:rsidRDefault="00BA3705" w:rsidP="00544A53">
      <w:pPr>
        <w:rPr>
          <w:rFonts w:ascii="Arial" w:hAnsi="Arial" w:cs="Arial"/>
        </w:rPr>
      </w:pPr>
    </w:p>
    <w:p w14:paraId="4F325AC5" w14:textId="77777777" w:rsidR="00BA3705" w:rsidRPr="00B80D27" w:rsidRDefault="00BA3705" w:rsidP="00544A53">
      <w:pPr>
        <w:rPr>
          <w:rFonts w:ascii="Arial" w:hAnsi="Arial" w:cs="Arial"/>
        </w:rPr>
      </w:pPr>
    </w:p>
    <w:p w14:paraId="59D119DF" w14:textId="77777777" w:rsidR="00BA3705" w:rsidRPr="00B80D27" w:rsidRDefault="00BA3705" w:rsidP="00544A53">
      <w:pPr>
        <w:rPr>
          <w:rFonts w:ascii="Arial" w:hAnsi="Arial" w:cs="Arial"/>
        </w:rPr>
      </w:pPr>
    </w:p>
    <w:p w14:paraId="45DA65D7" w14:textId="77777777" w:rsidR="00BA3705" w:rsidRPr="00B80D27" w:rsidRDefault="00BA3705" w:rsidP="00544A53">
      <w:pPr>
        <w:rPr>
          <w:rFonts w:ascii="Arial" w:hAnsi="Arial" w:cs="Arial"/>
        </w:rPr>
      </w:pPr>
    </w:p>
    <w:tbl>
      <w:tblPr>
        <w:tblStyle w:val="TableGrid"/>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3192"/>
        <w:gridCol w:w="2568"/>
      </w:tblGrid>
      <w:tr w:rsidR="00B80D27" w14:paraId="3E84FAB7" w14:textId="77777777" w:rsidTr="00B80D27">
        <w:tc>
          <w:tcPr>
            <w:tcW w:w="4248" w:type="dxa"/>
          </w:tcPr>
          <w:p w14:paraId="6681BD2C" w14:textId="77777777" w:rsidR="00B80D27" w:rsidRDefault="00B80D27" w:rsidP="00544A53">
            <w:pPr>
              <w:rPr>
                <w:rFonts w:ascii="Arial" w:hAnsi="Arial" w:cs="Arial"/>
              </w:rPr>
            </w:pPr>
          </w:p>
        </w:tc>
        <w:tc>
          <w:tcPr>
            <w:tcW w:w="3192" w:type="dxa"/>
          </w:tcPr>
          <w:p w14:paraId="1A43398C" w14:textId="77777777" w:rsidR="00B80D27" w:rsidRDefault="00B80D27" w:rsidP="00B80D27">
            <w:pPr>
              <w:pStyle w:val="Heading1"/>
            </w:pPr>
            <w:bookmarkStart w:id="87" w:name="_Toc34833335"/>
            <w:r w:rsidRPr="00B80D27">
              <w:t>Attachments</w:t>
            </w:r>
            <w:bookmarkEnd w:id="87"/>
          </w:p>
        </w:tc>
        <w:tc>
          <w:tcPr>
            <w:tcW w:w="2568" w:type="dxa"/>
          </w:tcPr>
          <w:p w14:paraId="20036D4E" w14:textId="77777777" w:rsidR="00B80D27" w:rsidRDefault="00B80D27" w:rsidP="00544A53">
            <w:pPr>
              <w:rPr>
                <w:rFonts w:ascii="Arial" w:hAnsi="Arial" w:cs="Arial"/>
              </w:rPr>
            </w:pPr>
          </w:p>
        </w:tc>
      </w:tr>
    </w:tbl>
    <w:p w14:paraId="0E930CDC" w14:textId="77777777" w:rsidR="00BA3705" w:rsidRPr="00B80D27" w:rsidRDefault="00BA3705" w:rsidP="00544A53">
      <w:pPr>
        <w:rPr>
          <w:rFonts w:ascii="Arial" w:hAnsi="Arial" w:cs="Arial"/>
        </w:rPr>
      </w:pPr>
    </w:p>
    <w:p w14:paraId="3A610740" w14:textId="77777777" w:rsidR="00544A53" w:rsidRPr="00B80D27" w:rsidRDefault="00544A53" w:rsidP="00544A53">
      <w:pPr>
        <w:pStyle w:val="Heading3"/>
        <w:rPr>
          <w:rFonts w:ascii="Arial" w:hAnsi="Arial" w:cs="Arial"/>
        </w:rPr>
      </w:pPr>
    </w:p>
    <w:p w14:paraId="375FE5FC" w14:textId="77777777" w:rsidR="00BA3705" w:rsidRPr="00B80D27" w:rsidRDefault="00BA3705" w:rsidP="00CD272A">
      <w:pPr>
        <w:rPr>
          <w:rFonts w:ascii="Arial" w:hAnsi="Arial" w:cs="Arial"/>
        </w:rPr>
        <w:sectPr w:rsidR="00BA3705" w:rsidRPr="00B80D27" w:rsidSect="0098559C">
          <w:headerReference w:type="default" r:id="rId24"/>
          <w:pgSz w:w="12240" w:h="15840"/>
          <w:pgMar w:top="1440" w:right="1440" w:bottom="1440" w:left="1440" w:header="720" w:footer="720" w:gutter="0"/>
          <w:cols w:space="720"/>
          <w:docGrid w:linePitch="360"/>
        </w:sectPr>
      </w:pPr>
    </w:p>
    <w:p w14:paraId="7506D62D" w14:textId="77777777" w:rsidR="00771FCC" w:rsidRPr="00B80D27" w:rsidRDefault="008C7316" w:rsidP="00771FCC">
      <w:pPr>
        <w:pStyle w:val="Heading2"/>
        <w:spacing w:before="0"/>
        <w:jc w:val="center"/>
        <w:rPr>
          <w:rFonts w:cs="Arial"/>
          <w:sz w:val="24"/>
          <w:szCs w:val="24"/>
        </w:rPr>
      </w:pPr>
      <w:bookmarkStart w:id="88" w:name="_Toc34833336"/>
      <w:r w:rsidRPr="00B80D27">
        <w:rPr>
          <w:rFonts w:cs="Arial"/>
          <w:sz w:val="24"/>
          <w:szCs w:val="24"/>
        </w:rPr>
        <w:lastRenderedPageBreak/>
        <w:t>Statement of Qualifications</w:t>
      </w:r>
      <w:bookmarkEnd w:id="88"/>
    </w:p>
    <w:p w14:paraId="22537030" w14:textId="77777777" w:rsidR="00771FCC" w:rsidRPr="00B80D27" w:rsidRDefault="00771FCC" w:rsidP="00006DB6">
      <w:pPr>
        <w:rPr>
          <w:rFonts w:ascii="Arial" w:hAnsi="Arial" w:cs="Arial"/>
        </w:rPr>
      </w:pPr>
    </w:p>
    <w:p w14:paraId="072BF05E" w14:textId="4CA2C9AD" w:rsidR="008032D0" w:rsidRPr="00432383" w:rsidRDefault="00432383" w:rsidP="00006DB6">
      <w:pPr>
        <w:jc w:val="center"/>
        <w:rPr>
          <w:rFonts w:ascii="Arial" w:hAnsi="Arial" w:cs="Arial"/>
          <w:b/>
        </w:rPr>
      </w:pPr>
      <w:r w:rsidRPr="00432383">
        <w:rPr>
          <w:rFonts w:ascii="Arial" w:hAnsi="Arial" w:cs="Arial"/>
          <w:b/>
        </w:rPr>
        <w:t>BONZI SANITARY LANDFILL CLOSURE ENGINEERING SERVICES</w:t>
      </w:r>
    </w:p>
    <w:p w14:paraId="3BB0F4D4" w14:textId="73C00F26" w:rsidR="008032D0" w:rsidRPr="00432383" w:rsidRDefault="00B26425" w:rsidP="008032D0">
      <w:pPr>
        <w:pStyle w:val="BodyText"/>
        <w:jc w:val="center"/>
        <w:rPr>
          <w:rFonts w:cs="Arial"/>
          <w:sz w:val="24"/>
        </w:rPr>
      </w:pPr>
      <w:r w:rsidRPr="00432383">
        <w:rPr>
          <w:rFonts w:cs="Arial"/>
          <w:b/>
          <w:sz w:val="24"/>
        </w:rPr>
        <w:t>DRR</w:t>
      </w:r>
      <w:r w:rsidR="00A74843" w:rsidRPr="00432383">
        <w:rPr>
          <w:rFonts w:cs="Arial"/>
          <w:b/>
          <w:sz w:val="24"/>
        </w:rPr>
        <w:t>1</w:t>
      </w:r>
      <w:r w:rsidR="00432383" w:rsidRPr="00432383">
        <w:rPr>
          <w:rFonts w:cs="Arial"/>
          <w:b/>
          <w:sz w:val="24"/>
        </w:rPr>
        <w:t>9073</w:t>
      </w:r>
    </w:p>
    <w:p w14:paraId="0EAD4914" w14:textId="77777777" w:rsidR="008032D0" w:rsidRPr="00B80D27" w:rsidRDefault="008032D0" w:rsidP="00694A4B">
      <w:pPr>
        <w:pStyle w:val="BodyText"/>
        <w:jc w:val="center"/>
        <w:rPr>
          <w:rFonts w:cs="Arial"/>
          <w:sz w:val="24"/>
        </w:rPr>
      </w:pPr>
    </w:p>
    <w:p w14:paraId="28D93280" w14:textId="77777777" w:rsidR="004E1DBE" w:rsidRPr="00B80D27" w:rsidRDefault="004E1DBE" w:rsidP="004E1DBE">
      <w:pPr>
        <w:pStyle w:val="ListParagraph"/>
        <w:numPr>
          <w:ilvl w:val="0"/>
          <w:numId w:val="62"/>
        </w:numPr>
        <w:ind w:right="522"/>
        <w:contextualSpacing/>
        <w:rPr>
          <w:rFonts w:ascii="Arial" w:hAnsi="Arial" w:cs="Arial"/>
          <w:b/>
        </w:rPr>
      </w:pPr>
      <w:r w:rsidRPr="00B80D27">
        <w:rPr>
          <w:rFonts w:ascii="Arial" w:hAnsi="Arial" w:cs="Arial"/>
          <w:b/>
        </w:rPr>
        <w:t>GENERAL INFORMATION</w:t>
      </w:r>
    </w:p>
    <w:p w14:paraId="2F730EC0" w14:textId="77777777" w:rsidR="004E1DBE" w:rsidRPr="00B80D27" w:rsidRDefault="004E1DBE" w:rsidP="004E1DBE">
      <w:pPr>
        <w:tabs>
          <w:tab w:val="left" w:pos="360"/>
        </w:tabs>
        <w:suppressAutoHyphens/>
        <w:ind w:left="360" w:right="522" w:hanging="360"/>
        <w:rPr>
          <w:rFonts w:ascii="Arial" w:hAnsi="Arial" w:cs="Arial"/>
          <w:b/>
        </w:rPr>
      </w:pPr>
    </w:p>
    <w:p w14:paraId="6C09A2B4" w14:textId="77777777" w:rsidR="004E1DBE" w:rsidRPr="00B80D27" w:rsidRDefault="004E1DBE" w:rsidP="004E1DBE">
      <w:pPr>
        <w:numPr>
          <w:ilvl w:val="0"/>
          <w:numId w:val="61"/>
        </w:numPr>
        <w:suppressAutoHyphens/>
        <w:spacing w:line="360" w:lineRule="auto"/>
        <w:ind w:left="1080" w:right="522"/>
        <w:rPr>
          <w:rFonts w:ascii="Arial" w:hAnsi="Arial" w:cs="Arial"/>
        </w:rPr>
      </w:pPr>
      <w:r w:rsidRPr="00B80D27">
        <w:rPr>
          <w:rFonts w:ascii="Arial" w:hAnsi="Arial" w:cs="Arial"/>
        </w:rPr>
        <w:t>Identification of company submitting this Statement of Qualifications:</w:t>
      </w:r>
    </w:p>
    <w:p w14:paraId="48B3D41E" w14:textId="77777777" w:rsidR="004E1DBE" w:rsidRPr="00B80D27" w:rsidRDefault="004E1DBE" w:rsidP="004E1DBE">
      <w:pPr>
        <w:suppressAutoHyphens/>
        <w:spacing w:line="360" w:lineRule="auto"/>
        <w:ind w:left="1080" w:right="522"/>
        <w:rPr>
          <w:rFonts w:ascii="Arial" w:hAnsi="Arial" w:cs="Arial"/>
          <w:u w:val="single"/>
        </w:rPr>
      </w:pPr>
      <w:r w:rsidRPr="00B80D27">
        <w:rPr>
          <w:rFonts w:ascii="Arial" w:hAnsi="Arial" w:cs="Arial"/>
        </w:rPr>
        <w:t>Name of firm:</w:t>
      </w:r>
      <w:r w:rsidRPr="00B80D27">
        <w:rPr>
          <w:rFonts w:ascii="Arial" w:hAnsi="Arial" w:cs="Arial"/>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5DD5F23" w14:textId="77777777" w:rsidR="004E1DBE" w:rsidRPr="00B80D27" w:rsidRDefault="004E1DBE" w:rsidP="004E1DBE">
      <w:pPr>
        <w:suppressAutoHyphens/>
        <w:spacing w:line="360" w:lineRule="auto"/>
        <w:ind w:left="1080" w:right="522"/>
        <w:rPr>
          <w:rFonts w:ascii="Arial" w:hAnsi="Arial" w:cs="Arial"/>
          <w:u w:val="single"/>
        </w:rPr>
      </w:pPr>
      <w:r w:rsidRPr="00B80D27">
        <w:rPr>
          <w:rFonts w:ascii="Arial" w:hAnsi="Arial" w:cs="Arial"/>
        </w:rPr>
        <w:t>Address:</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08978C33" w14:textId="77777777" w:rsidR="004E1DBE" w:rsidRPr="00B80D27" w:rsidRDefault="004E1DBE" w:rsidP="004E1DBE">
      <w:pPr>
        <w:suppressAutoHyphens/>
        <w:spacing w:line="360" w:lineRule="auto"/>
        <w:ind w:left="1080" w:right="522"/>
        <w:rPr>
          <w:rFonts w:ascii="Arial" w:hAnsi="Arial" w:cs="Arial"/>
        </w:rPr>
      </w:pPr>
      <w:r w:rsidRPr="00B80D27">
        <w:rPr>
          <w:rFonts w:ascii="Arial" w:hAnsi="Arial" w:cs="Arial"/>
        </w:rPr>
        <w:t>City:</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rPr>
        <w:t>State:</w:t>
      </w:r>
      <w:r w:rsidRPr="00B80D27">
        <w:rPr>
          <w:rFonts w:ascii="Arial" w:hAnsi="Arial" w:cs="Arial"/>
        </w:rPr>
        <w:tab/>
      </w:r>
      <w:r w:rsidRPr="00B80D27">
        <w:rPr>
          <w:rFonts w:ascii="Arial" w:hAnsi="Arial" w:cs="Arial"/>
          <w:u w:val="single"/>
        </w:rPr>
        <w:tab/>
      </w:r>
      <w:r w:rsidRPr="00B80D27">
        <w:rPr>
          <w:rFonts w:ascii="Arial" w:hAnsi="Arial" w:cs="Arial"/>
        </w:rPr>
        <w:t xml:space="preserve">   Zip: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8EA22C5" w14:textId="77777777" w:rsidR="004E1DBE" w:rsidRPr="00B80D27" w:rsidRDefault="004E1DBE" w:rsidP="004E1DBE">
      <w:pPr>
        <w:suppressAutoHyphens/>
        <w:spacing w:line="360" w:lineRule="auto"/>
        <w:ind w:left="1080" w:right="522"/>
        <w:rPr>
          <w:rFonts w:ascii="Arial" w:hAnsi="Arial" w:cs="Arial"/>
          <w:u w:val="single"/>
        </w:rPr>
      </w:pPr>
      <w:r w:rsidRPr="00B80D27">
        <w:rPr>
          <w:rFonts w:ascii="Arial" w:hAnsi="Arial" w:cs="Arial"/>
        </w:rPr>
        <w:t xml:space="preserve">Telephone No: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rPr>
        <w:tab/>
        <w:t>Fax No.:</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0944B9C9" w14:textId="77777777" w:rsidR="004E1DBE" w:rsidRPr="00B80D27" w:rsidRDefault="004E1DBE" w:rsidP="004E1DBE">
      <w:pPr>
        <w:numPr>
          <w:ilvl w:val="0"/>
          <w:numId w:val="61"/>
        </w:numPr>
        <w:suppressAutoHyphens/>
        <w:spacing w:before="120" w:line="360" w:lineRule="auto"/>
        <w:ind w:left="1080" w:right="522"/>
        <w:rPr>
          <w:rFonts w:ascii="Arial" w:hAnsi="Arial" w:cs="Arial"/>
        </w:rPr>
      </w:pPr>
      <w:r w:rsidRPr="00B80D27">
        <w:rPr>
          <w:rFonts w:ascii="Arial" w:hAnsi="Arial" w:cs="Arial"/>
        </w:rPr>
        <w:t>Person authorized to execute an agreement for the company:</w:t>
      </w:r>
    </w:p>
    <w:p w14:paraId="2C97FBCF" w14:textId="77777777" w:rsidR="004E1DBE" w:rsidRPr="00B80D27" w:rsidRDefault="004E1DBE" w:rsidP="004E1DBE">
      <w:pPr>
        <w:pStyle w:val="BodyTextIndent"/>
        <w:spacing w:after="0" w:line="360" w:lineRule="auto"/>
        <w:ind w:left="1080" w:right="522"/>
        <w:rPr>
          <w:rFonts w:ascii="Arial" w:hAnsi="Arial" w:cs="Arial"/>
          <w:iCs/>
        </w:rPr>
      </w:pPr>
      <w:r w:rsidRPr="00B80D27">
        <w:rPr>
          <w:rFonts w:ascii="Arial" w:hAnsi="Arial" w:cs="Arial"/>
        </w:rPr>
        <w:t>Name:</w:t>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Cs/>
          <w:u w:val="single"/>
        </w:rPr>
        <w:tab/>
      </w:r>
    </w:p>
    <w:p w14:paraId="5DA3F8FB" w14:textId="77777777" w:rsidR="004E1DBE" w:rsidRPr="00B80D27" w:rsidRDefault="004E1DBE" w:rsidP="004E1DBE">
      <w:pPr>
        <w:pStyle w:val="BodyTextIndent"/>
        <w:spacing w:after="0" w:line="360" w:lineRule="auto"/>
        <w:ind w:left="1080" w:right="522"/>
        <w:rPr>
          <w:rFonts w:ascii="Arial" w:hAnsi="Arial" w:cs="Arial"/>
          <w:i/>
          <w:iCs/>
          <w:u w:val="single"/>
        </w:rPr>
      </w:pPr>
      <w:r w:rsidRPr="00B80D27">
        <w:rPr>
          <w:rFonts w:ascii="Arial" w:hAnsi="Arial" w:cs="Arial"/>
        </w:rPr>
        <w:t>Title:</w:t>
      </w:r>
      <w:r w:rsidRPr="00B80D27">
        <w:rPr>
          <w:rFonts w:ascii="Arial" w:hAnsi="Arial" w:cs="Arial"/>
          <w:i/>
          <w:iCs/>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r w:rsidRPr="00B80D27">
        <w:rPr>
          <w:rFonts w:ascii="Arial" w:hAnsi="Arial" w:cs="Arial"/>
          <w:i/>
          <w:iCs/>
          <w:u w:val="single"/>
        </w:rPr>
        <w:tab/>
      </w:r>
    </w:p>
    <w:p w14:paraId="7693ABA4" w14:textId="77777777" w:rsidR="004E1DBE" w:rsidRPr="00B80D27" w:rsidRDefault="004E1DBE" w:rsidP="004E1DBE">
      <w:pPr>
        <w:numPr>
          <w:ilvl w:val="0"/>
          <w:numId w:val="61"/>
        </w:numPr>
        <w:suppressAutoHyphens/>
        <w:spacing w:before="120" w:line="480" w:lineRule="auto"/>
        <w:ind w:left="1080" w:right="522"/>
        <w:rPr>
          <w:rFonts w:ascii="Arial" w:hAnsi="Arial" w:cs="Arial"/>
        </w:rPr>
      </w:pPr>
      <w:r w:rsidRPr="00B80D27">
        <w:rPr>
          <w:rFonts w:ascii="Arial" w:hAnsi="Arial" w:cs="Arial"/>
        </w:rPr>
        <w:t>Type of company (must be one of the following, check applicable):</w:t>
      </w:r>
    </w:p>
    <w:p w14:paraId="1A2CB974" w14:textId="77777777" w:rsidR="004E1DBE" w:rsidRPr="00B80D27" w:rsidRDefault="004E1DBE" w:rsidP="004E1DBE">
      <w:pPr>
        <w:suppressAutoHyphens/>
        <w:spacing w:before="120" w:after="120" w:line="480" w:lineRule="auto"/>
        <w:ind w:left="1530" w:right="522" w:hanging="446"/>
        <w:rPr>
          <w:rFonts w:ascii="Arial" w:hAnsi="Arial" w:cs="Arial"/>
        </w:rPr>
      </w:pPr>
      <w:r w:rsidRPr="00B80D27">
        <w:rPr>
          <w:rFonts w:ascii="Arial" w:hAnsi="Arial" w:cs="Arial"/>
        </w:rPr>
        <w:fldChar w:fldCharType="begin">
          <w:ffData>
            <w:name w:val="Check1"/>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Corporation</w:t>
      </w:r>
      <w:r w:rsidRPr="00B80D27">
        <w:rPr>
          <w:rFonts w:ascii="Arial" w:hAnsi="Arial" w:cs="Arial"/>
        </w:rPr>
        <w:tab/>
      </w:r>
      <w:r w:rsidR="00B80D27">
        <w:rPr>
          <w:rFonts w:ascii="Arial" w:hAnsi="Arial" w:cs="Arial"/>
        </w:rPr>
        <w:t xml:space="preserve">     </w:t>
      </w:r>
      <w:r w:rsidRPr="00B80D27">
        <w:rPr>
          <w:rFonts w:ascii="Arial" w:hAnsi="Arial" w:cs="Arial"/>
        </w:rPr>
        <w:fldChar w:fldCharType="begin">
          <w:ffData>
            <w:name w:val="Check2"/>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Partnership</w:t>
      </w:r>
      <w:r w:rsidRPr="00B80D27">
        <w:rPr>
          <w:rFonts w:ascii="Arial" w:hAnsi="Arial" w:cs="Arial"/>
        </w:rPr>
        <w:tab/>
      </w:r>
      <w:r w:rsidR="00B80D27">
        <w:rPr>
          <w:rFonts w:ascii="Arial" w:hAnsi="Arial" w:cs="Arial"/>
        </w:rPr>
        <w:t xml:space="preserve">          </w:t>
      </w:r>
      <w:r w:rsidRPr="00B80D27">
        <w:rPr>
          <w:rFonts w:ascii="Arial" w:hAnsi="Arial" w:cs="Arial"/>
        </w:rPr>
        <w:fldChar w:fldCharType="begin">
          <w:ffData>
            <w:name w:val="Check3"/>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Individual</w:t>
      </w:r>
      <w:r w:rsidRPr="00B80D27">
        <w:rPr>
          <w:rFonts w:ascii="Arial" w:hAnsi="Arial" w:cs="Arial"/>
        </w:rPr>
        <w:tab/>
      </w:r>
      <w:r w:rsidRPr="00B80D27">
        <w:rPr>
          <w:rFonts w:ascii="Arial" w:hAnsi="Arial" w:cs="Arial"/>
        </w:rPr>
        <w:tab/>
      </w:r>
      <w:r w:rsidRPr="00B80D27">
        <w:rPr>
          <w:rFonts w:ascii="Arial" w:hAnsi="Arial" w:cs="Arial"/>
        </w:rPr>
        <w:fldChar w:fldCharType="begin">
          <w:ffData>
            <w:name w:val="Check4"/>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Joint Venture</w:t>
      </w:r>
    </w:p>
    <w:p w14:paraId="40D348D2" w14:textId="77777777" w:rsidR="004E1DBE" w:rsidRPr="00B80D27" w:rsidRDefault="004E1DBE" w:rsidP="004E1DBE">
      <w:pPr>
        <w:suppressAutoHyphens/>
        <w:spacing w:before="120" w:line="480" w:lineRule="auto"/>
        <w:ind w:left="1080" w:right="522"/>
        <w:rPr>
          <w:rFonts w:ascii="Arial" w:hAnsi="Arial" w:cs="Arial"/>
          <w:u w:val="single"/>
        </w:rPr>
      </w:pPr>
      <w:r w:rsidRPr="00B80D27">
        <w:rPr>
          <w:rFonts w:ascii="Arial" w:hAnsi="Arial" w:cs="Arial"/>
        </w:rPr>
        <w:t xml:space="preserve">Are you a Certified Small Business?  </w:t>
      </w:r>
      <w:r w:rsidRPr="00B80D27">
        <w:rPr>
          <w:rFonts w:ascii="Arial" w:hAnsi="Arial" w:cs="Arial"/>
          <w:u w:val="single"/>
        </w:rPr>
        <w:tab/>
      </w:r>
      <w:r w:rsidRPr="00B80D27">
        <w:rPr>
          <w:rFonts w:ascii="Arial" w:hAnsi="Arial" w:cs="Arial"/>
          <w:u w:val="single"/>
        </w:rPr>
        <w:tab/>
      </w:r>
    </w:p>
    <w:p w14:paraId="049D642E" w14:textId="77777777" w:rsidR="004E1DBE" w:rsidRPr="00B80D27" w:rsidRDefault="004E1DBE" w:rsidP="004E1DBE">
      <w:pPr>
        <w:suppressAutoHyphens/>
        <w:spacing w:after="120"/>
        <w:ind w:left="1080" w:right="522"/>
        <w:rPr>
          <w:rFonts w:ascii="Arial" w:hAnsi="Arial" w:cs="Arial"/>
        </w:rPr>
      </w:pPr>
      <w:r w:rsidRPr="00B80D27">
        <w:rPr>
          <w:rFonts w:ascii="Arial" w:hAnsi="Arial" w:cs="Arial"/>
        </w:rPr>
        <w:t>If “YES” attach approval letter from Office of Small Business and Disabled Veteran’s Business Enterprise Services.</w:t>
      </w:r>
    </w:p>
    <w:p w14:paraId="2518DB8E" w14:textId="77777777" w:rsidR="004E1DBE" w:rsidRPr="00B80D27" w:rsidRDefault="004E1DBE" w:rsidP="004E1DBE">
      <w:pPr>
        <w:suppressAutoHyphens/>
        <w:spacing w:after="120" w:line="480" w:lineRule="auto"/>
        <w:ind w:left="1080" w:right="522"/>
        <w:rPr>
          <w:rFonts w:ascii="Arial" w:hAnsi="Arial" w:cs="Arial"/>
          <w:u w:val="single"/>
        </w:rPr>
      </w:pPr>
      <w:r w:rsidRPr="00B80D27">
        <w:rPr>
          <w:rFonts w:ascii="Arial" w:hAnsi="Arial" w:cs="Arial"/>
        </w:rPr>
        <w:t xml:space="preserve">And list your SB Reference No.  </w:t>
      </w:r>
      <w:r w:rsidRPr="00B80D27">
        <w:rPr>
          <w:rFonts w:ascii="Arial" w:hAnsi="Arial" w:cs="Arial"/>
          <w:u w:val="single"/>
        </w:rPr>
        <w:tab/>
      </w:r>
      <w:r w:rsidRPr="00B80D27">
        <w:rPr>
          <w:rFonts w:ascii="Arial" w:hAnsi="Arial" w:cs="Arial"/>
          <w:u w:val="single"/>
        </w:rPr>
        <w:tab/>
      </w:r>
    </w:p>
    <w:p w14:paraId="45AB9BD2" w14:textId="77777777" w:rsidR="004E1DBE" w:rsidRPr="00B80D27" w:rsidRDefault="004E1DBE" w:rsidP="004E1DBE">
      <w:pPr>
        <w:suppressAutoHyphens/>
        <w:spacing w:line="480" w:lineRule="auto"/>
        <w:ind w:left="1080" w:right="522"/>
        <w:rPr>
          <w:rFonts w:ascii="Arial" w:hAnsi="Arial" w:cs="Arial"/>
          <w:u w:val="single"/>
        </w:rPr>
      </w:pPr>
      <w:r w:rsidRPr="00B80D27">
        <w:rPr>
          <w:rFonts w:ascii="Arial" w:hAnsi="Arial" w:cs="Arial"/>
        </w:rPr>
        <w:t xml:space="preserve">Are you a Certified Disabled Veteran’s Business Enterprise? </w:t>
      </w:r>
      <w:r w:rsidRPr="00B80D27">
        <w:rPr>
          <w:rFonts w:ascii="Arial" w:hAnsi="Arial" w:cs="Arial"/>
          <w:u w:val="single"/>
        </w:rPr>
        <w:t xml:space="preserve"> </w:t>
      </w:r>
      <w:r w:rsidRPr="00B80D27">
        <w:rPr>
          <w:rFonts w:ascii="Arial" w:hAnsi="Arial" w:cs="Arial"/>
          <w:u w:val="single"/>
        </w:rPr>
        <w:tab/>
      </w:r>
      <w:r w:rsidRPr="00B80D27">
        <w:rPr>
          <w:rFonts w:ascii="Arial" w:hAnsi="Arial" w:cs="Arial"/>
          <w:u w:val="single"/>
        </w:rPr>
        <w:tab/>
      </w:r>
    </w:p>
    <w:p w14:paraId="63859AD5" w14:textId="77777777" w:rsidR="004E1DBE" w:rsidRPr="00B80D27" w:rsidRDefault="004E1DBE" w:rsidP="004E1DBE">
      <w:pPr>
        <w:suppressAutoHyphens/>
        <w:spacing w:after="120"/>
        <w:ind w:left="1080" w:right="522"/>
        <w:rPr>
          <w:rFonts w:ascii="Arial" w:hAnsi="Arial" w:cs="Arial"/>
        </w:rPr>
      </w:pPr>
      <w:r w:rsidRPr="00B80D27">
        <w:rPr>
          <w:rFonts w:ascii="Arial" w:hAnsi="Arial" w:cs="Arial"/>
        </w:rPr>
        <w:t>If “YES” attach approval letter from Office of Small Business and Disabled Veteran’s Business Enterprise Services.</w:t>
      </w:r>
    </w:p>
    <w:p w14:paraId="1791CB87" w14:textId="77777777" w:rsidR="004E1DBE" w:rsidRPr="00B80D27" w:rsidRDefault="004E1DBE" w:rsidP="004E1DBE">
      <w:pPr>
        <w:suppressAutoHyphens/>
        <w:spacing w:after="120" w:line="480" w:lineRule="auto"/>
        <w:ind w:left="1080" w:right="522"/>
        <w:rPr>
          <w:rFonts w:ascii="Arial" w:hAnsi="Arial" w:cs="Arial"/>
          <w:u w:val="single"/>
        </w:rPr>
      </w:pPr>
      <w:r w:rsidRPr="00B80D27">
        <w:rPr>
          <w:rFonts w:ascii="Arial" w:hAnsi="Arial" w:cs="Arial"/>
        </w:rPr>
        <w:t xml:space="preserve">And list your DVBE Reference No.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F39ADF8" w14:textId="77777777" w:rsidR="004E1DBE" w:rsidRPr="00B80D27" w:rsidRDefault="004E1DBE" w:rsidP="004E1DBE">
      <w:pPr>
        <w:numPr>
          <w:ilvl w:val="0"/>
          <w:numId w:val="61"/>
        </w:numPr>
        <w:suppressAutoHyphens/>
        <w:spacing w:before="120" w:line="480" w:lineRule="auto"/>
        <w:ind w:left="1080" w:right="522"/>
        <w:rPr>
          <w:rFonts w:ascii="Arial" w:hAnsi="Arial" w:cs="Arial"/>
          <w:u w:val="single"/>
        </w:rPr>
      </w:pPr>
      <w:r w:rsidRPr="00B80D27">
        <w:rPr>
          <w:rFonts w:ascii="Arial" w:hAnsi="Arial" w:cs="Arial"/>
        </w:rPr>
        <w:t>Taxpayer federal employer identification number:</w:t>
      </w:r>
      <w:r w:rsidRPr="00B80D27">
        <w:rPr>
          <w:rFonts w:ascii="Arial" w:hAnsi="Arial" w:cs="Arial"/>
          <w:u w:val="single"/>
        </w:rPr>
        <w:tab/>
      </w:r>
      <w:r w:rsidRPr="00B80D27">
        <w:rPr>
          <w:rFonts w:ascii="Arial" w:hAnsi="Arial" w:cs="Arial"/>
          <w:u w:val="single"/>
        </w:rPr>
        <w:tab/>
      </w:r>
    </w:p>
    <w:p w14:paraId="72D3D836" w14:textId="77777777" w:rsidR="004E1DBE" w:rsidRPr="00B80D27" w:rsidRDefault="004E1DBE" w:rsidP="004E1DBE">
      <w:pPr>
        <w:numPr>
          <w:ilvl w:val="0"/>
          <w:numId w:val="61"/>
        </w:numPr>
        <w:suppressAutoHyphens/>
        <w:spacing w:before="120" w:line="360" w:lineRule="auto"/>
        <w:ind w:left="1080" w:right="522"/>
        <w:rPr>
          <w:rFonts w:ascii="Arial" w:hAnsi="Arial" w:cs="Arial"/>
        </w:rPr>
      </w:pPr>
      <w:r w:rsidRPr="00B80D27">
        <w:rPr>
          <w:rFonts w:ascii="Arial" w:hAnsi="Arial" w:cs="Arial"/>
        </w:rPr>
        <w:t>Year organized:</w:t>
      </w:r>
      <w:r w:rsidRPr="00B80D27">
        <w:rPr>
          <w:rFonts w:ascii="Arial" w:hAnsi="Arial" w:cs="Arial"/>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41A76A5" w14:textId="77777777" w:rsidR="004E1DBE" w:rsidRPr="00B80D27" w:rsidRDefault="004E1DBE" w:rsidP="004E1DBE">
      <w:pPr>
        <w:numPr>
          <w:ilvl w:val="0"/>
          <w:numId w:val="61"/>
        </w:numPr>
        <w:suppressAutoHyphens/>
        <w:spacing w:before="120" w:after="120" w:line="360" w:lineRule="auto"/>
        <w:ind w:left="1080" w:right="522"/>
        <w:rPr>
          <w:rFonts w:ascii="Arial" w:hAnsi="Arial" w:cs="Arial"/>
        </w:rPr>
      </w:pPr>
      <w:r w:rsidRPr="00B80D27">
        <w:rPr>
          <w:rFonts w:ascii="Arial" w:hAnsi="Arial" w:cs="Arial"/>
        </w:rPr>
        <w:t>Under what other or former names has your company operated:</w:t>
      </w:r>
    </w:p>
    <w:p w14:paraId="4646687D" w14:textId="77777777" w:rsidR="004E1DBE" w:rsidRPr="00B80D27" w:rsidRDefault="004E1DBE" w:rsidP="004E1DBE">
      <w:pPr>
        <w:suppressAutoHyphens/>
        <w:spacing w:line="480" w:lineRule="auto"/>
        <w:ind w:left="1080" w:right="522"/>
        <w:jc w:val="both"/>
        <w:rPr>
          <w:rFonts w:ascii="Arial" w:hAnsi="Arial" w:cs="Arial"/>
        </w:rPr>
      </w:pPr>
      <w:r w:rsidRPr="00B80D27">
        <w:rPr>
          <w:rFonts w:ascii="Arial" w:hAnsi="Arial" w:cs="Arial"/>
        </w:rPr>
        <w:t>Name of former company:</w:t>
      </w:r>
      <w:r w:rsidRPr="00B80D27">
        <w:rPr>
          <w:rFonts w:ascii="Arial" w:hAnsi="Arial" w:cs="Arial"/>
        </w:rPr>
        <w:tab/>
      </w:r>
      <w:r w:rsidRPr="00B80D27">
        <w:rPr>
          <w:rFonts w:ascii="Arial" w:hAnsi="Arial" w:cs="Arial"/>
        </w:rPr>
        <w:tab/>
      </w:r>
      <w:r w:rsidRPr="00B80D27">
        <w:rPr>
          <w:rFonts w:ascii="Arial" w:hAnsi="Arial" w:cs="Arial"/>
        </w:rPr>
        <w:tab/>
      </w:r>
      <w:r w:rsidRPr="00B80D27">
        <w:rPr>
          <w:rFonts w:ascii="Arial" w:hAnsi="Arial" w:cs="Arial"/>
        </w:rPr>
        <w:tab/>
        <w:t>Dates of operation:</w:t>
      </w:r>
    </w:p>
    <w:p w14:paraId="1623675E" w14:textId="77777777" w:rsidR="004E1DBE" w:rsidRPr="00B80D27" w:rsidRDefault="004E1DBE" w:rsidP="004E1DBE">
      <w:pPr>
        <w:tabs>
          <w:tab w:val="right" w:pos="6030"/>
          <w:tab w:val="left" w:pos="6480"/>
          <w:tab w:val="right" w:pos="9810"/>
        </w:tabs>
        <w:suppressAutoHyphens/>
        <w:spacing w:line="480" w:lineRule="auto"/>
        <w:ind w:left="1080" w:right="522"/>
        <w:rPr>
          <w:rFonts w:ascii="Arial" w:hAnsi="Arial" w:cs="Arial"/>
          <w:u w:val="single"/>
        </w:rPr>
      </w:pPr>
      <w:r w:rsidRPr="00B80D27">
        <w:rPr>
          <w:rFonts w:ascii="Arial" w:hAnsi="Arial" w:cs="Arial"/>
          <w:u w:val="single"/>
        </w:rPr>
        <w:t xml:space="preserve"> </w:t>
      </w:r>
      <w:r w:rsidRPr="00B80D27">
        <w:rPr>
          <w:rFonts w:ascii="Arial" w:hAnsi="Arial" w:cs="Arial"/>
          <w:u w:val="single"/>
        </w:rPr>
        <w:tab/>
      </w:r>
      <w:r w:rsidRPr="00B80D27">
        <w:rPr>
          <w:rFonts w:ascii="Arial" w:hAnsi="Arial" w:cs="Arial"/>
        </w:rPr>
        <w:tab/>
      </w:r>
      <w:r w:rsidRPr="00B80D27">
        <w:rPr>
          <w:rFonts w:ascii="Arial" w:hAnsi="Arial" w:cs="Arial"/>
          <w:u w:val="single"/>
        </w:rPr>
        <w:tab/>
      </w:r>
    </w:p>
    <w:p w14:paraId="67414076" w14:textId="77777777" w:rsidR="004E1DBE" w:rsidRPr="00B80D27" w:rsidRDefault="004E1DBE" w:rsidP="00A6118B">
      <w:pPr>
        <w:suppressAutoHyphens/>
        <w:spacing w:before="120" w:after="120" w:line="360" w:lineRule="auto"/>
        <w:ind w:left="1080" w:right="522"/>
        <w:rPr>
          <w:rFonts w:ascii="Arial" w:hAnsi="Arial" w:cs="Arial"/>
          <w:u w:val="single"/>
        </w:rPr>
      </w:pPr>
      <w:r w:rsidRPr="00B80D27">
        <w:rPr>
          <w:rFonts w:ascii="Arial" w:hAnsi="Arial" w:cs="Arial"/>
        </w:rPr>
        <w:lastRenderedPageBreak/>
        <w:t xml:space="preserve">Identify total number of current permanent employees: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D52DB5D" w14:textId="77777777" w:rsidR="004E1DBE" w:rsidRPr="00B80D27" w:rsidRDefault="004E1DBE" w:rsidP="004E1DBE">
      <w:pPr>
        <w:suppressAutoHyphens/>
        <w:spacing w:line="480" w:lineRule="auto"/>
        <w:ind w:left="1080" w:right="522"/>
        <w:rPr>
          <w:rFonts w:ascii="Arial" w:hAnsi="Arial" w:cs="Arial"/>
          <w:u w:val="single"/>
        </w:rPr>
      </w:pPr>
      <w:r w:rsidRPr="00B80D27">
        <w:rPr>
          <w:rFonts w:ascii="Arial" w:hAnsi="Arial" w:cs="Arial"/>
        </w:rPr>
        <w:t>Construction:</w:t>
      </w:r>
      <w:r w:rsidRPr="00B80D27">
        <w:rPr>
          <w:rFonts w:ascii="Arial" w:hAnsi="Arial" w:cs="Arial"/>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7EB65938" w14:textId="77777777" w:rsidR="004E1DBE" w:rsidRPr="00B80D27" w:rsidRDefault="004E1DBE" w:rsidP="004E1DBE">
      <w:pPr>
        <w:suppressAutoHyphens/>
        <w:spacing w:line="480" w:lineRule="auto"/>
        <w:ind w:left="1080" w:right="522"/>
        <w:rPr>
          <w:rFonts w:ascii="Arial" w:hAnsi="Arial" w:cs="Arial"/>
          <w:u w:val="single"/>
        </w:rPr>
      </w:pPr>
      <w:r w:rsidRPr="00B80D27">
        <w:rPr>
          <w:rFonts w:ascii="Arial" w:hAnsi="Arial" w:cs="Arial"/>
        </w:rPr>
        <w:t>Administration:</w:t>
      </w:r>
      <w:r w:rsidRPr="00B80D27">
        <w:rPr>
          <w:rFonts w:ascii="Arial" w:hAnsi="Arial" w:cs="Arial"/>
          <w:u w:val="single"/>
        </w:rPr>
        <w:t xml:space="preserve">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489C2C3" w14:textId="77777777" w:rsidR="004E1DBE" w:rsidRPr="00B80D27" w:rsidRDefault="004E1DBE" w:rsidP="004E1DBE">
      <w:pPr>
        <w:suppressAutoHyphens/>
        <w:spacing w:line="480" w:lineRule="auto"/>
        <w:ind w:left="1080" w:right="522"/>
        <w:rPr>
          <w:rFonts w:ascii="Arial" w:hAnsi="Arial" w:cs="Arial"/>
          <w:u w:val="single"/>
        </w:rPr>
      </w:pPr>
      <w:r w:rsidRPr="00B80D27">
        <w:rPr>
          <w:rFonts w:ascii="Arial" w:hAnsi="Arial" w:cs="Arial"/>
        </w:rPr>
        <w:t>Engineering:</w:t>
      </w:r>
      <w:r w:rsidRPr="00B80D27">
        <w:rPr>
          <w:rFonts w:ascii="Arial" w:hAnsi="Arial" w:cs="Arial"/>
          <w:u w:val="single"/>
        </w:rPr>
        <w:t xml:space="preserve">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240191C7" w14:textId="77777777" w:rsidR="004E1DBE" w:rsidRPr="00B80D27" w:rsidRDefault="004E1DBE" w:rsidP="004E1DBE">
      <w:pPr>
        <w:suppressAutoHyphens/>
        <w:spacing w:line="480" w:lineRule="auto"/>
        <w:ind w:left="1080" w:right="522"/>
        <w:rPr>
          <w:rFonts w:ascii="Arial" w:hAnsi="Arial" w:cs="Arial"/>
          <w:u w:val="single"/>
        </w:rPr>
      </w:pPr>
      <w:r w:rsidRPr="00B80D27">
        <w:rPr>
          <w:rFonts w:ascii="Arial" w:hAnsi="Arial" w:cs="Arial"/>
        </w:rPr>
        <w:t>Highest manpower level in past five years:</w:t>
      </w:r>
      <w:r w:rsidRPr="00B80D27">
        <w:rPr>
          <w:rFonts w:ascii="Arial" w:hAnsi="Arial" w:cs="Arial"/>
          <w:u w:val="single"/>
        </w:rPr>
        <w:t xml:space="preserve">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6B423816" w14:textId="77777777" w:rsidR="004E1DBE" w:rsidRPr="00B80D27" w:rsidRDefault="004E1DBE" w:rsidP="004E1DBE">
      <w:pPr>
        <w:suppressAutoHyphens/>
        <w:spacing w:line="480" w:lineRule="auto"/>
        <w:ind w:left="1080" w:right="522"/>
        <w:rPr>
          <w:rFonts w:ascii="Arial" w:hAnsi="Arial" w:cs="Arial"/>
          <w:u w:val="single"/>
        </w:rPr>
      </w:pPr>
      <w:r w:rsidRPr="00B80D27">
        <w:rPr>
          <w:rFonts w:ascii="Arial" w:hAnsi="Arial" w:cs="Arial"/>
        </w:rPr>
        <w:t>Lowest manpower level in past five years:</w:t>
      </w:r>
      <w:r w:rsidRPr="00B80D27">
        <w:rPr>
          <w:rFonts w:ascii="Arial" w:hAnsi="Arial" w:cs="Arial"/>
          <w:u w:val="single"/>
        </w:rPr>
        <w:t xml:space="preserve">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666E980E" w14:textId="77777777" w:rsidR="004E1DBE" w:rsidRPr="00B80D27" w:rsidRDefault="004E1DBE" w:rsidP="004E1DBE">
      <w:pPr>
        <w:numPr>
          <w:ilvl w:val="0"/>
          <w:numId w:val="61"/>
        </w:numPr>
        <w:suppressAutoHyphens/>
        <w:spacing w:before="120" w:after="120" w:line="360" w:lineRule="auto"/>
        <w:ind w:left="1080" w:right="522"/>
        <w:rPr>
          <w:rFonts w:ascii="Arial" w:hAnsi="Arial" w:cs="Arial"/>
        </w:rPr>
      </w:pPr>
      <w:r w:rsidRPr="00B80D27">
        <w:rPr>
          <w:rFonts w:ascii="Arial" w:hAnsi="Arial" w:cs="Arial"/>
        </w:rPr>
        <w:t xml:space="preserve">Identify parent company, if applicable: </w:t>
      </w:r>
    </w:p>
    <w:p w14:paraId="3BCC38DD" w14:textId="77777777" w:rsidR="004E1DBE" w:rsidRPr="00B80D27" w:rsidRDefault="004E1DBE" w:rsidP="004E1DBE">
      <w:pPr>
        <w:tabs>
          <w:tab w:val="left" w:pos="1890"/>
          <w:tab w:val="left" w:pos="9936"/>
        </w:tabs>
        <w:suppressAutoHyphens/>
        <w:spacing w:line="480" w:lineRule="auto"/>
        <w:ind w:left="1080" w:right="522" w:firstLine="14"/>
        <w:rPr>
          <w:rFonts w:ascii="Arial" w:hAnsi="Arial" w:cs="Arial"/>
          <w:u w:val="single"/>
        </w:rPr>
      </w:pPr>
      <w:r w:rsidRPr="00B80D27">
        <w:rPr>
          <w:rFonts w:ascii="Arial" w:hAnsi="Arial" w:cs="Arial"/>
        </w:rPr>
        <w:t>Name of firm:</w:t>
      </w:r>
      <w:r w:rsidRPr="00B80D27">
        <w:rPr>
          <w:rFonts w:ascii="Arial" w:hAnsi="Arial" w:cs="Arial"/>
          <w:u w:val="single"/>
        </w:rPr>
        <w:tab/>
      </w:r>
    </w:p>
    <w:p w14:paraId="24AE3FB8" w14:textId="77777777" w:rsidR="004E1DBE" w:rsidRPr="00B80D27" w:rsidRDefault="004E1DBE" w:rsidP="004E1DBE">
      <w:pPr>
        <w:tabs>
          <w:tab w:val="left" w:pos="1440"/>
          <w:tab w:val="right" w:pos="9900"/>
          <w:tab w:val="left" w:pos="9936"/>
          <w:tab w:val="left" w:pos="10368"/>
        </w:tabs>
        <w:suppressAutoHyphens/>
        <w:spacing w:line="480" w:lineRule="auto"/>
        <w:ind w:left="1080" w:right="522" w:firstLine="14"/>
        <w:rPr>
          <w:rFonts w:ascii="Arial" w:hAnsi="Arial" w:cs="Arial"/>
          <w:u w:val="single"/>
        </w:rPr>
      </w:pPr>
      <w:r w:rsidRPr="00B80D27">
        <w:rPr>
          <w:rFonts w:ascii="Arial" w:hAnsi="Arial" w:cs="Arial"/>
        </w:rPr>
        <w:t>Address:</w:t>
      </w:r>
      <w:r w:rsidRPr="00B80D27">
        <w:rPr>
          <w:rFonts w:ascii="Arial" w:hAnsi="Arial" w:cs="Arial"/>
          <w:u w:val="single"/>
        </w:rPr>
        <w:tab/>
      </w:r>
    </w:p>
    <w:p w14:paraId="4BCF299E" w14:textId="77777777" w:rsidR="004E1DBE" w:rsidRPr="00B80D27" w:rsidRDefault="004E1DBE" w:rsidP="004E1DBE">
      <w:pPr>
        <w:tabs>
          <w:tab w:val="left" w:pos="990"/>
          <w:tab w:val="right" w:pos="5760"/>
          <w:tab w:val="left" w:pos="5940"/>
          <w:tab w:val="left" w:pos="6570"/>
          <w:tab w:val="right" w:pos="7380"/>
          <w:tab w:val="left" w:pos="7560"/>
          <w:tab w:val="left" w:pos="8010"/>
          <w:tab w:val="left" w:pos="9900"/>
        </w:tabs>
        <w:suppressAutoHyphens/>
        <w:spacing w:line="480" w:lineRule="auto"/>
        <w:ind w:left="1080" w:right="522" w:firstLine="14"/>
        <w:rPr>
          <w:rFonts w:ascii="Arial" w:hAnsi="Arial" w:cs="Arial"/>
        </w:rPr>
      </w:pPr>
      <w:r w:rsidRPr="00B80D27">
        <w:rPr>
          <w:rFonts w:ascii="Arial" w:hAnsi="Arial" w:cs="Arial"/>
        </w:rPr>
        <w:t>City:</w:t>
      </w:r>
      <w:r w:rsidRPr="00B80D27">
        <w:rPr>
          <w:rFonts w:ascii="Arial" w:hAnsi="Arial" w:cs="Arial"/>
          <w:u w:val="single"/>
        </w:rPr>
        <w:tab/>
      </w:r>
      <w:r w:rsidRPr="00B80D27">
        <w:rPr>
          <w:rFonts w:ascii="Arial" w:hAnsi="Arial" w:cs="Arial"/>
        </w:rPr>
        <w:tab/>
        <w:t>State:</w:t>
      </w:r>
      <w:r w:rsidRPr="00B80D27">
        <w:rPr>
          <w:rFonts w:ascii="Arial" w:hAnsi="Arial" w:cs="Arial"/>
        </w:rPr>
        <w:tab/>
      </w:r>
      <w:r w:rsidRPr="00B80D27">
        <w:rPr>
          <w:rFonts w:ascii="Arial" w:hAnsi="Arial" w:cs="Arial"/>
          <w:u w:val="single"/>
        </w:rPr>
        <w:tab/>
      </w:r>
      <w:r w:rsidRPr="00B80D27">
        <w:rPr>
          <w:rFonts w:ascii="Arial" w:hAnsi="Arial" w:cs="Arial"/>
        </w:rPr>
        <w:tab/>
        <w:t xml:space="preserve">Zip: </w:t>
      </w:r>
      <w:r w:rsidRPr="00B80D27">
        <w:rPr>
          <w:rFonts w:ascii="Arial" w:hAnsi="Arial" w:cs="Arial"/>
          <w:u w:val="single"/>
        </w:rPr>
        <w:tab/>
      </w:r>
    </w:p>
    <w:p w14:paraId="657C7FF1" w14:textId="77777777" w:rsidR="004E1DBE" w:rsidRPr="00B80D27" w:rsidRDefault="004E1DBE" w:rsidP="004E1DBE">
      <w:pPr>
        <w:tabs>
          <w:tab w:val="left" w:pos="1890"/>
          <w:tab w:val="right" w:pos="5400"/>
          <w:tab w:val="left" w:pos="5490"/>
          <w:tab w:val="left" w:pos="6210"/>
          <w:tab w:val="right" w:pos="6390"/>
          <w:tab w:val="left" w:pos="9936"/>
          <w:tab w:val="left" w:pos="10368"/>
        </w:tabs>
        <w:suppressAutoHyphens/>
        <w:spacing w:line="480" w:lineRule="auto"/>
        <w:ind w:left="1080" w:right="522" w:firstLine="14"/>
        <w:rPr>
          <w:rFonts w:ascii="Arial" w:hAnsi="Arial" w:cs="Arial"/>
          <w:u w:val="single"/>
        </w:rPr>
      </w:pPr>
      <w:r w:rsidRPr="00B80D27">
        <w:rPr>
          <w:rFonts w:ascii="Arial" w:hAnsi="Arial" w:cs="Arial"/>
        </w:rPr>
        <w:t xml:space="preserve">Telephone No: </w:t>
      </w:r>
      <w:r w:rsidRPr="00B80D27">
        <w:rPr>
          <w:rFonts w:ascii="Arial" w:hAnsi="Arial" w:cs="Arial"/>
          <w:u w:val="single"/>
        </w:rPr>
        <w:tab/>
      </w:r>
      <w:r w:rsidRPr="00B80D27">
        <w:rPr>
          <w:rFonts w:ascii="Arial" w:hAnsi="Arial" w:cs="Arial"/>
        </w:rPr>
        <w:tab/>
        <w:t>Fax No.:</w:t>
      </w:r>
      <w:r w:rsidRPr="00B80D27">
        <w:rPr>
          <w:rFonts w:ascii="Arial" w:hAnsi="Arial" w:cs="Arial"/>
          <w:u w:val="single"/>
        </w:rPr>
        <w:tab/>
      </w:r>
    </w:p>
    <w:p w14:paraId="74452FD1" w14:textId="77777777" w:rsidR="004E1DBE" w:rsidRPr="00B80D27" w:rsidRDefault="004E1DBE" w:rsidP="004E1DBE">
      <w:pPr>
        <w:tabs>
          <w:tab w:val="left" w:pos="3150"/>
          <w:tab w:val="right" w:pos="9900"/>
        </w:tabs>
        <w:suppressAutoHyphens/>
        <w:spacing w:line="480" w:lineRule="auto"/>
        <w:ind w:left="1080" w:right="522" w:firstLine="14"/>
        <w:rPr>
          <w:rFonts w:ascii="Arial" w:hAnsi="Arial" w:cs="Arial"/>
        </w:rPr>
      </w:pPr>
      <w:r w:rsidRPr="00B80D27">
        <w:rPr>
          <w:rFonts w:ascii="Arial" w:hAnsi="Arial" w:cs="Arial"/>
        </w:rPr>
        <w:t>State in which incorporated:</w:t>
      </w:r>
      <w:r w:rsidRPr="00B80D27">
        <w:rPr>
          <w:rFonts w:ascii="Arial" w:hAnsi="Arial" w:cs="Arial"/>
          <w:u w:val="single"/>
        </w:rPr>
        <w:tab/>
      </w:r>
    </w:p>
    <w:p w14:paraId="1D485B04" w14:textId="77777777" w:rsidR="004E1DBE" w:rsidRPr="00B80D27" w:rsidRDefault="004E1DBE" w:rsidP="004E1DBE">
      <w:pPr>
        <w:numPr>
          <w:ilvl w:val="0"/>
          <w:numId w:val="61"/>
        </w:numPr>
        <w:suppressAutoHyphens/>
        <w:spacing w:before="120" w:line="480" w:lineRule="auto"/>
        <w:ind w:left="1080" w:right="522"/>
        <w:rPr>
          <w:rFonts w:ascii="Arial" w:hAnsi="Arial" w:cs="Arial"/>
        </w:rPr>
      </w:pPr>
      <w:r w:rsidRPr="00B80D27">
        <w:rPr>
          <w:rFonts w:ascii="Arial" w:hAnsi="Arial" w:cs="Arial"/>
        </w:rPr>
        <w:t>Agent for Service of Process in California:</w:t>
      </w:r>
    </w:p>
    <w:p w14:paraId="7BD8661E" w14:textId="77777777" w:rsidR="004E1DBE" w:rsidRPr="00B80D27" w:rsidRDefault="004E1DBE" w:rsidP="004E1DBE">
      <w:pPr>
        <w:tabs>
          <w:tab w:val="left" w:pos="1890"/>
          <w:tab w:val="right" w:pos="9900"/>
        </w:tabs>
        <w:suppressAutoHyphens/>
        <w:spacing w:line="480" w:lineRule="auto"/>
        <w:ind w:left="1080" w:right="522" w:firstLine="18"/>
        <w:rPr>
          <w:rFonts w:ascii="Arial" w:hAnsi="Arial" w:cs="Arial"/>
          <w:u w:val="single"/>
        </w:rPr>
      </w:pPr>
      <w:r w:rsidRPr="00B80D27">
        <w:rPr>
          <w:rFonts w:ascii="Arial" w:hAnsi="Arial" w:cs="Arial"/>
        </w:rPr>
        <w:t>Name:</w:t>
      </w:r>
      <w:r w:rsidRPr="00B80D27">
        <w:rPr>
          <w:rFonts w:ascii="Arial" w:hAnsi="Arial" w:cs="Arial"/>
        </w:rPr>
        <w:tab/>
      </w:r>
      <w:r w:rsidRPr="00B80D27">
        <w:rPr>
          <w:rFonts w:ascii="Arial" w:hAnsi="Arial" w:cs="Arial"/>
          <w:u w:val="single"/>
        </w:rPr>
        <w:tab/>
      </w:r>
    </w:p>
    <w:p w14:paraId="37D2798C" w14:textId="77777777" w:rsidR="004E1DBE" w:rsidRPr="00B80D27" w:rsidRDefault="004E1DBE" w:rsidP="004E1DBE">
      <w:pPr>
        <w:tabs>
          <w:tab w:val="left" w:pos="1890"/>
          <w:tab w:val="right" w:pos="9900"/>
        </w:tabs>
        <w:suppressAutoHyphens/>
        <w:spacing w:line="480" w:lineRule="auto"/>
        <w:ind w:left="1080" w:right="522" w:firstLine="18"/>
        <w:rPr>
          <w:rFonts w:ascii="Arial" w:hAnsi="Arial" w:cs="Arial"/>
          <w:u w:val="single"/>
        </w:rPr>
      </w:pPr>
      <w:r w:rsidRPr="00B80D27">
        <w:rPr>
          <w:rFonts w:ascii="Arial" w:hAnsi="Arial" w:cs="Arial"/>
        </w:rPr>
        <w:t>Address:</w:t>
      </w:r>
      <w:r w:rsidRPr="00B80D27">
        <w:rPr>
          <w:rFonts w:ascii="Arial" w:hAnsi="Arial" w:cs="Arial"/>
          <w:u w:val="single"/>
        </w:rPr>
        <w:tab/>
      </w:r>
    </w:p>
    <w:p w14:paraId="208DB206" w14:textId="77777777" w:rsidR="004E1DBE" w:rsidRPr="00B80D27" w:rsidRDefault="004E1DBE" w:rsidP="004E1DBE">
      <w:pPr>
        <w:tabs>
          <w:tab w:val="left" w:pos="1890"/>
          <w:tab w:val="right" w:pos="5760"/>
          <w:tab w:val="left" w:pos="5940"/>
          <w:tab w:val="left" w:pos="6570"/>
          <w:tab w:val="right" w:pos="7380"/>
          <w:tab w:val="left" w:pos="7560"/>
          <w:tab w:val="left" w:pos="8010"/>
          <w:tab w:val="right" w:pos="9900"/>
        </w:tabs>
        <w:suppressAutoHyphens/>
        <w:spacing w:line="480" w:lineRule="auto"/>
        <w:ind w:left="1080" w:right="522" w:firstLine="18"/>
        <w:rPr>
          <w:rFonts w:ascii="Arial" w:hAnsi="Arial" w:cs="Arial"/>
        </w:rPr>
      </w:pPr>
      <w:r w:rsidRPr="00B80D27">
        <w:rPr>
          <w:rFonts w:ascii="Arial" w:hAnsi="Arial" w:cs="Arial"/>
        </w:rPr>
        <w:t>City:</w:t>
      </w:r>
      <w:r w:rsidRPr="00B80D27">
        <w:rPr>
          <w:rFonts w:ascii="Arial" w:hAnsi="Arial" w:cs="Arial"/>
        </w:rPr>
        <w:tab/>
      </w:r>
      <w:r w:rsidRPr="00B80D27">
        <w:rPr>
          <w:rFonts w:ascii="Arial" w:hAnsi="Arial" w:cs="Arial"/>
          <w:u w:val="single"/>
        </w:rPr>
        <w:tab/>
      </w:r>
      <w:r w:rsidRPr="00B80D27">
        <w:rPr>
          <w:rFonts w:ascii="Arial" w:hAnsi="Arial" w:cs="Arial"/>
        </w:rPr>
        <w:tab/>
        <w:t>State:</w:t>
      </w:r>
      <w:r w:rsidRPr="00B80D27">
        <w:rPr>
          <w:rFonts w:ascii="Arial" w:hAnsi="Arial" w:cs="Arial"/>
        </w:rPr>
        <w:tab/>
      </w:r>
      <w:r w:rsidRPr="00B80D27">
        <w:rPr>
          <w:rFonts w:ascii="Arial" w:hAnsi="Arial" w:cs="Arial"/>
          <w:u w:val="single"/>
        </w:rPr>
        <w:tab/>
      </w:r>
      <w:r w:rsidRPr="00B80D27">
        <w:rPr>
          <w:rFonts w:ascii="Arial" w:hAnsi="Arial" w:cs="Arial"/>
        </w:rPr>
        <w:tab/>
        <w:t>Zip: _</w:t>
      </w:r>
      <w:r w:rsidRPr="00B80D27">
        <w:rPr>
          <w:rFonts w:ascii="Arial" w:hAnsi="Arial" w:cs="Arial"/>
          <w:u w:val="single"/>
        </w:rPr>
        <w:tab/>
      </w:r>
    </w:p>
    <w:p w14:paraId="76F35290" w14:textId="77777777" w:rsidR="004E1DBE" w:rsidRPr="00B80D27" w:rsidRDefault="004E1DBE" w:rsidP="004E1DBE">
      <w:pPr>
        <w:tabs>
          <w:tab w:val="left" w:pos="1890"/>
          <w:tab w:val="right" w:pos="4950"/>
          <w:tab w:val="left" w:pos="5220"/>
          <w:tab w:val="left" w:pos="6210"/>
          <w:tab w:val="right" w:pos="9900"/>
        </w:tabs>
        <w:suppressAutoHyphens/>
        <w:spacing w:line="480" w:lineRule="auto"/>
        <w:ind w:left="1080" w:right="522" w:firstLine="18"/>
        <w:rPr>
          <w:rFonts w:ascii="Arial" w:hAnsi="Arial" w:cs="Arial"/>
        </w:rPr>
      </w:pPr>
      <w:r w:rsidRPr="00B80D27">
        <w:rPr>
          <w:rFonts w:ascii="Arial" w:hAnsi="Arial" w:cs="Arial"/>
        </w:rPr>
        <w:t xml:space="preserve">Telephone No: </w:t>
      </w:r>
      <w:r w:rsidRPr="00B80D27">
        <w:rPr>
          <w:rFonts w:ascii="Arial" w:hAnsi="Arial" w:cs="Arial"/>
          <w:u w:val="single"/>
        </w:rPr>
        <w:tab/>
      </w:r>
      <w:r w:rsidRPr="00B80D27">
        <w:rPr>
          <w:rFonts w:ascii="Arial" w:hAnsi="Arial" w:cs="Arial"/>
        </w:rPr>
        <w:tab/>
        <w:t>Fax No.:</w:t>
      </w:r>
      <w:r w:rsidRPr="00B80D27">
        <w:rPr>
          <w:rFonts w:ascii="Arial" w:hAnsi="Arial" w:cs="Arial"/>
        </w:rPr>
        <w:tab/>
      </w:r>
      <w:r w:rsidRPr="00B80D27">
        <w:rPr>
          <w:rFonts w:ascii="Arial" w:hAnsi="Arial" w:cs="Arial"/>
          <w:u w:val="single"/>
        </w:rPr>
        <w:tab/>
      </w:r>
    </w:p>
    <w:p w14:paraId="6FB35BF7" w14:textId="77777777" w:rsidR="004E1DBE" w:rsidRPr="00B80D27" w:rsidRDefault="004E1DBE" w:rsidP="004E1DBE">
      <w:pPr>
        <w:numPr>
          <w:ilvl w:val="0"/>
          <w:numId w:val="61"/>
        </w:numPr>
        <w:suppressAutoHyphens/>
        <w:spacing w:before="120" w:line="480" w:lineRule="auto"/>
        <w:ind w:left="1080" w:right="522"/>
        <w:rPr>
          <w:rFonts w:ascii="Arial" w:hAnsi="Arial" w:cs="Arial"/>
        </w:rPr>
      </w:pPr>
      <w:r w:rsidRPr="00B80D27">
        <w:rPr>
          <w:rFonts w:ascii="Arial" w:hAnsi="Arial" w:cs="Arial"/>
        </w:rPr>
        <w:t>If a corporation, complete the following:</w:t>
      </w:r>
    </w:p>
    <w:p w14:paraId="4EDC0419" w14:textId="77777777" w:rsidR="004E1DBE" w:rsidRPr="00B80D27" w:rsidRDefault="004E1DBE" w:rsidP="004E1DBE">
      <w:pPr>
        <w:tabs>
          <w:tab w:val="left" w:pos="3420"/>
          <w:tab w:val="right" w:pos="5580"/>
        </w:tabs>
        <w:suppressAutoHyphens/>
        <w:spacing w:line="480" w:lineRule="auto"/>
        <w:ind w:left="1080" w:right="522"/>
        <w:rPr>
          <w:rFonts w:ascii="Arial" w:hAnsi="Arial" w:cs="Arial"/>
          <w:u w:val="single"/>
        </w:rPr>
      </w:pPr>
      <w:r w:rsidRPr="00B80D27">
        <w:rPr>
          <w:rFonts w:ascii="Arial" w:hAnsi="Arial" w:cs="Arial"/>
        </w:rPr>
        <w:t>Date of incorporation:</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6996062D" w14:textId="77777777" w:rsidR="004E1DBE" w:rsidRPr="00B80D27" w:rsidRDefault="004E1DBE" w:rsidP="004E1DBE">
      <w:pPr>
        <w:tabs>
          <w:tab w:val="left" w:pos="3420"/>
          <w:tab w:val="right" w:pos="9270"/>
        </w:tabs>
        <w:suppressAutoHyphens/>
        <w:spacing w:line="480" w:lineRule="auto"/>
        <w:ind w:left="1080" w:right="522"/>
        <w:rPr>
          <w:rFonts w:ascii="Arial" w:hAnsi="Arial" w:cs="Arial"/>
          <w:u w:val="single"/>
        </w:rPr>
      </w:pPr>
      <w:r w:rsidRPr="00B80D27">
        <w:rPr>
          <w:rFonts w:ascii="Arial" w:hAnsi="Arial" w:cs="Arial"/>
        </w:rPr>
        <w:t>State(s) in which incorporated:</w:t>
      </w:r>
      <w:r w:rsidRPr="00B80D27">
        <w:rPr>
          <w:rFonts w:ascii="Arial" w:hAnsi="Arial" w:cs="Arial"/>
          <w:u w:val="single"/>
        </w:rPr>
        <w:tab/>
      </w:r>
    </w:p>
    <w:p w14:paraId="3B77D70C" w14:textId="77777777" w:rsidR="004E1DBE" w:rsidRPr="00B80D27" w:rsidRDefault="004E1DBE" w:rsidP="004E1DBE">
      <w:pPr>
        <w:numPr>
          <w:ilvl w:val="0"/>
          <w:numId w:val="61"/>
        </w:numPr>
        <w:suppressAutoHyphens/>
        <w:spacing w:line="480" w:lineRule="auto"/>
        <w:ind w:left="1080" w:right="522"/>
        <w:rPr>
          <w:rFonts w:ascii="Arial" w:hAnsi="Arial" w:cs="Arial"/>
        </w:rPr>
      </w:pPr>
      <w:r w:rsidRPr="00B80D27">
        <w:rPr>
          <w:rFonts w:ascii="Arial" w:hAnsi="Arial" w:cs="Arial"/>
        </w:rPr>
        <w:t>If a partnership, complete the following:</w:t>
      </w:r>
    </w:p>
    <w:p w14:paraId="7F81B402" w14:textId="77777777" w:rsidR="004E1DBE" w:rsidRPr="00B80D27" w:rsidRDefault="004E1DBE" w:rsidP="004E1DBE">
      <w:pPr>
        <w:tabs>
          <w:tab w:val="left" w:pos="2520"/>
          <w:tab w:val="right" w:pos="4680"/>
        </w:tabs>
        <w:suppressAutoHyphens/>
        <w:spacing w:line="480" w:lineRule="auto"/>
        <w:ind w:left="1080" w:right="522"/>
        <w:rPr>
          <w:rFonts w:ascii="Arial" w:hAnsi="Arial" w:cs="Arial"/>
        </w:rPr>
      </w:pPr>
      <w:r w:rsidRPr="00B80D27">
        <w:rPr>
          <w:rFonts w:ascii="Arial" w:hAnsi="Arial" w:cs="Arial"/>
        </w:rPr>
        <w:t xml:space="preserve">Date of organization: </w:t>
      </w:r>
      <w:r w:rsidRPr="00B80D27">
        <w:rPr>
          <w:rFonts w:ascii="Arial" w:hAnsi="Arial" w:cs="Arial"/>
          <w:u w:val="single"/>
        </w:rPr>
        <w:tab/>
      </w:r>
    </w:p>
    <w:p w14:paraId="2DE3A9F6" w14:textId="77777777" w:rsidR="004E1DBE" w:rsidRPr="00B80D27" w:rsidRDefault="004E1DBE" w:rsidP="004E1DBE">
      <w:pPr>
        <w:tabs>
          <w:tab w:val="left" w:pos="2520"/>
          <w:tab w:val="left" w:pos="3420"/>
          <w:tab w:val="left" w:pos="6030"/>
        </w:tabs>
        <w:suppressAutoHyphens/>
        <w:spacing w:before="120" w:line="480" w:lineRule="auto"/>
        <w:ind w:left="1080" w:right="522"/>
        <w:rPr>
          <w:rFonts w:ascii="Arial" w:hAnsi="Arial" w:cs="Arial"/>
        </w:rPr>
      </w:pPr>
      <w:r w:rsidRPr="00B80D27">
        <w:rPr>
          <w:rFonts w:ascii="Arial" w:hAnsi="Arial" w:cs="Arial"/>
        </w:rPr>
        <w:t>Type of partnership:</w:t>
      </w:r>
      <w:r w:rsidRPr="00B80D27">
        <w:rPr>
          <w:rFonts w:ascii="Arial" w:hAnsi="Arial" w:cs="Arial"/>
        </w:rPr>
        <w:tab/>
      </w:r>
      <w:r w:rsidRPr="00B80D27">
        <w:rPr>
          <w:rFonts w:ascii="Arial" w:hAnsi="Arial" w:cs="Arial"/>
        </w:rPr>
        <w:fldChar w:fldCharType="begin">
          <w:ffData>
            <w:name w:val="Check5"/>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General</w:t>
      </w:r>
      <w:r w:rsidRPr="00B80D27">
        <w:rPr>
          <w:rFonts w:ascii="Arial" w:hAnsi="Arial" w:cs="Arial"/>
        </w:rPr>
        <w:tab/>
      </w:r>
      <w:r w:rsidRPr="00B80D27">
        <w:rPr>
          <w:rFonts w:ascii="Arial" w:hAnsi="Arial" w:cs="Arial"/>
        </w:rPr>
        <w:fldChar w:fldCharType="begin">
          <w:ffData>
            <w:name w:val="Check6"/>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Limited</w:t>
      </w:r>
    </w:p>
    <w:p w14:paraId="39763C59" w14:textId="77777777" w:rsidR="00327C3E" w:rsidRDefault="00327C3E" w:rsidP="004E1DBE">
      <w:pPr>
        <w:suppressAutoHyphens/>
        <w:spacing w:line="480" w:lineRule="auto"/>
        <w:ind w:left="1080" w:right="522"/>
        <w:rPr>
          <w:rFonts w:ascii="Arial" w:hAnsi="Arial" w:cs="Arial"/>
        </w:rPr>
      </w:pPr>
    </w:p>
    <w:p w14:paraId="11FC1850" w14:textId="1181BE82" w:rsidR="004E1DBE" w:rsidRPr="00057476" w:rsidRDefault="004E1DBE" w:rsidP="00057476">
      <w:pPr>
        <w:pStyle w:val="ListParagraph"/>
        <w:numPr>
          <w:ilvl w:val="0"/>
          <w:numId w:val="61"/>
        </w:numPr>
        <w:suppressAutoHyphens/>
        <w:spacing w:line="480" w:lineRule="auto"/>
        <w:ind w:left="1080" w:right="522"/>
        <w:rPr>
          <w:rFonts w:ascii="Arial" w:hAnsi="Arial" w:cs="Arial"/>
        </w:rPr>
      </w:pPr>
      <w:r w:rsidRPr="00057476">
        <w:rPr>
          <w:rFonts w:ascii="Arial" w:hAnsi="Arial" w:cs="Arial"/>
        </w:rPr>
        <w:lastRenderedPageBreak/>
        <w:t>List names and addresses of all partners:</w:t>
      </w:r>
    </w:p>
    <w:p w14:paraId="0F3D75A7" w14:textId="77777777" w:rsidR="004E1DBE" w:rsidRPr="00B80D27" w:rsidRDefault="004E1DBE" w:rsidP="004E1DBE">
      <w:pPr>
        <w:tabs>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Name:</w:t>
      </w:r>
      <w:r w:rsidRPr="00B80D27">
        <w:rPr>
          <w:rFonts w:ascii="Arial" w:hAnsi="Arial" w:cs="Arial"/>
        </w:rPr>
        <w:tab/>
      </w:r>
      <w:r w:rsidRPr="00B80D27">
        <w:rPr>
          <w:rFonts w:ascii="Arial" w:hAnsi="Arial" w:cs="Arial"/>
          <w:u w:val="single"/>
        </w:rPr>
        <w:tab/>
      </w:r>
    </w:p>
    <w:p w14:paraId="43D7512C" w14:textId="77777777" w:rsidR="004E1DBE" w:rsidRPr="00B80D27"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Address:</w:t>
      </w:r>
      <w:r w:rsidRPr="00B80D27">
        <w:rPr>
          <w:rFonts w:ascii="Arial" w:hAnsi="Arial" w:cs="Arial"/>
          <w:u w:val="single"/>
        </w:rPr>
        <w:tab/>
      </w:r>
    </w:p>
    <w:p w14:paraId="3651E618" w14:textId="77777777" w:rsidR="004E1DBE" w:rsidRPr="00B80D27"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rPr>
      </w:pPr>
      <w:r w:rsidRPr="00B80D27">
        <w:rPr>
          <w:rFonts w:ascii="Arial" w:hAnsi="Arial" w:cs="Arial"/>
        </w:rPr>
        <w:t>City:</w:t>
      </w:r>
      <w:r w:rsidRPr="00B80D27">
        <w:rPr>
          <w:rFonts w:ascii="Arial" w:hAnsi="Arial" w:cs="Arial"/>
        </w:rPr>
        <w:tab/>
      </w:r>
      <w:r w:rsidRPr="00B80D27">
        <w:rPr>
          <w:rFonts w:ascii="Arial" w:hAnsi="Arial" w:cs="Arial"/>
          <w:u w:val="single"/>
        </w:rPr>
        <w:tab/>
      </w:r>
      <w:r w:rsidRPr="00B80D27">
        <w:rPr>
          <w:rFonts w:ascii="Arial" w:hAnsi="Arial" w:cs="Arial"/>
        </w:rPr>
        <w:tab/>
        <w:t>State:</w:t>
      </w:r>
      <w:r w:rsidRPr="00B80D27">
        <w:rPr>
          <w:rFonts w:ascii="Arial" w:hAnsi="Arial" w:cs="Arial"/>
        </w:rPr>
        <w:tab/>
      </w:r>
      <w:r w:rsidRPr="00B80D27">
        <w:rPr>
          <w:rFonts w:ascii="Arial" w:hAnsi="Arial" w:cs="Arial"/>
          <w:u w:val="single"/>
        </w:rPr>
        <w:tab/>
      </w:r>
      <w:r w:rsidRPr="00B80D27">
        <w:rPr>
          <w:rFonts w:ascii="Arial" w:hAnsi="Arial" w:cs="Arial"/>
        </w:rPr>
        <w:tab/>
        <w:t xml:space="preserve">Zip: </w:t>
      </w:r>
      <w:r w:rsidRPr="00B80D27">
        <w:rPr>
          <w:rFonts w:ascii="Arial" w:hAnsi="Arial" w:cs="Arial"/>
          <w:u w:val="single"/>
        </w:rPr>
        <w:tab/>
      </w:r>
    </w:p>
    <w:p w14:paraId="7EF4E9C7" w14:textId="77777777" w:rsidR="004E1DBE" w:rsidRPr="00B80D27" w:rsidRDefault="004E1DBE" w:rsidP="004E1DBE">
      <w:pPr>
        <w:tabs>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Name:</w:t>
      </w:r>
      <w:r w:rsidRPr="00B80D27">
        <w:rPr>
          <w:rFonts w:ascii="Arial" w:hAnsi="Arial" w:cs="Arial"/>
        </w:rPr>
        <w:tab/>
      </w:r>
      <w:r w:rsidRPr="00B80D27">
        <w:rPr>
          <w:rFonts w:ascii="Arial" w:hAnsi="Arial" w:cs="Arial"/>
          <w:u w:val="single"/>
        </w:rPr>
        <w:tab/>
      </w:r>
    </w:p>
    <w:p w14:paraId="14B966F0" w14:textId="77777777" w:rsidR="004E1DBE" w:rsidRPr="00B80D27"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Address:</w:t>
      </w:r>
      <w:r w:rsidRPr="00B80D27">
        <w:rPr>
          <w:rFonts w:ascii="Arial" w:hAnsi="Arial" w:cs="Arial"/>
          <w:u w:val="single"/>
        </w:rPr>
        <w:tab/>
      </w:r>
    </w:p>
    <w:p w14:paraId="27AED18B" w14:textId="77777777" w:rsidR="004E1DBE" w:rsidRPr="00B80D27"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rPr>
      </w:pPr>
      <w:r w:rsidRPr="00B80D27">
        <w:rPr>
          <w:rFonts w:ascii="Arial" w:hAnsi="Arial" w:cs="Arial"/>
        </w:rPr>
        <w:t>City:</w:t>
      </w:r>
      <w:r w:rsidRPr="00B80D27">
        <w:rPr>
          <w:rFonts w:ascii="Arial" w:hAnsi="Arial" w:cs="Arial"/>
        </w:rPr>
        <w:tab/>
      </w:r>
      <w:r w:rsidRPr="00B80D27">
        <w:rPr>
          <w:rFonts w:ascii="Arial" w:hAnsi="Arial" w:cs="Arial"/>
          <w:u w:val="single"/>
        </w:rPr>
        <w:tab/>
      </w:r>
      <w:r w:rsidRPr="00B80D27">
        <w:rPr>
          <w:rFonts w:ascii="Arial" w:hAnsi="Arial" w:cs="Arial"/>
        </w:rPr>
        <w:tab/>
        <w:t>State:</w:t>
      </w:r>
      <w:r w:rsidRPr="00B80D27">
        <w:rPr>
          <w:rFonts w:ascii="Arial" w:hAnsi="Arial" w:cs="Arial"/>
        </w:rPr>
        <w:tab/>
      </w:r>
      <w:r w:rsidRPr="00B80D27">
        <w:rPr>
          <w:rFonts w:ascii="Arial" w:hAnsi="Arial" w:cs="Arial"/>
          <w:u w:val="single"/>
        </w:rPr>
        <w:tab/>
      </w:r>
      <w:r w:rsidRPr="00B80D27">
        <w:rPr>
          <w:rFonts w:ascii="Arial" w:hAnsi="Arial" w:cs="Arial"/>
        </w:rPr>
        <w:tab/>
        <w:t xml:space="preserve">Zip: </w:t>
      </w:r>
      <w:r w:rsidRPr="00B80D27">
        <w:rPr>
          <w:rFonts w:ascii="Arial" w:hAnsi="Arial" w:cs="Arial"/>
          <w:u w:val="single"/>
        </w:rPr>
        <w:tab/>
      </w:r>
      <w:r w:rsidRPr="00B80D27">
        <w:rPr>
          <w:rFonts w:ascii="Arial" w:hAnsi="Arial" w:cs="Arial"/>
          <w:u w:val="single"/>
        </w:rPr>
        <w:tab/>
      </w:r>
    </w:p>
    <w:p w14:paraId="78A9787E" w14:textId="77777777" w:rsidR="004E1DBE" w:rsidRPr="00B80D27" w:rsidRDefault="004E1DBE" w:rsidP="004E1DBE">
      <w:pPr>
        <w:tabs>
          <w:tab w:val="left" w:pos="1890"/>
          <w:tab w:val="left" w:pos="9936"/>
          <w:tab w:val="left" w:pos="10368"/>
          <w:tab w:val="right" w:pos="10440"/>
        </w:tabs>
        <w:suppressAutoHyphens/>
        <w:spacing w:line="360" w:lineRule="auto"/>
        <w:ind w:left="1350" w:right="522" w:hanging="360"/>
        <w:rPr>
          <w:rFonts w:ascii="Arial" w:hAnsi="Arial" w:cs="Arial"/>
        </w:rPr>
      </w:pPr>
    </w:p>
    <w:p w14:paraId="1880600E" w14:textId="77777777" w:rsidR="004E1DBE" w:rsidRPr="00B80D27" w:rsidRDefault="004E1DBE" w:rsidP="004E1DBE">
      <w:pPr>
        <w:tabs>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Name:</w:t>
      </w:r>
      <w:r w:rsidRPr="00B80D27">
        <w:rPr>
          <w:rFonts w:ascii="Arial" w:hAnsi="Arial" w:cs="Arial"/>
        </w:rPr>
        <w:tab/>
      </w:r>
      <w:r w:rsidRPr="00B80D27">
        <w:rPr>
          <w:rFonts w:ascii="Arial" w:hAnsi="Arial" w:cs="Arial"/>
          <w:u w:val="single"/>
        </w:rPr>
        <w:tab/>
      </w:r>
    </w:p>
    <w:p w14:paraId="0FF1AA51" w14:textId="77777777" w:rsidR="004E1DBE" w:rsidRPr="00B80D27"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Address:</w:t>
      </w:r>
      <w:r w:rsidRPr="00B80D27">
        <w:rPr>
          <w:rFonts w:ascii="Arial" w:hAnsi="Arial" w:cs="Arial"/>
          <w:u w:val="single"/>
        </w:rPr>
        <w:tab/>
      </w:r>
    </w:p>
    <w:p w14:paraId="451FA5DD" w14:textId="77777777" w:rsidR="004E1DBE" w:rsidRPr="00B80D27"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rPr>
      </w:pPr>
      <w:r w:rsidRPr="00B80D27">
        <w:rPr>
          <w:rFonts w:ascii="Arial" w:hAnsi="Arial" w:cs="Arial"/>
        </w:rPr>
        <w:t>City:</w:t>
      </w:r>
      <w:r w:rsidRPr="00B80D27">
        <w:rPr>
          <w:rFonts w:ascii="Arial" w:hAnsi="Arial" w:cs="Arial"/>
        </w:rPr>
        <w:tab/>
      </w:r>
      <w:r w:rsidRPr="00B80D27">
        <w:rPr>
          <w:rFonts w:ascii="Arial" w:hAnsi="Arial" w:cs="Arial"/>
          <w:u w:val="single"/>
        </w:rPr>
        <w:tab/>
      </w:r>
      <w:r w:rsidRPr="00B80D27">
        <w:rPr>
          <w:rFonts w:ascii="Arial" w:hAnsi="Arial" w:cs="Arial"/>
        </w:rPr>
        <w:tab/>
        <w:t>State:</w:t>
      </w:r>
      <w:r w:rsidRPr="00B80D27">
        <w:rPr>
          <w:rFonts w:ascii="Arial" w:hAnsi="Arial" w:cs="Arial"/>
        </w:rPr>
        <w:tab/>
      </w:r>
      <w:r w:rsidRPr="00B80D27">
        <w:rPr>
          <w:rFonts w:ascii="Arial" w:hAnsi="Arial" w:cs="Arial"/>
          <w:u w:val="single"/>
        </w:rPr>
        <w:tab/>
      </w:r>
      <w:r w:rsidRPr="00B80D27">
        <w:rPr>
          <w:rFonts w:ascii="Arial" w:hAnsi="Arial" w:cs="Arial"/>
        </w:rPr>
        <w:tab/>
        <w:t xml:space="preserve">Zip: </w:t>
      </w:r>
      <w:r w:rsidRPr="00B80D27">
        <w:rPr>
          <w:rFonts w:ascii="Arial" w:hAnsi="Arial" w:cs="Arial"/>
          <w:u w:val="single"/>
        </w:rPr>
        <w:tab/>
      </w:r>
    </w:p>
    <w:p w14:paraId="6A2AF137" w14:textId="77777777" w:rsidR="004E1DBE" w:rsidRPr="00B80D27" w:rsidRDefault="004E1DBE" w:rsidP="00057476">
      <w:pPr>
        <w:numPr>
          <w:ilvl w:val="0"/>
          <w:numId w:val="13"/>
        </w:numPr>
        <w:tabs>
          <w:tab w:val="clear" w:pos="360"/>
        </w:tabs>
        <w:suppressAutoHyphens/>
        <w:spacing w:line="360" w:lineRule="auto"/>
        <w:ind w:left="1080" w:right="522"/>
        <w:rPr>
          <w:rFonts w:ascii="Arial" w:hAnsi="Arial" w:cs="Arial"/>
        </w:rPr>
      </w:pPr>
      <w:r w:rsidRPr="00B80D27">
        <w:rPr>
          <w:rFonts w:ascii="Arial" w:hAnsi="Arial" w:cs="Arial"/>
        </w:rPr>
        <w:t>If a joint venture, list names and addresses of all partners in the joint venture (attach additional sheets if necessary):</w:t>
      </w:r>
    </w:p>
    <w:p w14:paraId="0C74B455" w14:textId="77777777" w:rsidR="004E1DBE" w:rsidRPr="00B80D27" w:rsidRDefault="004E1DBE" w:rsidP="004E1DBE">
      <w:pPr>
        <w:suppressAutoHyphens/>
        <w:ind w:left="720" w:right="522"/>
        <w:rPr>
          <w:rFonts w:ascii="Arial" w:hAnsi="Arial" w:cs="Arial"/>
        </w:rPr>
      </w:pPr>
    </w:p>
    <w:p w14:paraId="7436E330" w14:textId="77777777" w:rsidR="004E1DBE" w:rsidRPr="00B80D27" w:rsidRDefault="004E1DBE" w:rsidP="004E1DBE">
      <w:pPr>
        <w:tabs>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Name:</w:t>
      </w:r>
      <w:r w:rsidRPr="00B80D27">
        <w:rPr>
          <w:rFonts w:ascii="Arial" w:hAnsi="Arial" w:cs="Arial"/>
        </w:rPr>
        <w:tab/>
      </w:r>
      <w:r w:rsidRPr="00B80D27">
        <w:rPr>
          <w:rFonts w:ascii="Arial" w:hAnsi="Arial" w:cs="Arial"/>
          <w:u w:val="single"/>
        </w:rPr>
        <w:tab/>
      </w:r>
    </w:p>
    <w:p w14:paraId="78B69F1F" w14:textId="77777777" w:rsidR="004E1DBE" w:rsidRPr="00B80D27"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Address:</w:t>
      </w:r>
      <w:r w:rsidRPr="00B80D27">
        <w:rPr>
          <w:rFonts w:ascii="Arial" w:hAnsi="Arial" w:cs="Arial"/>
          <w:u w:val="single"/>
        </w:rPr>
        <w:tab/>
      </w:r>
    </w:p>
    <w:p w14:paraId="11035DAD" w14:textId="77777777" w:rsidR="004E1DBE" w:rsidRPr="00B80D27"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rPr>
      </w:pPr>
      <w:r w:rsidRPr="00B80D27">
        <w:rPr>
          <w:rFonts w:ascii="Arial" w:hAnsi="Arial" w:cs="Arial"/>
        </w:rPr>
        <w:t>City:</w:t>
      </w:r>
      <w:r w:rsidRPr="00B80D27">
        <w:rPr>
          <w:rFonts w:ascii="Arial" w:hAnsi="Arial" w:cs="Arial"/>
        </w:rPr>
        <w:tab/>
      </w:r>
      <w:r w:rsidRPr="00B80D27">
        <w:rPr>
          <w:rFonts w:ascii="Arial" w:hAnsi="Arial" w:cs="Arial"/>
          <w:u w:val="single"/>
        </w:rPr>
        <w:tab/>
      </w:r>
      <w:r w:rsidRPr="00B80D27">
        <w:rPr>
          <w:rFonts w:ascii="Arial" w:hAnsi="Arial" w:cs="Arial"/>
        </w:rPr>
        <w:tab/>
        <w:t>State:</w:t>
      </w:r>
      <w:r w:rsidRPr="00B80D27">
        <w:rPr>
          <w:rFonts w:ascii="Arial" w:hAnsi="Arial" w:cs="Arial"/>
        </w:rPr>
        <w:tab/>
      </w:r>
      <w:r w:rsidRPr="00B80D27">
        <w:rPr>
          <w:rFonts w:ascii="Arial" w:hAnsi="Arial" w:cs="Arial"/>
          <w:u w:val="single"/>
        </w:rPr>
        <w:tab/>
      </w:r>
      <w:r w:rsidRPr="00B80D27">
        <w:rPr>
          <w:rFonts w:ascii="Arial" w:hAnsi="Arial" w:cs="Arial"/>
        </w:rPr>
        <w:tab/>
        <w:t xml:space="preserve">Zip: </w:t>
      </w:r>
      <w:r w:rsidRPr="00B80D27">
        <w:rPr>
          <w:rFonts w:ascii="Arial" w:hAnsi="Arial" w:cs="Arial"/>
          <w:u w:val="single"/>
        </w:rPr>
        <w:tab/>
      </w:r>
    </w:p>
    <w:p w14:paraId="492D819A" w14:textId="77777777" w:rsidR="004E1DBE" w:rsidRPr="00B80D27" w:rsidRDefault="004E1DBE" w:rsidP="004E1DBE">
      <w:pPr>
        <w:suppressAutoHyphens/>
        <w:spacing w:line="360" w:lineRule="auto"/>
        <w:ind w:left="1080" w:right="522"/>
        <w:rPr>
          <w:rFonts w:ascii="Arial" w:hAnsi="Arial" w:cs="Arial"/>
        </w:rPr>
      </w:pPr>
    </w:p>
    <w:p w14:paraId="71D1BCEB" w14:textId="77777777" w:rsidR="004E1DBE" w:rsidRPr="00B80D27" w:rsidRDefault="004E1DBE" w:rsidP="004E1DBE">
      <w:pPr>
        <w:tabs>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Name:</w:t>
      </w:r>
      <w:r w:rsidRPr="00B80D27">
        <w:rPr>
          <w:rFonts w:ascii="Arial" w:hAnsi="Arial" w:cs="Arial"/>
        </w:rPr>
        <w:tab/>
      </w:r>
      <w:r w:rsidRPr="00B80D27">
        <w:rPr>
          <w:rFonts w:ascii="Arial" w:hAnsi="Arial" w:cs="Arial"/>
          <w:u w:val="single"/>
        </w:rPr>
        <w:tab/>
      </w:r>
    </w:p>
    <w:p w14:paraId="16498A9F" w14:textId="77777777" w:rsidR="004E1DBE" w:rsidRPr="00B80D27" w:rsidRDefault="004E1DBE" w:rsidP="004E1DBE">
      <w:pPr>
        <w:tabs>
          <w:tab w:val="left" w:pos="0"/>
          <w:tab w:val="left" w:pos="1890"/>
          <w:tab w:val="left" w:pos="9936"/>
          <w:tab w:val="left" w:pos="10368"/>
          <w:tab w:val="right" w:pos="10440"/>
        </w:tabs>
        <w:suppressAutoHyphens/>
        <w:spacing w:line="480" w:lineRule="auto"/>
        <w:ind w:left="1080" w:right="522"/>
        <w:rPr>
          <w:rFonts w:ascii="Arial" w:hAnsi="Arial" w:cs="Arial"/>
          <w:u w:val="single"/>
        </w:rPr>
      </w:pPr>
      <w:r w:rsidRPr="00B80D27">
        <w:rPr>
          <w:rFonts w:ascii="Arial" w:hAnsi="Arial" w:cs="Arial"/>
        </w:rPr>
        <w:t>Address:</w:t>
      </w:r>
      <w:r w:rsidRPr="00B80D27">
        <w:rPr>
          <w:rFonts w:ascii="Arial" w:hAnsi="Arial" w:cs="Arial"/>
          <w:u w:val="single"/>
        </w:rPr>
        <w:tab/>
      </w:r>
    </w:p>
    <w:p w14:paraId="1E57A3FF" w14:textId="77777777" w:rsidR="004E1DBE" w:rsidRPr="00B80D27" w:rsidRDefault="004E1DBE" w:rsidP="004E1DBE">
      <w:pPr>
        <w:tabs>
          <w:tab w:val="left" w:pos="0"/>
          <w:tab w:val="left" w:pos="1890"/>
          <w:tab w:val="right" w:pos="5760"/>
          <w:tab w:val="left" w:pos="5940"/>
          <w:tab w:val="left" w:pos="6570"/>
          <w:tab w:val="right" w:pos="7380"/>
          <w:tab w:val="left" w:pos="7560"/>
          <w:tab w:val="left" w:pos="8010"/>
          <w:tab w:val="left" w:pos="9936"/>
          <w:tab w:val="left" w:pos="10368"/>
          <w:tab w:val="right" w:pos="10440"/>
        </w:tabs>
        <w:suppressAutoHyphens/>
        <w:spacing w:line="480" w:lineRule="auto"/>
        <w:ind w:left="1080" w:right="522"/>
        <w:rPr>
          <w:rFonts w:ascii="Arial" w:hAnsi="Arial" w:cs="Arial"/>
        </w:rPr>
      </w:pPr>
      <w:r w:rsidRPr="00B80D27">
        <w:rPr>
          <w:rFonts w:ascii="Arial" w:hAnsi="Arial" w:cs="Arial"/>
        </w:rPr>
        <w:t>City:</w:t>
      </w:r>
      <w:r w:rsidRPr="00B80D27">
        <w:rPr>
          <w:rFonts w:ascii="Arial" w:hAnsi="Arial" w:cs="Arial"/>
        </w:rPr>
        <w:tab/>
      </w:r>
      <w:r w:rsidRPr="00B80D27">
        <w:rPr>
          <w:rFonts w:ascii="Arial" w:hAnsi="Arial" w:cs="Arial"/>
          <w:u w:val="single"/>
        </w:rPr>
        <w:tab/>
      </w:r>
      <w:r w:rsidRPr="00B80D27">
        <w:rPr>
          <w:rFonts w:ascii="Arial" w:hAnsi="Arial" w:cs="Arial"/>
        </w:rPr>
        <w:tab/>
        <w:t>State:</w:t>
      </w:r>
      <w:r w:rsidRPr="00B80D27">
        <w:rPr>
          <w:rFonts w:ascii="Arial" w:hAnsi="Arial" w:cs="Arial"/>
        </w:rPr>
        <w:tab/>
      </w:r>
      <w:r w:rsidRPr="00B80D27">
        <w:rPr>
          <w:rFonts w:ascii="Arial" w:hAnsi="Arial" w:cs="Arial"/>
          <w:u w:val="single"/>
        </w:rPr>
        <w:tab/>
      </w:r>
      <w:r w:rsidRPr="00B80D27">
        <w:rPr>
          <w:rFonts w:ascii="Arial" w:hAnsi="Arial" w:cs="Arial"/>
        </w:rPr>
        <w:tab/>
        <w:t xml:space="preserve">Zip: </w:t>
      </w:r>
      <w:r w:rsidRPr="00B80D27">
        <w:rPr>
          <w:rFonts w:ascii="Arial" w:hAnsi="Arial" w:cs="Arial"/>
          <w:u w:val="single"/>
        </w:rPr>
        <w:tab/>
      </w:r>
    </w:p>
    <w:p w14:paraId="233B23E3" w14:textId="77777777" w:rsidR="004E1DBE" w:rsidRPr="00B80D27" w:rsidRDefault="00C818D1" w:rsidP="004E1DBE">
      <w:pPr>
        <w:tabs>
          <w:tab w:val="left" w:pos="4850"/>
        </w:tabs>
        <w:ind w:right="522"/>
        <w:rPr>
          <w:rFonts w:ascii="Arial" w:hAnsi="Arial" w:cs="Arial"/>
        </w:rPr>
      </w:pPr>
      <w:r w:rsidRPr="00B80D27">
        <w:rPr>
          <w:rFonts w:ascii="Arial" w:hAnsi="Arial" w:cs="Arial"/>
        </w:rPr>
        <w:br w:type="page"/>
      </w:r>
    </w:p>
    <w:p w14:paraId="2EDC826C" w14:textId="77777777" w:rsidR="004E1DBE" w:rsidRPr="00B80D27" w:rsidRDefault="004E1DBE" w:rsidP="004E1DBE">
      <w:pPr>
        <w:pStyle w:val="ListParagraph"/>
        <w:numPr>
          <w:ilvl w:val="0"/>
          <w:numId w:val="62"/>
        </w:numPr>
        <w:ind w:right="522"/>
        <w:contextualSpacing/>
        <w:rPr>
          <w:rFonts w:ascii="Arial" w:hAnsi="Arial" w:cs="Arial"/>
        </w:rPr>
      </w:pPr>
      <w:r w:rsidRPr="00B80D27">
        <w:rPr>
          <w:rFonts w:ascii="Arial" w:hAnsi="Arial" w:cs="Arial"/>
          <w:b/>
        </w:rPr>
        <w:lastRenderedPageBreak/>
        <w:t>LICENSING/HEALTH &amp; SAFETY INFORMATION</w:t>
      </w:r>
    </w:p>
    <w:p w14:paraId="5C844399" w14:textId="77777777" w:rsidR="004E1DBE" w:rsidRPr="00B80D27" w:rsidRDefault="004E1DBE" w:rsidP="004E1DBE">
      <w:pPr>
        <w:pStyle w:val="ListParagraph"/>
        <w:ind w:right="522"/>
        <w:contextualSpacing/>
        <w:rPr>
          <w:rFonts w:ascii="Arial" w:hAnsi="Arial" w:cs="Arial"/>
        </w:rPr>
      </w:pPr>
    </w:p>
    <w:p w14:paraId="592220AB" w14:textId="77777777" w:rsidR="004E1DBE" w:rsidRPr="00B80D27" w:rsidRDefault="004E1DBE" w:rsidP="004E1DBE">
      <w:pPr>
        <w:numPr>
          <w:ilvl w:val="0"/>
          <w:numId w:val="14"/>
        </w:numPr>
        <w:tabs>
          <w:tab w:val="clear" w:pos="720"/>
        </w:tabs>
        <w:suppressAutoHyphens/>
        <w:ind w:left="1080" w:right="522"/>
        <w:rPr>
          <w:rFonts w:ascii="Arial" w:hAnsi="Arial" w:cs="Arial"/>
        </w:rPr>
      </w:pPr>
      <w:r w:rsidRPr="00B80D27">
        <w:rPr>
          <w:rFonts w:ascii="Arial" w:hAnsi="Arial" w:cs="Arial"/>
        </w:rPr>
        <w:t>One</w:t>
      </w:r>
      <w:r w:rsidR="00D300B1" w:rsidRPr="00B80D27">
        <w:rPr>
          <w:rFonts w:ascii="Arial" w:hAnsi="Arial" w:cs="Arial"/>
        </w:rPr>
        <w:t xml:space="preserve"> Class A, General Engineering Contractor’s license with a Hazardous Substance Removal Certification (HAZ) c</w:t>
      </w:r>
      <w:r w:rsidRPr="00B80D27">
        <w:rPr>
          <w:rFonts w:ascii="Arial" w:hAnsi="Arial" w:cs="Arial"/>
        </w:rPr>
        <w:t>urrently licensed through the California Board for Professional Engineers and Land Surveyors issued within the State of California is required.  Complete the following:</w:t>
      </w:r>
    </w:p>
    <w:p w14:paraId="0D4C2308" w14:textId="77777777" w:rsidR="004E1DBE" w:rsidRPr="00B80D27" w:rsidRDefault="004E1DBE" w:rsidP="001F3B17">
      <w:pPr>
        <w:suppressAutoHyphens/>
        <w:spacing w:before="240" w:line="480" w:lineRule="auto"/>
        <w:ind w:left="1080" w:right="522"/>
        <w:rPr>
          <w:rFonts w:ascii="Arial" w:hAnsi="Arial" w:cs="Arial"/>
          <w:u w:val="single"/>
        </w:rPr>
      </w:pPr>
      <w:r w:rsidRPr="00B80D27">
        <w:rPr>
          <w:rFonts w:ascii="Arial" w:hAnsi="Arial" w:cs="Arial"/>
        </w:rPr>
        <w:t>Licensee(s):</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CE89464" w14:textId="77777777" w:rsidR="004E1DBE" w:rsidRPr="00B80D27" w:rsidRDefault="004E1DBE" w:rsidP="004E1DBE">
      <w:pPr>
        <w:suppressAutoHyphens/>
        <w:spacing w:line="480" w:lineRule="auto"/>
        <w:ind w:left="1080" w:right="522"/>
        <w:rPr>
          <w:rFonts w:ascii="Arial" w:hAnsi="Arial" w:cs="Arial"/>
          <w:u w:val="single"/>
        </w:rPr>
      </w:pPr>
      <w:r w:rsidRPr="00B80D27">
        <w:rPr>
          <w:rFonts w:ascii="Arial" w:hAnsi="Arial" w:cs="Arial"/>
        </w:rPr>
        <w:t>License Number(s):</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19199CB" w14:textId="77777777" w:rsidR="004E1DBE" w:rsidRPr="00B80D27" w:rsidRDefault="004E1DBE" w:rsidP="004E1DBE">
      <w:pPr>
        <w:suppressAutoHyphens/>
        <w:ind w:left="1080" w:right="522"/>
        <w:rPr>
          <w:rFonts w:ascii="Arial" w:hAnsi="Arial" w:cs="Arial"/>
          <w:u w:val="single"/>
        </w:rPr>
      </w:pPr>
      <w:r w:rsidRPr="00B80D27">
        <w:rPr>
          <w:rFonts w:ascii="Arial" w:hAnsi="Arial" w:cs="Arial"/>
        </w:rPr>
        <w:t>Expiration Date(s):</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09C5D5F1" w14:textId="77777777" w:rsidR="004E1DBE" w:rsidRPr="00B80D27" w:rsidRDefault="004E1DBE" w:rsidP="001F3B17">
      <w:pPr>
        <w:suppressAutoHyphens/>
        <w:ind w:left="720" w:right="522"/>
        <w:rPr>
          <w:rFonts w:ascii="Arial" w:hAnsi="Arial" w:cs="Arial"/>
        </w:rPr>
      </w:pPr>
    </w:p>
    <w:p w14:paraId="05AD4630" w14:textId="77777777" w:rsidR="004E1DBE" w:rsidRPr="00B80D27" w:rsidRDefault="004E1DBE" w:rsidP="001D763B">
      <w:pPr>
        <w:numPr>
          <w:ilvl w:val="0"/>
          <w:numId w:val="14"/>
        </w:numPr>
        <w:tabs>
          <w:tab w:val="clear" w:pos="720"/>
        </w:tabs>
        <w:suppressAutoHyphens/>
        <w:spacing w:line="360" w:lineRule="auto"/>
        <w:ind w:left="1080"/>
        <w:rPr>
          <w:rFonts w:ascii="Arial" w:hAnsi="Arial" w:cs="Arial"/>
        </w:rPr>
      </w:pPr>
      <w:r w:rsidRPr="00B80D27">
        <w:rPr>
          <w:rFonts w:ascii="Arial" w:hAnsi="Arial" w:cs="Arial"/>
        </w:rPr>
        <w:t>Do you have a written company Illness and Injury Prevention Program?</w:t>
      </w:r>
      <w:r w:rsidR="001D763B">
        <w:rPr>
          <w:rFonts w:ascii="Arial" w:hAnsi="Arial" w:cs="Arial"/>
        </w:rPr>
        <w:t xml:space="preserve">   </w:t>
      </w:r>
      <w:r w:rsidRPr="00B80D27">
        <w:rPr>
          <w:rFonts w:ascii="Arial" w:hAnsi="Arial" w:cs="Arial"/>
        </w:rPr>
        <w:fldChar w:fldCharType="begin">
          <w:ffData>
            <w:name w:val="Check7"/>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Yes     </w:t>
      </w:r>
      <w:r w:rsidRPr="00B80D27">
        <w:rPr>
          <w:rFonts w:ascii="Arial" w:hAnsi="Arial" w:cs="Arial"/>
        </w:rPr>
        <w:fldChar w:fldCharType="begin">
          <w:ffData>
            <w:name w:val="Check8"/>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No</w:t>
      </w:r>
    </w:p>
    <w:p w14:paraId="636A456D" w14:textId="77777777" w:rsidR="004E1DBE" w:rsidRPr="00B80D27" w:rsidRDefault="004E1DBE" w:rsidP="001D763B">
      <w:pPr>
        <w:suppressAutoHyphens/>
        <w:spacing w:line="360" w:lineRule="auto"/>
        <w:ind w:left="1080"/>
        <w:rPr>
          <w:rFonts w:ascii="Arial" w:hAnsi="Arial" w:cs="Arial"/>
        </w:rPr>
      </w:pPr>
      <w:r w:rsidRPr="00B80D27">
        <w:rPr>
          <w:rFonts w:ascii="Arial" w:hAnsi="Arial" w:cs="Arial"/>
        </w:rPr>
        <w:t>If yes, is it signed by a certified Industrial Hygienist?</w:t>
      </w:r>
      <w:r w:rsidRPr="00B80D27">
        <w:rPr>
          <w:rFonts w:ascii="Arial" w:hAnsi="Arial" w:cs="Arial"/>
        </w:rPr>
        <w:tab/>
      </w:r>
      <w:r w:rsidRPr="00B80D27">
        <w:rPr>
          <w:rFonts w:ascii="Arial" w:hAnsi="Arial" w:cs="Arial"/>
        </w:rPr>
        <w:tab/>
      </w:r>
      <w:r w:rsidR="001F3B17" w:rsidRPr="00B80D27">
        <w:rPr>
          <w:rFonts w:ascii="Arial" w:hAnsi="Arial" w:cs="Arial"/>
        </w:rPr>
        <w:tab/>
      </w:r>
      <w:r w:rsidR="001D763B">
        <w:rPr>
          <w:rFonts w:ascii="Arial" w:hAnsi="Arial" w:cs="Arial"/>
        </w:rPr>
        <w:t xml:space="preserve">   </w:t>
      </w:r>
      <w:r w:rsidRPr="00B80D27">
        <w:rPr>
          <w:rFonts w:ascii="Arial" w:hAnsi="Arial" w:cs="Arial"/>
        </w:rPr>
        <w:fldChar w:fldCharType="begin">
          <w:ffData>
            <w:name w:val="Check7"/>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001F3B17" w:rsidRPr="00B80D27">
        <w:rPr>
          <w:rFonts w:ascii="Arial" w:hAnsi="Arial" w:cs="Arial"/>
        </w:rPr>
        <w:t xml:space="preserve"> Yes    </w:t>
      </w:r>
      <w:r w:rsidRPr="00B80D27">
        <w:rPr>
          <w:rFonts w:ascii="Arial" w:hAnsi="Arial" w:cs="Arial"/>
        </w:rPr>
        <w:t xml:space="preserve"> </w:t>
      </w:r>
      <w:r w:rsidRPr="00B80D27">
        <w:rPr>
          <w:rFonts w:ascii="Arial" w:hAnsi="Arial" w:cs="Arial"/>
        </w:rPr>
        <w:fldChar w:fldCharType="begin">
          <w:ffData>
            <w:name w:val="Check8"/>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No</w:t>
      </w:r>
    </w:p>
    <w:p w14:paraId="7EF643F4" w14:textId="77777777" w:rsidR="004E1DBE" w:rsidRPr="00B80D27" w:rsidRDefault="004E1DBE" w:rsidP="001D763B">
      <w:pPr>
        <w:suppressAutoHyphens/>
        <w:spacing w:line="360" w:lineRule="auto"/>
        <w:ind w:left="1080"/>
        <w:rPr>
          <w:rFonts w:ascii="Arial" w:hAnsi="Arial" w:cs="Arial"/>
        </w:rPr>
      </w:pPr>
      <w:r w:rsidRPr="00B80D27">
        <w:rPr>
          <w:rFonts w:ascii="Arial" w:hAnsi="Arial" w:cs="Arial"/>
        </w:rPr>
        <w:t>Do you employ a full-time certified Industrial Hygienist?</w:t>
      </w:r>
      <w:r w:rsidRPr="00B80D27">
        <w:rPr>
          <w:rFonts w:ascii="Arial" w:hAnsi="Arial" w:cs="Arial"/>
        </w:rPr>
        <w:tab/>
      </w:r>
      <w:r w:rsidRPr="00B80D27">
        <w:rPr>
          <w:rFonts w:ascii="Arial" w:hAnsi="Arial" w:cs="Arial"/>
        </w:rPr>
        <w:tab/>
      </w:r>
      <w:r w:rsidR="001F3B17" w:rsidRPr="00B80D27">
        <w:rPr>
          <w:rFonts w:ascii="Arial" w:hAnsi="Arial" w:cs="Arial"/>
        </w:rPr>
        <w:tab/>
      </w:r>
      <w:r w:rsidR="001D763B">
        <w:rPr>
          <w:rFonts w:ascii="Arial" w:hAnsi="Arial" w:cs="Arial"/>
        </w:rPr>
        <w:t xml:space="preserve">   </w:t>
      </w:r>
      <w:r w:rsidRPr="00B80D27">
        <w:rPr>
          <w:rFonts w:ascii="Arial" w:hAnsi="Arial" w:cs="Arial"/>
        </w:rPr>
        <w:fldChar w:fldCharType="begin">
          <w:ffData>
            <w:name w:val="Check7"/>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Yes     </w:t>
      </w:r>
      <w:r w:rsidRPr="00B80D27">
        <w:rPr>
          <w:rFonts w:ascii="Arial" w:hAnsi="Arial" w:cs="Arial"/>
        </w:rPr>
        <w:fldChar w:fldCharType="begin">
          <w:ffData>
            <w:name w:val="Check8"/>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No</w:t>
      </w:r>
    </w:p>
    <w:p w14:paraId="4899F448" w14:textId="77777777" w:rsidR="004E1DBE" w:rsidRPr="00B80D27" w:rsidRDefault="004E1DBE" w:rsidP="001F3B17">
      <w:pPr>
        <w:tabs>
          <w:tab w:val="left" w:pos="360"/>
          <w:tab w:val="left" w:pos="720"/>
        </w:tabs>
        <w:suppressAutoHyphens/>
        <w:ind w:left="720" w:right="522"/>
        <w:rPr>
          <w:rFonts w:ascii="Arial" w:hAnsi="Arial" w:cs="Arial"/>
        </w:rPr>
      </w:pPr>
    </w:p>
    <w:p w14:paraId="553D45BF" w14:textId="77777777" w:rsidR="004E1DBE" w:rsidRPr="00B80D27" w:rsidRDefault="004E1DBE" w:rsidP="004E1DBE">
      <w:pPr>
        <w:numPr>
          <w:ilvl w:val="0"/>
          <w:numId w:val="14"/>
        </w:numPr>
        <w:tabs>
          <w:tab w:val="clear" w:pos="720"/>
        </w:tabs>
        <w:suppressAutoHyphens/>
        <w:ind w:left="1080" w:right="522"/>
        <w:rPr>
          <w:rFonts w:ascii="Arial" w:hAnsi="Arial" w:cs="Arial"/>
          <w:u w:val="single"/>
        </w:rPr>
      </w:pPr>
      <w:r w:rsidRPr="00B80D27">
        <w:rPr>
          <w:rFonts w:ascii="Arial" w:hAnsi="Arial" w:cs="Arial"/>
        </w:rPr>
        <w:t xml:space="preserve">What is your OSHA </w:t>
      </w:r>
      <w:r w:rsidRPr="00B80D27">
        <w:rPr>
          <w:rFonts w:ascii="Arial" w:hAnsi="Arial" w:cs="Arial"/>
          <w:u w:val="single"/>
        </w:rPr>
        <w:t>lost-time</w:t>
      </w:r>
      <w:r w:rsidRPr="00B80D27">
        <w:rPr>
          <w:rFonts w:ascii="Arial" w:hAnsi="Arial" w:cs="Arial"/>
        </w:rPr>
        <w:t xml:space="preserve"> injury/illness incidence rate for the last 3 years?</w:t>
      </w:r>
      <w:r w:rsidRPr="00B80D27">
        <w:rPr>
          <w:rFonts w:ascii="Arial" w:hAnsi="Arial" w:cs="Arial"/>
        </w:rPr>
        <w:tab/>
      </w:r>
      <w:r w:rsidRPr="00B80D27">
        <w:rPr>
          <w:rFonts w:ascii="Arial" w:hAnsi="Arial" w:cs="Arial"/>
          <w:u w:val="single"/>
        </w:rPr>
        <w:tab/>
      </w:r>
    </w:p>
    <w:p w14:paraId="2AA99731" w14:textId="77777777" w:rsidR="004E1DBE" w:rsidRPr="00B80D27" w:rsidRDefault="004E1DBE" w:rsidP="001F3B17">
      <w:pPr>
        <w:tabs>
          <w:tab w:val="left" w:pos="360"/>
          <w:tab w:val="left" w:pos="720"/>
          <w:tab w:val="left" w:pos="8010"/>
          <w:tab w:val="right" w:pos="9270"/>
        </w:tabs>
        <w:suppressAutoHyphens/>
        <w:ind w:left="720" w:right="522"/>
        <w:rPr>
          <w:rFonts w:ascii="Arial" w:hAnsi="Arial" w:cs="Arial"/>
        </w:rPr>
      </w:pPr>
    </w:p>
    <w:p w14:paraId="4719EE5E" w14:textId="77777777" w:rsidR="004E1DBE" w:rsidRPr="00B80D27" w:rsidRDefault="004E1DBE" w:rsidP="004E1DBE">
      <w:pPr>
        <w:numPr>
          <w:ilvl w:val="0"/>
          <w:numId w:val="14"/>
        </w:numPr>
        <w:tabs>
          <w:tab w:val="clear" w:pos="720"/>
        </w:tabs>
        <w:suppressAutoHyphens/>
        <w:ind w:left="1080" w:right="522"/>
        <w:rPr>
          <w:rFonts w:ascii="Arial" w:hAnsi="Arial" w:cs="Arial"/>
          <w:u w:val="single"/>
        </w:rPr>
      </w:pPr>
      <w:r w:rsidRPr="00B80D27">
        <w:rPr>
          <w:rFonts w:ascii="Arial" w:hAnsi="Arial" w:cs="Arial"/>
        </w:rPr>
        <w:t xml:space="preserve">What is your OSHA </w:t>
      </w:r>
      <w:r w:rsidRPr="00B80D27">
        <w:rPr>
          <w:rFonts w:ascii="Arial" w:hAnsi="Arial" w:cs="Arial"/>
          <w:u w:val="single"/>
        </w:rPr>
        <w:t>recordable</w:t>
      </w:r>
      <w:r w:rsidRPr="00B80D27">
        <w:rPr>
          <w:rFonts w:ascii="Arial" w:hAnsi="Arial" w:cs="Arial"/>
        </w:rPr>
        <w:t xml:space="preserve"> injury/illness incidence for the last 3 years?</w:t>
      </w:r>
      <w:r w:rsidRPr="00B80D27">
        <w:rPr>
          <w:rFonts w:ascii="Arial" w:hAnsi="Arial" w:cs="Arial"/>
        </w:rPr>
        <w:tab/>
      </w:r>
      <w:r w:rsidRPr="00B80D27">
        <w:rPr>
          <w:rFonts w:ascii="Arial" w:hAnsi="Arial" w:cs="Arial"/>
          <w:u w:val="single"/>
        </w:rPr>
        <w:tab/>
      </w:r>
    </w:p>
    <w:p w14:paraId="48DA757F" w14:textId="77777777" w:rsidR="004E1DBE" w:rsidRPr="00B80D27" w:rsidRDefault="004E1DBE" w:rsidP="004E1DBE">
      <w:pPr>
        <w:pStyle w:val="BodyTextIndent3"/>
        <w:spacing w:after="0"/>
        <w:ind w:left="1080" w:right="522" w:hanging="360"/>
        <w:rPr>
          <w:rFonts w:ascii="Arial" w:hAnsi="Arial" w:cs="Arial"/>
          <w:b/>
          <w:bCs/>
          <w:sz w:val="24"/>
          <w:szCs w:val="24"/>
        </w:rPr>
      </w:pPr>
    </w:p>
    <w:p w14:paraId="7FDA71CF" w14:textId="77777777" w:rsidR="004E1DBE" w:rsidRPr="001D763B" w:rsidRDefault="004E1DBE" w:rsidP="001D763B">
      <w:pPr>
        <w:numPr>
          <w:ilvl w:val="0"/>
          <w:numId w:val="14"/>
        </w:numPr>
        <w:tabs>
          <w:tab w:val="clear" w:pos="720"/>
        </w:tabs>
        <w:suppressAutoHyphens/>
        <w:spacing w:line="360" w:lineRule="auto"/>
        <w:ind w:left="1080" w:right="522"/>
        <w:rPr>
          <w:rFonts w:ascii="Arial" w:hAnsi="Arial" w:cs="Arial"/>
          <w:u w:val="single"/>
        </w:rPr>
      </w:pPr>
      <w:r w:rsidRPr="001D763B">
        <w:rPr>
          <w:rFonts w:ascii="Arial" w:hAnsi="Arial" w:cs="Arial"/>
        </w:rPr>
        <w:t>What is your Workers Compensation Insurance Experience Modification Rate (EMR) for the past 3 years?</w:t>
      </w:r>
      <w:r w:rsidRPr="001D763B">
        <w:rPr>
          <w:rFonts w:ascii="Arial" w:hAnsi="Arial" w:cs="Arial"/>
          <w:u w:val="single"/>
        </w:rPr>
        <w:tab/>
      </w:r>
      <w:r w:rsidRPr="001D763B">
        <w:rPr>
          <w:rFonts w:ascii="Arial" w:hAnsi="Arial" w:cs="Arial"/>
          <w:u w:val="single"/>
        </w:rPr>
        <w:tab/>
      </w:r>
      <w:r w:rsidRPr="001D763B">
        <w:rPr>
          <w:rFonts w:ascii="Arial" w:hAnsi="Arial" w:cs="Arial"/>
          <w:u w:val="single"/>
        </w:rPr>
        <w:tab/>
      </w:r>
    </w:p>
    <w:p w14:paraId="7A4D08E2" w14:textId="77777777" w:rsidR="004E1DBE" w:rsidRPr="00B80D27" w:rsidRDefault="00963FA9" w:rsidP="004E1DBE">
      <w:pPr>
        <w:pStyle w:val="ListParagraph"/>
        <w:numPr>
          <w:ilvl w:val="0"/>
          <w:numId w:val="62"/>
        </w:numPr>
        <w:ind w:right="522"/>
        <w:contextualSpacing/>
        <w:rPr>
          <w:rFonts w:ascii="Arial" w:hAnsi="Arial" w:cs="Arial"/>
          <w:b/>
        </w:rPr>
      </w:pPr>
      <w:r w:rsidRPr="00B80D27">
        <w:rPr>
          <w:rFonts w:ascii="Arial" w:hAnsi="Arial" w:cs="Arial"/>
        </w:rPr>
        <w:br w:type="page"/>
      </w:r>
      <w:r w:rsidR="004E1DBE" w:rsidRPr="00B80D27">
        <w:rPr>
          <w:rFonts w:ascii="Arial" w:hAnsi="Arial" w:cs="Arial"/>
          <w:b/>
        </w:rPr>
        <w:lastRenderedPageBreak/>
        <w:t>FINANCIAL INFORMATION</w:t>
      </w:r>
    </w:p>
    <w:p w14:paraId="785ABB83" w14:textId="77777777" w:rsidR="004E1DBE" w:rsidRPr="00B80D27" w:rsidRDefault="004E1DBE" w:rsidP="004E1DBE">
      <w:pPr>
        <w:pStyle w:val="ListParagraph"/>
        <w:ind w:right="522"/>
        <w:contextualSpacing/>
        <w:rPr>
          <w:rFonts w:ascii="Arial" w:hAnsi="Arial" w:cs="Arial"/>
          <w:b/>
        </w:rPr>
      </w:pPr>
    </w:p>
    <w:p w14:paraId="4BD882B5" w14:textId="77777777" w:rsidR="004E1DBE" w:rsidRPr="00B80D27" w:rsidRDefault="004E1DBE" w:rsidP="004E1DBE">
      <w:pPr>
        <w:numPr>
          <w:ilvl w:val="0"/>
          <w:numId w:val="16"/>
        </w:numPr>
        <w:tabs>
          <w:tab w:val="clear" w:pos="360"/>
        </w:tabs>
        <w:suppressAutoHyphens/>
        <w:ind w:left="1080" w:right="522"/>
        <w:rPr>
          <w:rFonts w:ascii="Arial" w:hAnsi="Arial" w:cs="Arial"/>
        </w:rPr>
      </w:pPr>
      <w:r w:rsidRPr="00B80D27">
        <w:rPr>
          <w:rFonts w:ascii="Arial" w:hAnsi="Arial" w:cs="Arial"/>
        </w:rPr>
        <w:t>Submit a notarized written statement from your financial institution(s) on letterhead stating the following information:</w:t>
      </w:r>
    </w:p>
    <w:p w14:paraId="4C1B25CE" w14:textId="77777777" w:rsidR="004E1DBE" w:rsidRPr="00B80D27" w:rsidRDefault="004E1DBE" w:rsidP="004E1DBE">
      <w:pPr>
        <w:suppressAutoHyphens/>
        <w:ind w:right="522"/>
        <w:rPr>
          <w:rFonts w:ascii="Arial" w:hAnsi="Arial" w:cs="Arial"/>
        </w:rPr>
      </w:pPr>
    </w:p>
    <w:p w14:paraId="488637B0" w14:textId="77777777" w:rsidR="004E1DBE" w:rsidRPr="00B80D27" w:rsidRDefault="004E1DBE" w:rsidP="004E1DBE">
      <w:pPr>
        <w:numPr>
          <w:ilvl w:val="0"/>
          <w:numId w:val="17"/>
        </w:numPr>
        <w:tabs>
          <w:tab w:val="clear" w:pos="720"/>
        </w:tabs>
        <w:suppressAutoHyphens/>
        <w:spacing w:line="480" w:lineRule="auto"/>
        <w:ind w:left="1440" w:right="522"/>
        <w:rPr>
          <w:rFonts w:ascii="Arial" w:hAnsi="Arial" w:cs="Arial"/>
        </w:rPr>
      </w:pPr>
      <w:r w:rsidRPr="00B80D27">
        <w:rPr>
          <w:rFonts w:ascii="Arial" w:hAnsi="Arial" w:cs="Arial"/>
        </w:rPr>
        <w:t>Name of company;</w:t>
      </w:r>
    </w:p>
    <w:p w14:paraId="60132B55" w14:textId="77777777" w:rsidR="004E1DBE" w:rsidRPr="00B80D27" w:rsidRDefault="004E1DBE" w:rsidP="004E1DBE">
      <w:pPr>
        <w:numPr>
          <w:ilvl w:val="0"/>
          <w:numId w:val="17"/>
        </w:numPr>
        <w:tabs>
          <w:tab w:val="clear" w:pos="720"/>
        </w:tabs>
        <w:suppressAutoHyphens/>
        <w:spacing w:line="480" w:lineRule="auto"/>
        <w:ind w:left="1440" w:right="522"/>
        <w:rPr>
          <w:rFonts w:ascii="Arial" w:hAnsi="Arial" w:cs="Arial"/>
        </w:rPr>
      </w:pPr>
      <w:r w:rsidRPr="00B80D27">
        <w:rPr>
          <w:rFonts w:ascii="Arial" w:hAnsi="Arial" w:cs="Arial"/>
        </w:rPr>
        <w:t>Date account(s) were opened;</w:t>
      </w:r>
    </w:p>
    <w:p w14:paraId="5A725842" w14:textId="77777777" w:rsidR="004E1DBE" w:rsidRPr="00B80D27" w:rsidRDefault="004E1DBE" w:rsidP="004E1DBE">
      <w:pPr>
        <w:numPr>
          <w:ilvl w:val="0"/>
          <w:numId w:val="17"/>
        </w:numPr>
        <w:tabs>
          <w:tab w:val="clear" w:pos="720"/>
        </w:tabs>
        <w:suppressAutoHyphens/>
        <w:spacing w:line="480" w:lineRule="auto"/>
        <w:ind w:left="1440" w:right="522"/>
        <w:rPr>
          <w:rFonts w:ascii="Arial" w:hAnsi="Arial" w:cs="Arial"/>
        </w:rPr>
      </w:pPr>
      <w:r w:rsidRPr="00B80D27">
        <w:rPr>
          <w:rFonts w:ascii="Arial" w:hAnsi="Arial" w:cs="Arial"/>
        </w:rPr>
        <w:t xml:space="preserve">Line of credit?        </w:t>
      </w:r>
      <w:r w:rsidRPr="00B80D27">
        <w:rPr>
          <w:rFonts w:ascii="Arial" w:hAnsi="Arial" w:cs="Arial"/>
        </w:rPr>
        <w:fldChar w:fldCharType="begin">
          <w:ffData>
            <w:name w:val="Check7"/>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001D763B">
        <w:rPr>
          <w:rFonts w:ascii="Arial" w:hAnsi="Arial" w:cs="Arial"/>
        </w:rPr>
        <w:t xml:space="preserve"> </w:t>
      </w:r>
      <w:r w:rsidRPr="00B80D27">
        <w:rPr>
          <w:rFonts w:ascii="Arial" w:hAnsi="Arial" w:cs="Arial"/>
        </w:rPr>
        <w:t>Yes</w:t>
      </w:r>
      <w:r w:rsidR="001D763B">
        <w:rPr>
          <w:rFonts w:ascii="Arial" w:hAnsi="Arial" w:cs="Arial"/>
        </w:rPr>
        <w:t xml:space="preserve">   </w:t>
      </w:r>
      <w:r w:rsidRPr="00B80D27">
        <w:rPr>
          <w:rFonts w:ascii="Arial" w:hAnsi="Arial" w:cs="Arial"/>
        </w:rPr>
        <w:tab/>
      </w:r>
      <w:r w:rsidRPr="00B80D27">
        <w:rPr>
          <w:rFonts w:ascii="Arial" w:hAnsi="Arial" w:cs="Arial"/>
        </w:rPr>
        <w:fldChar w:fldCharType="begin">
          <w:ffData>
            <w:name w:val="Check8"/>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No</w:t>
      </w:r>
    </w:p>
    <w:p w14:paraId="6FB0C9E5" w14:textId="77777777" w:rsidR="004E1DBE" w:rsidRPr="00B80D27" w:rsidRDefault="004E1DBE" w:rsidP="001D763B">
      <w:pPr>
        <w:numPr>
          <w:ilvl w:val="0"/>
          <w:numId w:val="17"/>
        </w:numPr>
        <w:tabs>
          <w:tab w:val="clear" w:pos="720"/>
        </w:tabs>
        <w:suppressAutoHyphens/>
        <w:spacing w:line="480" w:lineRule="auto"/>
        <w:ind w:left="1440"/>
        <w:rPr>
          <w:rFonts w:ascii="Arial" w:hAnsi="Arial" w:cs="Arial"/>
        </w:rPr>
      </w:pPr>
      <w:r w:rsidRPr="00B80D27">
        <w:rPr>
          <w:rFonts w:ascii="Arial" w:hAnsi="Arial" w:cs="Arial"/>
        </w:rPr>
        <w:t>Does the company keep a well-balanced financial position at the bank?</w:t>
      </w:r>
      <w:r w:rsidR="001D763B">
        <w:rPr>
          <w:rFonts w:ascii="Arial" w:hAnsi="Arial" w:cs="Arial"/>
        </w:rPr>
        <w:t xml:space="preserve">   </w:t>
      </w:r>
      <w:r w:rsidRPr="00B80D27">
        <w:rPr>
          <w:rFonts w:ascii="Arial" w:hAnsi="Arial" w:cs="Arial"/>
        </w:rPr>
        <w:t xml:space="preserve"> </w:t>
      </w:r>
      <w:r w:rsidRPr="00B80D27">
        <w:rPr>
          <w:rFonts w:ascii="Arial" w:hAnsi="Arial" w:cs="Arial"/>
        </w:rPr>
        <w:fldChar w:fldCharType="begin">
          <w:ffData>
            <w:name w:val="Check7"/>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001D763B">
        <w:rPr>
          <w:rFonts w:ascii="Arial" w:hAnsi="Arial" w:cs="Arial"/>
        </w:rPr>
        <w:t xml:space="preserve"> </w:t>
      </w:r>
      <w:r w:rsidRPr="00B80D27">
        <w:rPr>
          <w:rFonts w:ascii="Arial" w:hAnsi="Arial" w:cs="Arial"/>
        </w:rPr>
        <w:t>Yes</w:t>
      </w:r>
      <w:r w:rsidRPr="00B80D27">
        <w:rPr>
          <w:rFonts w:ascii="Arial" w:hAnsi="Arial" w:cs="Arial"/>
        </w:rPr>
        <w:tab/>
      </w:r>
      <w:r w:rsidR="001D763B">
        <w:rPr>
          <w:rFonts w:ascii="Arial" w:hAnsi="Arial" w:cs="Arial"/>
        </w:rPr>
        <w:t xml:space="preserve"> </w:t>
      </w:r>
      <w:r w:rsidRPr="00B80D27">
        <w:rPr>
          <w:rFonts w:ascii="Arial" w:hAnsi="Arial" w:cs="Arial"/>
        </w:rPr>
        <w:fldChar w:fldCharType="begin">
          <w:ffData>
            <w:name w:val="Check8"/>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No</w:t>
      </w:r>
    </w:p>
    <w:p w14:paraId="6C3E41F0" w14:textId="77777777" w:rsidR="004E1DBE" w:rsidRPr="00B80D27" w:rsidRDefault="004E1DBE" w:rsidP="004E1DBE">
      <w:pPr>
        <w:numPr>
          <w:ilvl w:val="0"/>
          <w:numId w:val="16"/>
        </w:numPr>
        <w:tabs>
          <w:tab w:val="clear" w:pos="360"/>
        </w:tabs>
        <w:suppressAutoHyphens/>
        <w:ind w:left="1080" w:right="522"/>
        <w:rPr>
          <w:rFonts w:ascii="Arial" w:hAnsi="Arial" w:cs="Arial"/>
        </w:rPr>
      </w:pPr>
      <w:r w:rsidRPr="00B80D27">
        <w:rPr>
          <w:rFonts w:ascii="Arial" w:hAnsi="Arial" w:cs="Arial"/>
        </w:rPr>
        <w:t>Submit an audited or reviewed financial statement, including the Firm's latest balance sheet and income and expense statement dated within the last 12 months showing the following items (annual reports will not be accepted and will be considered unresponsive):</w:t>
      </w:r>
    </w:p>
    <w:p w14:paraId="2B7475D2" w14:textId="77777777" w:rsidR="004E1DBE" w:rsidRPr="00B80D27" w:rsidRDefault="004E1DBE" w:rsidP="001F3B17">
      <w:pPr>
        <w:suppressAutoHyphens/>
        <w:spacing w:before="120"/>
        <w:ind w:left="1440" w:right="522" w:hanging="360"/>
        <w:rPr>
          <w:rFonts w:ascii="Arial" w:hAnsi="Arial" w:cs="Arial"/>
        </w:rPr>
      </w:pPr>
    </w:p>
    <w:p w14:paraId="2DD8C6D7" w14:textId="77777777" w:rsidR="004E1DBE" w:rsidRPr="00B80D27" w:rsidRDefault="004E1DBE" w:rsidP="004E1DBE">
      <w:pPr>
        <w:numPr>
          <w:ilvl w:val="0"/>
          <w:numId w:val="63"/>
        </w:numPr>
        <w:tabs>
          <w:tab w:val="clear" w:pos="720"/>
        </w:tabs>
        <w:suppressAutoHyphens/>
        <w:ind w:left="1440" w:right="518"/>
        <w:rPr>
          <w:rFonts w:ascii="Arial" w:hAnsi="Arial" w:cs="Arial"/>
        </w:rPr>
      </w:pPr>
      <w:r w:rsidRPr="00B80D27">
        <w:rPr>
          <w:rFonts w:ascii="Arial" w:hAnsi="Arial" w:cs="Arial"/>
        </w:rPr>
        <w:t>Current assets (e.g., cash, joint venture accounts, accounts receivable, notes receivable, accrued income, deposits, materials inventory and prepaid expenses).</w:t>
      </w:r>
    </w:p>
    <w:p w14:paraId="7050FFDE" w14:textId="77777777" w:rsidR="004E1DBE" w:rsidRPr="00B80D27" w:rsidRDefault="004E1DBE" w:rsidP="004E1DBE">
      <w:pPr>
        <w:suppressAutoHyphens/>
        <w:ind w:left="1440" w:right="518" w:hanging="360"/>
        <w:rPr>
          <w:rFonts w:ascii="Arial" w:hAnsi="Arial" w:cs="Arial"/>
        </w:rPr>
      </w:pPr>
    </w:p>
    <w:p w14:paraId="6E74D8B6" w14:textId="77777777" w:rsidR="004E1DBE" w:rsidRPr="00B80D27" w:rsidRDefault="004E1DBE" w:rsidP="004E1DBE">
      <w:pPr>
        <w:numPr>
          <w:ilvl w:val="0"/>
          <w:numId w:val="63"/>
        </w:numPr>
        <w:tabs>
          <w:tab w:val="clear" w:pos="720"/>
        </w:tabs>
        <w:suppressAutoHyphens/>
        <w:ind w:left="1440" w:right="518"/>
        <w:rPr>
          <w:rFonts w:ascii="Arial" w:hAnsi="Arial" w:cs="Arial"/>
        </w:rPr>
      </w:pPr>
      <w:r w:rsidRPr="00B80D27">
        <w:rPr>
          <w:rFonts w:ascii="Arial" w:hAnsi="Arial" w:cs="Arial"/>
        </w:rPr>
        <w:t>Net fixed assets.</w:t>
      </w:r>
    </w:p>
    <w:p w14:paraId="13AAC212" w14:textId="77777777" w:rsidR="004E1DBE" w:rsidRPr="00B80D27" w:rsidRDefault="004E1DBE" w:rsidP="004E1DBE">
      <w:pPr>
        <w:suppressAutoHyphens/>
        <w:ind w:left="1440" w:right="518" w:hanging="360"/>
        <w:rPr>
          <w:rFonts w:ascii="Arial" w:hAnsi="Arial" w:cs="Arial"/>
        </w:rPr>
      </w:pPr>
    </w:p>
    <w:p w14:paraId="18E3DB12" w14:textId="77777777" w:rsidR="004E1DBE" w:rsidRPr="00B80D27" w:rsidRDefault="004E1DBE" w:rsidP="004E1DBE">
      <w:pPr>
        <w:numPr>
          <w:ilvl w:val="0"/>
          <w:numId w:val="63"/>
        </w:numPr>
        <w:tabs>
          <w:tab w:val="clear" w:pos="720"/>
        </w:tabs>
        <w:suppressAutoHyphens/>
        <w:ind w:left="1440" w:right="518"/>
        <w:rPr>
          <w:rFonts w:ascii="Arial" w:hAnsi="Arial" w:cs="Arial"/>
        </w:rPr>
      </w:pPr>
      <w:r w:rsidRPr="00B80D27">
        <w:rPr>
          <w:rFonts w:ascii="Arial" w:hAnsi="Arial" w:cs="Arial"/>
        </w:rPr>
        <w:t>Other assets.</w:t>
      </w:r>
    </w:p>
    <w:p w14:paraId="785813A8" w14:textId="77777777" w:rsidR="004E1DBE" w:rsidRPr="00B80D27" w:rsidRDefault="004E1DBE" w:rsidP="004E1DBE">
      <w:pPr>
        <w:suppressAutoHyphens/>
        <w:ind w:left="1440" w:right="518" w:hanging="360"/>
        <w:rPr>
          <w:rFonts w:ascii="Arial" w:hAnsi="Arial" w:cs="Arial"/>
        </w:rPr>
      </w:pPr>
    </w:p>
    <w:p w14:paraId="65F7173B" w14:textId="77777777" w:rsidR="004E1DBE" w:rsidRPr="00B80D27" w:rsidRDefault="004E1DBE" w:rsidP="004E1DBE">
      <w:pPr>
        <w:numPr>
          <w:ilvl w:val="0"/>
          <w:numId w:val="63"/>
        </w:numPr>
        <w:tabs>
          <w:tab w:val="clear" w:pos="720"/>
        </w:tabs>
        <w:suppressAutoHyphens/>
        <w:ind w:left="1440" w:right="518"/>
        <w:rPr>
          <w:rFonts w:ascii="Arial" w:hAnsi="Arial" w:cs="Arial"/>
        </w:rPr>
      </w:pPr>
      <w:r w:rsidRPr="00B80D27">
        <w:rPr>
          <w:rFonts w:ascii="Arial" w:hAnsi="Arial" w:cs="Arial"/>
        </w:rPr>
        <w:t>Current liabilities (e.g., accounts payable, notes payable, accrued expenses, provision for income taxes, advances, accrued salaries and accrued payroll taxes).</w:t>
      </w:r>
    </w:p>
    <w:p w14:paraId="53430E5F" w14:textId="77777777" w:rsidR="004E1DBE" w:rsidRPr="00B80D27" w:rsidRDefault="004E1DBE" w:rsidP="004E1DBE">
      <w:pPr>
        <w:suppressAutoHyphens/>
        <w:ind w:left="1440" w:right="518" w:hanging="360"/>
        <w:rPr>
          <w:rFonts w:ascii="Arial" w:hAnsi="Arial" w:cs="Arial"/>
        </w:rPr>
      </w:pPr>
    </w:p>
    <w:p w14:paraId="4E8B277B" w14:textId="77777777" w:rsidR="004E1DBE" w:rsidRPr="00B80D27" w:rsidRDefault="004E1DBE" w:rsidP="004E1DBE">
      <w:pPr>
        <w:numPr>
          <w:ilvl w:val="0"/>
          <w:numId w:val="63"/>
        </w:numPr>
        <w:tabs>
          <w:tab w:val="clear" w:pos="720"/>
        </w:tabs>
        <w:suppressAutoHyphens/>
        <w:ind w:left="1440" w:right="518"/>
        <w:rPr>
          <w:rFonts w:ascii="Arial" w:hAnsi="Arial" w:cs="Arial"/>
        </w:rPr>
      </w:pPr>
      <w:r w:rsidRPr="00B80D27">
        <w:rPr>
          <w:rFonts w:ascii="Arial" w:hAnsi="Arial" w:cs="Arial"/>
        </w:rPr>
        <w:t>Other liabilities (e.g., capital, capital stock, authorized and outstanding share par values, earned surplus and related earnings).</w:t>
      </w:r>
    </w:p>
    <w:p w14:paraId="4B7672C6" w14:textId="77777777" w:rsidR="004E1DBE" w:rsidRPr="00B80D27" w:rsidRDefault="004E1DBE" w:rsidP="004E1DBE">
      <w:pPr>
        <w:suppressAutoHyphens/>
        <w:ind w:left="1440" w:right="518" w:hanging="360"/>
        <w:rPr>
          <w:rFonts w:ascii="Arial" w:hAnsi="Arial" w:cs="Arial"/>
        </w:rPr>
      </w:pPr>
    </w:p>
    <w:p w14:paraId="1A1DEEA6" w14:textId="77777777" w:rsidR="004E1DBE" w:rsidRPr="00B80D27" w:rsidRDefault="004E1DBE" w:rsidP="004E1DBE">
      <w:pPr>
        <w:numPr>
          <w:ilvl w:val="0"/>
          <w:numId w:val="63"/>
        </w:numPr>
        <w:tabs>
          <w:tab w:val="clear" w:pos="720"/>
        </w:tabs>
        <w:suppressAutoHyphens/>
        <w:ind w:left="1440" w:right="518"/>
        <w:rPr>
          <w:rFonts w:ascii="Arial" w:hAnsi="Arial" w:cs="Arial"/>
        </w:rPr>
      </w:pPr>
      <w:r w:rsidRPr="00B80D27">
        <w:rPr>
          <w:rFonts w:ascii="Arial" w:hAnsi="Arial" w:cs="Arial"/>
        </w:rPr>
        <w:t>Name of firm preparing financial statement and date thereof.</w:t>
      </w:r>
    </w:p>
    <w:p w14:paraId="09590C2F" w14:textId="77777777" w:rsidR="004E1DBE" w:rsidRPr="00B80D27" w:rsidRDefault="004E1DBE" w:rsidP="004E1DBE">
      <w:pPr>
        <w:suppressAutoHyphens/>
        <w:ind w:left="1440" w:right="518" w:hanging="360"/>
        <w:rPr>
          <w:rFonts w:ascii="Arial" w:hAnsi="Arial" w:cs="Arial"/>
        </w:rPr>
      </w:pPr>
    </w:p>
    <w:p w14:paraId="38350B31" w14:textId="77777777" w:rsidR="004E1DBE" w:rsidRPr="00B80D27" w:rsidRDefault="004E1DBE" w:rsidP="004E1DBE">
      <w:pPr>
        <w:numPr>
          <w:ilvl w:val="0"/>
          <w:numId w:val="63"/>
        </w:numPr>
        <w:tabs>
          <w:tab w:val="clear" w:pos="720"/>
        </w:tabs>
        <w:suppressAutoHyphens/>
        <w:ind w:left="1440" w:right="518"/>
        <w:rPr>
          <w:rFonts w:ascii="Arial" w:hAnsi="Arial" w:cs="Arial"/>
        </w:rPr>
      </w:pPr>
      <w:r w:rsidRPr="00B80D27">
        <w:rPr>
          <w:rFonts w:ascii="Arial" w:hAnsi="Arial" w:cs="Arial"/>
        </w:rPr>
        <w:t>Is this financial statement for the proposing organization?  If not, explain the relationship and financial responsibility of the organization whose financial statement is provided (e.g., parent-subsidiary).</w:t>
      </w:r>
    </w:p>
    <w:p w14:paraId="65FB1F68" w14:textId="77777777" w:rsidR="004E1DBE" w:rsidRPr="00B80D27" w:rsidRDefault="004E1DBE" w:rsidP="001F3B17">
      <w:pPr>
        <w:tabs>
          <w:tab w:val="left" w:pos="720"/>
        </w:tabs>
        <w:suppressAutoHyphens/>
        <w:spacing w:before="120"/>
        <w:ind w:left="720" w:right="522" w:firstLine="360"/>
        <w:rPr>
          <w:rFonts w:ascii="Arial" w:hAnsi="Arial" w:cs="Arial"/>
        </w:rPr>
      </w:pPr>
    </w:p>
    <w:p w14:paraId="6DF0B2FE" w14:textId="3BAC1110" w:rsidR="004E1DBE" w:rsidRDefault="004E1DBE" w:rsidP="004E1DBE">
      <w:pPr>
        <w:numPr>
          <w:ilvl w:val="0"/>
          <w:numId w:val="16"/>
        </w:numPr>
        <w:tabs>
          <w:tab w:val="clear" w:pos="360"/>
        </w:tabs>
        <w:suppressAutoHyphens/>
        <w:ind w:left="1080" w:right="522"/>
        <w:rPr>
          <w:rFonts w:ascii="Arial" w:hAnsi="Arial" w:cs="Arial"/>
        </w:rPr>
      </w:pPr>
      <w:r w:rsidRPr="00B80D27">
        <w:rPr>
          <w:rFonts w:ascii="Arial" w:hAnsi="Arial" w:cs="Arial"/>
        </w:rPr>
        <w:t xml:space="preserve">Has your company or any of its principals petitioned for bankruptcy </w:t>
      </w:r>
      <w:r w:rsidRPr="00B80D27">
        <w:rPr>
          <w:rFonts w:ascii="Arial" w:hAnsi="Arial" w:cs="Arial"/>
          <w:u w:val="single"/>
        </w:rPr>
        <w:t>within the last 7 years</w:t>
      </w:r>
      <w:r w:rsidRPr="00B80D27">
        <w:rPr>
          <w:rFonts w:ascii="Arial" w:hAnsi="Arial" w:cs="Arial"/>
        </w:rPr>
        <w:t>?</w:t>
      </w:r>
    </w:p>
    <w:p w14:paraId="53176203" w14:textId="77777777" w:rsidR="00A6118B" w:rsidRPr="00B80D27" w:rsidRDefault="00A6118B" w:rsidP="00A6118B">
      <w:pPr>
        <w:suppressAutoHyphens/>
        <w:ind w:left="1080" w:right="522"/>
        <w:rPr>
          <w:rFonts w:ascii="Arial" w:hAnsi="Arial" w:cs="Arial"/>
        </w:rPr>
      </w:pPr>
    </w:p>
    <w:p w14:paraId="460FAEC9" w14:textId="77777777" w:rsidR="004E1DBE" w:rsidRPr="00B80D27" w:rsidRDefault="004E1DBE" w:rsidP="004E1DBE">
      <w:pPr>
        <w:suppressAutoHyphens/>
        <w:spacing w:line="480" w:lineRule="auto"/>
        <w:ind w:left="1080" w:right="522"/>
        <w:rPr>
          <w:rFonts w:ascii="Arial" w:hAnsi="Arial" w:cs="Arial"/>
        </w:rPr>
      </w:pPr>
      <w:r w:rsidRPr="00B80D27">
        <w:rPr>
          <w:rFonts w:ascii="Arial" w:hAnsi="Arial" w:cs="Arial"/>
        </w:rPr>
        <w:fldChar w:fldCharType="begin">
          <w:ffData>
            <w:name w:val="Check12"/>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ab/>
        <w:t>Yes</w:t>
      </w:r>
      <w:r w:rsidRPr="00B80D27">
        <w:rPr>
          <w:rFonts w:ascii="Arial" w:hAnsi="Arial" w:cs="Arial"/>
        </w:rPr>
        <w:tab/>
        <w:t xml:space="preserve">     </w:t>
      </w:r>
      <w:r w:rsidRPr="00B80D27">
        <w:rPr>
          <w:rFonts w:ascii="Arial" w:hAnsi="Arial" w:cs="Arial"/>
        </w:rPr>
        <w:fldChar w:fldCharType="begin">
          <w:ffData>
            <w:name w:val="Check13"/>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No</w:t>
      </w:r>
    </w:p>
    <w:p w14:paraId="62B1403D" w14:textId="77777777" w:rsidR="004E1DBE" w:rsidRPr="00B80D27" w:rsidRDefault="004E1DBE" w:rsidP="004E1DBE">
      <w:pPr>
        <w:suppressAutoHyphens/>
        <w:spacing w:line="480" w:lineRule="auto"/>
        <w:ind w:left="1170" w:right="522"/>
        <w:rPr>
          <w:rFonts w:ascii="Arial" w:hAnsi="Arial" w:cs="Arial"/>
          <w:u w:val="single"/>
        </w:rPr>
      </w:pPr>
      <w:r w:rsidRPr="00B80D27">
        <w:rPr>
          <w:rFonts w:ascii="Arial" w:hAnsi="Arial" w:cs="Arial"/>
        </w:rPr>
        <w:t xml:space="preserve">If yes, enter the date(s): </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4FA6197" w14:textId="77777777" w:rsidR="004E1DBE" w:rsidRPr="00B80D27" w:rsidRDefault="00963FA9" w:rsidP="004E1DBE">
      <w:pPr>
        <w:pStyle w:val="ListParagraph"/>
        <w:numPr>
          <w:ilvl w:val="0"/>
          <w:numId w:val="62"/>
        </w:numPr>
        <w:ind w:right="522"/>
        <w:contextualSpacing/>
        <w:rPr>
          <w:rFonts w:ascii="Arial" w:hAnsi="Arial" w:cs="Arial"/>
          <w:b/>
        </w:rPr>
      </w:pPr>
      <w:r w:rsidRPr="00B80D27">
        <w:rPr>
          <w:rFonts w:ascii="Arial" w:hAnsi="Arial" w:cs="Arial"/>
        </w:rPr>
        <w:br w:type="page"/>
      </w:r>
      <w:r w:rsidR="004E1DBE" w:rsidRPr="00B80D27">
        <w:rPr>
          <w:rFonts w:ascii="Arial" w:hAnsi="Arial" w:cs="Arial"/>
          <w:b/>
        </w:rPr>
        <w:lastRenderedPageBreak/>
        <w:t>PROJECT EXPERIENCE</w:t>
      </w:r>
    </w:p>
    <w:p w14:paraId="547EBA3E" w14:textId="77777777" w:rsidR="004E1DBE" w:rsidRPr="00B80D27" w:rsidRDefault="004E1DBE" w:rsidP="004E1DBE">
      <w:pPr>
        <w:tabs>
          <w:tab w:val="left" w:pos="360"/>
        </w:tabs>
        <w:suppressAutoHyphens/>
        <w:ind w:left="360" w:right="522" w:hanging="360"/>
        <w:rPr>
          <w:rFonts w:ascii="Arial" w:hAnsi="Arial" w:cs="Arial"/>
          <w:b/>
        </w:rPr>
      </w:pPr>
    </w:p>
    <w:p w14:paraId="1CBBB4F1" w14:textId="77777777" w:rsidR="004E1DBE" w:rsidRPr="00B80D27" w:rsidRDefault="004E1DBE" w:rsidP="00045BA3">
      <w:pPr>
        <w:ind w:left="720" w:right="522"/>
        <w:rPr>
          <w:rFonts w:ascii="Arial" w:hAnsi="Arial" w:cs="Arial"/>
        </w:rPr>
      </w:pPr>
      <w:r w:rsidRPr="00B80D27">
        <w:rPr>
          <w:rFonts w:ascii="Arial" w:hAnsi="Arial" w:cs="Arial"/>
        </w:rPr>
        <w:t xml:space="preserve">Include appropriate experience for both the submitting entity and any proposed Subcontractors in this part of the Statement of Qualifications.  Reproduce this page for each project listed and add a supplemental numbering system at the bottom of the page (e.g., six projects listed, first page would be SOQ-6, Sheet </w:t>
      </w:r>
      <w:r w:rsidRPr="00B80D27">
        <w:rPr>
          <w:rFonts w:ascii="Arial" w:hAnsi="Arial" w:cs="Arial"/>
          <w:u w:val="single"/>
        </w:rPr>
        <w:t>1</w:t>
      </w:r>
      <w:r w:rsidRPr="00B80D27">
        <w:rPr>
          <w:rFonts w:ascii="Arial" w:hAnsi="Arial" w:cs="Arial"/>
        </w:rPr>
        <w:t xml:space="preserve"> of </w:t>
      </w:r>
      <w:r w:rsidRPr="00B80D27">
        <w:rPr>
          <w:rFonts w:ascii="Arial" w:hAnsi="Arial" w:cs="Arial"/>
          <w:u w:val="single"/>
        </w:rPr>
        <w:t>6</w:t>
      </w:r>
      <w:r w:rsidRPr="00B80D27">
        <w:rPr>
          <w:rFonts w:ascii="Arial" w:hAnsi="Arial" w:cs="Arial"/>
        </w:rPr>
        <w:t>).</w:t>
      </w:r>
    </w:p>
    <w:p w14:paraId="681941E9" w14:textId="77777777" w:rsidR="004E1DBE" w:rsidRPr="00B80D27" w:rsidRDefault="004E1DBE" w:rsidP="00045BA3">
      <w:pPr>
        <w:ind w:right="522"/>
        <w:rPr>
          <w:rFonts w:ascii="Arial" w:hAnsi="Arial" w:cs="Arial"/>
        </w:rPr>
      </w:pPr>
    </w:p>
    <w:p w14:paraId="2C0288F9" w14:textId="77777777" w:rsidR="004E1DBE" w:rsidRPr="00B80D27" w:rsidRDefault="004E1DBE" w:rsidP="00045BA3">
      <w:pPr>
        <w:ind w:left="720" w:right="522"/>
        <w:rPr>
          <w:rFonts w:ascii="Arial" w:hAnsi="Arial" w:cs="Arial"/>
        </w:rPr>
      </w:pPr>
      <w:r w:rsidRPr="00B80D27">
        <w:rPr>
          <w:rFonts w:ascii="Arial" w:hAnsi="Arial" w:cs="Arial"/>
        </w:rPr>
        <w:t>To be considered in the evaluation, projects must meet the following requirements:</w:t>
      </w:r>
    </w:p>
    <w:p w14:paraId="784D7F90" w14:textId="77777777" w:rsidR="004E1DBE" w:rsidRPr="00B80D27" w:rsidRDefault="004E1DBE" w:rsidP="00045BA3">
      <w:pPr>
        <w:ind w:right="522"/>
        <w:rPr>
          <w:rFonts w:ascii="Arial" w:hAnsi="Arial" w:cs="Arial"/>
        </w:rPr>
      </w:pPr>
    </w:p>
    <w:p w14:paraId="50239F9D" w14:textId="77777777" w:rsidR="004E1DBE" w:rsidRPr="00B80D27" w:rsidRDefault="004E1DBE" w:rsidP="00045BA3">
      <w:pPr>
        <w:numPr>
          <w:ilvl w:val="0"/>
          <w:numId w:val="15"/>
        </w:numPr>
        <w:tabs>
          <w:tab w:val="clear" w:pos="360"/>
        </w:tabs>
        <w:ind w:left="1080" w:right="522"/>
        <w:rPr>
          <w:rFonts w:ascii="Arial" w:hAnsi="Arial" w:cs="Arial"/>
        </w:rPr>
      </w:pPr>
      <w:r w:rsidRPr="00B80D27">
        <w:rPr>
          <w:rFonts w:ascii="Arial" w:hAnsi="Arial" w:cs="Arial"/>
        </w:rPr>
        <w:t>Involves types of work listed in Section V, Work to be Performed of the RFQ.</w:t>
      </w:r>
    </w:p>
    <w:p w14:paraId="01AF1DE2" w14:textId="77777777" w:rsidR="004E1DBE" w:rsidRPr="00B80D27" w:rsidRDefault="004E1DBE" w:rsidP="00045BA3">
      <w:pPr>
        <w:ind w:left="1080" w:right="522" w:hanging="360"/>
        <w:rPr>
          <w:rFonts w:ascii="Arial" w:hAnsi="Arial" w:cs="Arial"/>
        </w:rPr>
      </w:pPr>
    </w:p>
    <w:p w14:paraId="361A2465" w14:textId="77777777" w:rsidR="004E1DBE" w:rsidRPr="00B80D27" w:rsidRDefault="004E1DBE" w:rsidP="00045BA3">
      <w:pPr>
        <w:numPr>
          <w:ilvl w:val="0"/>
          <w:numId w:val="15"/>
        </w:numPr>
        <w:tabs>
          <w:tab w:val="clear" w:pos="360"/>
        </w:tabs>
        <w:ind w:left="1080" w:right="522"/>
        <w:rPr>
          <w:rFonts w:ascii="Arial" w:hAnsi="Arial" w:cs="Arial"/>
        </w:rPr>
      </w:pPr>
      <w:r w:rsidRPr="00B80D27">
        <w:rPr>
          <w:rFonts w:ascii="Arial" w:hAnsi="Arial" w:cs="Arial"/>
        </w:rPr>
        <w:t>Be successfully completed within the last 5 years.</w:t>
      </w:r>
    </w:p>
    <w:p w14:paraId="23F30080" w14:textId="77777777" w:rsidR="004E1DBE" w:rsidRPr="00B80D27" w:rsidRDefault="004E1DBE" w:rsidP="00045BA3">
      <w:pPr>
        <w:ind w:left="1080" w:right="522" w:hanging="360"/>
        <w:rPr>
          <w:rFonts w:ascii="Arial" w:hAnsi="Arial" w:cs="Arial"/>
        </w:rPr>
      </w:pPr>
    </w:p>
    <w:p w14:paraId="3C66F5C2" w14:textId="77777777" w:rsidR="004E1DBE" w:rsidRPr="00B80D27" w:rsidRDefault="004E1DBE" w:rsidP="00045BA3">
      <w:pPr>
        <w:numPr>
          <w:ilvl w:val="0"/>
          <w:numId w:val="15"/>
        </w:numPr>
        <w:tabs>
          <w:tab w:val="clear" w:pos="360"/>
        </w:tabs>
        <w:ind w:left="1080" w:right="522"/>
        <w:rPr>
          <w:rFonts w:ascii="Arial" w:hAnsi="Arial" w:cs="Arial"/>
        </w:rPr>
      </w:pPr>
      <w:r w:rsidRPr="00B80D27">
        <w:rPr>
          <w:rFonts w:ascii="Arial" w:hAnsi="Arial" w:cs="Arial"/>
        </w:rPr>
        <w:t>Be of a minimum Contract amount of $100,000 for the submitting entity or $25,000 for Subcontractors.</w:t>
      </w:r>
    </w:p>
    <w:p w14:paraId="54EEE359" w14:textId="77777777" w:rsidR="004E1DBE" w:rsidRPr="00B80D27" w:rsidRDefault="004E1DBE" w:rsidP="00045BA3">
      <w:pPr>
        <w:ind w:right="522"/>
        <w:rPr>
          <w:rFonts w:ascii="Arial" w:hAnsi="Arial" w:cs="Arial"/>
        </w:rPr>
      </w:pPr>
    </w:p>
    <w:p w14:paraId="6B94BF4C" w14:textId="77777777" w:rsidR="004E1DBE" w:rsidRPr="00B80D27" w:rsidRDefault="004E1DBE" w:rsidP="00045BA3">
      <w:pPr>
        <w:ind w:left="720" w:right="522"/>
        <w:rPr>
          <w:rFonts w:ascii="Arial" w:hAnsi="Arial" w:cs="Arial"/>
        </w:rPr>
      </w:pPr>
      <w:r w:rsidRPr="00B80D27">
        <w:rPr>
          <w:rFonts w:ascii="Arial" w:hAnsi="Arial" w:cs="Arial"/>
        </w:rPr>
        <w:t xml:space="preserve">Include the name and current telephone number of a client representative who is familiar with the project and can attest to the participation, quality of work, and timeliness of the submitting Contractor or Subcontractor in performing the work.  </w:t>
      </w:r>
    </w:p>
    <w:p w14:paraId="447BAB03" w14:textId="77777777" w:rsidR="004E1DBE" w:rsidRPr="00B80D27" w:rsidRDefault="004E1DBE" w:rsidP="00045BA3">
      <w:pPr>
        <w:ind w:right="522"/>
        <w:rPr>
          <w:rFonts w:ascii="Arial" w:hAnsi="Arial" w:cs="Arial"/>
        </w:rPr>
      </w:pPr>
    </w:p>
    <w:p w14:paraId="575C7B37" w14:textId="46D64B1B" w:rsidR="004E1DBE" w:rsidRPr="00B80D27" w:rsidRDefault="004E1DBE" w:rsidP="00645AE4">
      <w:pPr>
        <w:spacing w:line="360" w:lineRule="auto"/>
        <w:ind w:left="720" w:right="90"/>
        <w:rPr>
          <w:rFonts w:ascii="Arial" w:hAnsi="Arial" w:cs="Arial"/>
          <w:u w:val="single"/>
        </w:rPr>
      </w:pPr>
      <w:r w:rsidRPr="00B80D27">
        <w:rPr>
          <w:rFonts w:ascii="Arial" w:hAnsi="Arial" w:cs="Arial"/>
        </w:rPr>
        <w:t xml:space="preserve">Name of entity claiming experience:  </w:t>
      </w:r>
      <w:r w:rsidR="00A25BEE">
        <w:rPr>
          <w:rFonts w:ascii="Arial" w:hAnsi="Arial" w:cs="Arial"/>
          <w:u w:val="single"/>
        </w:rPr>
        <w:t>_______________________________________</w:t>
      </w:r>
    </w:p>
    <w:p w14:paraId="11EFC0C1" w14:textId="730DC0B3" w:rsidR="004E1DBE" w:rsidRPr="00B80D27" w:rsidRDefault="004E1DBE" w:rsidP="00645AE4">
      <w:pPr>
        <w:spacing w:line="360" w:lineRule="auto"/>
        <w:ind w:left="720" w:right="90"/>
        <w:rPr>
          <w:rFonts w:ascii="Arial" w:hAnsi="Arial" w:cs="Arial"/>
          <w:u w:val="single"/>
        </w:rPr>
      </w:pPr>
      <w:r w:rsidRPr="00B80D27">
        <w:rPr>
          <w:rFonts w:ascii="Arial" w:hAnsi="Arial" w:cs="Arial"/>
        </w:rPr>
        <w:t xml:space="preserve">Project name/location:  </w:t>
      </w:r>
      <w:r w:rsidR="0029060C">
        <w:rPr>
          <w:rFonts w:ascii="Arial" w:hAnsi="Arial" w:cs="Arial"/>
          <w:u w:val="single"/>
        </w:rPr>
        <w:t>_________________________________________________</w:t>
      </w:r>
    </w:p>
    <w:p w14:paraId="35C26270" w14:textId="659EBCA2" w:rsidR="004E1DBE" w:rsidRPr="00B80D27" w:rsidRDefault="004E1DBE" w:rsidP="00645AE4">
      <w:pPr>
        <w:spacing w:line="360" w:lineRule="auto"/>
        <w:ind w:left="720" w:right="90"/>
        <w:rPr>
          <w:rFonts w:ascii="Arial" w:hAnsi="Arial" w:cs="Arial"/>
          <w:u w:val="single"/>
        </w:rPr>
      </w:pPr>
      <w:r w:rsidRPr="00B80D27">
        <w:rPr>
          <w:rFonts w:ascii="Arial" w:hAnsi="Arial" w:cs="Arial"/>
        </w:rPr>
        <w:t xml:space="preserve">Name of client (owner or prime Contractor):  </w:t>
      </w:r>
      <w:r w:rsidR="00A25BEE">
        <w:rPr>
          <w:rFonts w:ascii="Arial" w:hAnsi="Arial" w:cs="Arial"/>
          <w:u w:val="single"/>
        </w:rPr>
        <w:t>________________________________</w:t>
      </w:r>
    </w:p>
    <w:p w14:paraId="7D47309C" w14:textId="530C954C" w:rsidR="004E1DBE" w:rsidRPr="00B80D27" w:rsidRDefault="004E1DBE" w:rsidP="00645AE4">
      <w:pPr>
        <w:spacing w:line="360" w:lineRule="auto"/>
        <w:ind w:left="720" w:right="90"/>
        <w:rPr>
          <w:rFonts w:ascii="Arial" w:hAnsi="Arial" w:cs="Arial"/>
          <w:u w:val="single"/>
        </w:rPr>
      </w:pPr>
      <w:r w:rsidRPr="00B80D27">
        <w:rPr>
          <w:rFonts w:ascii="Arial" w:hAnsi="Arial" w:cs="Arial"/>
        </w:rPr>
        <w:t xml:space="preserve">Client contact and current telephone number:  </w:t>
      </w:r>
      <w:r w:rsidR="0029060C">
        <w:rPr>
          <w:rFonts w:ascii="Arial" w:hAnsi="Arial" w:cs="Arial"/>
          <w:u w:val="single"/>
        </w:rPr>
        <w:t>_______________________________</w:t>
      </w:r>
    </w:p>
    <w:p w14:paraId="2F20CD47" w14:textId="3E2EEB0E" w:rsidR="004E1DBE" w:rsidRPr="00B80D27" w:rsidRDefault="004E1DBE" w:rsidP="00645AE4">
      <w:pPr>
        <w:spacing w:line="360" w:lineRule="auto"/>
        <w:ind w:left="720" w:right="90"/>
        <w:rPr>
          <w:rFonts w:ascii="Arial" w:hAnsi="Arial" w:cs="Arial"/>
          <w:u w:val="single"/>
        </w:rPr>
      </w:pPr>
      <w:r w:rsidRPr="00B80D27">
        <w:rPr>
          <w:rFonts w:ascii="Arial" w:hAnsi="Arial" w:cs="Arial"/>
        </w:rPr>
        <w:t xml:space="preserve">Contract amount (listed entity only):  </w:t>
      </w:r>
      <w:r w:rsidR="0029060C">
        <w:rPr>
          <w:rFonts w:ascii="Arial" w:hAnsi="Arial" w:cs="Arial"/>
          <w:u w:val="single"/>
        </w:rPr>
        <w:t>______________________________________</w:t>
      </w:r>
    </w:p>
    <w:p w14:paraId="186FF955" w14:textId="2A489954" w:rsidR="004E1DBE" w:rsidRPr="00B80D27" w:rsidRDefault="004E1DBE" w:rsidP="00645AE4">
      <w:pPr>
        <w:spacing w:line="360" w:lineRule="auto"/>
        <w:ind w:left="720" w:right="90"/>
        <w:rPr>
          <w:rFonts w:ascii="Arial" w:hAnsi="Arial" w:cs="Arial"/>
          <w:u w:val="single"/>
        </w:rPr>
      </w:pPr>
      <w:r w:rsidRPr="00B80D27">
        <w:rPr>
          <w:rFonts w:ascii="Arial" w:hAnsi="Arial" w:cs="Arial"/>
        </w:rPr>
        <w:t xml:space="preserve">Percent of work performed with your entity’s resources:  </w:t>
      </w:r>
      <w:r w:rsidR="0029060C">
        <w:rPr>
          <w:rFonts w:ascii="Arial" w:hAnsi="Arial" w:cs="Arial"/>
          <w:u w:val="single"/>
        </w:rPr>
        <w:t>______________________</w:t>
      </w:r>
    </w:p>
    <w:p w14:paraId="1ABCF1DF" w14:textId="77777777" w:rsidR="004E1DBE" w:rsidRPr="00B80D27" w:rsidRDefault="004E1DBE" w:rsidP="00045BA3">
      <w:pPr>
        <w:spacing w:line="360" w:lineRule="auto"/>
        <w:ind w:left="720" w:right="522"/>
        <w:rPr>
          <w:rFonts w:ascii="Arial" w:hAnsi="Arial" w:cs="Arial"/>
        </w:rPr>
      </w:pPr>
      <w:r w:rsidRPr="00B80D27">
        <w:rPr>
          <w:rFonts w:ascii="Arial" w:hAnsi="Arial" w:cs="Arial"/>
        </w:rPr>
        <w:t>Type of work (mark all that apply):</w:t>
      </w:r>
    </w:p>
    <w:p w14:paraId="5D97B022" w14:textId="12A1DCA4" w:rsidR="004E1DBE" w:rsidRPr="00BE12C0" w:rsidRDefault="004E1DBE" w:rsidP="00645AE4">
      <w:pPr>
        <w:tabs>
          <w:tab w:val="left" w:pos="720"/>
          <w:tab w:val="left" w:pos="5580"/>
        </w:tabs>
        <w:spacing w:line="360" w:lineRule="auto"/>
        <w:ind w:left="720"/>
        <w:rPr>
          <w:rFonts w:ascii="Arial" w:hAnsi="Arial" w:cs="Arial"/>
        </w:rPr>
      </w:pPr>
      <w:r w:rsidRPr="00BE12C0">
        <w:rPr>
          <w:rFonts w:ascii="Arial" w:hAnsi="Arial" w:cs="Arial"/>
        </w:rPr>
        <w:fldChar w:fldCharType="begin">
          <w:ffData>
            <w:name w:val="Check1"/>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1F3B17" w:rsidRPr="00BE12C0">
        <w:rPr>
          <w:rFonts w:ascii="Arial" w:hAnsi="Arial" w:cs="Arial"/>
        </w:rPr>
        <w:t>Solid waste removal/disposal</w:t>
      </w:r>
      <w:r w:rsidRPr="00BE12C0">
        <w:rPr>
          <w:rFonts w:ascii="Arial" w:hAnsi="Arial" w:cs="Arial"/>
        </w:rPr>
        <w:tab/>
      </w:r>
      <w:r w:rsidR="001F3B17" w:rsidRPr="00BE12C0">
        <w:rPr>
          <w:rFonts w:ascii="Arial" w:hAnsi="Arial" w:cs="Arial"/>
        </w:rPr>
        <w:tab/>
      </w:r>
      <w:r w:rsidR="001F3B17" w:rsidRPr="00BE12C0">
        <w:rPr>
          <w:rFonts w:ascii="Arial" w:hAnsi="Arial" w:cs="Arial"/>
        </w:rPr>
        <w:tab/>
      </w:r>
      <w:r w:rsidRPr="00BE12C0">
        <w:rPr>
          <w:rFonts w:ascii="Arial" w:hAnsi="Arial" w:cs="Arial"/>
        </w:rPr>
        <w:fldChar w:fldCharType="begin">
          <w:ffData>
            <w:name w:val="Check4"/>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1F3B17" w:rsidRPr="00BE12C0">
        <w:rPr>
          <w:rFonts w:ascii="Arial" w:hAnsi="Arial" w:cs="Arial"/>
        </w:rPr>
        <w:t xml:space="preserve">Landfill cover </w:t>
      </w:r>
      <w:r w:rsidR="00A6118B">
        <w:rPr>
          <w:rFonts w:ascii="Arial" w:hAnsi="Arial" w:cs="Arial"/>
        </w:rPr>
        <w:t xml:space="preserve">design and </w:t>
      </w:r>
      <w:r w:rsidR="001F3B17" w:rsidRPr="00BE12C0">
        <w:rPr>
          <w:rFonts w:ascii="Arial" w:hAnsi="Arial" w:cs="Arial"/>
        </w:rPr>
        <w:t>construction</w:t>
      </w:r>
      <w:r w:rsidR="00A6118B">
        <w:rPr>
          <w:rFonts w:ascii="Arial" w:hAnsi="Arial" w:cs="Arial"/>
        </w:rPr>
        <w:t xml:space="preserve"> PM/CQA</w:t>
      </w:r>
    </w:p>
    <w:p w14:paraId="1F4CE411" w14:textId="658A8733" w:rsidR="004E1DBE" w:rsidRPr="00BE12C0" w:rsidRDefault="004E1DBE" w:rsidP="00A25BEE">
      <w:pPr>
        <w:tabs>
          <w:tab w:val="left" w:pos="720"/>
          <w:tab w:val="left" w:pos="5490"/>
          <w:tab w:val="left" w:pos="6390"/>
        </w:tabs>
        <w:spacing w:line="360" w:lineRule="auto"/>
        <w:ind w:firstLine="720"/>
        <w:rPr>
          <w:rFonts w:ascii="Arial" w:hAnsi="Arial" w:cs="Arial"/>
        </w:rPr>
      </w:pPr>
      <w:r w:rsidRPr="00BE12C0">
        <w:rPr>
          <w:rFonts w:ascii="Arial" w:hAnsi="Arial" w:cs="Arial"/>
        </w:rPr>
        <w:fldChar w:fldCharType="begin">
          <w:ffData>
            <w:name w:val="Check6"/>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1F3B17" w:rsidRPr="00BE12C0">
        <w:rPr>
          <w:rFonts w:ascii="Arial" w:hAnsi="Arial" w:cs="Arial"/>
        </w:rPr>
        <w:t>Erosion control/vegetative</w:t>
      </w:r>
      <w:r w:rsidRPr="00BE12C0">
        <w:rPr>
          <w:rFonts w:ascii="Arial" w:hAnsi="Arial" w:cs="Arial"/>
        </w:rPr>
        <w:t xml:space="preserve"> </w:t>
      </w:r>
      <w:r w:rsidR="001F3B17" w:rsidRPr="00BE12C0">
        <w:rPr>
          <w:rFonts w:ascii="Arial" w:hAnsi="Arial" w:cs="Arial"/>
        </w:rPr>
        <w:t>cover</w:t>
      </w:r>
    </w:p>
    <w:p w14:paraId="63D6203D" w14:textId="77777777" w:rsidR="004E1DBE" w:rsidRPr="00BE12C0" w:rsidRDefault="004E1DBE" w:rsidP="00645AE4">
      <w:pPr>
        <w:tabs>
          <w:tab w:val="left" w:pos="720"/>
          <w:tab w:val="left" w:pos="5490"/>
        </w:tabs>
        <w:spacing w:line="360" w:lineRule="auto"/>
        <w:ind w:left="720"/>
        <w:rPr>
          <w:rFonts w:ascii="Arial" w:hAnsi="Arial" w:cs="Arial"/>
        </w:rPr>
      </w:pPr>
      <w:r w:rsidRPr="00BE12C0">
        <w:rPr>
          <w:rFonts w:ascii="Arial" w:hAnsi="Arial" w:cs="Arial"/>
        </w:rPr>
        <w:fldChar w:fldCharType="begin">
          <w:ffData>
            <w:name w:val="Check3"/>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Pr="00BE12C0">
        <w:rPr>
          <w:rFonts w:ascii="Arial" w:hAnsi="Arial" w:cs="Arial"/>
        </w:rPr>
        <w:t>Site grading design</w:t>
      </w:r>
      <w:r w:rsidR="001F3B17" w:rsidRPr="00BE12C0">
        <w:rPr>
          <w:rFonts w:ascii="Arial" w:hAnsi="Arial" w:cs="Arial"/>
        </w:rPr>
        <w:t>/drainage system construction</w:t>
      </w:r>
      <w:r w:rsidR="001F3B17" w:rsidRPr="00BE12C0">
        <w:rPr>
          <w:rFonts w:ascii="Arial" w:hAnsi="Arial" w:cs="Arial"/>
        </w:rPr>
        <w:tab/>
      </w:r>
      <w:r w:rsidRPr="00BE12C0">
        <w:rPr>
          <w:rFonts w:ascii="Arial" w:hAnsi="Arial" w:cs="Arial"/>
        </w:rPr>
        <w:fldChar w:fldCharType="begin">
          <w:ffData>
            <w:name w:val="Check8"/>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1F3B17" w:rsidRPr="00BE12C0">
        <w:rPr>
          <w:rFonts w:ascii="Arial" w:hAnsi="Arial" w:cs="Arial"/>
        </w:rPr>
        <w:t>Fencing/barrier/signage i</w:t>
      </w:r>
      <w:r w:rsidRPr="00BE12C0">
        <w:rPr>
          <w:rFonts w:ascii="Arial" w:hAnsi="Arial" w:cs="Arial"/>
        </w:rPr>
        <w:t>nst</w:t>
      </w:r>
      <w:r w:rsidR="001F3B17" w:rsidRPr="00BE12C0">
        <w:rPr>
          <w:rFonts w:ascii="Arial" w:hAnsi="Arial" w:cs="Arial"/>
        </w:rPr>
        <w:t>allation</w:t>
      </w:r>
    </w:p>
    <w:p w14:paraId="289FA99D" w14:textId="77777777" w:rsidR="004E1DBE" w:rsidRPr="00BE12C0" w:rsidRDefault="004E1DBE" w:rsidP="00645AE4">
      <w:pPr>
        <w:tabs>
          <w:tab w:val="left" w:pos="720"/>
          <w:tab w:val="left" w:pos="6390"/>
        </w:tabs>
        <w:spacing w:line="360" w:lineRule="auto"/>
        <w:ind w:left="720"/>
        <w:rPr>
          <w:rFonts w:ascii="Arial" w:hAnsi="Arial" w:cs="Arial"/>
        </w:rPr>
      </w:pPr>
      <w:r w:rsidRPr="00BE12C0">
        <w:rPr>
          <w:rFonts w:ascii="Arial" w:hAnsi="Arial" w:cs="Arial"/>
        </w:rPr>
        <w:fldChar w:fldCharType="begin">
          <w:ffData>
            <w:name w:val="Check5"/>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1F3B17" w:rsidRPr="00BE12C0">
        <w:rPr>
          <w:rFonts w:ascii="Arial" w:hAnsi="Arial" w:cs="Arial"/>
        </w:rPr>
        <w:t>Solid waste consolidation</w:t>
      </w:r>
      <w:r w:rsidRPr="00BE12C0">
        <w:rPr>
          <w:rFonts w:ascii="Arial" w:hAnsi="Arial" w:cs="Arial"/>
        </w:rPr>
        <w:tab/>
      </w:r>
      <w:r w:rsidR="001F3B17" w:rsidRPr="00BE12C0">
        <w:rPr>
          <w:rFonts w:ascii="Arial" w:hAnsi="Arial" w:cs="Arial"/>
        </w:rPr>
        <w:tab/>
      </w:r>
      <w:r w:rsidRPr="00BE12C0">
        <w:rPr>
          <w:rFonts w:ascii="Arial" w:hAnsi="Arial" w:cs="Arial"/>
        </w:rPr>
        <w:fldChar w:fldCharType="begin">
          <w:ffData>
            <w:name w:val="Check7"/>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1F3B17" w:rsidRPr="00BE12C0">
        <w:rPr>
          <w:rFonts w:ascii="Arial" w:hAnsi="Arial" w:cs="Arial"/>
        </w:rPr>
        <w:t>Hazardous waste removal/disposal</w:t>
      </w:r>
    </w:p>
    <w:p w14:paraId="103AC3A1" w14:textId="77777777" w:rsidR="004E1DBE" w:rsidRPr="00BE12C0" w:rsidRDefault="004E1DBE" w:rsidP="00645AE4">
      <w:pPr>
        <w:tabs>
          <w:tab w:val="left" w:pos="720"/>
          <w:tab w:val="left" w:pos="6480"/>
          <w:tab w:val="right" w:pos="9180"/>
        </w:tabs>
        <w:spacing w:line="360" w:lineRule="auto"/>
        <w:ind w:left="720"/>
        <w:rPr>
          <w:rFonts w:ascii="Arial" w:hAnsi="Arial" w:cs="Arial"/>
        </w:rPr>
      </w:pPr>
      <w:r w:rsidRPr="00BE12C0">
        <w:rPr>
          <w:rFonts w:ascii="Arial" w:hAnsi="Arial" w:cs="Arial"/>
        </w:rPr>
        <w:fldChar w:fldCharType="begin">
          <w:ffData>
            <w:name w:val="Check5"/>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1F3B17" w:rsidRPr="00BE12C0">
        <w:rPr>
          <w:rFonts w:ascii="Arial" w:hAnsi="Arial" w:cs="Arial"/>
        </w:rPr>
        <w:t>Earth embankment/fill placement</w:t>
      </w:r>
      <w:r w:rsidRPr="00BE12C0">
        <w:rPr>
          <w:rFonts w:ascii="Arial" w:hAnsi="Arial" w:cs="Arial"/>
        </w:rPr>
        <w:tab/>
      </w:r>
      <w:r w:rsidRPr="00BE12C0">
        <w:rPr>
          <w:rFonts w:ascii="Arial" w:hAnsi="Arial" w:cs="Arial"/>
        </w:rPr>
        <w:fldChar w:fldCharType="begin">
          <w:ffData>
            <w:name w:val="Check7"/>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Pr="00BE12C0">
        <w:rPr>
          <w:rFonts w:ascii="Arial" w:hAnsi="Arial" w:cs="Arial"/>
        </w:rPr>
        <w:tab/>
      </w:r>
      <w:r w:rsidR="001F3B17" w:rsidRPr="00BE12C0">
        <w:rPr>
          <w:rFonts w:ascii="Arial" w:hAnsi="Arial" w:cs="Arial"/>
        </w:rPr>
        <w:t>Subsurface site investigation support</w:t>
      </w:r>
    </w:p>
    <w:p w14:paraId="048B8C32" w14:textId="4F0A9DFF" w:rsidR="0030141F" w:rsidRDefault="00645AE4" w:rsidP="00645AE4">
      <w:pPr>
        <w:spacing w:before="120" w:line="360" w:lineRule="auto"/>
        <w:ind w:left="6390" w:hanging="5670"/>
        <w:rPr>
          <w:rFonts w:ascii="Arial" w:hAnsi="Arial" w:cs="Arial"/>
        </w:rPr>
      </w:pPr>
      <w:r w:rsidRPr="00BE12C0">
        <w:rPr>
          <w:rFonts w:ascii="Arial" w:hAnsi="Arial" w:cs="Arial"/>
        </w:rPr>
        <w:fldChar w:fldCharType="begin">
          <w:ffData>
            <w:name w:val="Check8"/>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00A6118B">
        <w:rPr>
          <w:rFonts w:ascii="Arial" w:hAnsi="Arial" w:cs="Arial"/>
        </w:rPr>
        <w:t>Preparation of CEQA compliance documents and supporting documents for permitting</w:t>
      </w:r>
    </w:p>
    <w:p w14:paraId="396FB7ED" w14:textId="445425A9" w:rsidR="00645AE4" w:rsidRPr="00BE12C0" w:rsidRDefault="00645AE4" w:rsidP="0030141F">
      <w:pPr>
        <w:spacing w:before="120" w:line="360" w:lineRule="auto"/>
        <w:ind w:left="810" w:hanging="90"/>
        <w:rPr>
          <w:rFonts w:ascii="Arial" w:hAnsi="Arial" w:cs="Arial"/>
        </w:rPr>
      </w:pPr>
      <w:r w:rsidRPr="00BE12C0">
        <w:rPr>
          <w:rFonts w:ascii="Arial" w:hAnsi="Arial" w:cs="Arial"/>
        </w:rPr>
        <w:fldChar w:fldCharType="begin">
          <w:ffData>
            <w:name w:val="Check8"/>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Pr="00BE12C0">
        <w:rPr>
          <w:rFonts w:ascii="Arial" w:hAnsi="Arial" w:cs="Arial"/>
        </w:rPr>
        <w:t>Completing environmental</w:t>
      </w:r>
      <w:r w:rsidR="0030141F">
        <w:rPr>
          <w:rFonts w:ascii="Arial" w:hAnsi="Arial" w:cs="Arial"/>
        </w:rPr>
        <w:t xml:space="preserve"> and </w:t>
      </w:r>
      <w:r w:rsidRPr="00BE12C0">
        <w:rPr>
          <w:rFonts w:ascii="Arial" w:hAnsi="Arial" w:cs="Arial"/>
        </w:rPr>
        <w:t>engineering studies</w:t>
      </w:r>
    </w:p>
    <w:p w14:paraId="6B13BD80" w14:textId="6316D96A" w:rsidR="001F3B17" w:rsidRDefault="001F3B17" w:rsidP="00645AE4">
      <w:pPr>
        <w:spacing w:before="120" w:line="360" w:lineRule="auto"/>
        <w:ind w:left="5760" w:hanging="5040"/>
        <w:rPr>
          <w:rFonts w:ascii="Arial" w:hAnsi="Arial" w:cs="Arial"/>
        </w:rPr>
      </w:pPr>
      <w:r w:rsidRPr="00BE12C0">
        <w:rPr>
          <w:rFonts w:ascii="Arial" w:hAnsi="Arial" w:cs="Arial"/>
        </w:rPr>
        <w:fldChar w:fldCharType="begin">
          <w:ffData>
            <w:name w:val="Check8"/>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sidRPr="00BE12C0">
        <w:rPr>
          <w:rFonts w:ascii="Arial" w:hAnsi="Arial" w:cs="Arial"/>
        </w:rPr>
        <w:t>Waste tire recovery including: collection,</w:t>
      </w:r>
      <w:r w:rsidR="00A97F94" w:rsidRPr="00BE12C0">
        <w:rPr>
          <w:rFonts w:ascii="Arial" w:hAnsi="Arial" w:cs="Arial"/>
        </w:rPr>
        <w:t xml:space="preserve"> </w:t>
      </w:r>
      <w:r w:rsidRPr="00BE12C0">
        <w:rPr>
          <w:rFonts w:ascii="Arial" w:hAnsi="Arial" w:cs="Arial"/>
        </w:rPr>
        <w:t>shredding, loading, and transport</w:t>
      </w:r>
      <w:r w:rsidR="00BE1EE4" w:rsidRPr="00BE12C0">
        <w:rPr>
          <w:rFonts w:ascii="Arial" w:hAnsi="Arial" w:cs="Arial"/>
        </w:rPr>
        <w:t>at</w:t>
      </w:r>
      <w:r w:rsidRPr="00BE12C0">
        <w:rPr>
          <w:rFonts w:ascii="Arial" w:hAnsi="Arial" w:cs="Arial"/>
        </w:rPr>
        <w:t>ion</w:t>
      </w:r>
    </w:p>
    <w:p w14:paraId="2E74EC8A" w14:textId="76DF5909" w:rsidR="00A6118B" w:rsidRDefault="00A6118B" w:rsidP="00A6118B">
      <w:pPr>
        <w:spacing w:before="120" w:line="360" w:lineRule="auto"/>
        <w:ind w:left="5760" w:hanging="5040"/>
        <w:rPr>
          <w:rFonts w:ascii="Arial" w:hAnsi="Arial" w:cs="Arial"/>
        </w:rPr>
      </w:pPr>
      <w:r w:rsidRPr="00BE12C0">
        <w:rPr>
          <w:rFonts w:ascii="Arial" w:hAnsi="Arial" w:cs="Arial"/>
        </w:rPr>
        <w:fldChar w:fldCharType="begin">
          <w:ffData>
            <w:name w:val="Check8"/>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Pr>
          <w:rFonts w:ascii="Arial" w:hAnsi="Arial" w:cs="Arial"/>
        </w:rPr>
        <w:t>Public meetings and community outreach assistance</w:t>
      </w:r>
    </w:p>
    <w:p w14:paraId="30021C20" w14:textId="16069983" w:rsidR="00A6118B" w:rsidRDefault="00A6118B" w:rsidP="00A6118B">
      <w:pPr>
        <w:spacing w:before="120" w:line="360" w:lineRule="auto"/>
        <w:ind w:left="5760" w:hanging="5040"/>
        <w:rPr>
          <w:rFonts w:ascii="Arial" w:hAnsi="Arial" w:cs="Arial"/>
        </w:rPr>
      </w:pPr>
      <w:r w:rsidRPr="00BE12C0">
        <w:rPr>
          <w:rFonts w:ascii="Arial" w:hAnsi="Arial" w:cs="Arial"/>
        </w:rPr>
        <w:fldChar w:fldCharType="begin">
          <w:ffData>
            <w:name w:val="Check8"/>
            <w:enabled/>
            <w:calcOnExit w:val="0"/>
            <w:checkBox>
              <w:sizeAuto/>
              <w:default w:val="0"/>
            </w:checkBox>
          </w:ffData>
        </w:fldChar>
      </w:r>
      <w:r w:rsidRPr="00BE12C0">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E12C0">
        <w:rPr>
          <w:rFonts w:ascii="Arial" w:hAnsi="Arial" w:cs="Arial"/>
        </w:rPr>
        <w:fldChar w:fldCharType="end"/>
      </w:r>
      <w:r>
        <w:rPr>
          <w:rFonts w:ascii="Arial" w:hAnsi="Arial" w:cs="Arial"/>
        </w:rPr>
        <w:t>Preparation of landfill Closure Plans and Post-Closure Monitoring and Maintenance Plans</w:t>
      </w:r>
    </w:p>
    <w:p w14:paraId="6F59CE2F" w14:textId="77777777" w:rsidR="001F3B17" w:rsidRPr="00A25BEE" w:rsidRDefault="001F3B17" w:rsidP="00645AE4">
      <w:pPr>
        <w:ind w:left="5760" w:hanging="5040"/>
        <w:rPr>
          <w:rFonts w:ascii="Arial" w:hAnsi="Arial" w:cs="Arial"/>
        </w:rPr>
      </w:pPr>
    </w:p>
    <w:p w14:paraId="6347D67C" w14:textId="77777777" w:rsidR="004E1DBE" w:rsidRPr="00B80D27" w:rsidRDefault="004E1DBE" w:rsidP="00045BA3">
      <w:pPr>
        <w:tabs>
          <w:tab w:val="left" w:pos="5220"/>
          <w:tab w:val="right" w:pos="10350"/>
        </w:tabs>
        <w:spacing w:line="360" w:lineRule="auto"/>
        <w:ind w:left="720" w:right="522"/>
        <w:rPr>
          <w:rFonts w:ascii="Arial" w:hAnsi="Arial" w:cs="Arial"/>
          <w:u w:val="single"/>
        </w:rPr>
      </w:pPr>
      <w:r w:rsidRPr="00B80D27">
        <w:rPr>
          <w:rFonts w:ascii="Arial" w:hAnsi="Arial" w:cs="Arial"/>
        </w:rPr>
        <w:t xml:space="preserve">Brief description of the project and your entity’s participation:  </w:t>
      </w:r>
      <w:r w:rsidRPr="00B80D27">
        <w:rPr>
          <w:rFonts w:ascii="Arial" w:hAnsi="Arial" w:cs="Arial"/>
          <w:u w:val="single"/>
        </w:rPr>
        <w:tab/>
      </w:r>
    </w:p>
    <w:p w14:paraId="55FC4529" w14:textId="77777777" w:rsidR="004E1DBE" w:rsidRPr="00B80D27" w:rsidRDefault="004E1DBE" w:rsidP="00045BA3">
      <w:pPr>
        <w:tabs>
          <w:tab w:val="right" w:pos="10350"/>
        </w:tabs>
        <w:spacing w:line="360" w:lineRule="auto"/>
        <w:ind w:left="720" w:right="522"/>
        <w:rPr>
          <w:rFonts w:ascii="Arial" w:hAnsi="Arial" w:cs="Arial"/>
          <w:u w:val="single"/>
        </w:rPr>
      </w:pPr>
      <w:r w:rsidRPr="00B80D27">
        <w:rPr>
          <w:rFonts w:ascii="Arial" w:hAnsi="Arial" w:cs="Arial"/>
          <w:u w:val="single"/>
        </w:rPr>
        <w:tab/>
      </w:r>
    </w:p>
    <w:p w14:paraId="49F6283C" w14:textId="77777777" w:rsidR="004E1DBE" w:rsidRPr="00B80D27" w:rsidRDefault="004E1DBE" w:rsidP="00045BA3">
      <w:pPr>
        <w:tabs>
          <w:tab w:val="right" w:pos="10350"/>
        </w:tabs>
        <w:spacing w:line="360" w:lineRule="auto"/>
        <w:ind w:left="720" w:right="522"/>
        <w:rPr>
          <w:rFonts w:ascii="Arial" w:hAnsi="Arial" w:cs="Arial"/>
        </w:rPr>
      </w:pPr>
      <w:r w:rsidRPr="00B80D27">
        <w:rPr>
          <w:rFonts w:ascii="Arial" w:hAnsi="Arial" w:cs="Arial"/>
          <w:u w:val="single"/>
        </w:rPr>
        <w:tab/>
      </w:r>
    </w:p>
    <w:p w14:paraId="037266AF" w14:textId="77777777" w:rsidR="004E1DBE" w:rsidRPr="00B80D27" w:rsidRDefault="004E1DBE" w:rsidP="00045BA3">
      <w:pPr>
        <w:spacing w:line="360" w:lineRule="auto"/>
        <w:ind w:left="720" w:right="522"/>
        <w:rPr>
          <w:rFonts w:ascii="Arial" w:hAnsi="Arial" w:cs="Arial"/>
        </w:rPr>
      </w:pPr>
      <w:r w:rsidRPr="00B80D27">
        <w:rPr>
          <w:rFonts w:ascii="Arial" w:hAnsi="Arial" w:cs="Arial"/>
        </w:rPr>
        <w:t>Were liquidated damages applied to the project?</w:t>
      </w:r>
      <w:r w:rsidRPr="00B80D27">
        <w:rPr>
          <w:rFonts w:ascii="Arial" w:hAnsi="Arial" w:cs="Arial"/>
        </w:rPr>
        <w:tab/>
      </w:r>
      <w:r w:rsidRPr="00B80D27">
        <w:rPr>
          <w:rFonts w:ascii="Arial" w:hAnsi="Arial" w:cs="Arial"/>
        </w:rPr>
        <w:fldChar w:fldCharType="begin">
          <w:ffData>
            <w:name w:val="Check10"/>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Yes</w:t>
      </w:r>
      <w:r w:rsidRPr="00B80D27">
        <w:rPr>
          <w:rFonts w:ascii="Arial" w:hAnsi="Arial" w:cs="Arial"/>
        </w:rPr>
        <w:tab/>
      </w:r>
      <w:r w:rsidRPr="00B80D27">
        <w:rPr>
          <w:rFonts w:ascii="Arial" w:hAnsi="Arial" w:cs="Arial"/>
        </w:rPr>
        <w:tab/>
      </w:r>
      <w:r w:rsidRPr="00B80D27">
        <w:rPr>
          <w:rFonts w:ascii="Arial" w:hAnsi="Arial" w:cs="Arial"/>
        </w:rPr>
        <w:fldChar w:fldCharType="begin">
          <w:ffData>
            <w:name w:val="Check11"/>
            <w:enabled/>
            <w:calcOnExit w:val="0"/>
            <w:checkBox>
              <w:sizeAuto/>
              <w:default w:val="0"/>
            </w:checkBox>
          </w:ffData>
        </w:fldChar>
      </w:r>
      <w:r w:rsidRPr="00B80D2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B80D27">
        <w:rPr>
          <w:rFonts w:ascii="Arial" w:hAnsi="Arial" w:cs="Arial"/>
        </w:rPr>
        <w:fldChar w:fldCharType="end"/>
      </w:r>
      <w:r w:rsidRPr="00B80D27">
        <w:rPr>
          <w:rFonts w:ascii="Arial" w:hAnsi="Arial" w:cs="Arial"/>
        </w:rPr>
        <w:t xml:space="preserve"> No</w:t>
      </w:r>
    </w:p>
    <w:p w14:paraId="56D9F5BB" w14:textId="77777777" w:rsidR="004E1DBE" w:rsidRPr="00B80D27" w:rsidRDefault="004E1DBE" w:rsidP="00045BA3">
      <w:pPr>
        <w:tabs>
          <w:tab w:val="right" w:pos="10350"/>
        </w:tabs>
        <w:spacing w:line="360" w:lineRule="auto"/>
        <w:ind w:left="720" w:right="522"/>
        <w:rPr>
          <w:rFonts w:ascii="Arial" w:hAnsi="Arial" w:cs="Arial"/>
          <w:u w:val="single"/>
        </w:rPr>
      </w:pPr>
      <w:r w:rsidRPr="00B80D27">
        <w:rPr>
          <w:rFonts w:ascii="Arial" w:hAnsi="Arial" w:cs="Arial"/>
        </w:rPr>
        <w:t xml:space="preserve">If yes, explain:  </w:t>
      </w:r>
      <w:r w:rsidRPr="00B80D27">
        <w:rPr>
          <w:rFonts w:ascii="Arial" w:hAnsi="Arial" w:cs="Arial"/>
          <w:u w:val="single"/>
        </w:rPr>
        <w:tab/>
      </w:r>
    </w:p>
    <w:p w14:paraId="02B4DC95" w14:textId="77777777" w:rsidR="005E197C" w:rsidRPr="00B80D27" w:rsidRDefault="005E197C" w:rsidP="005E197C">
      <w:pPr>
        <w:pStyle w:val="ListParagraph"/>
        <w:numPr>
          <w:ilvl w:val="0"/>
          <w:numId w:val="62"/>
        </w:numPr>
        <w:ind w:right="522"/>
        <w:contextualSpacing/>
        <w:rPr>
          <w:rFonts w:ascii="Arial" w:hAnsi="Arial" w:cs="Arial"/>
          <w:b/>
        </w:rPr>
      </w:pPr>
      <w:r w:rsidRPr="00B80D27">
        <w:rPr>
          <w:rFonts w:ascii="Arial" w:hAnsi="Arial" w:cs="Arial"/>
          <w:b/>
        </w:rPr>
        <w:t>BONDING INFORMATION</w:t>
      </w:r>
    </w:p>
    <w:p w14:paraId="6F7EE4D7" w14:textId="77777777" w:rsidR="005E197C" w:rsidRPr="00B80D27" w:rsidRDefault="005E197C" w:rsidP="005E197C">
      <w:pPr>
        <w:tabs>
          <w:tab w:val="left" w:pos="360"/>
        </w:tabs>
        <w:suppressAutoHyphens/>
        <w:ind w:left="360" w:right="522" w:hanging="360"/>
        <w:rPr>
          <w:rFonts w:ascii="Arial" w:hAnsi="Arial" w:cs="Arial"/>
        </w:rPr>
      </w:pPr>
    </w:p>
    <w:p w14:paraId="721E0C75" w14:textId="7C0C4A4C" w:rsidR="005E197C" w:rsidRPr="00B80D27" w:rsidRDefault="005E197C" w:rsidP="005E197C">
      <w:pPr>
        <w:suppressAutoHyphens/>
        <w:ind w:left="720" w:right="522"/>
        <w:rPr>
          <w:rFonts w:ascii="Arial" w:hAnsi="Arial" w:cs="Arial"/>
          <w:iCs/>
        </w:rPr>
      </w:pPr>
      <w:r w:rsidRPr="00B80D27">
        <w:rPr>
          <w:rFonts w:ascii="Arial" w:hAnsi="Arial" w:cs="Arial"/>
          <w:iCs/>
        </w:rPr>
        <w:t xml:space="preserve">All construction activities require a Performance Bond which unconditionally guarantees the Contractor’s and its Subcontractor’s performance in all respects of the terms, conditions and provisions of the Contract.  A Performance Bond is required for every Work Order that involves construction activities and shall be provided to CalRecycle’s Contract Manager on or before the signed Work Order is returned to CalRecycle’s Contract Manager. This bond must guarantee Contractor’s and its Subcontractors’ compliance with the terms of the Agreement and Work Order. In no event shall Contractor or its Subcontractors commence any construction activities unless and until Contractor provides a complete and valid Performance Bond to CalRecycle’s Contract Manager. </w:t>
      </w:r>
    </w:p>
    <w:p w14:paraId="05D0DB1F" w14:textId="446B013F" w:rsidR="005E197C" w:rsidRPr="00B80D27" w:rsidRDefault="005E197C" w:rsidP="005E197C">
      <w:pPr>
        <w:tabs>
          <w:tab w:val="left" w:pos="360"/>
        </w:tabs>
        <w:spacing w:line="360" w:lineRule="auto"/>
        <w:ind w:left="360" w:right="522" w:hanging="360"/>
        <w:rPr>
          <w:rFonts w:ascii="Arial" w:hAnsi="Arial" w:cs="Arial"/>
        </w:rPr>
      </w:pPr>
    </w:p>
    <w:p w14:paraId="3872D60E" w14:textId="77777777" w:rsidR="005E197C" w:rsidRPr="00B80D27" w:rsidRDefault="005E197C" w:rsidP="005E197C">
      <w:pPr>
        <w:pStyle w:val="ListParagraph"/>
        <w:numPr>
          <w:ilvl w:val="0"/>
          <w:numId w:val="62"/>
        </w:numPr>
        <w:ind w:right="522"/>
        <w:contextualSpacing/>
        <w:rPr>
          <w:rFonts w:ascii="Arial" w:hAnsi="Arial" w:cs="Arial"/>
          <w:b/>
        </w:rPr>
      </w:pPr>
      <w:r w:rsidRPr="00B80D27">
        <w:rPr>
          <w:rFonts w:ascii="Arial" w:hAnsi="Arial" w:cs="Arial"/>
          <w:b/>
        </w:rPr>
        <w:t>LITIGATION/CLAIMS INFORMATION</w:t>
      </w:r>
    </w:p>
    <w:p w14:paraId="288AADDB" w14:textId="77777777" w:rsidR="005E197C" w:rsidRPr="00B80D27" w:rsidRDefault="005E197C" w:rsidP="005E197C">
      <w:pPr>
        <w:pStyle w:val="ListParagraph"/>
        <w:ind w:right="522"/>
        <w:contextualSpacing/>
        <w:rPr>
          <w:rFonts w:ascii="Arial" w:hAnsi="Arial" w:cs="Arial"/>
          <w:b/>
        </w:rPr>
      </w:pPr>
    </w:p>
    <w:p w14:paraId="6B3C6B12" w14:textId="77777777" w:rsidR="005E197C" w:rsidRPr="00B80D27" w:rsidRDefault="005E197C" w:rsidP="005E197C">
      <w:pPr>
        <w:pStyle w:val="BodyTextIndent"/>
        <w:numPr>
          <w:ilvl w:val="0"/>
          <w:numId w:val="18"/>
        </w:numPr>
        <w:tabs>
          <w:tab w:val="clear" w:pos="720"/>
        </w:tabs>
        <w:suppressAutoHyphens/>
        <w:spacing w:after="0"/>
        <w:ind w:left="1080" w:right="522"/>
        <w:rPr>
          <w:rFonts w:ascii="Arial" w:hAnsi="Arial" w:cs="Arial"/>
          <w:iCs/>
        </w:rPr>
      </w:pPr>
      <w:r w:rsidRPr="00B80D27">
        <w:rPr>
          <w:rFonts w:ascii="Arial" w:hAnsi="Arial" w:cs="Arial"/>
          <w:iCs/>
        </w:rPr>
        <w:t xml:space="preserve">List any projects in which your entity or any of its principals is </w:t>
      </w:r>
      <w:r w:rsidRPr="00B80D27">
        <w:rPr>
          <w:rFonts w:ascii="Arial" w:hAnsi="Arial" w:cs="Arial"/>
          <w:i/>
          <w:iCs/>
        </w:rPr>
        <w:t>currently</w:t>
      </w:r>
      <w:r w:rsidRPr="00B80D27">
        <w:rPr>
          <w:rFonts w:ascii="Arial" w:hAnsi="Arial" w:cs="Arial"/>
          <w:iCs/>
        </w:rPr>
        <w:t xml:space="preserve"> involved in litigation. Identify lawsuits by name, number, parties, and your claim or participation. (Attach additional copies of this page if required)</w:t>
      </w:r>
    </w:p>
    <w:p w14:paraId="07E47A71" w14:textId="77777777" w:rsidR="005E197C" w:rsidRPr="00B80D27" w:rsidRDefault="005E197C" w:rsidP="005E197C">
      <w:pPr>
        <w:tabs>
          <w:tab w:val="right" w:pos="10620"/>
        </w:tabs>
        <w:suppressAutoHyphens/>
        <w:spacing w:line="440" w:lineRule="exact"/>
        <w:ind w:left="1080" w:right="522"/>
        <w:rPr>
          <w:rFonts w:ascii="Arial" w:hAnsi="Arial" w:cs="Arial"/>
          <w:u w:val="single"/>
        </w:rPr>
      </w:pPr>
      <w:r w:rsidRPr="00B80D27">
        <w:rPr>
          <w:rFonts w:ascii="Arial" w:hAnsi="Arial" w:cs="Arial"/>
        </w:rPr>
        <w:t>Project name:</w:t>
      </w:r>
      <w:r w:rsidRPr="00B80D27">
        <w:rPr>
          <w:rFonts w:ascii="Arial" w:hAnsi="Arial" w:cs="Arial"/>
          <w:u w:val="single"/>
        </w:rPr>
        <w:tab/>
      </w:r>
    </w:p>
    <w:p w14:paraId="6339FFEA" w14:textId="77777777" w:rsidR="005E197C" w:rsidRPr="00B80D27" w:rsidRDefault="005E197C" w:rsidP="005E197C">
      <w:pPr>
        <w:tabs>
          <w:tab w:val="right" w:pos="10620"/>
        </w:tabs>
        <w:suppressAutoHyphens/>
        <w:spacing w:line="440" w:lineRule="exact"/>
        <w:ind w:left="1080" w:right="522"/>
        <w:rPr>
          <w:rFonts w:ascii="Arial" w:hAnsi="Arial" w:cs="Arial"/>
        </w:rPr>
      </w:pPr>
      <w:r w:rsidRPr="00B80D27">
        <w:rPr>
          <w:rFonts w:ascii="Arial" w:hAnsi="Arial" w:cs="Arial"/>
        </w:rPr>
        <w:t>Project location:</w:t>
      </w:r>
      <w:r w:rsidRPr="00B80D27">
        <w:rPr>
          <w:rFonts w:ascii="Arial" w:hAnsi="Arial" w:cs="Arial"/>
          <w:u w:val="single"/>
        </w:rPr>
        <w:tab/>
      </w:r>
    </w:p>
    <w:p w14:paraId="431B9D0F" w14:textId="77777777" w:rsidR="005E197C" w:rsidRPr="00B80D27" w:rsidRDefault="005E197C" w:rsidP="005E197C">
      <w:pPr>
        <w:tabs>
          <w:tab w:val="right" w:pos="10620"/>
        </w:tabs>
        <w:suppressAutoHyphens/>
        <w:spacing w:line="440" w:lineRule="exact"/>
        <w:ind w:left="1080" w:right="522"/>
        <w:rPr>
          <w:rFonts w:ascii="Arial" w:hAnsi="Arial" w:cs="Arial"/>
        </w:rPr>
      </w:pPr>
      <w:r w:rsidRPr="00B80D27">
        <w:rPr>
          <w:rFonts w:ascii="Arial" w:hAnsi="Arial" w:cs="Arial"/>
        </w:rPr>
        <w:t>Lawsuit name:</w:t>
      </w:r>
      <w:r w:rsidRPr="00B80D27">
        <w:rPr>
          <w:rFonts w:ascii="Arial" w:hAnsi="Arial" w:cs="Arial"/>
          <w:u w:val="single"/>
        </w:rPr>
        <w:tab/>
      </w:r>
    </w:p>
    <w:p w14:paraId="15651541" w14:textId="77777777" w:rsidR="005E197C" w:rsidRPr="00B80D27" w:rsidRDefault="005E197C" w:rsidP="005E197C">
      <w:pPr>
        <w:tabs>
          <w:tab w:val="right" w:pos="5040"/>
          <w:tab w:val="left" w:pos="5220"/>
          <w:tab w:val="left" w:pos="5490"/>
          <w:tab w:val="left" w:pos="6930"/>
          <w:tab w:val="right" w:pos="10620"/>
        </w:tabs>
        <w:suppressAutoHyphens/>
        <w:spacing w:line="440" w:lineRule="exact"/>
        <w:ind w:left="1080" w:right="522"/>
        <w:rPr>
          <w:rFonts w:ascii="Arial" w:hAnsi="Arial" w:cs="Arial"/>
        </w:rPr>
      </w:pPr>
      <w:r w:rsidRPr="00B80D27">
        <w:rPr>
          <w:rFonts w:ascii="Arial" w:hAnsi="Arial" w:cs="Arial"/>
        </w:rPr>
        <w:t>Lawsuit number:</w:t>
      </w:r>
      <w:r w:rsidRPr="00B80D27">
        <w:rPr>
          <w:rFonts w:ascii="Arial" w:hAnsi="Arial" w:cs="Arial"/>
          <w:u w:val="single"/>
        </w:rPr>
        <w:tab/>
      </w:r>
      <w:r w:rsidRPr="00B80D27">
        <w:rPr>
          <w:rFonts w:ascii="Arial" w:hAnsi="Arial" w:cs="Arial"/>
        </w:rPr>
        <w:tab/>
        <w:t>Date of lawsuit:</w:t>
      </w:r>
      <w:r w:rsidRPr="00B80D27">
        <w:rPr>
          <w:rFonts w:ascii="Arial" w:hAnsi="Arial" w:cs="Arial"/>
        </w:rPr>
        <w:tab/>
      </w:r>
      <w:r w:rsidRPr="00B80D27">
        <w:rPr>
          <w:rFonts w:ascii="Arial" w:hAnsi="Arial" w:cs="Arial"/>
          <w:u w:val="single"/>
        </w:rPr>
        <w:t xml:space="preserve"> </w:t>
      </w:r>
      <w:r w:rsidRPr="00B80D27">
        <w:rPr>
          <w:rFonts w:ascii="Arial" w:hAnsi="Arial" w:cs="Arial"/>
          <w:u w:val="single"/>
        </w:rPr>
        <w:tab/>
      </w:r>
    </w:p>
    <w:p w14:paraId="61ED190E" w14:textId="77777777" w:rsidR="005E197C" w:rsidRPr="00B80D27" w:rsidRDefault="005E197C" w:rsidP="005E197C">
      <w:pPr>
        <w:tabs>
          <w:tab w:val="left" w:pos="2790"/>
          <w:tab w:val="right" w:pos="10620"/>
        </w:tabs>
        <w:suppressAutoHyphens/>
        <w:spacing w:line="440" w:lineRule="exact"/>
        <w:ind w:left="1080" w:right="522"/>
        <w:rPr>
          <w:rFonts w:ascii="Arial" w:hAnsi="Arial" w:cs="Arial"/>
        </w:rPr>
      </w:pPr>
      <w:r w:rsidRPr="00B80D27">
        <w:rPr>
          <w:rFonts w:ascii="Arial" w:hAnsi="Arial" w:cs="Arial"/>
        </w:rPr>
        <w:t>County/state where filed:</w:t>
      </w:r>
      <w:r w:rsidRPr="00B80D27">
        <w:rPr>
          <w:rFonts w:ascii="Arial" w:hAnsi="Arial" w:cs="Arial"/>
          <w:u w:val="single"/>
        </w:rPr>
        <w:tab/>
      </w:r>
    </w:p>
    <w:p w14:paraId="5FE72200" w14:textId="77777777" w:rsidR="005E197C" w:rsidRPr="00B80D27" w:rsidRDefault="005E197C" w:rsidP="005E197C">
      <w:pPr>
        <w:tabs>
          <w:tab w:val="right" w:pos="10620"/>
        </w:tabs>
        <w:suppressAutoHyphens/>
        <w:spacing w:line="440" w:lineRule="exact"/>
        <w:ind w:left="1080" w:right="522"/>
        <w:rPr>
          <w:rFonts w:ascii="Arial" w:hAnsi="Arial" w:cs="Arial"/>
          <w:u w:val="single"/>
        </w:rPr>
      </w:pPr>
      <w:r w:rsidRPr="00B80D27">
        <w:rPr>
          <w:rFonts w:ascii="Arial" w:hAnsi="Arial" w:cs="Arial"/>
        </w:rPr>
        <w:t>Parties involved:</w:t>
      </w:r>
      <w:r w:rsidRPr="00B80D27">
        <w:rPr>
          <w:rFonts w:ascii="Arial" w:hAnsi="Arial" w:cs="Arial"/>
          <w:u w:val="single"/>
        </w:rPr>
        <w:tab/>
      </w:r>
    </w:p>
    <w:p w14:paraId="411033C4" w14:textId="77777777" w:rsidR="005E197C" w:rsidRPr="00B80D27" w:rsidRDefault="005E197C" w:rsidP="005E197C">
      <w:pPr>
        <w:tabs>
          <w:tab w:val="right" w:pos="10620"/>
        </w:tabs>
        <w:suppressAutoHyphens/>
        <w:spacing w:line="440" w:lineRule="exact"/>
        <w:ind w:left="1080" w:right="522"/>
        <w:rPr>
          <w:rFonts w:ascii="Arial" w:hAnsi="Arial" w:cs="Arial"/>
        </w:rPr>
      </w:pPr>
      <w:r w:rsidRPr="00B80D27">
        <w:rPr>
          <w:rFonts w:ascii="Arial" w:hAnsi="Arial" w:cs="Arial"/>
          <w:u w:val="single"/>
        </w:rPr>
        <w:tab/>
      </w:r>
    </w:p>
    <w:p w14:paraId="259EB0E9" w14:textId="77777777" w:rsidR="005E197C" w:rsidRPr="00B80D27" w:rsidRDefault="005E197C" w:rsidP="005E197C">
      <w:pPr>
        <w:tabs>
          <w:tab w:val="right" w:pos="10620"/>
        </w:tabs>
        <w:suppressAutoHyphens/>
        <w:spacing w:line="440" w:lineRule="exact"/>
        <w:ind w:left="1080" w:right="522"/>
        <w:rPr>
          <w:rFonts w:ascii="Arial" w:hAnsi="Arial" w:cs="Arial"/>
          <w:u w:val="single"/>
        </w:rPr>
      </w:pPr>
      <w:r w:rsidRPr="00B80D27">
        <w:rPr>
          <w:rFonts w:ascii="Arial" w:hAnsi="Arial" w:cs="Arial"/>
        </w:rPr>
        <w:t>Lawsuit claim:</w:t>
      </w:r>
      <w:r w:rsidRPr="00B80D27">
        <w:rPr>
          <w:rFonts w:ascii="Arial" w:hAnsi="Arial" w:cs="Arial"/>
          <w:u w:val="single"/>
        </w:rPr>
        <w:tab/>
      </w:r>
    </w:p>
    <w:p w14:paraId="53F591CA" w14:textId="77777777" w:rsidR="005E197C" w:rsidRPr="00B80D27" w:rsidRDefault="005E197C" w:rsidP="005E197C">
      <w:pPr>
        <w:tabs>
          <w:tab w:val="right" w:pos="10620"/>
        </w:tabs>
        <w:suppressAutoHyphens/>
        <w:spacing w:line="440" w:lineRule="exact"/>
        <w:ind w:left="1080" w:right="522"/>
        <w:rPr>
          <w:rFonts w:ascii="Arial" w:hAnsi="Arial" w:cs="Arial"/>
          <w:u w:val="single"/>
        </w:rPr>
      </w:pPr>
      <w:r w:rsidRPr="00B80D27">
        <w:rPr>
          <w:rFonts w:ascii="Arial" w:hAnsi="Arial" w:cs="Arial"/>
          <w:u w:val="single"/>
        </w:rPr>
        <w:t xml:space="preserve"> </w:t>
      </w:r>
      <w:r w:rsidRPr="00B80D27">
        <w:rPr>
          <w:rFonts w:ascii="Arial" w:hAnsi="Arial" w:cs="Arial"/>
          <w:u w:val="single"/>
        </w:rPr>
        <w:tab/>
      </w:r>
    </w:p>
    <w:p w14:paraId="0EE6E69A" w14:textId="77777777" w:rsidR="005E197C" w:rsidRPr="00B80D27" w:rsidRDefault="005E197C" w:rsidP="005E197C">
      <w:pPr>
        <w:pStyle w:val="BodyTextIndent"/>
        <w:suppressAutoHyphens/>
        <w:spacing w:after="0"/>
        <w:ind w:left="1080" w:right="522" w:hanging="360"/>
        <w:rPr>
          <w:rFonts w:ascii="Arial" w:hAnsi="Arial" w:cs="Arial"/>
          <w:iCs/>
        </w:rPr>
      </w:pPr>
    </w:p>
    <w:p w14:paraId="4B294ADB" w14:textId="77777777" w:rsidR="005E197C" w:rsidRPr="00B80D27" w:rsidRDefault="005E197C" w:rsidP="005E197C">
      <w:pPr>
        <w:pStyle w:val="BodyTextIndent"/>
        <w:numPr>
          <w:ilvl w:val="0"/>
          <w:numId w:val="18"/>
        </w:numPr>
        <w:tabs>
          <w:tab w:val="clear" w:pos="720"/>
        </w:tabs>
        <w:suppressAutoHyphens/>
        <w:spacing w:after="0"/>
        <w:ind w:left="1080" w:right="522"/>
        <w:rPr>
          <w:rFonts w:ascii="Arial" w:hAnsi="Arial" w:cs="Arial"/>
          <w:iCs/>
        </w:rPr>
      </w:pPr>
      <w:r w:rsidRPr="00B80D27">
        <w:rPr>
          <w:rFonts w:ascii="Arial" w:hAnsi="Arial" w:cs="Arial"/>
          <w:iCs/>
        </w:rPr>
        <w:t xml:space="preserve">List any projects </w:t>
      </w:r>
      <w:r w:rsidRPr="00B80D27">
        <w:rPr>
          <w:rFonts w:ascii="Arial" w:hAnsi="Arial" w:cs="Arial"/>
          <w:i/>
          <w:iCs/>
        </w:rPr>
        <w:t xml:space="preserve">within the last five years </w:t>
      </w:r>
      <w:r w:rsidRPr="00B80D27">
        <w:rPr>
          <w:rFonts w:ascii="Arial" w:hAnsi="Arial" w:cs="Arial"/>
          <w:iCs/>
        </w:rPr>
        <w:t>in which your entity or any of its principals has been involved in litigation.  Identify lawsuits by name, number, parties, and your claim or participation.  (Attach additional copies of this page if required)</w:t>
      </w:r>
    </w:p>
    <w:p w14:paraId="78250816" w14:textId="77777777" w:rsidR="005E197C" w:rsidRPr="00B80D27" w:rsidRDefault="005E197C" w:rsidP="005E197C">
      <w:pPr>
        <w:tabs>
          <w:tab w:val="right" w:pos="10710"/>
        </w:tabs>
        <w:suppressAutoHyphens/>
        <w:spacing w:line="440" w:lineRule="exact"/>
        <w:ind w:left="1080" w:right="522"/>
        <w:rPr>
          <w:rFonts w:ascii="Arial" w:hAnsi="Arial" w:cs="Arial"/>
          <w:u w:val="single"/>
        </w:rPr>
      </w:pPr>
      <w:r w:rsidRPr="00B80D27">
        <w:rPr>
          <w:rFonts w:ascii="Arial" w:hAnsi="Arial" w:cs="Arial"/>
        </w:rPr>
        <w:t>Project name:</w:t>
      </w:r>
      <w:r w:rsidRPr="00B80D27">
        <w:rPr>
          <w:rFonts w:ascii="Arial" w:hAnsi="Arial" w:cs="Arial"/>
          <w:u w:val="single"/>
        </w:rPr>
        <w:tab/>
      </w:r>
    </w:p>
    <w:p w14:paraId="3FB41A1F" w14:textId="77777777" w:rsidR="005E197C" w:rsidRPr="00B80D27" w:rsidRDefault="005E197C" w:rsidP="005E197C">
      <w:pPr>
        <w:tabs>
          <w:tab w:val="right" w:pos="10710"/>
        </w:tabs>
        <w:suppressAutoHyphens/>
        <w:spacing w:line="440" w:lineRule="exact"/>
        <w:ind w:left="1080" w:right="522"/>
        <w:rPr>
          <w:rFonts w:ascii="Arial" w:hAnsi="Arial" w:cs="Arial"/>
        </w:rPr>
      </w:pPr>
      <w:r w:rsidRPr="00B80D27">
        <w:rPr>
          <w:rFonts w:ascii="Arial" w:hAnsi="Arial" w:cs="Arial"/>
        </w:rPr>
        <w:t>Project location:</w:t>
      </w:r>
      <w:r w:rsidRPr="00B80D27">
        <w:rPr>
          <w:rFonts w:ascii="Arial" w:hAnsi="Arial" w:cs="Arial"/>
          <w:u w:val="single"/>
        </w:rPr>
        <w:tab/>
      </w:r>
    </w:p>
    <w:p w14:paraId="7B5AE0EA" w14:textId="77777777" w:rsidR="005E197C" w:rsidRPr="00B80D27" w:rsidRDefault="005E197C" w:rsidP="005E197C">
      <w:pPr>
        <w:tabs>
          <w:tab w:val="right" w:pos="10710"/>
        </w:tabs>
        <w:suppressAutoHyphens/>
        <w:spacing w:line="440" w:lineRule="exact"/>
        <w:ind w:left="1080" w:right="522"/>
        <w:rPr>
          <w:rFonts w:ascii="Arial" w:hAnsi="Arial" w:cs="Arial"/>
        </w:rPr>
      </w:pPr>
      <w:r w:rsidRPr="00B80D27">
        <w:rPr>
          <w:rFonts w:ascii="Arial" w:hAnsi="Arial" w:cs="Arial"/>
        </w:rPr>
        <w:t>Lawsuit name:</w:t>
      </w:r>
      <w:r w:rsidRPr="00B80D27">
        <w:rPr>
          <w:rFonts w:ascii="Arial" w:hAnsi="Arial" w:cs="Arial"/>
          <w:u w:val="single"/>
        </w:rPr>
        <w:tab/>
      </w:r>
    </w:p>
    <w:p w14:paraId="6873600D" w14:textId="77777777" w:rsidR="005E197C" w:rsidRPr="00B80D27" w:rsidRDefault="005E197C" w:rsidP="005E197C">
      <w:pPr>
        <w:tabs>
          <w:tab w:val="right" w:pos="5040"/>
          <w:tab w:val="left" w:pos="5220"/>
          <w:tab w:val="left" w:pos="5490"/>
          <w:tab w:val="left" w:pos="6930"/>
          <w:tab w:val="right" w:pos="10710"/>
        </w:tabs>
        <w:suppressAutoHyphens/>
        <w:spacing w:line="440" w:lineRule="exact"/>
        <w:ind w:left="1080" w:right="522"/>
        <w:rPr>
          <w:rFonts w:ascii="Arial" w:hAnsi="Arial" w:cs="Arial"/>
        </w:rPr>
      </w:pPr>
      <w:r w:rsidRPr="00B80D27">
        <w:rPr>
          <w:rFonts w:ascii="Arial" w:hAnsi="Arial" w:cs="Arial"/>
        </w:rPr>
        <w:lastRenderedPageBreak/>
        <w:t>Lawsuit number:</w:t>
      </w:r>
      <w:r w:rsidRPr="00B80D27">
        <w:rPr>
          <w:rFonts w:ascii="Arial" w:hAnsi="Arial" w:cs="Arial"/>
          <w:u w:val="single"/>
        </w:rPr>
        <w:tab/>
      </w:r>
      <w:r w:rsidRPr="00B80D27">
        <w:rPr>
          <w:rFonts w:ascii="Arial" w:hAnsi="Arial" w:cs="Arial"/>
        </w:rPr>
        <w:tab/>
        <w:t>Date of lawsuit:</w:t>
      </w:r>
      <w:r w:rsidRPr="00B80D27">
        <w:rPr>
          <w:rFonts w:ascii="Arial" w:hAnsi="Arial" w:cs="Arial"/>
        </w:rPr>
        <w:tab/>
      </w:r>
      <w:r w:rsidRPr="00B80D27">
        <w:rPr>
          <w:rFonts w:ascii="Arial" w:hAnsi="Arial" w:cs="Arial"/>
          <w:u w:val="single"/>
        </w:rPr>
        <w:t xml:space="preserve"> </w:t>
      </w:r>
      <w:r w:rsidRPr="00B80D27">
        <w:rPr>
          <w:rFonts w:ascii="Arial" w:hAnsi="Arial" w:cs="Arial"/>
          <w:u w:val="single"/>
        </w:rPr>
        <w:tab/>
      </w:r>
    </w:p>
    <w:p w14:paraId="2D38B40E" w14:textId="77777777" w:rsidR="005E197C" w:rsidRPr="00B80D27" w:rsidRDefault="005E197C" w:rsidP="005E197C">
      <w:pPr>
        <w:tabs>
          <w:tab w:val="left" w:pos="2790"/>
          <w:tab w:val="right" w:pos="10710"/>
        </w:tabs>
        <w:suppressAutoHyphens/>
        <w:spacing w:line="440" w:lineRule="exact"/>
        <w:ind w:left="1080" w:right="522"/>
        <w:rPr>
          <w:rFonts w:ascii="Arial" w:hAnsi="Arial" w:cs="Arial"/>
        </w:rPr>
      </w:pPr>
      <w:r w:rsidRPr="00B80D27">
        <w:rPr>
          <w:rFonts w:ascii="Arial" w:hAnsi="Arial" w:cs="Arial"/>
        </w:rPr>
        <w:t>County/state where filed:</w:t>
      </w:r>
      <w:r w:rsidRPr="00B80D27">
        <w:rPr>
          <w:rFonts w:ascii="Arial" w:hAnsi="Arial" w:cs="Arial"/>
          <w:u w:val="single"/>
        </w:rPr>
        <w:tab/>
      </w:r>
    </w:p>
    <w:p w14:paraId="7360550D" w14:textId="77777777" w:rsidR="005E197C" w:rsidRPr="00B80D27" w:rsidRDefault="005E197C" w:rsidP="005E197C">
      <w:pPr>
        <w:tabs>
          <w:tab w:val="right" w:pos="10710"/>
        </w:tabs>
        <w:suppressAutoHyphens/>
        <w:spacing w:line="440" w:lineRule="exact"/>
        <w:ind w:left="1080" w:right="522"/>
        <w:rPr>
          <w:rFonts w:ascii="Arial" w:hAnsi="Arial" w:cs="Arial"/>
          <w:u w:val="single"/>
        </w:rPr>
      </w:pPr>
      <w:r w:rsidRPr="00B80D27">
        <w:rPr>
          <w:rFonts w:ascii="Arial" w:hAnsi="Arial" w:cs="Arial"/>
        </w:rPr>
        <w:t>Parties involved:</w:t>
      </w:r>
      <w:r w:rsidRPr="00B80D27">
        <w:rPr>
          <w:rFonts w:ascii="Arial" w:hAnsi="Arial" w:cs="Arial"/>
          <w:u w:val="single"/>
        </w:rPr>
        <w:tab/>
      </w:r>
    </w:p>
    <w:p w14:paraId="51ABB700" w14:textId="77777777" w:rsidR="005E197C" w:rsidRPr="00B80D27" w:rsidRDefault="005E197C" w:rsidP="005E197C">
      <w:pPr>
        <w:tabs>
          <w:tab w:val="right" w:pos="10710"/>
        </w:tabs>
        <w:suppressAutoHyphens/>
        <w:spacing w:line="440" w:lineRule="exact"/>
        <w:ind w:left="1080" w:right="522"/>
        <w:rPr>
          <w:rFonts w:ascii="Arial" w:hAnsi="Arial" w:cs="Arial"/>
        </w:rPr>
      </w:pPr>
      <w:r w:rsidRPr="00B80D27">
        <w:rPr>
          <w:rFonts w:ascii="Arial" w:hAnsi="Arial" w:cs="Arial"/>
          <w:u w:val="single"/>
        </w:rPr>
        <w:tab/>
      </w:r>
    </w:p>
    <w:p w14:paraId="43986EC4" w14:textId="77777777" w:rsidR="005E197C" w:rsidRPr="00B80D27" w:rsidRDefault="005E197C" w:rsidP="005E197C">
      <w:pPr>
        <w:tabs>
          <w:tab w:val="right" w:pos="10710"/>
        </w:tabs>
        <w:suppressAutoHyphens/>
        <w:spacing w:line="440" w:lineRule="exact"/>
        <w:ind w:left="1080" w:right="522"/>
        <w:rPr>
          <w:rFonts w:ascii="Arial" w:hAnsi="Arial" w:cs="Arial"/>
          <w:u w:val="single"/>
        </w:rPr>
      </w:pPr>
      <w:r w:rsidRPr="00B80D27">
        <w:rPr>
          <w:rFonts w:ascii="Arial" w:hAnsi="Arial" w:cs="Arial"/>
        </w:rPr>
        <w:t>Lawsuit claim:</w:t>
      </w:r>
      <w:r w:rsidRPr="00B80D27">
        <w:rPr>
          <w:rFonts w:ascii="Arial" w:hAnsi="Arial" w:cs="Arial"/>
          <w:u w:val="single"/>
        </w:rPr>
        <w:tab/>
      </w:r>
    </w:p>
    <w:p w14:paraId="49DE2108" w14:textId="77777777" w:rsidR="00C13D4E" w:rsidRPr="00B80D27" w:rsidRDefault="00C13D4E" w:rsidP="00C13D4E">
      <w:pPr>
        <w:rPr>
          <w:rFonts w:ascii="Arial" w:hAnsi="Arial" w:cs="Arial"/>
          <w:b/>
        </w:rPr>
      </w:pPr>
    </w:p>
    <w:p w14:paraId="69A602DA" w14:textId="77777777" w:rsidR="005E197C" w:rsidRPr="00B80D27" w:rsidRDefault="005E197C" w:rsidP="005E197C">
      <w:pPr>
        <w:numPr>
          <w:ilvl w:val="0"/>
          <w:numId w:val="18"/>
        </w:numPr>
        <w:tabs>
          <w:tab w:val="clear" w:pos="720"/>
          <w:tab w:val="num" w:pos="360"/>
        </w:tabs>
        <w:suppressAutoHyphens/>
        <w:ind w:left="1080" w:right="522"/>
        <w:rPr>
          <w:rFonts w:ascii="Arial" w:hAnsi="Arial" w:cs="Arial"/>
        </w:rPr>
      </w:pPr>
      <w:r w:rsidRPr="00B80D27">
        <w:rPr>
          <w:rFonts w:ascii="Arial" w:hAnsi="Arial" w:cs="Arial"/>
        </w:rPr>
        <w:t xml:space="preserve">Has your company </w:t>
      </w:r>
      <w:r w:rsidRPr="00B80D27">
        <w:rPr>
          <w:rFonts w:ascii="Arial" w:hAnsi="Arial" w:cs="Arial"/>
          <w:u w:val="single"/>
        </w:rPr>
        <w:t>ever</w:t>
      </w:r>
      <w:r w:rsidRPr="00B80D27">
        <w:rPr>
          <w:rFonts w:ascii="Arial" w:hAnsi="Arial" w:cs="Arial"/>
        </w:rPr>
        <w:t xml:space="preserve"> been terminated or unilaterally elected to terminate from a project before completion?  If so, complete the following adding additional pages as necessary:</w:t>
      </w:r>
    </w:p>
    <w:p w14:paraId="20C841F5" w14:textId="77777777" w:rsidR="005E197C" w:rsidRPr="00B80D27" w:rsidRDefault="005E197C" w:rsidP="005E197C">
      <w:pPr>
        <w:tabs>
          <w:tab w:val="left" w:pos="360"/>
        </w:tabs>
        <w:suppressAutoHyphens/>
        <w:ind w:left="1080" w:right="522" w:hanging="360"/>
        <w:rPr>
          <w:rFonts w:ascii="Arial" w:hAnsi="Arial" w:cs="Arial"/>
        </w:rPr>
      </w:pPr>
    </w:p>
    <w:p w14:paraId="3D9728E6"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Project name:</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6B08D1AC"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Project location:</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C60B6AF"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Client:</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54D3383"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Address:</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6DBDFD8E" w14:textId="0B88B13C"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Contact name/current telephone no.: ______________________________________</w:t>
      </w:r>
    </w:p>
    <w:p w14:paraId="2CB5300A"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Date of termination:</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E00C86C"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Reason for termination:</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F15BA71" w14:textId="77777777" w:rsidR="005E197C" w:rsidRPr="00B80D27" w:rsidRDefault="005E197C" w:rsidP="00327C3E">
      <w:pPr>
        <w:suppressAutoHyphens/>
        <w:ind w:left="1080"/>
        <w:rPr>
          <w:rFonts w:ascii="Arial" w:hAnsi="Arial" w:cs="Arial"/>
          <w:u w:val="single"/>
        </w:rPr>
      </w:pP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F9E4769" w14:textId="77777777" w:rsidR="005E197C" w:rsidRPr="00B80D27" w:rsidRDefault="005E197C" w:rsidP="00327C3E">
      <w:pPr>
        <w:tabs>
          <w:tab w:val="left" w:pos="360"/>
        </w:tabs>
        <w:suppressAutoHyphens/>
        <w:ind w:left="1080" w:hanging="360"/>
        <w:rPr>
          <w:rFonts w:ascii="Arial" w:hAnsi="Arial" w:cs="Arial"/>
        </w:rPr>
      </w:pPr>
    </w:p>
    <w:p w14:paraId="36265020" w14:textId="77777777" w:rsidR="005E197C" w:rsidRPr="00B80D27" w:rsidRDefault="005E197C" w:rsidP="00327C3E">
      <w:pPr>
        <w:tabs>
          <w:tab w:val="left" w:pos="360"/>
        </w:tabs>
        <w:suppressAutoHyphens/>
        <w:ind w:left="1080" w:hanging="360"/>
        <w:rPr>
          <w:rFonts w:ascii="Arial" w:hAnsi="Arial" w:cs="Arial"/>
        </w:rPr>
      </w:pPr>
    </w:p>
    <w:p w14:paraId="76DCB250"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Project name:</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0BB1AD56"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Project location:</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A5382E6"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Client:</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30D19669"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Address:</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73840059"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Contact name/current telephone no.: _____________________________________</w:t>
      </w:r>
    </w:p>
    <w:p w14:paraId="2A0E5E1B"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Date of termination:</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043CEA62" w14:textId="77777777" w:rsidR="005E197C" w:rsidRPr="00B80D27" w:rsidRDefault="005E197C" w:rsidP="00327C3E">
      <w:pPr>
        <w:suppressAutoHyphens/>
        <w:spacing w:line="480" w:lineRule="auto"/>
        <w:ind w:left="1080"/>
        <w:rPr>
          <w:rFonts w:ascii="Arial" w:hAnsi="Arial" w:cs="Arial"/>
          <w:u w:val="single"/>
        </w:rPr>
      </w:pPr>
      <w:r w:rsidRPr="00B80D27">
        <w:rPr>
          <w:rFonts w:ascii="Arial" w:hAnsi="Arial" w:cs="Arial"/>
        </w:rPr>
        <w:t>Reason for termination:</w:t>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2FF86A66" w14:textId="77777777" w:rsidR="005E197C" w:rsidRPr="00B80D27" w:rsidRDefault="005E197C" w:rsidP="00327C3E">
      <w:pPr>
        <w:suppressAutoHyphens/>
        <w:ind w:left="1080"/>
        <w:rPr>
          <w:rFonts w:ascii="Arial" w:hAnsi="Arial" w:cs="Arial"/>
          <w:u w:val="single"/>
        </w:rPr>
      </w:pP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681698C1" w14:textId="77777777" w:rsidR="00963FA9" w:rsidRPr="00B80D27" w:rsidRDefault="00963FA9" w:rsidP="00327C3E">
      <w:pPr>
        <w:tabs>
          <w:tab w:val="left" w:pos="720"/>
          <w:tab w:val="right" w:pos="9270"/>
        </w:tabs>
        <w:suppressAutoHyphens/>
        <w:spacing w:line="480" w:lineRule="auto"/>
        <w:ind w:left="720"/>
        <w:rPr>
          <w:rFonts w:ascii="Arial" w:hAnsi="Arial" w:cs="Arial"/>
        </w:rPr>
      </w:pPr>
    </w:p>
    <w:p w14:paraId="45EF0BD0" w14:textId="77777777" w:rsidR="004239D3" w:rsidRPr="00B80D27" w:rsidRDefault="00963FA9" w:rsidP="004239D3">
      <w:pPr>
        <w:pStyle w:val="ListParagraph"/>
        <w:numPr>
          <w:ilvl w:val="0"/>
          <w:numId w:val="62"/>
        </w:numPr>
        <w:ind w:right="522"/>
        <w:contextualSpacing/>
        <w:rPr>
          <w:rFonts w:ascii="Arial" w:hAnsi="Arial" w:cs="Arial"/>
          <w:b/>
        </w:rPr>
      </w:pPr>
      <w:r w:rsidRPr="00B80D27">
        <w:rPr>
          <w:rFonts w:ascii="Arial" w:hAnsi="Arial" w:cs="Arial"/>
        </w:rPr>
        <w:br w:type="page"/>
      </w:r>
      <w:r w:rsidR="004239D3" w:rsidRPr="00B80D27">
        <w:rPr>
          <w:rFonts w:ascii="Arial" w:hAnsi="Arial" w:cs="Arial"/>
          <w:b/>
        </w:rPr>
        <w:lastRenderedPageBreak/>
        <w:t>PERSONNEL &amp; ORGANIZATIONAL INFORMATION</w:t>
      </w:r>
    </w:p>
    <w:p w14:paraId="7EA51362" w14:textId="77777777" w:rsidR="004239D3" w:rsidRPr="00B80D27" w:rsidRDefault="004239D3" w:rsidP="004239D3">
      <w:pPr>
        <w:pStyle w:val="ListParagraph"/>
        <w:ind w:right="522"/>
        <w:contextualSpacing/>
        <w:rPr>
          <w:rFonts w:ascii="Arial" w:hAnsi="Arial" w:cs="Arial"/>
          <w:b/>
        </w:rPr>
      </w:pPr>
    </w:p>
    <w:p w14:paraId="1DE59B3A" w14:textId="77777777" w:rsidR="004239D3" w:rsidRPr="00B80D27" w:rsidRDefault="004239D3" w:rsidP="004239D3">
      <w:pPr>
        <w:pStyle w:val="BodyText3"/>
        <w:ind w:left="720" w:right="522"/>
        <w:rPr>
          <w:rFonts w:ascii="Arial" w:hAnsi="Arial" w:cs="Arial"/>
          <w:sz w:val="24"/>
          <w:szCs w:val="24"/>
        </w:rPr>
      </w:pPr>
      <w:r w:rsidRPr="00B80D27">
        <w:rPr>
          <w:rFonts w:ascii="Arial" w:hAnsi="Arial" w:cs="Arial"/>
          <w:sz w:val="24"/>
          <w:szCs w:val="24"/>
        </w:rPr>
        <w:t>Attach an organization chart indicating the Project Manager and other staff designations as required by the RFQ.  Other personnel may be included in the organization chart.  A resume is required for each person shown on the organization chart.  Only personnel listed on the organizational chart may attend interviews and negotiation meetings.  Each resume shall include, at a minimum, the following:</w:t>
      </w:r>
    </w:p>
    <w:p w14:paraId="0C80C708" w14:textId="77777777" w:rsidR="004239D3" w:rsidRPr="00B80D27" w:rsidRDefault="004239D3" w:rsidP="004239D3">
      <w:pPr>
        <w:suppressAutoHyphens/>
        <w:ind w:right="522"/>
        <w:rPr>
          <w:rFonts w:ascii="Arial" w:hAnsi="Arial" w:cs="Arial"/>
        </w:rPr>
      </w:pPr>
    </w:p>
    <w:p w14:paraId="436031E8" w14:textId="77777777" w:rsidR="004239D3" w:rsidRPr="00B80D27" w:rsidRDefault="004239D3" w:rsidP="004239D3">
      <w:pPr>
        <w:numPr>
          <w:ilvl w:val="0"/>
          <w:numId w:val="19"/>
        </w:numPr>
        <w:tabs>
          <w:tab w:val="clear" w:pos="720"/>
        </w:tabs>
        <w:suppressAutoHyphens/>
        <w:spacing w:line="360" w:lineRule="auto"/>
        <w:ind w:left="1170" w:right="522"/>
        <w:rPr>
          <w:rFonts w:ascii="Arial" w:hAnsi="Arial" w:cs="Arial"/>
        </w:rPr>
      </w:pPr>
      <w:r w:rsidRPr="00B80D27">
        <w:rPr>
          <w:rFonts w:ascii="Arial" w:hAnsi="Arial" w:cs="Arial"/>
        </w:rPr>
        <w:t>Current position in the firm.</w:t>
      </w:r>
    </w:p>
    <w:p w14:paraId="5C676D5E" w14:textId="77777777" w:rsidR="004239D3" w:rsidRPr="00B80D27" w:rsidRDefault="004239D3" w:rsidP="004239D3">
      <w:pPr>
        <w:numPr>
          <w:ilvl w:val="0"/>
          <w:numId w:val="19"/>
        </w:numPr>
        <w:tabs>
          <w:tab w:val="clear" w:pos="720"/>
        </w:tabs>
        <w:suppressAutoHyphens/>
        <w:spacing w:line="360" w:lineRule="auto"/>
        <w:ind w:left="1170" w:right="522"/>
        <w:rPr>
          <w:rFonts w:ascii="Arial" w:hAnsi="Arial" w:cs="Arial"/>
        </w:rPr>
      </w:pPr>
      <w:r w:rsidRPr="00B80D27">
        <w:rPr>
          <w:rFonts w:ascii="Arial" w:hAnsi="Arial" w:cs="Arial"/>
        </w:rPr>
        <w:t>Experience for at least the last 5 years.</w:t>
      </w:r>
    </w:p>
    <w:p w14:paraId="06DB920F" w14:textId="77777777" w:rsidR="004239D3" w:rsidRPr="00B80D27" w:rsidRDefault="004239D3" w:rsidP="004239D3">
      <w:pPr>
        <w:numPr>
          <w:ilvl w:val="0"/>
          <w:numId w:val="19"/>
        </w:numPr>
        <w:tabs>
          <w:tab w:val="clear" w:pos="720"/>
        </w:tabs>
        <w:suppressAutoHyphens/>
        <w:spacing w:line="360" w:lineRule="auto"/>
        <w:ind w:left="1170" w:right="522"/>
        <w:rPr>
          <w:rFonts w:ascii="Arial" w:hAnsi="Arial" w:cs="Arial"/>
        </w:rPr>
      </w:pPr>
      <w:r w:rsidRPr="00B80D27">
        <w:rPr>
          <w:rFonts w:ascii="Arial" w:hAnsi="Arial" w:cs="Arial"/>
        </w:rPr>
        <w:t xml:space="preserve">Major projects and accomplishments. </w:t>
      </w:r>
    </w:p>
    <w:p w14:paraId="307EF3EF" w14:textId="77777777" w:rsidR="004239D3" w:rsidRPr="00B80D27" w:rsidRDefault="004239D3" w:rsidP="004239D3">
      <w:pPr>
        <w:numPr>
          <w:ilvl w:val="0"/>
          <w:numId w:val="19"/>
        </w:numPr>
        <w:tabs>
          <w:tab w:val="clear" w:pos="720"/>
        </w:tabs>
        <w:suppressAutoHyphens/>
        <w:spacing w:line="360" w:lineRule="auto"/>
        <w:ind w:left="1170" w:right="522"/>
        <w:rPr>
          <w:rFonts w:ascii="Arial" w:hAnsi="Arial" w:cs="Arial"/>
        </w:rPr>
      </w:pPr>
      <w:r w:rsidRPr="00B80D27">
        <w:rPr>
          <w:rFonts w:ascii="Arial" w:hAnsi="Arial" w:cs="Arial"/>
        </w:rPr>
        <w:t>Education and special training.</w:t>
      </w:r>
    </w:p>
    <w:p w14:paraId="1160F14B" w14:textId="77777777" w:rsidR="004239D3" w:rsidRPr="00B80D27" w:rsidRDefault="004239D3" w:rsidP="004239D3">
      <w:pPr>
        <w:numPr>
          <w:ilvl w:val="0"/>
          <w:numId w:val="19"/>
        </w:numPr>
        <w:tabs>
          <w:tab w:val="clear" w:pos="720"/>
        </w:tabs>
        <w:suppressAutoHyphens/>
        <w:spacing w:line="360" w:lineRule="auto"/>
        <w:ind w:left="1170" w:right="522"/>
        <w:rPr>
          <w:rFonts w:ascii="Arial" w:hAnsi="Arial" w:cs="Arial"/>
        </w:rPr>
      </w:pPr>
      <w:r w:rsidRPr="00B80D27">
        <w:rPr>
          <w:rFonts w:ascii="Arial" w:hAnsi="Arial" w:cs="Arial"/>
        </w:rPr>
        <w:t>Professional Registrations, include certificate number(s).</w:t>
      </w:r>
    </w:p>
    <w:p w14:paraId="4F157913" w14:textId="77777777" w:rsidR="004239D3" w:rsidRPr="00B80D27" w:rsidRDefault="004239D3" w:rsidP="004239D3">
      <w:pPr>
        <w:numPr>
          <w:ilvl w:val="0"/>
          <w:numId w:val="19"/>
        </w:numPr>
        <w:tabs>
          <w:tab w:val="clear" w:pos="720"/>
        </w:tabs>
        <w:suppressAutoHyphens/>
        <w:spacing w:line="360" w:lineRule="auto"/>
        <w:ind w:left="1170" w:right="522"/>
        <w:rPr>
          <w:rFonts w:ascii="Arial" w:hAnsi="Arial" w:cs="Arial"/>
        </w:rPr>
      </w:pPr>
      <w:r w:rsidRPr="00B80D27">
        <w:rPr>
          <w:rFonts w:ascii="Arial" w:hAnsi="Arial" w:cs="Arial"/>
        </w:rPr>
        <w:t>Professional affiliations.</w:t>
      </w:r>
    </w:p>
    <w:p w14:paraId="04A666EF" w14:textId="77777777" w:rsidR="00395DD9" w:rsidRDefault="00395DD9" w:rsidP="00F66E86">
      <w:pPr>
        <w:pStyle w:val="EndnoteText"/>
        <w:tabs>
          <w:tab w:val="left" w:pos="360"/>
        </w:tabs>
        <w:suppressAutoHyphens/>
        <w:ind w:left="720"/>
        <w:jc w:val="center"/>
        <w:rPr>
          <w:rFonts w:ascii="Arial" w:hAnsi="Arial" w:cs="Arial"/>
          <w:noProof/>
          <w:szCs w:val="24"/>
        </w:rPr>
      </w:pPr>
    </w:p>
    <w:p w14:paraId="05D2BBE7" w14:textId="6C048670" w:rsidR="00F66E86" w:rsidRPr="00B80D27" w:rsidRDefault="00F66E86" w:rsidP="00F66E86">
      <w:pPr>
        <w:pStyle w:val="EndnoteText"/>
        <w:tabs>
          <w:tab w:val="left" w:pos="360"/>
        </w:tabs>
        <w:suppressAutoHyphens/>
        <w:ind w:left="720"/>
        <w:jc w:val="center"/>
        <w:rPr>
          <w:rFonts w:ascii="Arial" w:hAnsi="Arial" w:cs="Arial"/>
          <w:noProof/>
          <w:szCs w:val="24"/>
        </w:rPr>
      </w:pPr>
      <w:r w:rsidRPr="00B80D27">
        <w:rPr>
          <w:rFonts w:ascii="Arial" w:hAnsi="Arial" w:cs="Arial"/>
          <w:noProof/>
          <w:szCs w:val="24"/>
        </w:rPr>
        <w:t>EXAMPLE ORGANIZATION CHART</w:t>
      </w:r>
    </w:p>
    <w:p w14:paraId="2AD0CBA5" w14:textId="3173BDF8" w:rsidR="00F66E86" w:rsidRPr="00B80D27" w:rsidRDefault="00694DA5" w:rsidP="00327C3E">
      <w:pPr>
        <w:pStyle w:val="EndnoteText"/>
        <w:tabs>
          <w:tab w:val="left" w:pos="360"/>
        </w:tabs>
        <w:suppressAutoHyphens/>
        <w:rPr>
          <w:rFonts w:ascii="Arial" w:hAnsi="Arial" w:cs="Arial"/>
          <w:noProof/>
          <w:szCs w:val="24"/>
        </w:rPr>
      </w:pPr>
      <w:r w:rsidRPr="0091428B">
        <w:rPr>
          <w:noProof/>
        </w:rPr>
        <w:drawing>
          <wp:inline distT="0" distB="0" distL="0" distR="0" wp14:anchorId="238EE2AE" wp14:editId="575A27A7">
            <wp:extent cx="6972300" cy="3609975"/>
            <wp:effectExtent l="0" t="0" r="0" b="0"/>
            <wp:docPr id="33" name="Picture 1" descr="example organization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72300" cy="3609975"/>
                    </a:xfrm>
                    <a:prstGeom prst="rect">
                      <a:avLst/>
                    </a:prstGeom>
                    <a:noFill/>
                    <a:ln>
                      <a:noFill/>
                    </a:ln>
                  </pic:spPr>
                </pic:pic>
              </a:graphicData>
            </a:graphic>
          </wp:inline>
        </w:drawing>
      </w:r>
    </w:p>
    <w:p w14:paraId="272138DC" w14:textId="77777777" w:rsidR="00261F39" w:rsidRPr="00B80D27" w:rsidRDefault="00261F39" w:rsidP="00261F39">
      <w:pPr>
        <w:pStyle w:val="EndnoteText"/>
        <w:tabs>
          <w:tab w:val="left" w:pos="360"/>
        </w:tabs>
        <w:suppressAutoHyphens/>
        <w:jc w:val="center"/>
        <w:rPr>
          <w:rFonts w:ascii="Arial" w:hAnsi="Arial" w:cs="Arial"/>
          <w:noProof/>
          <w:szCs w:val="24"/>
        </w:rPr>
      </w:pPr>
    </w:p>
    <w:p w14:paraId="408F0C94" w14:textId="77777777" w:rsidR="00261F39" w:rsidRPr="00B80D27" w:rsidRDefault="00261F39" w:rsidP="00261F39">
      <w:pPr>
        <w:pStyle w:val="EndnoteText"/>
        <w:tabs>
          <w:tab w:val="left" w:pos="360"/>
        </w:tabs>
        <w:suppressAutoHyphens/>
        <w:jc w:val="center"/>
        <w:rPr>
          <w:rFonts w:ascii="Arial" w:hAnsi="Arial" w:cs="Arial"/>
          <w:noProof/>
          <w:szCs w:val="24"/>
        </w:rPr>
      </w:pPr>
    </w:p>
    <w:p w14:paraId="4AE251E2" w14:textId="77777777" w:rsidR="00261F39" w:rsidRPr="00B80D27" w:rsidRDefault="00261F39" w:rsidP="00261F39">
      <w:pPr>
        <w:pStyle w:val="EndnoteText"/>
        <w:tabs>
          <w:tab w:val="left" w:pos="360"/>
        </w:tabs>
        <w:suppressAutoHyphens/>
        <w:jc w:val="center"/>
        <w:rPr>
          <w:rFonts w:ascii="Arial" w:hAnsi="Arial" w:cs="Arial"/>
          <w:noProof/>
          <w:szCs w:val="24"/>
        </w:rPr>
      </w:pPr>
    </w:p>
    <w:p w14:paraId="676C319A" w14:textId="77777777" w:rsidR="00F66E86" w:rsidRPr="00B80D27" w:rsidRDefault="00F66E86" w:rsidP="00261F39">
      <w:pPr>
        <w:pStyle w:val="EndnoteText"/>
        <w:tabs>
          <w:tab w:val="left" w:pos="360"/>
        </w:tabs>
        <w:suppressAutoHyphens/>
        <w:jc w:val="center"/>
        <w:rPr>
          <w:rFonts w:ascii="Arial" w:hAnsi="Arial" w:cs="Arial"/>
          <w:noProof/>
          <w:szCs w:val="24"/>
        </w:rPr>
      </w:pPr>
    </w:p>
    <w:p w14:paraId="3CB7CD5E" w14:textId="77777777" w:rsidR="00846206" w:rsidRPr="00B80D27" w:rsidRDefault="00846206" w:rsidP="00963FA9">
      <w:pPr>
        <w:pStyle w:val="EndnoteText"/>
        <w:tabs>
          <w:tab w:val="left" w:pos="360"/>
        </w:tabs>
        <w:suppressAutoHyphens/>
        <w:rPr>
          <w:rFonts w:ascii="Arial" w:hAnsi="Arial" w:cs="Arial"/>
          <w:noProof/>
          <w:szCs w:val="24"/>
        </w:rPr>
      </w:pPr>
    </w:p>
    <w:p w14:paraId="724E629E" w14:textId="77777777" w:rsidR="00F66E86" w:rsidRPr="00B80D27" w:rsidRDefault="00963FA9" w:rsidP="00F66E86">
      <w:pPr>
        <w:pStyle w:val="ListParagraph"/>
        <w:numPr>
          <w:ilvl w:val="0"/>
          <w:numId w:val="62"/>
        </w:numPr>
        <w:ind w:right="522"/>
        <w:contextualSpacing/>
        <w:rPr>
          <w:rFonts w:ascii="Arial" w:hAnsi="Arial" w:cs="Arial"/>
          <w:b/>
        </w:rPr>
      </w:pPr>
      <w:r w:rsidRPr="00B80D27">
        <w:rPr>
          <w:rFonts w:ascii="Arial" w:hAnsi="Arial" w:cs="Arial"/>
          <w:noProof/>
        </w:rPr>
        <w:br w:type="page"/>
      </w:r>
      <w:r w:rsidR="00F66E86" w:rsidRPr="00B80D27">
        <w:rPr>
          <w:rFonts w:ascii="Arial" w:hAnsi="Arial" w:cs="Arial"/>
          <w:b/>
        </w:rPr>
        <w:lastRenderedPageBreak/>
        <w:t>ACKNOWLEDGMENT/AUTHORIZATION FORM</w:t>
      </w:r>
    </w:p>
    <w:p w14:paraId="442A2E93" w14:textId="77777777" w:rsidR="00F66E86" w:rsidRPr="00B80D27" w:rsidRDefault="00F66E86" w:rsidP="00F66E86">
      <w:pPr>
        <w:tabs>
          <w:tab w:val="left" w:pos="360"/>
        </w:tabs>
        <w:suppressAutoHyphens/>
        <w:ind w:left="360" w:right="522" w:hanging="360"/>
        <w:rPr>
          <w:rFonts w:ascii="Arial" w:hAnsi="Arial" w:cs="Arial"/>
        </w:rPr>
      </w:pPr>
    </w:p>
    <w:p w14:paraId="21499BE4" w14:textId="77777777" w:rsidR="00F66E86" w:rsidRPr="00B80D27" w:rsidRDefault="00F66E86" w:rsidP="00F66E86">
      <w:pPr>
        <w:suppressAutoHyphens/>
        <w:ind w:left="720" w:right="702"/>
        <w:rPr>
          <w:rFonts w:ascii="Arial" w:hAnsi="Arial" w:cs="Arial"/>
        </w:rPr>
      </w:pPr>
      <w:r w:rsidRPr="00B80D27">
        <w:rPr>
          <w:rFonts w:ascii="Arial" w:hAnsi="Arial" w:cs="Arial"/>
        </w:rPr>
        <w:t>The undersigned represents that (s)he is authorized to legally bind the firm submitting this Statement of Qualifications.</w:t>
      </w:r>
    </w:p>
    <w:p w14:paraId="1FEE2F2E" w14:textId="77777777" w:rsidR="00F66E86" w:rsidRPr="00B80D27" w:rsidRDefault="00F66E86" w:rsidP="00F66E86">
      <w:pPr>
        <w:suppressAutoHyphens/>
        <w:ind w:left="720" w:right="702"/>
        <w:rPr>
          <w:rFonts w:ascii="Arial" w:hAnsi="Arial" w:cs="Arial"/>
        </w:rPr>
      </w:pPr>
    </w:p>
    <w:p w14:paraId="0F94B7C7" w14:textId="77777777" w:rsidR="00F66E86" w:rsidRPr="00B80D27" w:rsidRDefault="00F66E86" w:rsidP="00F66E86">
      <w:pPr>
        <w:suppressAutoHyphens/>
        <w:ind w:left="720" w:right="702"/>
        <w:rPr>
          <w:rFonts w:ascii="Arial" w:hAnsi="Arial" w:cs="Arial"/>
        </w:rPr>
      </w:pPr>
      <w:r w:rsidRPr="00B80D27">
        <w:rPr>
          <w:rFonts w:ascii="Arial" w:hAnsi="Arial" w:cs="Arial"/>
        </w:rPr>
        <w:t>The undersigned acknowledges that submittal of this Statement of Qualifications package constitutes an irrevocable offer for a 90-day period for CalRecycle to award the Contract.</w:t>
      </w:r>
    </w:p>
    <w:p w14:paraId="575B0C62" w14:textId="77777777" w:rsidR="00F66E86" w:rsidRPr="00B80D27" w:rsidRDefault="00F66E86" w:rsidP="00F66E86">
      <w:pPr>
        <w:suppressAutoHyphens/>
        <w:ind w:left="720" w:right="702"/>
        <w:rPr>
          <w:rFonts w:ascii="Arial" w:hAnsi="Arial" w:cs="Arial"/>
        </w:rPr>
      </w:pPr>
    </w:p>
    <w:p w14:paraId="5AF6E331" w14:textId="77777777" w:rsidR="00F66E86" w:rsidRPr="00B80D27" w:rsidRDefault="00F66E86" w:rsidP="00F66E86">
      <w:pPr>
        <w:suppressAutoHyphens/>
        <w:ind w:left="720" w:right="702"/>
        <w:rPr>
          <w:rFonts w:ascii="Arial" w:hAnsi="Arial" w:cs="Arial"/>
        </w:rPr>
      </w:pPr>
      <w:r w:rsidRPr="00B80D27">
        <w:rPr>
          <w:rFonts w:ascii="Arial" w:hAnsi="Arial" w:cs="Arial"/>
        </w:rPr>
        <w:t xml:space="preserve">The undersigned acknowledges that (s)he has read this Request for Qualifications, and the documents identified under Section II, Rules and Conditions, </w:t>
      </w:r>
      <w:r w:rsidRPr="00B80D27">
        <w:rPr>
          <w:rFonts w:ascii="Arial" w:hAnsi="Arial" w:cs="Arial"/>
          <w:i/>
        </w:rPr>
        <w:t>Commitment</w:t>
      </w:r>
      <w:r w:rsidRPr="00B80D27">
        <w:rPr>
          <w:rFonts w:ascii="Arial" w:hAnsi="Arial" w:cs="Arial"/>
        </w:rPr>
        <w:t>, which with this SOQ package shall comprise the Contract, and that, if awarded the Contract the firm shall accept the provisions therein.</w:t>
      </w:r>
    </w:p>
    <w:p w14:paraId="4C76B59A" w14:textId="77777777" w:rsidR="00F66E86" w:rsidRPr="00B80D27" w:rsidRDefault="00F66E86" w:rsidP="00F66E86">
      <w:pPr>
        <w:pStyle w:val="EndnoteText"/>
        <w:suppressAutoHyphens/>
        <w:ind w:left="720" w:right="702"/>
        <w:rPr>
          <w:rFonts w:ascii="Arial" w:hAnsi="Arial" w:cs="Arial"/>
          <w:szCs w:val="24"/>
        </w:rPr>
      </w:pPr>
    </w:p>
    <w:p w14:paraId="0121B6E1" w14:textId="77777777" w:rsidR="00F66E86" w:rsidRPr="00B80D27" w:rsidRDefault="00F66E86" w:rsidP="00F66E86">
      <w:pPr>
        <w:pStyle w:val="BodyText"/>
        <w:ind w:left="720" w:right="702"/>
        <w:rPr>
          <w:rFonts w:cs="Arial"/>
          <w:sz w:val="24"/>
        </w:rPr>
      </w:pPr>
      <w:r w:rsidRPr="00B80D27">
        <w:rPr>
          <w:rFonts w:cs="Arial"/>
          <w:sz w:val="24"/>
        </w:rPr>
        <w:t>The undersigned hereby authorizes and requests any person, firm, agency, or corporation, etc. to furnish any information requested by CalRecycle regarding any information referenced or contained in this Statement of Qualifications package.</w:t>
      </w:r>
    </w:p>
    <w:p w14:paraId="057198BA" w14:textId="77777777" w:rsidR="00F66E86" w:rsidRPr="00B80D27" w:rsidRDefault="00F66E86" w:rsidP="00F66E86">
      <w:pPr>
        <w:suppressAutoHyphens/>
        <w:ind w:left="720" w:right="702"/>
        <w:rPr>
          <w:rFonts w:ascii="Arial" w:hAnsi="Arial" w:cs="Arial"/>
        </w:rPr>
      </w:pPr>
    </w:p>
    <w:p w14:paraId="71FCD9E1" w14:textId="77777777" w:rsidR="00F66E86" w:rsidRPr="00B80D27" w:rsidRDefault="00F66E86" w:rsidP="00F66E86">
      <w:pPr>
        <w:suppressAutoHyphens/>
        <w:ind w:left="720" w:right="702"/>
        <w:rPr>
          <w:rFonts w:ascii="Arial" w:hAnsi="Arial" w:cs="Arial"/>
        </w:rPr>
      </w:pPr>
    </w:p>
    <w:p w14:paraId="0C3F8EED" w14:textId="77777777" w:rsidR="00F66E86" w:rsidRPr="00B80D27" w:rsidRDefault="00F66E86" w:rsidP="00F66E86">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ind w:left="720" w:right="702"/>
        <w:rPr>
          <w:rFonts w:ascii="Arial" w:hAnsi="Arial" w:cs="Arial"/>
        </w:rPr>
      </w:pPr>
      <w:r w:rsidRPr="00B80D27">
        <w:rPr>
          <w:rFonts w:ascii="Arial" w:hAnsi="Arial" w:cs="Arial"/>
        </w:rPr>
        <w:t>I certify under penalty of perjury that the foregoing is true and correct.  This certification is made under the laws of the State of California.</w:t>
      </w:r>
    </w:p>
    <w:p w14:paraId="7D5AC9D3" w14:textId="77777777" w:rsidR="00F66E86" w:rsidRPr="00B80D27" w:rsidRDefault="00F66E86" w:rsidP="00F66E86">
      <w:pPr>
        <w:suppressAutoHyphens/>
        <w:ind w:left="720" w:right="432"/>
        <w:rPr>
          <w:rFonts w:ascii="Arial" w:hAnsi="Arial" w:cs="Arial"/>
        </w:rPr>
      </w:pPr>
    </w:p>
    <w:p w14:paraId="1EFD988B" w14:textId="77777777" w:rsidR="00F66E86" w:rsidRPr="00B80D27" w:rsidRDefault="00F66E86" w:rsidP="00F66E86">
      <w:pPr>
        <w:tabs>
          <w:tab w:val="left" w:pos="360"/>
        </w:tabs>
        <w:suppressAutoHyphens/>
        <w:ind w:left="720" w:right="432" w:hanging="360"/>
        <w:rPr>
          <w:rFonts w:ascii="Arial" w:hAnsi="Arial" w:cs="Arial"/>
        </w:rPr>
      </w:pPr>
    </w:p>
    <w:p w14:paraId="01D1CDC3" w14:textId="77777777" w:rsidR="00F66E86" w:rsidRPr="00B80D27" w:rsidRDefault="00F66E86" w:rsidP="00F66E86">
      <w:pPr>
        <w:tabs>
          <w:tab w:val="left" w:pos="360"/>
        </w:tabs>
        <w:suppressAutoHyphens/>
        <w:ind w:left="720" w:right="432" w:hanging="360"/>
        <w:rPr>
          <w:rFonts w:ascii="Arial" w:hAnsi="Arial" w:cs="Arial"/>
        </w:rPr>
      </w:pPr>
    </w:p>
    <w:p w14:paraId="68CF6D55" w14:textId="77777777" w:rsidR="00F66E86" w:rsidRPr="00B80D27" w:rsidRDefault="00F66E86" w:rsidP="00F66E86">
      <w:pPr>
        <w:tabs>
          <w:tab w:val="left" w:pos="5040"/>
        </w:tabs>
        <w:suppressAutoHyphens/>
        <w:ind w:left="720" w:right="432"/>
        <w:rPr>
          <w:rFonts w:ascii="Arial" w:hAnsi="Arial" w:cs="Arial"/>
        </w:rPr>
      </w:pPr>
      <w:r w:rsidRPr="00B80D27">
        <w:rPr>
          <w:rFonts w:ascii="Arial" w:hAnsi="Arial" w:cs="Arial"/>
          <w:u w:val="single"/>
        </w:rPr>
        <w:tab/>
      </w:r>
      <w:r w:rsidRPr="00B80D27">
        <w:rPr>
          <w:rFonts w:ascii="Arial" w:hAnsi="Arial" w:cs="Arial"/>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78A23842" w14:textId="77777777" w:rsidR="00F66E86" w:rsidRPr="00B80D27" w:rsidRDefault="00F66E86" w:rsidP="00F66E86">
      <w:pPr>
        <w:tabs>
          <w:tab w:val="left" w:pos="5760"/>
          <w:tab w:val="right" w:pos="9270"/>
        </w:tabs>
        <w:suppressAutoHyphens/>
        <w:ind w:left="720" w:right="432"/>
        <w:rPr>
          <w:rFonts w:ascii="Arial" w:hAnsi="Arial" w:cs="Arial"/>
        </w:rPr>
      </w:pPr>
      <w:r w:rsidRPr="00B80D27">
        <w:rPr>
          <w:rFonts w:ascii="Arial" w:hAnsi="Arial" w:cs="Arial"/>
        </w:rPr>
        <w:t>Print Name of Authorized Representative</w:t>
      </w:r>
      <w:r w:rsidRPr="00B80D27">
        <w:rPr>
          <w:rFonts w:ascii="Arial" w:hAnsi="Arial" w:cs="Arial"/>
        </w:rPr>
        <w:tab/>
        <w:t>Name of Organization</w:t>
      </w:r>
      <w:r w:rsidRPr="00B80D27">
        <w:rPr>
          <w:rFonts w:ascii="Arial" w:hAnsi="Arial" w:cs="Arial"/>
        </w:rPr>
        <w:tab/>
      </w:r>
    </w:p>
    <w:p w14:paraId="02553FC8" w14:textId="77777777" w:rsidR="00F66E86" w:rsidRPr="00B80D27" w:rsidRDefault="00F66E86" w:rsidP="00F66E86">
      <w:pPr>
        <w:tabs>
          <w:tab w:val="left" w:pos="7200"/>
          <w:tab w:val="right" w:pos="9270"/>
        </w:tabs>
        <w:suppressAutoHyphens/>
        <w:ind w:left="720" w:right="432" w:firstLine="720"/>
        <w:rPr>
          <w:rFonts w:ascii="Arial" w:hAnsi="Arial" w:cs="Arial"/>
        </w:rPr>
      </w:pPr>
    </w:p>
    <w:p w14:paraId="1B7C7C41" w14:textId="77777777" w:rsidR="00F66E86" w:rsidRPr="00B80D27" w:rsidRDefault="00F66E86" w:rsidP="00F66E86">
      <w:pPr>
        <w:pStyle w:val="EndnoteText"/>
        <w:tabs>
          <w:tab w:val="center" w:pos="2160"/>
          <w:tab w:val="left" w:pos="7200"/>
          <w:tab w:val="center" w:pos="7290"/>
          <w:tab w:val="right" w:pos="9270"/>
        </w:tabs>
        <w:suppressAutoHyphens/>
        <w:ind w:left="720" w:right="432" w:firstLine="3600"/>
        <w:rPr>
          <w:rFonts w:ascii="Arial" w:hAnsi="Arial" w:cs="Arial"/>
          <w:szCs w:val="24"/>
        </w:rPr>
      </w:pPr>
    </w:p>
    <w:p w14:paraId="11B77D9E" w14:textId="77777777" w:rsidR="00F66E86" w:rsidRPr="00B80D27" w:rsidRDefault="00F66E86" w:rsidP="00F66E86">
      <w:pPr>
        <w:tabs>
          <w:tab w:val="right" w:pos="5040"/>
        </w:tabs>
        <w:suppressAutoHyphens/>
        <w:ind w:left="720" w:right="432"/>
        <w:rPr>
          <w:rFonts w:ascii="Arial" w:hAnsi="Arial" w:cs="Arial"/>
        </w:rPr>
      </w:pPr>
      <w:r w:rsidRPr="00B80D27">
        <w:rPr>
          <w:rFonts w:ascii="Arial" w:hAnsi="Arial" w:cs="Arial"/>
          <w:u w:val="single"/>
        </w:rPr>
        <w:tab/>
      </w:r>
      <w:r w:rsidRPr="00B80D27">
        <w:rPr>
          <w:rFonts w:ascii="Arial" w:hAnsi="Arial" w:cs="Arial"/>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75AE320" w14:textId="77777777" w:rsidR="00F66E86" w:rsidRPr="00B80D27" w:rsidRDefault="00F66E86" w:rsidP="00F66E86">
      <w:pPr>
        <w:tabs>
          <w:tab w:val="left" w:pos="5760"/>
          <w:tab w:val="right" w:pos="9270"/>
        </w:tabs>
        <w:suppressAutoHyphens/>
        <w:ind w:left="720" w:right="432"/>
        <w:rPr>
          <w:rFonts w:ascii="Arial" w:hAnsi="Arial" w:cs="Arial"/>
        </w:rPr>
      </w:pPr>
      <w:r w:rsidRPr="00B80D27">
        <w:rPr>
          <w:rFonts w:ascii="Arial" w:hAnsi="Arial" w:cs="Arial"/>
        </w:rPr>
        <w:t>Signature of Authorized Representative</w:t>
      </w:r>
      <w:r w:rsidRPr="00B80D27">
        <w:rPr>
          <w:rFonts w:ascii="Arial" w:hAnsi="Arial" w:cs="Arial"/>
        </w:rPr>
        <w:tab/>
        <w:t>Location Where Signed</w:t>
      </w:r>
    </w:p>
    <w:p w14:paraId="04C81C78" w14:textId="77777777" w:rsidR="00F66E86" w:rsidRPr="00B80D27" w:rsidRDefault="00F66E86" w:rsidP="00F66E86">
      <w:pPr>
        <w:tabs>
          <w:tab w:val="left" w:pos="7200"/>
          <w:tab w:val="right" w:pos="9270"/>
        </w:tabs>
        <w:suppressAutoHyphens/>
        <w:ind w:left="720" w:right="432"/>
        <w:rPr>
          <w:rFonts w:ascii="Arial" w:hAnsi="Arial" w:cs="Arial"/>
          <w:u w:val="single"/>
        </w:rPr>
      </w:pPr>
    </w:p>
    <w:p w14:paraId="0BF8D2E8" w14:textId="77777777" w:rsidR="00F66E86" w:rsidRPr="00B80D27" w:rsidRDefault="00F66E86" w:rsidP="00F66E86">
      <w:pPr>
        <w:tabs>
          <w:tab w:val="left" w:pos="7200"/>
          <w:tab w:val="right" w:pos="9270"/>
        </w:tabs>
        <w:suppressAutoHyphens/>
        <w:ind w:left="720" w:right="432"/>
        <w:rPr>
          <w:rFonts w:ascii="Arial" w:hAnsi="Arial" w:cs="Arial"/>
          <w:u w:val="single"/>
        </w:rPr>
      </w:pPr>
    </w:p>
    <w:p w14:paraId="63BFC14E" w14:textId="77777777" w:rsidR="00F66E86" w:rsidRPr="00B80D27" w:rsidRDefault="00F66E86" w:rsidP="00F66E86">
      <w:pPr>
        <w:tabs>
          <w:tab w:val="left" w:pos="5040"/>
          <w:tab w:val="right" w:pos="5760"/>
        </w:tabs>
        <w:suppressAutoHyphens/>
        <w:ind w:left="720" w:right="432"/>
        <w:rPr>
          <w:rFonts w:ascii="Arial" w:hAnsi="Arial" w:cs="Arial"/>
        </w:rPr>
      </w:pPr>
      <w:r w:rsidRPr="00B80D27">
        <w:rPr>
          <w:rFonts w:ascii="Arial" w:hAnsi="Arial" w:cs="Arial"/>
          <w:u w:val="single"/>
        </w:rPr>
        <w:tab/>
      </w:r>
      <w:r w:rsidRPr="00B80D27">
        <w:rPr>
          <w:rFonts w:ascii="Arial" w:hAnsi="Arial" w:cs="Arial"/>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r w:rsidRPr="00B80D27">
        <w:rPr>
          <w:rFonts w:ascii="Arial" w:hAnsi="Arial" w:cs="Arial"/>
          <w:u w:val="single"/>
        </w:rPr>
        <w:tab/>
      </w:r>
    </w:p>
    <w:p w14:paraId="4E67C1EC" w14:textId="77777777" w:rsidR="00F66E86" w:rsidRPr="00B80D27" w:rsidRDefault="00F66E86" w:rsidP="00F66E86">
      <w:pPr>
        <w:tabs>
          <w:tab w:val="left" w:pos="5760"/>
          <w:tab w:val="right" w:pos="9270"/>
        </w:tabs>
        <w:suppressAutoHyphens/>
        <w:ind w:left="720" w:right="432"/>
        <w:rPr>
          <w:rFonts w:ascii="Arial" w:hAnsi="Arial" w:cs="Arial"/>
        </w:rPr>
      </w:pPr>
      <w:r w:rsidRPr="00B80D27">
        <w:rPr>
          <w:rFonts w:ascii="Arial" w:hAnsi="Arial" w:cs="Arial"/>
        </w:rPr>
        <w:t>Title of Authorized Representative</w:t>
      </w:r>
      <w:r w:rsidRPr="00B80D27">
        <w:rPr>
          <w:rFonts w:ascii="Arial" w:hAnsi="Arial" w:cs="Arial"/>
        </w:rPr>
        <w:tab/>
        <w:t>Date Signed</w:t>
      </w:r>
    </w:p>
    <w:p w14:paraId="7D876CD9" w14:textId="77777777" w:rsidR="00F66E86" w:rsidRPr="00B80D27" w:rsidRDefault="00F66E86" w:rsidP="00F66E86">
      <w:pPr>
        <w:tabs>
          <w:tab w:val="left" w:pos="7200"/>
          <w:tab w:val="right" w:pos="9270"/>
        </w:tabs>
        <w:suppressAutoHyphens/>
        <w:ind w:left="720" w:right="432"/>
        <w:rPr>
          <w:rFonts w:ascii="Arial" w:hAnsi="Arial" w:cs="Arial"/>
        </w:rPr>
      </w:pPr>
    </w:p>
    <w:p w14:paraId="4F67B32C" w14:textId="77777777" w:rsidR="00F66E86" w:rsidRPr="00B80D27" w:rsidRDefault="00F66E86" w:rsidP="00F66E86">
      <w:pPr>
        <w:tabs>
          <w:tab w:val="left" w:pos="7200"/>
          <w:tab w:val="right" w:pos="9270"/>
        </w:tabs>
        <w:suppressAutoHyphens/>
        <w:ind w:left="720" w:right="432"/>
        <w:rPr>
          <w:rFonts w:ascii="Arial" w:hAnsi="Arial" w:cs="Arial"/>
        </w:rPr>
      </w:pPr>
    </w:p>
    <w:p w14:paraId="58518004" w14:textId="376EA158" w:rsidR="00F66E86" w:rsidRPr="00B80D27" w:rsidRDefault="00F66E86" w:rsidP="00F66E86">
      <w:pPr>
        <w:tabs>
          <w:tab w:val="right" w:pos="4500"/>
        </w:tabs>
        <w:suppressAutoHyphens/>
        <w:ind w:left="720" w:right="432"/>
        <w:rPr>
          <w:rFonts w:ascii="Arial" w:hAnsi="Arial" w:cs="Arial"/>
        </w:rPr>
      </w:pPr>
      <w:r w:rsidRPr="00B80D27">
        <w:rPr>
          <w:rFonts w:ascii="Arial" w:hAnsi="Arial" w:cs="Arial"/>
          <w:u w:val="single"/>
        </w:rPr>
        <w:tab/>
      </w:r>
    </w:p>
    <w:p w14:paraId="49A8FBE9" w14:textId="77777777" w:rsidR="00F66E86" w:rsidRPr="00B80D27" w:rsidRDefault="00F66E86" w:rsidP="00F66E86">
      <w:pPr>
        <w:tabs>
          <w:tab w:val="left" w:pos="7200"/>
          <w:tab w:val="right" w:pos="9270"/>
        </w:tabs>
        <w:suppressAutoHyphens/>
        <w:ind w:left="720" w:right="432"/>
        <w:rPr>
          <w:rFonts w:ascii="Arial" w:hAnsi="Arial" w:cs="Arial"/>
        </w:rPr>
      </w:pPr>
      <w:r w:rsidRPr="00B80D27">
        <w:rPr>
          <w:rFonts w:ascii="Arial" w:hAnsi="Arial" w:cs="Arial"/>
        </w:rPr>
        <w:t>Telephone Number</w:t>
      </w:r>
    </w:p>
    <w:p w14:paraId="72D4E70B" w14:textId="77777777" w:rsidR="00F66E86" w:rsidRPr="00B80D27" w:rsidRDefault="00F66E86" w:rsidP="00F66E86">
      <w:pPr>
        <w:tabs>
          <w:tab w:val="left" w:pos="450"/>
          <w:tab w:val="left" w:pos="990"/>
          <w:tab w:val="left" w:pos="2160"/>
          <w:tab w:val="left" w:pos="2592"/>
          <w:tab w:val="left" w:pos="3024"/>
          <w:tab w:val="left" w:pos="3456"/>
          <w:tab w:val="left" w:pos="3888"/>
          <w:tab w:val="left" w:pos="4752"/>
          <w:tab w:val="left" w:pos="5184"/>
          <w:tab w:val="left" w:pos="5616"/>
          <w:tab w:val="left" w:pos="6048"/>
          <w:tab w:val="left" w:pos="6480"/>
          <w:tab w:val="left" w:pos="6912"/>
          <w:tab w:val="left" w:pos="7200"/>
          <w:tab w:val="left" w:pos="7344"/>
          <w:tab w:val="left" w:pos="7776"/>
          <w:tab w:val="left" w:pos="8208"/>
          <w:tab w:val="left" w:pos="8640"/>
          <w:tab w:val="left" w:pos="9072"/>
          <w:tab w:val="right" w:pos="9270"/>
          <w:tab w:val="left" w:pos="9504"/>
          <w:tab w:val="left" w:pos="9936"/>
          <w:tab w:val="left" w:pos="10368"/>
        </w:tabs>
        <w:suppressAutoHyphens/>
        <w:ind w:left="720" w:right="432"/>
        <w:rPr>
          <w:rFonts w:ascii="Arial" w:hAnsi="Arial" w:cs="Arial"/>
        </w:rPr>
      </w:pPr>
    </w:p>
    <w:p w14:paraId="6CB0832F" w14:textId="77777777" w:rsidR="00F66E86" w:rsidRPr="00B80D27" w:rsidRDefault="00F66E86" w:rsidP="00F66E86">
      <w:pPr>
        <w:tabs>
          <w:tab w:val="left" w:pos="450"/>
          <w:tab w:val="left" w:pos="990"/>
          <w:tab w:val="left" w:pos="2160"/>
          <w:tab w:val="left" w:pos="2592"/>
          <w:tab w:val="left" w:pos="3024"/>
          <w:tab w:val="left" w:pos="3456"/>
          <w:tab w:val="left" w:pos="3888"/>
          <w:tab w:val="left" w:pos="4752"/>
          <w:tab w:val="left" w:pos="5184"/>
          <w:tab w:val="left" w:pos="5616"/>
          <w:tab w:val="left" w:pos="6048"/>
          <w:tab w:val="left" w:pos="6480"/>
          <w:tab w:val="left" w:pos="6912"/>
          <w:tab w:val="left" w:pos="7200"/>
          <w:tab w:val="left" w:pos="7344"/>
          <w:tab w:val="left" w:pos="7776"/>
          <w:tab w:val="left" w:pos="8208"/>
          <w:tab w:val="left" w:pos="8640"/>
          <w:tab w:val="left" w:pos="9072"/>
          <w:tab w:val="right" w:pos="9270"/>
          <w:tab w:val="left" w:pos="9504"/>
          <w:tab w:val="left" w:pos="9936"/>
          <w:tab w:val="left" w:pos="10368"/>
        </w:tabs>
        <w:suppressAutoHyphens/>
        <w:ind w:left="720" w:right="432"/>
        <w:rPr>
          <w:rFonts w:ascii="Arial" w:hAnsi="Arial" w:cs="Arial"/>
        </w:rPr>
      </w:pPr>
    </w:p>
    <w:p w14:paraId="4AA59B62" w14:textId="77777777" w:rsidR="00F66E86" w:rsidRPr="00B80D27" w:rsidRDefault="00F66E86" w:rsidP="00F66E86">
      <w:pPr>
        <w:pStyle w:val="EndnoteText"/>
        <w:tabs>
          <w:tab w:val="left" w:pos="7200"/>
          <w:tab w:val="right" w:pos="9270"/>
        </w:tabs>
        <w:suppressAutoHyphens/>
        <w:ind w:left="720" w:right="432"/>
        <w:rPr>
          <w:rFonts w:ascii="Arial" w:hAnsi="Arial" w:cs="Arial"/>
          <w:szCs w:val="24"/>
        </w:rPr>
      </w:pPr>
    </w:p>
    <w:p w14:paraId="4E46DB70" w14:textId="77777777" w:rsidR="00F66E86" w:rsidRPr="00B80D27" w:rsidRDefault="00F66E86" w:rsidP="00F66E86">
      <w:pPr>
        <w:tabs>
          <w:tab w:val="left" w:pos="360"/>
        </w:tabs>
        <w:suppressAutoHyphens/>
        <w:ind w:left="720" w:right="432" w:hanging="360"/>
        <w:rPr>
          <w:rFonts w:ascii="Arial" w:hAnsi="Arial" w:cs="Arial"/>
        </w:rPr>
      </w:pPr>
      <w:r w:rsidRPr="00B80D27">
        <w:rPr>
          <w:rFonts w:ascii="Arial" w:hAnsi="Arial" w:cs="Arial"/>
        </w:rPr>
        <w:t>Acknowledgment of Addenda:</w:t>
      </w:r>
    </w:p>
    <w:p w14:paraId="0F5D338E" w14:textId="77777777" w:rsidR="00F66E86" w:rsidRPr="00B80D27" w:rsidRDefault="00F66E86" w:rsidP="00F66E86">
      <w:pPr>
        <w:tabs>
          <w:tab w:val="left" w:pos="360"/>
        </w:tabs>
        <w:suppressAutoHyphens/>
        <w:ind w:left="720" w:right="432" w:hanging="360"/>
        <w:rPr>
          <w:rFonts w:ascii="Arial" w:hAnsi="Arial" w:cs="Arial"/>
        </w:rPr>
      </w:pPr>
    </w:p>
    <w:p w14:paraId="058F763A" w14:textId="77777777" w:rsidR="00F66E86" w:rsidRPr="00B80D27" w:rsidRDefault="00F66E86" w:rsidP="00F66E86">
      <w:pPr>
        <w:pStyle w:val="EndnoteText"/>
        <w:tabs>
          <w:tab w:val="center" w:pos="1080"/>
          <w:tab w:val="center" w:pos="7290"/>
        </w:tabs>
        <w:suppressAutoHyphens/>
        <w:ind w:left="720" w:right="432"/>
        <w:rPr>
          <w:rFonts w:ascii="Arial" w:hAnsi="Arial" w:cs="Arial"/>
          <w:szCs w:val="24"/>
        </w:rPr>
      </w:pPr>
      <w:r w:rsidRPr="00B80D27">
        <w:rPr>
          <w:rFonts w:ascii="Arial" w:hAnsi="Arial" w:cs="Arial"/>
          <w:szCs w:val="24"/>
        </w:rPr>
        <w:tab/>
        <w:t>Addendum No.</w:t>
      </w:r>
      <w:r w:rsidRPr="00B80D27">
        <w:rPr>
          <w:rFonts w:ascii="Arial" w:hAnsi="Arial" w:cs="Arial"/>
          <w:szCs w:val="24"/>
        </w:rPr>
        <w:tab/>
        <w:t>Signature</w:t>
      </w:r>
    </w:p>
    <w:p w14:paraId="6BB745EA" w14:textId="77777777" w:rsidR="00F66E86" w:rsidRPr="00B80D27" w:rsidRDefault="00F66E86" w:rsidP="00F66E86">
      <w:pPr>
        <w:pStyle w:val="EndnoteText"/>
        <w:tabs>
          <w:tab w:val="center" w:pos="1080"/>
          <w:tab w:val="center" w:pos="7290"/>
        </w:tabs>
        <w:suppressAutoHyphens/>
        <w:ind w:left="720" w:right="432"/>
        <w:rPr>
          <w:rFonts w:ascii="Arial" w:hAnsi="Arial" w:cs="Arial"/>
          <w:szCs w:val="24"/>
        </w:rPr>
      </w:pPr>
    </w:p>
    <w:p w14:paraId="710220B5" w14:textId="77777777" w:rsidR="00F66E86" w:rsidRPr="00B80D27" w:rsidRDefault="00F66E86" w:rsidP="00F66E86">
      <w:pPr>
        <w:pStyle w:val="EndnoteText"/>
        <w:tabs>
          <w:tab w:val="right" w:pos="2160"/>
          <w:tab w:val="left" w:pos="5040"/>
          <w:tab w:val="right" w:pos="9270"/>
        </w:tabs>
        <w:suppressAutoHyphens/>
        <w:ind w:left="720" w:right="432"/>
        <w:rPr>
          <w:rFonts w:ascii="Arial" w:hAnsi="Arial" w:cs="Arial"/>
          <w:szCs w:val="24"/>
          <w:u w:val="single"/>
        </w:rPr>
      </w:pPr>
      <w:r w:rsidRPr="00B80D27">
        <w:rPr>
          <w:rFonts w:ascii="Arial" w:hAnsi="Arial" w:cs="Arial"/>
          <w:szCs w:val="24"/>
          <w:u w:val="single"/>
        </w:rPr>
        <w:tab/>
      </w:r>
      <w:r w:rsidRPr="00B80D27">
        <w:rPr>
          <w:rFonts w:ascii="Arial" w:hAnsi="Arial" w:cs="Arial"/>
          <w:szCs w:val="24"/>
        </w:rPr>
        <w:tab/>
      </w:r>
      <w:r w:rsidRPr="00B80D27">
        <w:rPr>
          <w:rFonts w:ascii="Arial" w:hAnsi="Arial" w:cs="Arial"/>
          <w:szCs w:val="24"/>
          <w:u w:val="single"/>
        </w:rPr>
        <w:tab/>
      </w:r>
      <w:r w:rsidRPr="00B80D27">
        <w:rPr>
          <w:rFonts w:ascii="Arial" w:hAnsi="Arial" w:cs="Arial"/>
          <w:szCs w:val="24"/>
          <w:u w:val="single"/>
        </w:rPr>
        <w:tab/>
      </w:r>
      <w:r w:rsidRPr="00B80D27">
        <w:rPr>
          <w:rFonts w:ascii="Arial" w:hAnsi="Arial" w:cs="Arial"/>
          <w:szCs w:val="24"/>
          <w:u w:val="single"/>
        </w:rPr>
        <w:tab/>
      </w:r>
    </w:p>
    <w:p w14:paraId="79ADC5F3" w14:textId="77777777" w:rsidR="00F66E86" w:rsidRPr="00B80D27" w:rsidRDefault="00F66E86" w:rsidP="00F66E86">
      <w:pPr>
        <w:pStyle w:val="EndnoteText"/>
        <w:tabs>
          <w:tab w:val="right" w:pos="2160"/>
          <w:tab w:val="left" w:pos="5040"/>
          <w:tab w:val="right" w:pos="9270"/>
        </w:tabs>
        <w:suppressAutoHyphens/>
        <w:ind w:left="720" w:right="432"/>
        <w:rPr>
          <w:rFonts w:ascii="Arial" w:hAnsi="Arial" w:cs="Arial"/>
          <w:szCs w:val="24"/>
          <w:u w:val="single"/>
        </w:rPr>
      </w:pPr>
    </w:p>
    <w:p w14:paraId="1A8FE168" w14:textId="77777777" w:rsidR="00F66E86" w:rsidRPr="00B80D27" w:rsidRDefault="00F66E86" w:rsidP="00F66E86">
      <w:pPr>
        <w:pStyle w:val="EndnoteText"/>
        <w:tabs>
          <w:tab w:val="right" w:pos="2160"/>
          <w:tab w:val="left" w:pos="5040"/>
          <w:tab w:val="right" w:pos="9270"/>
        </w:tabs>
        <w:suppressAutoHyphens/>
        <w:ind w:left="720" w:right="432"/>
        <w:rPr>
          <w:rFonts w:ascii="Arial" w:hAnsi="Arial" w:cs="Arial"/>
          <w:b/>
          <w:szCs w:val="24"/>
          <w:u w:val="single"/>
        </w:rPr>
      </w:pPr>
      <w:r w:rsidRPr="00B80D27">
        <w:rPr>
          <w:rFonts w:ascii="Arial" w:hAnsi="Arial" w:cs="Arial"/>
          <w:szCs w:val="24"/>
          <w:u w:val="single"/>
        </w:rPr>
        <w:tab/>
      </w:r>
      <w:r w:rsidRPr="00B80D27">
        <w:rPr>
          <w:rFonts w:ascii="Arial" w:hAnsi="Arial" w:cs="Arial"/>
          <w:szCs w:val="24"/>
        </w:rPr>
        <w:tab/>
      </w:r>
      <w:r w:rsidRPr="00B80D27">
        <w:rPr>
          <w:rFonts w:ascii="Arial" w:hAnsi="Arial" w:cs="Arial"/>
          <w:szCs w:val="24"/>
          <w:u w:val="single"/>
        </w:rPr>
        <w:tab/>
      </w:r>
      <w:r w:rsidRPr="00B80D27">
        <w:rPr>
          <w:rFonts w:ascii="Arial" w:hAnsi="Arial" w:cs="Arial"/>
          <w:szCs w:val="24"/>
          <w:u w:val="single"/>
        </w:rPr>
        <w:tab/>
      </w:r>
      <w:r w:rsidRPr="00B80D27">
        <w:rPr>
          <w:rFonts w:ascii="Arial" w:hAnsi="Arial" w:cs="Arial"/>
          <w:szCs w:val="24"/>
          <w:u w:val="single"/>
        </w:rPr>
        <w:tab/>
      </w:r>
    </w:p>
    <w:p w14:paraId="1CC71C70" w14:textId="77777777" w:rsidR="00F66E86" w:rsidRPr="00B80D27" w:rsidRDefault="00F66E86" w:rsidP="00F66E86">
      <w:pPr>
        <w:pStyle w:val="BodyText"/>
        <w:rPr>
          <w:rFonts w:cs="Arial"/>
          <w:sz w:val="24"/>
        </w:rPr>
      </w:pPr>
    </w:p>
    <w:p w14:paraId="1D9ABD5F" w14:textId="77777777" w:rsidR="00715C18" w:rsidRPr="00B80D27" w:rsidRDefault="00715C18" w:rsidP="00412F7E">
      <w:pPr>
        <w:pStyle w:val="EndnoteText"/>
        <w:tabs>
          <w:tab w:val="right" w:pos="2160"/>
          <w:tab w:val="left" w:pos="5040"/>
          <w:tab w:val="right" w:pos="9270"/>
        </w:tabs>
        <w:suppressAutoHyphens/>
        <w:rPr>
          <w:rFonts w:ascii="Arial" w:hAnsi="Arial" w:cs="Arial"/>
          <w:szCs w:val="24"/>
        </w:rPr>
        <w:sectPr w:rsidR="00715C18" w:rsidRPr="00B80D27" w:rsidSect="00327C3E">
          <w:headerReference w:type="default" r:id="rId26"/>
          <w:pgSz w:w="12240" w:h="15840"/>
          <w:pgMar w:top="900" w:right="720" w:bottom="1170" w:left="720" w:header="360" w:footer="448" w:gutter="0"/>
          <w:cols w:space="720"/>
          <w:docGrid w:linePitch="360"/>
        </w:sectPr>
      </w:pPr>
      <w:bookmarkStart w:id="89" w:name="_Toc339270242"/>
      <w:bookmarkStart w:id="90" w:name="_Toc466372487"/>
      <w:bookmarkStart w:id="91" w:name="_Toc480209772"/>
      <w:bookmarkStart w:id="92" w:name="_Toc480210785"/>
      <w:bookmarkStart w:id="93" w:name="_Toc526170898"/>
    </w:p>
    <w:p w14:paraId="545FA054" w14:textId="77777777" w:rsidR="00596A72" w:rsidRPr="00B80D27" w:rsidRDefault="00596A72" w:rsidP="00596A72">
      <w:pPr>
        <w:pStyle w:val="Heading2"/>
        <w:rPr>
          <w:rFonts w:cs="Arial"/>
          <w:sz w:val="24"/>
          <w:szCs w:val="24"/>
        </w:rPr>
      </w:pPr>
      <w:bookmarkStart w:id="94" w:name="_Toc34833337"/>
      <w:bookmarkEnd w:id="89"/>
      <w:bookmarkEnd w:id="90"/>
      <w:bookmarkEnd w:id="91"/>
      <w:bookmarkEnd w:id="92"/>
      <w:bookmarkEnd w:id="93"/>
      <w:r w:rsidRPr="00B80D27">
        <w:rPr>
          <w:rFonts w:cs="Arial"/>
          <w:sz w:val="24"/>
          <w:szCs w:val="24"/>
        </w:rPr>
        <w:lastRenderedPageBreak/>
        <w:t>Client References</w:t>
      </w:r>
      <w:bookmarkEnd w:id="94"/>
    </w:p>
    <w:p w14:paraId="7396A6E8" w14:textId="77777777" w:rsidR="00596A72" w:rsidRPr="00B80D27" w:rsidRDefault="00596A72" w:rsidP="00596A72">
      <w:pPr>
        <w:rPr>
          <w:rFonts w:ascii="Arial" w:hAnsi="Arial" w:cs="Arial"/>
        </w:rPr>
      </w:pPr>
      <w:r w:rsidRPr="00B80D27">
        <w:rPr>
          <w:rFonts w:ascii="Arial" w:hAnsi="Arial" w:cs="Arial"/>
        </w:rPr>
        <w:t xml:space="preserve">List at least three (3) client references that can attest to the firm’s qualifications to fulfill the requirements of the Scope of Work.  List the most recent first.  </w:t>
      </w:r>
      <w:r w:rsidRPr="00B80D27">
        <w:rPr>
          <w:rFonts w:ascii="Arial" w:hAnsi="Arial" w:cs="Arial"/>
          <w:u w:val="single"/>
        </w:rPr>
        <w:t>Client references must also be provided for any subcontractors identified in this SOQ.</w:t>
      </w:r>
      <w:r w:rsidRPr="00B80D27">
        <w:rPr>
          <w:rFonts w:ascii="Arial" w:hAnsi="Arial" w:cs="Arial"/>
        </w:rPr>
        <w:t xml:space="preserve">  Duplicate and attach additional pages as necessary.</w:t>
      </w:r>
    </w:p>
    <w:tbl>
      <w:tblPr>
        <w:tblW w:w="10710" w:type="dxa"/>
        <w:tblInd w:w="-72" w:type="dxa"/>
        <w:tblLayout w:type="fixed"/>
        <w:tblLook w:val="0000" w:firstRow="0" w:lastRow="0" w:firstColumn="0" w:lastColumn="0" w:noHBand="0" w:noVBand="0"/>
      </w:tblPr>
      <w:tblGrid>
        <w:gridCol w:w="4901"/>
        <w:gridCol w:w="1724"/>
        <w:gridCol w:w="7"/>
        <w:gridCol w:w="901"/>
        <w:gridCol w:w="1906"/>
        <w:gridCol w:w="1271"/>
      </w:tblGrid>
      <w:tr w:rsidR="00596A72" w:rsidRPr="00B80D27" w14:paraId="634E947C" w14:textId="77777777" w:rsidTr="0034641B">
        <w:trPr>
          <w:trHeight w:val="421"/>
        </w:trPr>
        <w:tc>
          <w:tcPr>
            <w:tcW w:w="10710" w:type="dxa"/>
            <w:gridSpan w:val="6"/>
            <w:tcBorders>
              <w:bottom w:val="double" w:sz="4" w:space="0" w:color="auto"/>
            </w:tcBorders>
          </w:tcPr>
          <w:p w14:paraId="758DFDCD" w14:textId="77777777" w:rsidR="00596A72" w:rsidRPr="00B80D27" w:rsidRDefault="00596A72" w:rsidP="0034641B">
            <w:pPr>
              <w:tabs>
                <w:tab w:val="left" w:pos="8280"/>
              </w:tabs>
              <w:spacing w:before="80" w:after="80"/>
              <w:rPr>
                <w:rFonts w:ascii="Arial" w:hAnsi="Arial" w:cs="Arial"/>
              </w:rPr>
            </w:pPr>
            <w:r w:rsidRPr="00B80D27">
              <w:rPr>
                <w:rFonts w:ascii="Arial" w:hAnsi="Arial" w:cs="Arial"/>
                <w:b/>
              </w:rPr>
              <w:t xml:space="preserve">FIRM’S / SUBCONTRACTOR’S NAME: </w:t>
            </w:r>
          </w:p>
        </w:tc>
      </w:tr>
      <w:tr w:rsidR="00596A72" w:rsidRPr="00B80D27" w14:paraId="0C9B49D3" w14:textId="77777777" w:rsidTr="0034641B">
        <w:trPr>
          <w:trHeight w:val="346"/>
        </w:trPr>
        <w:tc>
          <w:tcPr>
            <w:tcW w:w="10710" w:type="dxa"/>
            <w:gridSpan w:val="6"/>
            <w:tcBorders>
              <w:top w:val="double" w:sz="4" w:space="0" w:color="auto"/>
              <w:bottom w:val="double" w:sz="4" w:space="0" w:color="auto"/>
            </w:tcBorders>
            <w:shd w:val="pct10" w:color="auto" w:fill="auto"/>
          </w:tcPr>
          <w:p w14:paraId="58A3525B" w14:textId="77777777" w:rsidR="00596A72" w:rsidRPr="00B80D27" w:rsidRDefault="00596A72" w:rsidP="0034641B">
            <w:pPr>
              <w:spacing w:before="40" w:after="40"/>
              <w:rPr>
                <w:rFonts w:ascii="Arial" w:hAnsi="Arial" w:cs="Arial"/>
                <w:b/>
              </w:rPr>
            </w:pPr>
            <w:r w:rsidRPr="00B80D27">
              <w:rPr>
                <w:rFonts w:ascii="Arial" w:hAnsi="Arial" w:cs="Arial"/>
                <w:b/>
              </w:rPr>
              <w:t>REFERENCE 1</w:t>
            </w:r>
          </w:p>
        </w:tc>
      </w:tr>
      <w:tr w:rsidR="00596A72" w:rsidRPr="00B80D27" w14:paraId="2F15B149" w14:textId="77777777" w:rsidTr="0034641B">
        <w:trPr>
          <w:trHeight w:hRule="exact" w:val="321"/>
        </w:trPr>
        <w:tc>
          <w:tcPr>
            <w:tcW w:w="10710" w:type="dxa"/>
            <w:gridSpan w:val="6"/>
            <w:tcBorders>
              <w:top w:val="double" w:sz="4" w:space="0" w:color="auto"/>
              <w:bottom w:val="single" w:sz="4" w:space="0" w:color="auto"/>
            </w:tcBorders>
          </w:tcPr>
          <w:p w14:paraId="3C6BD22F" w14:textId="77777777" w:rsidR="00596A72" w:rsidRPr="00B80D27" w:rsidRDefault="00596A72" w:rsidP="0034641B">
            <w:pPr>
              <w:tabs>
                <w:tab w:val="left" w:pos="8280"/>
              </w:tabs>
              <w:spacing w:before="40"/>
              <w:rPr>
                <w:rFonts w:ascii="Arial" w:hAnsi="Arial" w:cs="Arial"/>
              </w:rPr>
            </w:pPr>
            <w:r w:rsidRPr="00B80D27">
              <w:rPr>
                <w:rFonts w:ascii="Arial" w:hAnsi="Arial" w:cs="Arial"/>
              </w:rPr>
              <w:t>Name of Firm</w:t>
            </w:r>
          </w:p>
          <w:p w14:paraId="0F6B2733" w14:textId="77777777" w:rsidR="00596A72" w:rsidRPr="00B80D27" w:rsidRDefault="00596A72" w:rsidP="0034641B">
            <w:pPr>
              <w:tabs>
                <w:tab w:val="left" w:pos="8280"/>
              </w:tabs>
              <w:spacing w:before="40"/>
              <w:rPr>
                <w:rFonts w:ascii="Arial" w:hAnsi="Arial" w:cs="Arial"/>
              </w:rPr>
            </w:pPr>
          </w:p>
          <w:p w14:paraId="1CCB8601" w14:textId="77777777" w:rsidR="00596A72" w:rsidRPr="00B80D27" w:rsidRDefault="00596A72" w:rsidP="0034641B">
            <w:pPr>
              <w:tabs>
                <w:tab w:val="left" w:pos="8280"/>
              </w:tabs>
              <w:spacing w:before="40"/>
              <w:rPr>
                <w:rFonts w:ascii="Arial" w:hAnsi="Arial" w:cs="Arial"/>
              </w:rPr>
            </w:pPr>
          </w:p>
          <w:p w14:paraId="46E089DD" w14:textId="77777777" w:rsidR="00596A72" w:rsidRPr="00B80D27" w:rsidRDefault="00596A72" w:rsidP="0034641B">
            <w:pPr>
              <w:tabs>
                <w:tab w:val="left" w:pos="8280"/>
              </w:tabs>
              <w:spacing w:before="40"/>
              <w:rPr>
                <w:rFonts w:ascii="Arial" w:hAnsi="Arial" w:cs="Arial"/>
              </w:rPr>
            </w:pPr>
          </w:p>
        </w:tc>
      </w:tr>
      <w:tr w:rsidR="00596A72" w:rsidRPr="00B80D27" w14:paraId="5648AA4D" w14:textId="77777777" w:rsidTr="0034641B">
        <w:trPr>
          <w:trHeight w:hRule="exact" w:val="281"/>
        </w:trPr>
        <w:tc>
          <w:tcPr>
            <w:tcW w:w="4901" w:type="dxa"/>
            <w:tcBorders>
              <w:top w:val="single" w:sz="4" w:space="0" w:color="auto"/>
            </w:tcBorders>
          </w:tcPr>
          <w:p w14:paraId="6E3F1ABA" w14:textId="77777777" w:rsidR="00596A72" w:rsidRPr="00B80D27" w:rsidRDefault="00596A72" w:rsidP="0034641B">
            <w:pPr>
              <w:tabs>
                <w:tab w:val="left" w:pos="8280"/>
              </w:tabs>
              <w:spacing w:before="40"/>
              <w:rPr>
                <w:rFonts w:ascii="Arial" w:hAnsi="Arial" w:cs="Arial"/>
              </w:rPr>
            </w:pPr>
            <w:r w:rsidRPr="00B80D27">
              <w:rPr>
                <w:rFonts w:ascii="Arial" w:hAnsi="Arial" w:cs="Arial"/>
              </w:rPr>
              <w:t>Street Address</w:t>
            </w:r>
          </w:p>
        </w:tc>
        <w:tc>
          <w:tcPr>
            <w:tcW w:w="2632" w:type="dxa"/>
            <w:gridSpan w:val="3"/>
            <w:tcBorders>
              <w:top w:val="single" w:sz="4" w:space="0" w:color="auto"/>
            </w:tcBorders>
          </w:tcPr>
          <w:p w14:paraId="05F15047" w14:textId="77777777" w:rsidR="00596A72" w:rsidRPr="00B80D27" w:rsidRDefault="00596A72" w:rsidP="0034641B">
            <w:pPr>
              <w:tabs>
                <w:tab w:val="left" w:pos="8280"/>
              </w:tabs>
              <w:spacing w:before="40"/>
              <w:rPr>
                <w:rFonts w:ascii="Arial" w:hAnsi="Arial" w:cs="Arial"/>
              </w:rPr>
            </w:pPr>
            <w:r w:rsidRPr="00B80D27">
              <w:rPr>
                <w:rFonts w:ascii="Arial" w:hAnsi="Arial" w:cs="Arial"/>
              </w:rPr>
              <w:t>City</w:t>
            </w:r>
          </w:p>
        </w:tc>
        <w:tc>
          <w:tcPr>
            <w:tcW w:w="1906" w:type="dxa"/>
            <w:tcBorders>
              <w:top w:val="single" w:sz="4" w:space="0" w:color="auto"/>
            </w:tcBorders>
          </w:tcPr>
          <w:p w14:paraId="15A16D44" w14:textId="77777777" w:rsidR="00596A72" w:rsidRPr="00B80D27" w:rsidRDefault="00596A72" w:rsidP="0034641B">
            <w:pPr>
              <w:tabs>
                <w:tab w:val="left" w:pos="8280"/>
              </w:tabs>
              <w:spacing w:before="40"/>
              <w:rPr>
                <w:rFonts w:ascii="Arial" w:hAnsi="Arial" w:cs="Arial"/>
              </w:rPr>
            </w:pPr>
            <w:r w:rsidRPr="00B80D27">
              <w:rPr>
                <w:rFonts w:ascii="Arial" w:hAnsi="Arial" w:cs="Arial"/>
              </w:rPr>
              <w:t>State</w:t>
            </w:r>
          </w:p>
        </w:tc>
        <w:tc>
          <w:tcPr>
            <w:tcW w:w="1270" w:type="dxa"/>
            <w:tcBorders>
              <w:top w:val="single" w:sz="4" w:space="0" w:color="auto"/>
            </w:tcBorders>
          </w:tcPr>
          <w:p w14:paraId="6CE98964" w14:textId="77777777" w:rsidR="00596A72" w:rsidRPr="00B80D27" w:rsidRDefault="00596A72" w:rsidP="0034641B">
            <w:pPr>
              <w:tabs>
                <w:tab w:val="left" w:pos="8280"/>
              </w:tabs>
              <w:spacing w:before="40"/>
              <w:rPr>
                <w:rFonts w:ascii="Arial" w:hAnsi="Arial" w:cs="Arial"/>
              </w:rPr>
            </w:pPr>
            <w:r w:rsidRPr="00B80D27">
              <w:rPr>
                <w:rFonts w:ascii="Arial" w:hAnsi="Arial" w:cs="Arial"/>
              </w:rPr>
              <w:t>Zip Code</w:t>
            </w:r>
          </w:p>
        </w:tc>
      </w:tr>
      <w:tr w:rsidR="00596A72" w:rsidRPr="00B80D27" w14:paraId="1A12D249" w14:textId="77777777" w:rsidTr="0034641B">
        <w:trPr>
          <w:trHeight w:hRule="exact" w:val="281"/>
        </w:trPr>
        <w:tc>
          <w:tcPr>
            <w:tcW w:w="4901" w:type="dxa"/>
            <w:tcBorders>
              <w:bottom w:val="single" w:sz="4" w:space="0" w:color="auto"/>
            </w:tcBorders>
          </w:tcPr>
          <w:p w14:paraId="3CBA383F" w14:textId="77777777" w:rsidR="00596A72" w:rsidRPr="00B80D27" w:rsidRDefault="00596A72" w:rsidP="0034641B">
            <w:pPr>
              <w:tabs>
                <w:tab w:val="left" w:pos="8280"/>
              </w:tabs>
              <w:rPr>
                <w:rFonts w:ascii="Arial" w:hAnsi="Arial" w:cs="Arial"/>
              </w:rPr>
            </w:pPr>
          </w:p>
        </w:tc>
        <w:tc>
          <w:tcPr>
            <w:tcW w:w="2632" w:type="dxa"/>
            <w:gridSpan w:val="3"/>
            <w:tcBorders>
              <w:bottom w:val="single" w:sz="4" w:space="0" w:color="auto"/>
            </w:tcBorders>
          </w:tcPr>
          <w:p w14:paraId="4F0C8E6B" w14:textId="77777777" w:rsidR="00596A72" w:rsidRPr="00B80D27" w:rsidRDefault="00596A72" w:rsidP="0034641B">
            <w:pPr>
              <w:tabs>
                <w:tab w:val="left" w:pos="8280"/>
              </w:tabs>
              <w:rPr>
                <w:rFonts w:ascii="Arial" w:hAnsi="Arial" w:cs="Arial"/>
              </w:rPr>
            </w:pPr>
          </w:p>
        </w:tc>
        <w:tc>
          <w:tcPr>
            <w:tcW w:w="1906" w:type="dxa"/>
            <w:tcBorders>
              <w:bottom w:val="single" w:sz="4" w:space="0" w:color="auto"/>
            </w:tcBorders>
          </w:tcPr>
          <w:p w14:paraId="2FC08E4A" w14:textId="77777777" w:rsidR="00596A72" w:rsidRPr="00B80D27" w:rsidRDefault="00596A72" w:rsidP="0034641B">
            <w:pPr>
              <w:tabs>
                <w:tab w:val="left" w:pos="8280"/>
              </w:tabs>
              <w:rPr>
                <w:rFonts w:ascii="Arial" w:hAnsi="Arial" w:cs="Arial"/>
              </w:rPr>
            </w:pPr>
          </w:p>
        </w:tc>
        <w:tc>
          <w:tcPr>
            <w:tcW w:w="1270" w:type="dxa"/>
            <w:tcBorders>
              <w:bottom w:val="single" w:sz="4" w:space="0" w:color="auto"/>
            </w:tcBorders>
          </w:tcPr>
          <w:p w14:paraId="091F8A8C" w14:textId="77777777" w:rsidR="00596A72" w:rsidRPr="00B80D27" w:rsidRDefault="00596A72" w:rsidP="0034641B">
            <w:pPr>
              <w:tabs>
                <w:tab w:val="left" w:pos="8280"/>
              </w:tabs>
              <w:rPr>
                <w:rFonts w:ascii="Arial" w:hAnsi="Arial" w:cs="Arial"/>
              </w:rPr>
            </w:pPr>
          </w:p>
        </w:tc>
      </w:tr>
      <w:tr w:rsidR="00596A72" w:rsidRPr="00B80D27" w14:paraId="1FF0A28E" w14:textId="77777777" w:rsidTr="0034641B">
        <w:trPr>
          <w:cantSplit/>
          <w:trHeight w:hRule="exact" w:val="301"/>
        </w:trPr>
        <w:tc>
          <w:tcPr>
            <w:tcW w:w="6625" w:type="dxa"/>
            <w:gridSpan w:val="2"/>
          </w:tcPr>
          <w:p w14:paraId="5F1A018D" w14:textId="77777777" w:rsidR="00596A72" w:rsidRPr="00B80D27" w:rsidRDefault="00596A72" w:rsidP="0034641B">
            <w:pPr>
              <w:tabs>
                <w:tab w:val="left" w:pos="8280"/>
              </w:tabs>
              <w:spacing w:before="40"/>
              <w:rPr>
                <w:rFonts w:ascii="Arial" w:hAnsi="Arial" w:cs="Arial"/>
              </w:rPr>
            </w:pPr>
            <w:r w:rsidRPr="00B80D27">
              <w:rPr>
                <w:rFonts w:ascii="Arial" w:hAnsi="Arial" w:cs="Arial"/>
              </w:rPr>
              <w:t>Contact Person</w:t>
            </w:r>
          </w:p>
        </w:tc>
        <w:tc>
          <w:tcPr>
            <w:tcW w:w="4084" w:type="dxa"/>
            <w:gridSpan w:val="4"/>
            <w:tcBorders>
              <w:left w:val="single" w:sz="4" w:space="0" w:color="auto"/>
            </w:tcBorders>
          </w:tcPr>
          <w:p w14:paraId="03BA5F8F" w14:textId="77777777" w:rsidR="00596A72" w:rsidRPr="00B80D27" w:rsidRDefault="00596A72" w:rsidP="0034641B">
            <w:pPr>
              <w:tabs>
                <w:tab w:val="left" w:pos="8280"/>
              </w:tabs>
              <w:spacing w:before="40"/>
              <w:rPr>
                <w:rFonts w:ascii="Arial" w:hAnsi="Arial" w:cs="Arial"/>
              </w:rPr>
            </w:pPr>
            <w:r w:rsidRPr="00B80D27">
              <w:rPr>
                <w:rFonts w:ascii="Arial" w:hAnsi="Arial" w:cs="Arial"/>
              </w:rPr>
              <w:t>Telephone Number</w:t>
            </w:r>
          </w:p>
        </w:tc>
      </w:tr>
      <w:tr w:rsidR="00596A72" w:rsidRPr="00B80D27" w14:paraId="45B8C4A9" w14:textId="77777777" w:rsidTr="0034641B">
        <w:trPr>
          <w:cantSplit/>
          <w:trHeight w:hRule="exact" w:val="281"/>
        </w:trPr>
        <w:tc>
          <w:tcPr>
            <w:tcW w:w="6625" w:type="dxa"/>
            <w:gridSpan w:val="2"/>
            <w:tcBorders>
              <w:bottom w:val="single" w:sz="4" w:space="0" w:color="auto"/>
            </w:tcBorders>
          </w:tcPr>
          <w:p w14:paraId="6D98DE80" w14:textId="77777777" w:rsidR="00596A72" w:rsidRPr="00B80D27" w:rsidRDefault="00596A72" w:rsidP="0034641B">
            <w:pPr>
              <w:tabs>
                <w:tab w:val="left" w:pos="8280"/>
              </w:tabs>
              <w:rPr>
                <w:rFonts w:ascii="Arial" w:hAnsi="Arial" w:cs="Arial"/>
              </w:rPr>
            </w:pPr>
          </w:p>
        </w:tc>
        <w:tc>
          <w:tcPr>
            <w:tcW w:w="4084" w:type="dxa"/>
            <w:gridSpan w:val="4"/>
            <w:tcBorders>
              <w:left w:val="single" w:sz="4" w:space="0" w:color="auto"/>
              <w:bottom w:val="single" w:sz="4" w:space="0" w:color="auto"/>
            </w:tcBorders>
          </w:tcPr>
          <w:p w14:paraId="1C9CC831" w14:textId="77777777" w:rsidR="00596A72" w:rsidRPr="00B80D27" w:rsidRDefault="00596A72" w:rsidP="0034641B">
            <w:pPr>
              <w:tabs>
                <w:tab w:val="left" w:pos="8280"/>
              </w:tabs>
              <w:rPr>
                <w:rFonts w:ascii="Arial" w:hAnsi="Arial" w:cs="Arial"/>
              </w:rPr>
            </w:pPr>
          </w:p>
        </w:tc>
      </w:tr>
      <w:tr w:rsidR="00596A72" w:rsidRPr="00B80D27" w14:paraId="1385E308" w14:textId="77777777" w:rsidTr="0034641B">
        <w:trPr>
          <w:trHeight w:hRule="exact" w:val="301"/>
        </w:trPr>
        <w:tc>
          <w:tcPr>
            <w:tcW w:w="6632" w:type="dxa"/>
            <w:gridSpan w:val="3"/>
            <w:tcBorders>
              <w:right w:val="single" w:sz="6" w:space="0" w:color="auto"/>
            </w:tcBorders>
          </w:tcPr>
          <w:p w14:paraId="5C5D5E76" w14:textId="77777777" w:rsidR="00596A72" w:rsidRPr="00B80D27" w:rsidRDefault="00596A72" w:rsidP="0034641B">
            <w:pPr>
              <w:tabs>
                <w:tab w:val="left" w:pos="8280"/>
              </w:tabs>
              <w:spacing w:before="40"/>
              <w:rPr>
                <w:rFonts w:ascii="Arial" w:hAnsi="Arial" w:cs="Arial"/>
              </w:rPr>
            </w:pPr>
            <w:r w:rsidRPr="00B80D27">
              <w:rPr>
                <w:rFonts w:ascii="Arial" w:hAnsi="Arial" w:cs="Arial"/>
              </w:rPr>
              <w:t>Dates of Service</w:t>
            </w:r>
          </w:p>
        </w:tc>
        <w:tc>
          <w:tcPr>
            <w:tcW w:w="4077" w:type="dxa"/>
            <w:gridSpan w:val="3"/>
          </w:tcPr>
          <w:p w14:paraId="04FDB142" w14:textId="77777777" w:rsidR="00596A72" w:rsidRPr="00B80D27" w:rsidRDefault="00596A72" w:rsidP="0034641B">
            <w:pPr>
              <w:tabs>
                <w:tab w:val="left" w:pos="8280"/>
              </w:tabs>
              <w:spacing w:before="40"/>
              <w:rPr>
                <w:rFonts w:ascii="Arial" w:hAnsi="Arial" w:cs="Arial"/>
              </w:rPr>
            </w:pPr>
            <w:r w:rsidRPr="00B80D27">
              <w:rPr>
                <w:rFonts w:ascii="Arial" w:hAnsi="Arial" w:cs="Arial"/>
              </w:rPr>
              <w:t xml:space="preserve">Cost of Service </w:t>
            </w:r>
          </w:p>
        </w:tc>
      </w:tr>
      <w:tr w:rsidR="00596A72" w:rsidRPr="00B80D27" w14:paraId="4F375E03" w14:textId="77777777" w:rsidTr="0034641B">
        <w:trPr>
          <w:trHeight w:hRule="exact" w:val="281"/>
        </w:trPr>
        <w:tc>
          <w:tcPr>
            <w:tcW w:w="6632" w:type="dxa"/>
            <w:gridSpan w:val="3"/>
            <w:tcBorders>
              <w:right w:val="single" w:sz="6" w:space="0" w:color="auto"/>
            </w:tcBorders>
          </w:tcPr>
          <w:p w14:paraId="12636A46" w14:textId="77777777" w:rsidR="00596A72" w:rsidRPr="00B80D27" w:rsidRDefault="00596A72" w:rsidP="0034641B">
            <w:pPr>
              <w:tabs>
                <w:tab w:val="left" w:pos="8280"/>
              </w:tabs>
              <w:rPr>
                <w:rFonts w:ascii="Arial" w:hAnsi="Arial" w:cs="Arial"/>
              </w:rPr>
            </w:pPr>
          </w:p>
        </w:tc>
        <w:tc>
          <w:tcPr>
            <w:tcW w:w="4077" w:type="dxa"/>
            <w:gridSpan w:val="3"/>
          </w:tcPr>
          <w:p w14:paraId="0AF0B408" w14:textId="77777777" w:rsidR="00596A72" w:rsidRPr="00B80D27" w:rsidRDefault="00596A72" w:rsidP="0034641B">
            <w:pPr>
              <w:tabs>
                <w:tab w:val="left" w:pos="8280"/>
              </w:tabs>
              <w:rPr>
                <w:rFonts w:ascii="Arial" w:hAnsi="Arial" w:cs="Arial"/>
              </w:rPr>
            </w:pPr>
          </w:p>
        </w:tc>
      </w:tr>
      <w:tr w:rsidR="00596A72" w:rsidRPr="00B80D27" w14:paraId="1F56AD2D" w14:textId="77777777" w:rsidTr="0034641B">
        <w:trPr>
          <w:cantSplit/>
          <w:trHeight w:hRule="exact" w:val="281"/>
        </w:trPr>
        <w:tc>
          <w:tcPr>
            <w:tcW w:w="10710" w:type="dxa"/>
            <w:gridSpan w:val="6"/>
            <w:tcBorders>
              <w:top w:val="single" w:sz="4" w:space="0" w:color="auto"/>
            </w:tcBorders>
          </w:tcPr>
          <w:p w14:paraId="1A1E8165" w14:textId="77777777" w:rsidR="00596A72" w:rsidRPr="00B80D27" w:rsidRDefault="00596A72" w:rsidP="0034641B">
            <w:pPr>
              <w:tabs>
                <w:tab w:val="left" w:pos="8280"/>
              </w:tabs>
              <w:spacing w:before="40"/>
              <w:rPr>
                <w:rFonts w:ascii="Arial" w:hAnsi="Arial" w:cs="Arial"/>
              </w:rPr>
            </w:pPr>
            <w:r w:rsidRPr="00B80D27">
              <w:rPr>
                <w:rFonts w:ascii="Arial" w:hAnsi="Arial" w:cs="Arial"/>
              </w:rPr>
              <w:t>Brief Description of Service Provided</w:t>
            </w:r>
          </w:p>
        </w:tc>
      </w:tr>
      <w:tr w:rsidR="00596A72" w:rsidRPr="00B80D27" w14:paraId="0141E163" w14:textId="77777777" w:rsidTr="0034641B">
        <w:trPr>
          <w:cantSplit/>
          <w:trHeight w:hRule="exact" w:val="623"/>
        </w:trPr>
        <w:tc>
          <w:tcPr>
            <w:tcW w:w="10710" w:type="dxa"/>
            <w:gridSpan w:val="6"/>
            <w:tcBorders>
              <w:bottom w:val="single" w:sz="6" w:space="0" w:color="auto"/>
            </w:tcBorders>
          </w:tcPr>
          <w:p w14:paraId="5B3E54A3" w14:textId="77777777" w:rsidR="00596A72" w:rsidRPr="00B80D27" w:rsidRDefault="00596A72" w:rsidP="0034641B">
            <w:pPr>
              <w:tabs>
                <w:tab w:val="left" w:pos="8280"/>
              </w:tabs>
              <w:rPr>
                <w:rFonts w:ascii="Arial" w:hAnsi="Arial" w:cs="Arial"/>
              </w:rPr>
            </w:pPr>
          </w:p>
        </w:tc>
      </w:tr>
      <w:tr w:rsidR="00596A72" w:rsidRPr="00B80D27" w14:paraId="08CF944A" w14:textId="77777777" w:rsidTr="0034641B">
        <w:trPr>
          <w:trHeight w:val="361"/>
        </w:trPr>
        <w:tc>
          <w:tcPr>
            <w:tcW w:w="10710" w:type="dxa"/>
            <w:gridSpan w:val="6"/>
            <w:tcBorders>
              <w:top w:val="double" w:sz="6" w:space="0" w:color="auto"/>
              <w:bottom w:val="double" w:sz="4" w:space="0" w:color="auto"/>
            </w:tcBorders>
            <w:shd w:val="pct10" w:color="auto" w:fill="auto"/>
          </w:tcPr>
          <w:p w14:paraId="57704338" w14:textId="77777777" w:rsidR="00596A72" w:rsidRPr="00B80D27" w:rsidRDefault="00596A72" w:rsidP="0034641B">
            <w:pPr>
              <w:spacing w:before="40" w:after="40"/>
              <w:rPr>
                <w:rFonts w:ascii="Arial" w:hAnsi="Arial" w:cs="Arial"/>
              </w:rPr>
            </w:pPr>
            <w:r w:rsidRPr="00B80D27">
              <w:rPr>
                <w:rFonts w:ascii="Arial" w:hAnsi="Arial" w:cs="Arial"/>
                <w:b/>
              </w:rPr>
              <w:t>REFERENCE 2</w:t>
            </w:r>
          </w:p>
        </w:tc>
      </w:tr>
      <w:tr w:rsidR="00596A72" w:rsidRPr="00B80D27" w14:paraId="1170374E" w14:textId="77777777" w:rsidTr="0034641B">
        <w:trPr>
          <w:trHeight w:hRule="exact" w:val="463"/>
        </w:trPr>
        <w:tc>
          <w:tcPr>
            <w:tcW w:w="10710" w:type="dxa"/>
            <w:gridSpan w:val="6"/>
            <w:tcBorders>
              <w:top w:val="double" w:sz="4" w:space="0" w:color="auto"/>
              <w:bottom w:val="single" w:sz="4" w:space="0" w:color="auto"/>
            </w:tcBorders>
          </w:tcPr>
          <w:p w14:paraId="1E788AC4" w14:textId="77777777" w:rsidR="00596A72" w:rsidRPr="00B80D27" w:rsidRDefault="00596A72" w:rsidP="0034641B">
            <w:pPr>
              <w:tabs>
                <w:tab w:val="left" w:pos="8280"/>
              </w:tabs>
              <w:spacing w:before="60"/>
              <w:rPr>
                <w:rFonts w:ascii="Arial" w:hAnsi="Arial" w:cs="Arial"/>
              </w:rPr>
            </w:pPr>
            <w:r w:rsidRPr="00B80D27">
              <w:rPr>
                <w:rFonts w:ascii="Arial" w:hAnsi="Arial" w:cs="Arial"/>
              </w:rPr>
              <w:t>Name of Firm</w:t>
            </w:r>
          </w:p>
        </w:tc>
      </w:tr>
      <w:tr w:rsidR="00596A72" w:rsidRPr="00B80D27" w14:paraId="4B2BA7D1" w14:textId="77777777" w:rsidTr="0034641B">
        <w:trPr>
          <w:trHeight w:hRule="exact" w:val="301"/>
        </w:trPr>
        <w:tc>
          <w:tcPr>
            <w:tcW w:w="4901" w:type="dxa"/>
            <w:tcBorders>
              <w:top w:val="single" w:sz="4" w:space="0" w:color="auto"/>
            </w:tcBorders>
          </w:tcPr>
          <w:p w14:paraId="1906645C" w14:textId="77777777" w:rsidR="00596A72" w:rsidRPr="00B80D27" w:rsidRDefault="00596A72" w:rsidP="0034641B">
            <w:pPr>
              <w:tabs>
                <w:tab w:val="left" w:pos="8280"/>
              </w:tabs>
              <w:spacing w:before="40"/>
              <w:rPr>
                <w:rFonts w:ascii="Arial" w:hAnsi="Arial" w:cs="Arial"/>
              </w:rPr>
            </w:pPr>
            <w:r w:rsidRPr="00B80D27">
              <w:rPr>
                <w:rFonts w:ascii="Arial" w:hAnsi="Arial" w:cs="Arial"/>
              </w:rPr>
              <w:t>Street Address</w:t>
            </w:r>
          </w:p>
        </w:tc>
        <w:tc>
          <w:tcPr>
            <w:tcW w:w="2632" w:type="dxa"/>
            <w:gridSpan w:val="3"/>
            <w:tcBorders>
              <w:top w:val="single" w:sz="4" w:space="0" w:color="auto"/>
            </w:tcBorders>
          </w:tcPr>
          <w:p w14:paraId="2544D9AB" w14:textId="77777777" w:rsidR="00596A72" w:rsidRPr="00B80D27" w:rsidRDefault="00596A72" w:rsidP="0034641B">
            <w:pPr>
              <w:tabs>
                <w:tab w:val="left" w:pos="8280"/>
              </w:tabs>
              <w:spacing w:before="40"/>
              <w:rPr>
                <w:rFonts w:ascii="Arial" w:hAnsi="Arial" w:cs="Arial"/>
              </w:rPr>
            </w:pPr>
            <w:r w:rsidRPr="00B80D27">
              <w:rPr>
                <w:rFonts w:ascii="Arial" w:hAnsi="Arial" w:cs="Arial"/>
              </w:rPr>
              <w:t>City</w:t>
            </w:r>
          </w:p>
        </w:tc>
        <w:tc>
          <w:tcPr>
            <w:tcW w:w="1906" w:type="dxa"/>
            <w:tcBorders>
              <w:top w:val="single" w:sz="4" w:space="0" w:color="auto"/>
            </w:tcBorders>
          </w:tcPr>
          <w:p w14:paraId="5D5F2A18" w14:textId="77777777" w:rsidR="00596A72" w:rsidRPr="00B80D27" w:rsidRDefault="00596A72" w:rsidP="0034641B">
            <w:pPr>
              <w:tabs>
                <w:tab w:val="left" w:pos="8280"/>
              </w:tabs>
              <w:spacing w:before="40"/>
              <w:rPr>
                <w:rFonts w:ascii="Arial" w:hAnsi="Arial" w:cs="Arial"/>
              </w:rPr>
            </w:pPr>
            <w:r w:rsidRPr="00B80D27">
              <w:rPr>
                <w:rFonts w:ascii="Arial" w:hAnsi="Arial" w:cs="Arial"/>
              </w:rPr>
              <w:t>State</w:t>
            </w:r>
          </w:p>
        </w:tc>
        <w:tc>
          <w:tcPr>
            <w:tcW w:w="1270" w:type="dxa"/>
            <w:tcBorders>
              <w:top w:val="single" w:sz="4" w:space="0" w:color="auto"/>
            </w:tcBorders>
          </w:tcPr>
          <w:p w14:paraId="26DEC4AB" w14:textId="77777777" w:rsidR="00596A72" w:rsidRPr="00B80D27" w:rsidRDefault="00596A72" w:rsidP="0034641B">
            <w:pPr>
              <w:tabs>
                <w:tab w:val="left" w:pos="8280"/>
              </w:tabs>
              <w:spacing w:before="40"/>
              <w:rPr>
                <w:rFonts w:ascii="Arial" w:hAnsi="Arial" w:cs="Arial"/>
              </w:rPr>
            </w:pPr>
            <w:r w:rsidRPr="00B80D27">
              <w:rPr>
                <w:rFonts w:ascii="Arial" w:hAnsi="Arial" w:cs="Arial"/>
              </w:rPr>
              <w:t>Zip Code</w:t>
            </w:r>
          </w:p>
        </w:tc>
      </w:tr>
      <w:tr w:rsidR="00596A72" w:rsidRPr="00B80D27" w14:paraId="0AFF3B6C" w14:textId="77777777" w:rsidTr="0034641B">
        <w:trPr>
          <w:trHeight w:hRule="exact" w:val="281"/>
        </w:trPr>
        <w:tc>
          <w:tcPr>
            <w:tcW w:w="4901" w:type="dxa"/>
            <w:tcBorders>
              <w:bottom w:val="single" w:sz="4" w:space="0" w:color="auto"/>
            </w:tcBorders>
          </w:tcPr>
          <w:p w14:paraId="64D1D2A4" w14:textId="77777777" w:rsidR="00596A72" w:rsidRPr="00B80D27" w:rsidRDefault="00596A72" w:rsidP="0034641B">
            <w:pPr>
              <w:tabs>
                <w:tab w:val="left" w:pos="8280"/>
              </w:tabs>
              <w:rPr>
                <w:rFonts w:ascii="Arial" w:hAnsi="Arial" w:cs="Arial"/>
              </w:rPr>
            </w:pPr>
          </w:p>
        </w:tc>
        <w:tc>
          <w:tcPr>
            <w:tcW w:w="2632" w:type="dxa"/>
            <w:gridSpan w:val="3"/>
            <w:tcBorders>
              <w:bottom w:val="single" w:sz="4" w:space="0" w:color="auto"/>
            </w:tcBorders>
          </w:tcPr>
          <w:p w14:paraId="608AD5FC" w14:textId="77777777" w:rsidR="00596A72" w:rsidRPr="00B80D27" w:rsidRDefault="00596A72" w:rsidP="0034641B">
            <w:pPr>
              <w:tabs>
                <w:tab w:val="left" w:pos="8280"/>
              </w:tabs>
              <w:rPr>
                <w:rFonts w:ascii="Arial" w:hAnsi="Arial" w:cs="Arial"/>
              </w:rPr>
            </w:pPr>
          </w:p>
        </w:tc>
        <w:tc>
          <w:tcPr>
            <w:tcW w:w="1906" w:type="dxa"/>
            <w:tcBorders>
              <w:bottom w:val="single" w:sz="4" w:space="0" w:color="auto"/>
            </w:tcBorders>
          </w:tcPr>
          <w:p w14:paraId="494020C7" w14:textId="77777777" w:rsidR="00596A72" w:rsidRPr="00B80D27" w:rsidRDefault="00596A72" w:rsidP="0034641B">
            <w:pPr>
              <w:tabs>
                <w:tab w:val="left" w:pos="8280"/>
              </w:tabs>
              <w:rPr>
                <w:rFonts w:ascii="Arial" w:hAnsi="Arial" w:cs="Arial"/>
              </w:rPr>
            </w:pPr>
          </w:p>
        </w:tc>
        <w:tc>
          <w:tcPr>
            <w:tcW w:w="1270" w:type="dxa"/>
            <w:tcBorders>
              <w:bottom w:val="single" w:sz="4" w:space="0" w:color="auto"/>
            </w:tcBorders>
          </w:tcPr>
          <w:p w14:paraId="3C365247" w14:textId="77777777" w:rsidR="00596A72" w:rsidRPr="00B80D27" w:rsidRDefault="00596A72" w:rsidP="0034641B">
            <w:pPr>
              <w:tabs>
                <w:tab w:val="left" w:pos="8280"/>
              </w:tabs>
              <w:rPr>
                <w:rFonts w:ascii="Arial" w:hAnsi="Arial" w:cs="Arial"/>
              </w:rPr>
            </w:pPr>
          </w:p>
        </w:tc>
      </w:tr>
      <w:tr w:rsidR="00596A72" w:rsidRPr="00B80D27" w14:paraId="060F20DE" w14:textId="77777777" w:rsidTr="0034641B">
        <w:trPr>
          <w:cantSplit/>
          <w:trHeight w:hRule="exact" w:val="301"/>
        </w:trPr>
        <w:tc>
          <w:tcPr>
            <w:tcW w:w="6625" w:type="dxa"/>
            <w:gridSpan w:val="2"/>
          </w:tcPr>
          <w:p w14:paraId="7C97589A" w14:textId="77777777" w:rsidR="00596A72" w:rsidRPr="00B80D27" w:rsidRDefault="00596A72" w:rsidP="0034641B">
            <w:pPr>
              <w:tabs>
                <w:tab w:val="left" w:pos="8280"/>
              </w:tabs>
              <w:spacing w:before="40"/>
              <w:rPr>
                <w:rFonts w:ascii="Arial" w:hAnsi="Arial" w:cs="Arial"/>
              </w:rPr>
            </w:pPr>
            <w:r w:rsidRPr="00B80D27">
              <w:rPr>
                <w:rFonts w:ascii="Arial" w:hAnsi="Arial" w:cs="Arial"/>
              </w:rPr>
              <w:t>Contact Person</w:t>
            </w:r>
          </w:p>
        </w:tc>
        <w:tc>
          <w:tcPr>
            <w:tcW w:w="4084" w:type="dxa"/>
            <w:gridSpan w:val="4"/>
            <w:tcBorders>
              <w:left w:val="single" w:sz="4" w:space="0" w:color="auto"/>
            </w:tcBorders>
          </w:tcPr>
          <w:p w14:paraId="552EF8E4" w14:textId="77777777" w:rsidR="00596A72" w:rsidRPr="00B80D27" w:rsidRDefault="00596A72" w:rsidP="0034641B">
            <w:pPr>
              <w:tabs>
                <w:tab w:val="left" w:pos="8280"/>
              </w:tabs>
              <w:spacing w:before="40"/>
              <w:rPr>
                <w:rFonts w:ascii="Arial" w:hAnsi="Arial" w:cs="Arial"/>
              </w:rPr>
            </w:pPr>
            <w:r w:rsidRPr="00B80D27">
              <w:rPr>
                <w:rFonts w:ascii="Arial" w:hAnsi="Arial" w:cs="Arial"/>
              </w:rPr>
              <w:t>Telephone Number</w:t>
            </w:r>
          </w:p>
        </w:tc>
      </w:tr>
      <w:tr w:rsidR="00596A72" w:rsidRPr="00B80D27" w14:paraId="2080EE4C" w14:textId="77777777" w:rsidTr="0034641B">
        <w:trPr>
          <w:cantSplit/>
          <w:trHeight w:hRule="exact" w:val="281"/>
        </w:trPr>
        <w:tc>
          <w:tcPr>
            <w:tcW w:w="6625" w:type="dxa"/>
            <w:gridSpan w:val="2"/>
            <w:tcBorders>
              <w:bottom w:val="single" w:sz="4" w:space="0" w:color="auto"/>
            </w:tcBorders>
          </w:tcPr>
          <w:p w14:paraId="0D6C968E" w14:textId="77777777" w:rsidR="00596A72" w:rsidRPr="00B80D27" w:rsidRDefault="00596A72" w:rsidP="0034641B">
            <w:pPr>
              <w:tabs>
                <w:tab w:val="left" w:pos="8280"/>
              </w:tabs>
              <w:rPr>
                <w:rFonts w:ascii="Arial" w:hAnsi="Arial" w:cs="Arial"/>
              </w:rPr>
            </w:pPr>
          </w:p>
        </w:tc>
        <w:tc>
          <w:tcPr>
            <w:tcW w:w="4084" w:type="dxa"/>
            <w:gridSpan w:val="4"/>
            <w:tcBorders>
              <w:left w:val="single" w:sz="4" w:space="0" w:color="auto"/>
              <w:bottom w:val="single" w:sz="4" w:space="0" w:color="auto"/>
            </w:tcBorders>
          </w:tcPr>
          <w:p w14:paraId="19D87804" w14:textId="77777777" w:rsidR="00596A72" w:rsidRPr="00B80D27" w:rsidRDefault="00596A72" w:rsidP="0034641B">
            <w:pPr>
              <w:tabs>
                <w:tab w:val="left" w:pos="8280"/>
              </w:tabs>
              <w:rPr>
                <w:rFonts w:ascii="Arial" w:hAnsi="Arial" w:cs="Arial"/>
              </w:rPr>
            </w:pPr>
          </w:p>
        </w:tc>
      </w:tr>
      <w:tr w:rsidR="00596A72" w:rsidRPr="00B80D27" w14:paraId="1FF8CD99" w14:textId="77777777" w:rsidTr="0034641B">
        <w:trPr>
          <w:trHeight w:hRule="exact" w:val="301"/>
        </w:trPr>
        <w:tc>
          <w:tcPr>
            <w:tcW w:w="6632" w:type="dxa"/>
            <w:gridSpan w:val="3"/>
            <w:tcBorders>
              <w:right w:val="single" w:sz="6" w:space="0" w:color="auto"/>
            </w:tcBorders>
          </w:tcPr>
          <w:p w14:paraId="0D429FF8" w14:textId="77777777" w:rsidR="00596A72" w:rsidRPr="00B80D27" w:rsidRDefault="00596A72" w:rsidP="0034641B">
            <w:pPr>
              <w:tabs>
                <w:tab w:val="left" w:pos="8280"/>
              </w:tabs>
              <w:spacing w:before="40"/>
              <w:rPr>
                <w:rFonts w:ascii="Arial" w:hAnsi="Arial" w:cs="Arial"/>
              </w:rPr>
            </w:pPr>
            <w:r w:rsidRPr="00B80D27">
              <w:rPr>
                <w:rFonts w:ascii="Arial" w:hAnsi="Arial" w:cs="Arial"/>
              </w:rPr>
              <w:t>Dates of Service</w:t>
            </w:r>
          </w:p>
        </w:tc>
        <w:tc>
          <w:tcPr>
            <w:tcW w:w="4077" w:type="dxa"/>
            <w:gridSpan w:val="3"/>
          </w:tcPr>
          <w:p w14:paraId="4FFFB613" w14:textId="77777777" w:rsidR="00596A72" w:rsidRPr="00B80D27" w:rsidRDefault="00596A72" w:rsidP="0034641B">
            <w:pPr>
              <w:tabs>
                <w:tab w:val="left" w:pos="8280"/>
              </w:tabs>
              <w:spacing w:before="40"/>
              <w:rPr>
                <w:rFonts w:ascii="Arial" w:hAnsi="Arial" w:cs="Arial"/>
              </w:rPr>
            </w:pPr>
            <w:r w:rsidRPr="00B80D27">
              <w:rPr>
                <w:rFonts w:ascii="Arial" w:hAnsi="Arial" w:cs="Arial"/>
              </w:rPr>
              <w:t>Cost of Service</w:t>
            </w:r>
          </w:p>
        </w:tc>
      </w:tr>
      <w:tr w:rsidR="00596A72" w:rsidRPr="00B80D27" w14:paraId="433296CC" w14:textId="77777777" w:rsidTr="0034641B">
        <w:trPr>
          <w:trHeight w:hRule="exact" w:val="281"/>
        </w:trPr>
        <w:tc>
          <w:tcPr>
            <w:tcW w:w="6632" w:type="dxa"/>
            <w:gridSpan w:val="3"/>
            <w:tcBorders>
              <w:right w:val="single" w:sz="6" w:space="0" w:color="auto"/>
            </w:tcBorders>
          </w:tcPr>
          <w:p w14:paraId="26F42021" w14:textId="77777777" w:rsidR="00596A72" w:rsidRPr="00B80D27" w:rsidRDefault="00596A72" w:rsidP="0034641B">
            <w:pPr>
              <w:tabs>
                <w:tab w:val="left" w:pos="8280"/>
              </w:tabs>
              <w:rPr>
                <w:rFonts w:ascii="Arial" w:hAnsi="Arial" w:cs="Arial"/>
              </w:rPr>
            </w:pPr>
          </w:p>
        </w:tc>
        <w:tc>
          <w:tcPr>
            <w:tcW w:w="4077" w:type="dxa"/>
            <w:gridSpan w:val="3"/>
          </w:tcPr>
          <w:p w14:paraId="7E8158A4" w14:textId="77777777" w:rsidR="00596A72" w:rsidRPr="00B80D27" w:rsidRDefault="00596A72" w:rsidP="0034641B">
            <w:pPr>
              <w:tabs>
                <w:tab w:val="left" w:pos="8280"/>
              </w:tabs>
              <w:rPr>
                <w:rFonts w:ascii="Arial" w:hAnsi="Arial" w:cs="Arial"/>
              </w:rPr>
            </w:pPr>
          </w:p>
        </w:tc>
      </w:tr>
      <w:tr w:rsidR="00596A72" w:rsidRPr="00B80D27" w14:paraId="6E638292" w14:textId="77777777" w:rsidTr="0034641B">
        <w:trPr>
          <w:cantSplit/>
          <w:trHeight w:hRule="exact" w:val="301"/>
        </w:trPr>
        <w:tc>
          <w:tcPr>
            <w:tcW w:w="10710" w:type="dxa"/>
            <w:gridSpan w:val="6"/>
            <w:tcBorders>
              <w:top w:val="single" w:sz="4" w:space="0" w:color="auto"/>
            </w:tcBorders>
          </w:tcPr>
          <w:p w14:paraId="06CFD679" w14:textId="77777777" w:rsidR="00596A72" w:rsidRPr="00B80D27" w:rsidRDefault="00596A72" w:rsidP="0034641B">
            <w:pPr>
              <w:tabs>
                <w:tab w:val="left" w:pos="8280"/>
              </w:tabs>
              <w:spacing w:before="40"/>
              <w:rPr>
                <w:rFonts w:ascii="Arial" w:hAnsi="Arial" w:cs="Arial"/>
              </w:rPr>
            </w:pPr>
            <w:r w:rsidRPr="00B80D27">
              <w:rPr>
                <w:rFonts w:ascii="Arial" w:hAnsi="Arial" w:cs="Arial"/>
              </w:rPr>
              <w:t>Brief Description of Service Provided</w:t>
            </w:r>
          </w:p>
        </w:tc>
      </w:tr>
      <w:tr w:rsidR="00596A72" w:rsidRPr="00B80D27" w14:paraId="44CA30B4" w14:textId="77777777" w:rsidTr="0034641B">
        <w:trPr>
          <w:cantSplit/>
          <w:trHeight w:hRule="exact" w:val="515"/>
        </w:trPr>
        <w:tc>
          <w:tcPr>
            <w:tcW w:w="10710" w:type="dxa"/>
            <w:gridSpan w:val="6"/>
            <w:tcBorders>
              <w:bottom w:val="single" w:sz="6" w:space="0" w:color="auto"/>
            </w:tcBorders>
          </w:tcPr>
          <w:p w14:paraId="7A951817" w14:textId="77777777" w:rsidR="00596A72" w:rsidRPr="00B80D27" w:rsidRDefault="00596A72" w:rsidP="0034641B">
            <w:pPr>
              <w:pStyle w:val="Header"/>
              <w:tabs>
                <w:tab w:val="clear" w:pos="4320"/>
                <w:tab w:val="clear" w:pos="8640"/>
                <w:tab w:val="left" w:pos="8280"/>
              </w:tabs>
              <w:rPr>
                <w:rFonts w:ascii="Arial" w:hAnsi="Arial" w:cs="Arial"/>
              </w:rPr>
            </w:pPr>
          </w:p>
        </w:tc>
      </w:tr>
      <w:tr w:rsidR="00596A72" w:rsidRPr="00B80D27" w14:paraId="783D550E" w14:textId="77777777" w:rsidTr="0034641B">
        <w:trPr>
          <w:trHeight w:val="271"/>
        </w:trPr>
        <w:tc>
          <w:tcPr>
            <w:tcW w:w="10710" w:type="dxa"/>
            <w:gridSpan w:val="6"/>
            <w:tcBorders>
              <w:top w:val="double" w:sz="6" w:space="0" w:color="auto"/>
              <w:bottom w:val="double" w:sz="6" w:space="0" w:color="auto"/>
            </w:tcBorders>
            <w:shd w:val="pct10" w:color="auto" w:fill="auto"/>
          </w:tcPr>
          <w:p w14:paraId="1BBB3718" w14:textId="77777777" w:rsidR="00596A72" w:rsidRPr="00B80D27" w:rsidRDefault="00596A72" w:rsidP="0034641B">
            <w:pPr>
              <w:rPr>
                <w:rFonts w:ascii="Arial" w:hAnsi="Arial" w:cs="Arial"/>
                <w:b/>
              </w:rPr>
            </w:pPr>
            <w:r w:rsidRPr="00B80D27">
              <w:rPr>
                <w:rFonts w:ascii="Arial" w:hAnsi="Arial" w:cs="Arial"/>
                <w:b/>
              </w:rPr>
              <w:t>REFERENCE 3</w:t>
            </w:r>
          </w:p>
        </w:tc>
      </w:tr>
      <w:tr w:rsidR="00596A72" w:rsidRPr="00B80D27" w14:paraId="44B1E2FB" w14:textId="77777777" w:rsidTr="0034641B">
        <w:trPr>
          <w:trHeight w:hRule="exact" w:val="478"/>
        </w:trPr>
        <w:tc>
          <w:tcPr>
            <w:tcW w:w="10710" w:type="dxa"/>
            <w:gridSpan w:val="6"/>
            <w:tcBorders>
              <w:top w:val="double" w:sz="6" w:space="0" w:color="auto"/>
              <w:bottom w:val="single" w:sz="4" w:space="0" w:color="auto"/>
            </w:tcBorders>
          </w:tcPr>
          <w:p w14:paraId="63F4E2E9" w14:textId="77777777" w:rsidR="00596A72" w:rsidRPr="00B80D27" w:rsidRDefault="00596A72" w:rsidP="0034641B">
            <w:pPr>
              <w:tabs>
                <w:tab w:val="left" w:pos="8280"/>
              </w:tabs>
              <w:spacing w:before="40"/>
              <w:rPr>
                <w:rFonts w:ascii="Arial" w:hAnsi="Arial" w:cs="Arial"/>
              </w:rPr>
            </w:pPr>
            <w:r w:rsidRPr="00B80D27">
              <w:rPr>
                <w:rFonts w:ascii="Arial" w:hAnsi="Arial" w:cs="Arial"/>
              </w:rPr>
              <w:t>Name of Firm</w:t>
            </w:r>
          </w:p>
        </w:tc>
      </w:tr>
      <w:tr w:rsidR="00596A72" w:rsidRPr="00B80D27" w14:paraId="2FF01614" w14:textId="77777777" w:rsidTr="0034641B">
        <w:trPr>
          <w:trHeight w:hRule="exact" w:val="301"/>
        </w:trPr>
        <w:tc>
          <w:tcPr>
            <w:tcW w:w="4901" w:type="dxa"/>
            <w:tcBorders>
              <w:top w:val="single" w:sz="4" w:space="0" w:color="auto"/>
            </w:tcBorders>
          </w:tcPr>
          <w:p w14:paraId="775D84F5" w14:textId="77777777" w:rsidR="00596A72" w:rsidRPr="00B80D27" w:rsidRDefault="00596A72" w:rsidP="0034641B">
            <w:pPr>
              <w:tabs>
                <w:tab w:val="left" w:pos="8280"/>
              </w:tabs>
              <w:spacing w:before="40"/>
              <w:rPr>
                <w:rFonts w:ascii="Arial" w:hAnsi="Arial" w:cs="Arial"/>
              </w:rPr>
            </w:pPr>
            <w:r w:rsidRPr="00B80D27">
              <w:rPr>
                <w:rFonts w:ascii="Arial" w:hAnsi="Arial" w:cs="Arial"/>
              </w:rPr>
              <w:t>Street Address</w:t>
            </w:r>
          </w:p>
        </w:tc>
        <w:tc>
          <w:tcPr>
            <w:tcW w:w="2632" w:type="dxa"/>
            <w:gridSpan w:val="3"/>
            <w:tcBorders>
              <w:top w:val="single" w:sz="4" w:space="0" w:color="auto"/>
            </w:tcBorders>
          </w:tcPr>
          <w:p w14:paraId="59C299AC" w14:textId="77777777" w:rsidR="00596A72" w:rsidRPr="00B80D27" w:rsidRDefault="00596A72" w:rsidP="0034641B">
            <w:pPr>
              <w:tabs>
                <w:tab w:val="left" w:pos="8280"/>
              </w:tabs>
              <w:spacing w:before="40"/>
              <w:rPr>
                <w:rFonts w:ascii="Arial" w:hAnsi="Arial" w:cs="Arial"/>
              </w:rPr>
            </w:pPr>
            <w:r w:rsidRPr="00B80D27">
              <w:rPr>
                <w:rFonts w:ascii="Arial" w:hAnsi="Arial" w:cs="Arial"/>
              </w:rPr>
              <w:t>City</w:t>
            </w:r>
          </w:p>
        </w:tc>
        <w:tc>
          <w:tcPr>
            <w:tcW w:w="1906" w:type="dxa"/>
            <w:tcBorders>
              <w:top w:val="single" w:sz="4" w:space="0" w:color="auto"/>
            </w:tcBorders>
          </w:tcPr>
          <w:p w14:paraId="198E4044" w14:textId="77777777" w:rsidR="00596A72" w:rsidRPr="00B80D27" w:rsidRDefault="00596A72" w:rsidP="0034641B">
            <w:pPr>
              <w:tabs>
                <w:tab w:val="left" w:pos="8280"/>
              </w:tabs>
              <w:spacing w:before="40"/>
              <w:rPr>
                <w:rFonts w:ascii="Arial" w:hAnsi="Arial" w:cs="Arial"/>
              </w:rPr>
            </w:pPr>
            <w:r w:rsidRPr="00B80D27">
              <w:rPr>
                <w:rFonts w:ascii="Arial" w:hAnsi="Arial" w:cs="Arial"/>
              </w:rPr>
              <w:t>State</w:t>
            </w:r>
          </w:p>
        </w:tc>
        <w:tc>
          <w:tcPr>
            <w:tcW w:w="1270" w:type="dxa"/>
            <w:tcBorders>
              <w:top w:val="single" w:sz="4" w:space="0" w:color="auto"/>
            </w:tcBorders>
          </w:tcPr>
          <w:p w14:paraId="01442FF2" w14:textId="77777777" w:rsidR="00596A72" w:rsidRPr="00B80D27" w:rsidRDefault="00596A72" w:rsidP="0034641B">
            <w:pPr>
              <w:tabs>
                <w:tab w:val="left" w:pos="8280"/>
              </w:tabs>
              <w:spacing w:before="40"/>
              <w:rPr>
                <w:rFonts w:ascii="Arial" w:hAnsi="Arial" w:cs="Arial"/>
              </w:rPr>
            </w:pPr>
            <w:r w:rsidRPr="00B80D27">
              <w:rPr>
                <w:rFonts w:ascii="Arial" w:hAnsi="Arial" w:cs="Arial"/>
              </w:rPr>
              <w:t>Zip Code</w:t>
            </w:r>
          </w:p>
        </w:tc>
      </w:tr>
      <w:tr w:rsidR="00596A72" w:rsidRPr="00B80D27" w14:paraId="52C1E01D" w14:textId="77777777" w:rsidTr="0034641B">
        <w:trPr>
          <w:trHeight w:hRule="exact" w:val="281"/>
        </w:trPr>
        <w:tc>
          <w:tcPr>
            <w:tcW w:w="4901" w:type="dxa"/>
            <w:tcBorders>
              <w:bottom w:val="single" w:sz="4" w:space="0" w:color="auto"/>
            </w:tcBorders>
          </w:tcPr>
          <w:p w14:paraId="288BDBD4" w14:textId="77777777" w:rsidR="00596A72" w:rsidRPr="00B80D27" w:rsidRDefault="00596A72" w:rsidP="0034641B">
            <w:pPr>
              <w:tabs>
                <w:tab w:val="left" w:pos="8280"/>
              </w:tabs>
              <w:rPr>
                <w:rFonts w:ascii="Arial" w:hAnsi="Arial" w:cs="Arial"/>
              </w:rPr>
            </w:pPr>
          </w:p>
        </w:tc>
        <w:tc>
          <w:tcPr>
            <w:tcW w:w="2632" w:type="dxa"/>
            <w:gridSpan w:val="3"/>
            <w:tcBorders>
              <w:bottom w:val="single" w:sz="4" w:space="0" w:color="auto"/>
            </w:tcBorders>
          </w:tcPr>
          <w:p w14:paraId="187D1BD6" w14:textId="77777777" w:rsidR="00596A72" w:rsidRPr="00B80D27" w:rsidRDefault="00596A72" w:rsidP="0034641B">
            <w:pPr>
              <w:tabs>
                <w:tab w:val="left" w:pos="8280"/>
              </w:tabs>
              <w:rPr>
                <w:rFonts w:ascii="Arial" w:hAnsi="Arial" w:cs="Arial"/>
              </w:rPr>
            </w:pPr>
          </w:p>
        </w:tc>
        <w:tc>
          <w:tcPr>
            <w:tcW w:w="1906" w:type="dxa"/>
            <w:tcBorders>
              <w:bottom w:val="single" w:sz="4" w:space="0" w:color="auto"/>
            </w:tcBorders>
          </w:tcPr>
          <w:p w14:paraId="12A1AB56" w14:textId="77777777" w:rsidR="00596A72" w:rsidRPr="00B80D27" w:rsidRDefault="00596A72" w:rsidP="0034641B">
            <w:pPr>
              <w:pStyle w:val="Header"/>
              <w:tabs>
                <w:tab w:val="clear" w:pos="4320"/>
                <w:tab w:val="clear" w:pos="8640"/>
                <w:tab w:val="left" w:pos="8280"/>
              </w:tabs>
              <w:rPr>
                <w:rFonts w:ascii="Arial" w:hAnsi="Arial" w:cs="Arial"/>
              </w:rPr>
            </w:pPr>
          </w:p>
        </w:tc>
        <w:tc>
          <w:tcPr>
            <w:tcW w:w="1270" w:type="dxa"/>
            <w:tcBorders>
              <w:bottom w:val="single" w:sz="4" w:space="0" w:color="auto"/>
            </w:tcBorders>
          </w:tcPr>
          <w:p w14:paraId="5F36C21E" w14:textId="77777777" w:rsidR="00596A72" w:rsidRPr="00B80D27" w:rsidRDefault="00596A72" w:rsidP="0034641B">
            <w:pPr>
              <w:tabs>
                <w:tab w:val="left" w:pos="8280"/>
              </w:tabs>
              <w:rPr>
                <w:rFonts w:ascii="Arial" w:hAnsi="Arial" w:cs="Arial"/>
              </w:rPr>
            </w:pPr>
          </w:p>
        </w:tc>
      </w:tr>
      <w:tr w:rsidR="00596A72" w:rsidRPr="00B80D27" w14:paraId="43F3B89D" w14:textId="77777777" w:rsidTr="0034641B">
        <w:trPr>
          <w:cantSplit/>
          <w:trHeight w:hRule="exact" w:val="301"/>
        </w:trPr>
        <w:tc>
          <w:tcPr>
            <w:tcW w:w="6625" w:type="dxa"/>
            <w:gridSpan w:val="2"/>
          </w:tcPr>
          <w:p w14:paraId="72BF8735" w14:textId="77777777" w:rsidR="00596A72" w:rsidRPr="00B80D27" w:rsidRDefault="00596A72" w:rsidP="0034641B">
            <w:pPr>
              <w:tabs>
                <w:tab w:val="left" w:pos="8280"/>
              </w:tabs>
              <w:spacing w:before="40"/>
              <w:rPr>
                <w:rFonts w:ascii="Arial" w:hAnsi="Arial" w:cs="Arial"/>
              </w:rPr>
            </w:pPr>
            <w:r w:rsidRPr="00B80D27">
              <w:rPr>
                <w:rFonts w:ascii="Arial" w:hAnsi="Arial" w:cs="Arial"/>
              </w:rPr>
              <w:t>Contact Person</w:t>
            </w:r>
          </w:p>
        </w:tc>
        <w:tc>
          <w:tcPr>
            <w:tcW w:w="4084" w:type="dxa"/>
            <w:gridSpan w:val="4"/>
            <w:tcBorders>
              <w:left w:val="single" w:sz="4" w:space="0" w:color="auto"/>
            </w:tcBorders>
          </w:tcPr>
          <w:p w14:paraId="38B2F1D1" w14:textId="77777777" w:rsidR="00596A72" w:rsidRPr="00B80D27" w:rsidRDefault="00596A72" w:rsidP="0034641B">
            <w:pPr>
              <w:tabs>
                <w:tab w:val="left" w:pos="8280"/>
              </w:tabs>
              <w:spacing w:before="40"/>
              <w:rPr>
                <w:rFonts w:ascii="Arial" w:hAnsi="Arial" w:cs="Arial"/>
              </w:rPr>
            </w:pPr>
            <w:r w:rsidRPr="00B80D27">
              <w:rPr>
                <w:rFonts w:ascii="Arial" w:hAnsi="Arial" w:cs="Arial"/>
              </w:rPr>
              <w:t>Telephone Number</w:t>
            </w:r>
          </w:p>
        </w:tc>
      </w:tr>
      <w:tr w:rsidR="00596A72" w:rsidRPr="00B80D27" w14:paraId="053C571A" w14:textId="77777777" w:rsidTr="0034641B">
        <w:trPr>
          <w:cantSplit/>
          <w:trHeight w:hRule="exact" w:val="281"/>
        </w:trPr>
        <w:tc>
          <w:tcPr>
            <w:tcW w:w="6625" w:type="dxa"/>
            <w:gridSpan w:val="2"/>
            <w:tcBorders>
              <w:bottom w:val="single" w:sz="4" w:space="0" w:color="auto"/>
            </w:tcBorders>
          </w:tcPr>
          <w:p w14:paraId="77FE4921" w14:textId="77777777" w:rsidR="00596A72" w:rsidRPr="00B80D27" w:rsidRDefault="00596A72" w:rsidP="0034641B">
            <w:pPr>
              <w:tabs>
                <w:tab w:val="left" w:pos="8280"/>
              </w:tabs>
              <w:rPr>
                <w:rFonts w:ascii="Arial" w:hAnsi="Arial" w:cs="Arial"/>
              </w:rPr>
            </w:pPr>
          </w:p>
        </w:tc>
        <w:tc>
          <w:tcPr>
            <w:tcW w:w="4084" w:type="dxa"/>
            <w:gridSpan w:val="4"/>
            <w:tcBorders>
              <w:left w:val="single" w:sz="4" w:space="0" w:color="auto"/>
              <w:bottom w:val="single" w:sz="4" w:space="0" w:color="auto"/>
            </w:tcBorders>
          </w:tcPr>
          <w:p w14:paraId="71487EFB" w14:textId="77777777" w:rsidR="00596A72" w:rsidRPr="00B80D27" w:rsidRDefault="00596A72" w:rsidP="0034641B">
            <w:pPr>
              <w:tabs>
                <w:tab w:val="left" w:pos="8280"/>
              </w:tabs>
              <w:rPr>
                <w:rFonts w:ascii="Arial" w:hAnsi="Arial" w:cs="Arial"/>
              </w:rPr>
            </w:pPr>
          </w:p>
        </w:tc>
      </w:tr>
      <w:tr w:rsidR="00596A72" w:rsidRPr="00B80D27" w14:paraId="7DFC8D51" w14:textId="77777777" w:rsidTr="0034641B">
        <w:trPr>
          <w:trHeight w:hRule="exact" w:val="301"/>
        </w:trPr>
        <w:tc>
          <w:tcPr>
            <w:tcW w:w="6632" w:type="dxa"/>
            <w:gridSpan w:val="3"/>
            <w:tcBorders>
              <w:right w:val="single" w:sz="6" w:space="0" w:color="auto"/>
            </w:tcBorders>
          </w:tcPr>
          <w:p w14:paraId="76E633EB" w14:textId="77777777" w:rsidR="00596A72" w:rsidRPr="00B80D27" w:rsidRDefault="00596A72" w:rsidP="0034641B">
            <w:pPr>
              <w:tabs>
                <w:tab w:val="left" w:pos="8280"/>
              </w:tabs>
              <w:spacing w:before="40"/>
              <w:rPr>
                <w:rFonts w:ascii="Arial" w:hAnsi="Arial" w:cs="Arial"/>
              </w:rPr>
            </w:pPr>
            <w:r w:rsidRPr="00B80D27">
              <w:rPr>
                <w:rFonts w:ascii="Arial" w:hAnsi="Arial" w:cs="Arial"/>
              </w:rPr>
              <w:t>Dates of Service</w:t>
            </w:r>
          </w:p>
        </w:tc>
        <w:tc>
          <w:tcPr>
            <w:tcW w:w="4077" w:type="dxa"/>
            <w:gridSpan w:val="3"/>
          </w:tcPr>
          <w:p w14:paraId="7862B667" w14:textId="77777777" w:rsidR="00596A72" w:rsidRPr="00B80D27" w:rsidRDefault="00596A72" w:rsidP="0034641B">
            <w:pPr>
              <w:tabs>
                <w:tab w:val="left" w:pos="8280"/>
              </w:tabs>
              <w:spacing w:before="40"/>
              <w:rPr>
                <w:rFonts w:ascii="Arial" w:hAnsi="Arial" w:cs="Arial"/>
              </w:rPr>
            </w:pPr>
            <w:r w:rsidRPr="00B80D27">
              <w:rPr>
                <w:rFonts w:ascii="Arial" w:hAnsi="Arial" w:cs="Arial"/>
              </w:rPr>
              <w:t>Cost of Service</w:t>
            </w:r>
          </w:p>
        </w:tc>
      </w:tr>
      <w:tr w:rsidR="00596A72" w:rsidRPr="00B80D27" w14:paraId="29E540A8" w14:textId="77777777" w:rsidTr="0034641B">
        <w:trPr>
          <w:trHeight w:hRule="exact" w:val="281"/>
        </w:trPr>
        <w:tc>
          <w:tcPr>
            <w:tcW w:w="6632" w:type="dxa"/>
            <w:gridSpan w:val="3"/>
            <w:tcBorders>
              <w:right w:val="single" w:sz="6" w:space="0" w:color="auto"/>
            </w:tcBorders>
          </w:tcPr>
          <w:p w14:paraId="5CC65F06" w14:textId="77777777" w:rsidR="00596A72" w:rsidRPr="00B80D27" w:rsidRDefault="00596A72" w:rsidP="0034641B">
            <w:pPr>
              <w:tabs>
                <w:tab w:val="left" w:pos="8280"/>
              </w:tabs>
              <w:rPr>
                <w:rFonts w:ascii="Arial" w:hAnsi="Arial" w:cs="Arial"/>
              </w:rPr>
            </w:pPr>
          </w:p>
        </w:tc>
        <w:tc>
          <w:tcPr>
            <w:tcW w:w="4077" w:type="dxa"/>
            <w:gridSpan w:val="3"/>
          </w:tcPr>
          <w:p w14:paraId="41385A19" w14:textId="77777777" w:rsidR="00596A72" w:rsidRPr="00B80D27" w:rsidRDefault="00596A72" w:rsidP="0034641B">
            <w:pPr>
              <w:tabs>
                <w:tab w:val="left" w:pos="8280"/>
              </w:tabs>
              <w:rPr>
                <w:rFonts w:ascii="Arial" w:hAnsi="Arial" w:cs="Arial"/>
              </w:rPr>
            </w:pPr>
          </w:p>
        </w:tc>
      </w:tr>
      <w:tr w:rsidR="00596A72" w:rsidRPr="00B80D27" w14:paraId="0191F127" w14:textId="77777777" w:rsidTr="0034641B">
        <w:trPr>
          <w:cantSplit/>
          <w:trHeight w:hRule="exact" w:val="281"/>
        </w:trPr>
        <w:tc>
          <w:tcPr>
            <w:tcW w:w="10710" w:type="dxa"/>
            <w:gridSpan w:val="6"/>
            <w:tcBorders>
              <w:top w:val="single" w:sz="4" w:space="0" w:color="auto"/>
            </w:tcBorders>
          </w:tcPr>
          <w:p w14:paraId="5AEE431F" w14:textId="77777777" w:rsidR="00596A72" w:rsidRPr="00B80D27" w:rsidRDefault="00596A72" w:rsidP="0034641B">
            <w:pPr>
              <w:tabs>
                <w:tab w:val="left" w:pos="8280"/>
              </w:tabs>
              <w:spacing w:before="40"/>
              <w:rPr>
                <w:rFonts w:ascii="Arial" w:hAnsi="Arial" w:cs="Arial"/>
              </w:rPr>
            </w:pPr>
            <w:r w:rsidRPr="00B80D27">
              <w:rPr>
                <w:rFonts w:ascii="Arial" w:hAnsi="Arial" w:cs="Arial"/>
              </w:rPr>
              <w:t>Brief Description of Service Provided</w:t>
            </w:r>
          </w:p>
        </w:tc>
      </w:tr>
      <w:tr w:rsidR="00596A72" w:rsidRPr="00B80D27" w14:paraId="7D182BD1" w14:textId="77777777" w:rsidTr="0034641B">
        <w:trPr>
          <w:cantSplit/>
          <w:trHeight w:hRule="exact" w:val="614"/>
        </w:trPr>
        <w:tc>
          <w:tcPr>
            <w:tcW w:w="10710" w:type="dxa"/>
            <w:gridSpan w:val="6"/>
            <w:tcBorders>
              <w:bottom w:val="double" w:sz="4" w:space="0" w:color="auto"/>
            </w:tcBorders>
          </w:tcPr>
          <w:p w14:paraId="56DD266E" w14:textId="77777777" w:rsidR="00596A72" w:rsidRPr="00B80D27" w:rsidRDefault="00596A72" w:rsidP="0034641B">
            <w:pPr>
              <w:tabs>
                <w:tab w:val="left" w:pos="8280"/>
              </w:tabs>
              <w:rPr>
                <w:rFonts w:ascii="Arial" w:hAnsi="Arial" w:cs="Arial"/>
              </w:rPr>
            </w:pPr>
          </w:p>
        </w:tc>
      </w:tr>
      <w:tr w:rsidR="00596A72" w:rsidRPr="00B80D27" w14:paraId="3050107F" w14:textId="77777777" w:rsidTr="0034641B">
        <w:trPr>
          <w:cantSplit/>
          <w:trHeight w:hRule="exact" w:val="590"/>
        </w:trPr>
        <w:tc>
          <w:tcPr>
            <w:tcW w:w="10710" w:type="dxa"/>
            <w:gridSpan w:val="6"/>
            <w:tcBorders>
              <w:top w:val="double" w:sz="4" w:space="0" w:color="auto"/>
            </w:tcBorders>
          </w:tcPr>
          <w:p w14:paraId="2355DEC6" w14:textId="77777777" w:rsidR="00596A72" w:rsidRPr="00B80D27" w:rsidRDefault="00596A72" w:rsidP="0034641B">
            <w:pPr>
              <w:tabs>
                <w:tab w:val="left" w:pos="8280"/>
              </w:tabs>
              <w:spacing w:before="40"/>
              <w:rPr>
                <w:rFonts w:ascii="Arial" w:hAnsi="Arial" w:cs="Arial"/>
              </w:rPr>
            </w:pPr>
            <w:r w:rsidRPr="00B80D27">
              <w:rPr>
                <w:rFonts w:ascii="Arial" w:hAnsi="Arial" w:cs="Arial"/>
              </w:rPr>
              <w:t>If three references cannot be provided, explain why:</w:t>
            </w:r>
          </w:p>
        </w:tc>
      </w:tr>
    </w:tbl>
    <w:p w14:paraId="0A95A551" w14:textId="77777777" w:rsidR="00596A72" w:rsidRPr="00B80D27" w:rsidRDefault="00596A72" w:rsidP="00271351">
      <w:pPr>
        <w:spacing w:before="120"/>
        <w:jc w:val="center"/>
        <w:rPr>
          <w:rFonts w:ascii="Arial" w:hAnsi="Arial" w:cs="Arial"/>
          <w:b/>
        </w:rPr>
        <w:sectPr w:rsidR="00596A72" w:rsidRPr="00B80D27" w:rsidSect="00EF3EDF">
          <w:headerReference w:type="default" r:id="rId27"/>
          <w:pgSz w:w="12240" w:h="15840"/>
          <w:pgMar w:top="1080" w:right="720" w:bottom="1170" w:left="720" w:header="360" w:footer="720" w:gutter="0"/>
          <w:cols w:space="720"/>
          <w:docGrid w:linePitch="360"/>
        </w:sect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8"/>
      </w:tblGrid>
      <w:tr w:rsidR="00E976D4" w:rsidRPr="00B80D27" w14:paraId="5A560E42" w14:textId="77777777" w:rsidTr="00F66E86">
        <w:trPr>
          <w:cantSplit/>
          <w:trHeight w:val="1718"/>
          <w:jc w:val="center"/>
        </w:trPr>
        <w:tc>
          <w:tcPr>
            <w:tcW w:w="10768" w:type="dxa"/>
            <w:tcBorders>
              <w:top w:val="nil"/>
              <w:left w:val="nil"/>
              <w:bottom w:val="nil"/>
              <w:right w:val="nil"/>
            </w:tcBorders>
            <w:shd w:val="clear" w:color="auto" w:fill="auto"/>
          </w:tcPr>
          <w:p w14:paraId="29F3CB5A" w14:textId="77777777" w:rsidR="00F66E86" w:rsidRPr="00B80D27" w:rsidRDefault="00F66E86" w:rsidP="00F66E86">
            <w:pPr>
              <w:pStyle w:val="Heading2"/>
              <w:jc w:val="center"/>
              <w:rPr>
                <w:rFonts w:cs="Arial"/>
                <w:sz w:val="24"/>
                <w:szCs w:val="24"/>
              </w:rPr>
            </w:pPr>
            <w:bookmarkStart w:id="95" w:name="_Toc528921724"/>
            <w:bookmarkStart w:id="96" w:name="_Toc34833338"/>
            <w:r w:rsidRPr="00B80D27">
              <w:rPr>
                <w:rFonts w:cs="Arial"/>
                <w:sz w:val="24"/>
                <w:szCs w:val="24"/>
              </w:rPr>
              <w:lastRenderedPageBreak/>
              <w:t>Scoring Criteria</w:t>
            </w:r>
            <w:bookmarkEnd w:id="95"/>
            <w:bookmarkEnd w:id="96"/>
          </w:p>
          <w:p w14:paraId="08CCF4A5" w14:textId="10CA2DBB" w:rsidR="00F66E86" w:rsidRPr="00B80D27" w:rsidRDefault="00F21927" w:rsidP="00F66E86">
            <w:pPr>
              <w:pStyle w:val="Heading6"/>
              <w:spacing w:before="0" w:after="0"/>
              <w:jc w:val="center"/>
              <w:rPr>
                <w:rFonts w:ascii="Arial" w:hAnsi="Arial" w:cs="Arial"/>
                <w:sz w:val="24"/>
                <w:szCs w:val="24"/>
              </w:rPr>
            </w:pPr>
            <w:proofErr w:type="spellStart"/>
            <w:r>
              <w:rPr>
                <w:rFonts w:ascii="Arial" w:hAnsi="Arial" w:cs="Arial"/>
                <w:sz w:val="24"/>
                <w:szCs w:val="24"/>
              </w:rPr>
              <w:t>Bonzi</w:t>
            </w:r>
            <w:proofErr w:type="spellEnd"/>
            <w:r>
              <w:rPr>
                <w:rFonts w:ascii="Arial" w:hAnsi="Arial" w:cs="Arial"/>
                <w:sz w:val="24"/>
                <w:szCs w:val="24"/>
              </w:rPr>
              <w:t xml:space="preserve"> Sanitary </w:t>
            </w:r>
            <w:r w:rsidR="00F66E86" w:rsidRPr="00B80D27">
              <w:rPr>
                <w:rFonts w:ascii="Arial" w:hAnsi="Arial" w:cs="Arial"/>
                <w:sz w:val="24"/>
                <w:szCs w:val="24"/>
              </w:rPr>
              <w:t>Landfill</w:t>
            </w:r>
            <w:r>
              <w:rPr>
                <w:rFonts w:ascii="Arial" w:hAnsi="Arial" w:cs="Arial"/>
                <w:sz w:val="24"/>
                <w:szCs w:val="24"/>
              </w:rPr>
              <w:t xml:space="preserve"> Closure Engineering Services</w:t>
            </w:r>
          </w:p>
          <w:p w14:paraId="39D21337" w14:textId="3D6D2AD1" w:rsidR="00271351" w:rsidRPr="00B80D27" w:rsidRDefault="00F66E86" w:rsidP="00F66E86">
            <w:pPr>
              <w:pStyle w:val="Heading6"/>
              <w:spacing w:before="0" w:after="0"/>
              <w:jc w:val="center"/>
              <w:rPr>
                <w:rFonts w:ascii="Arial" w:hAnsi="Arial" w:cs="Arial"/>
                <w:sz w:val="24"/>
                <w:szCs w:val="24"/>
              </w:rPr>
            </w:pPr>
            <w:r w:rsidRPr="00B80D27">
              <w:rPr>
                <w:rFonts w:ascii="Arial" w:hAnsi="Arial" w:cs="Arial"/>
                <w:sz w:val="24"/>
                <w:szCs w:val="24"/>
              </w:rPr>
              <w:t>DRR1</w:t>
            </w:r>
            <w:r w:rsidR="00F21927">
              <w:rPr>
                <w:rFonts w:ascii="Arial" w:hAnsi="Arial" w:cs="Arial"/>
                <w:sz w:val="24"/>
                <w:szCs w:val="24"/>
              </w:rPr>
              <w:t>9073</w:t>
            </w:r>
          </w:p>
          <w:tbl>
            <w:tblPr>
              <w:tblW w:w="10579" w:type="dxa"/>
              <w:tblLayout w:type="fixed"/>
              <w:tblCellMar>
                <w:left w:w="120" w:type="dxa"/>
                <w:right w:w="120" w:type="dxa"/>
              </w:tblCellMar>
              <w:tblLook w:val="0000" w:firstRow="0" w:lastRow="0" w:firstColumn="0" w:lastColumn="0" w:noHBand="0" w:noVBand="0"/>
            </w:tblPr>
            <w:tblGrid>
              <w:gridCol w:w="49"/>
              <w:gridCol w:w="3432"/>
              <w:gridCol w:w="3858"/>
              <w:gridCol w:w="990"/>
              <w:gridCol w:w="1170"/>
              <w:gridCol w:w="330"/>
              <w:gridCol w:w="372"/>
              <w:gridCol w:w="378"/>
            </w:tblGrid>
            <w:tr w:rsidR="00F66E86" w:rsidRPr="00B80D27" w14:paraId="433BAF8E" w14:textId="77777777" w:rsidTr="00CB482D">
              <w:trPr>
                <w:gridBefore w:val="1"/>
                <w:gridAfter w:val="1"/>
                <w:wBefore w:w="49" w:type="dxa"/>
                <w:wAfter w:w="378" w:type="dxa"/>
              </w:trPr>
              <w:tc>
                <w:tcPr>
                  <w:tcW w:w="3432" w:type="dxa"/>
                </w:tcPr>
                <w:p w14:paraId="4B380470" w14:textId="77777777" w:rsidR="00F66E86" w:rsidRPr="00B80D27" w:rsidRDefault="00F66E86" w:rsidP="00F66E86">
                  <w:pPr>
                    <w:tabs>
                      <w:tab w:val="left" w:pos="-1440"/>
                      <w:tab w:val="left" w:pos="-720"/>
                      <w:tab w:val="left" w:pos="-120"/>
                      <w:tab w:val="left" w:pos="27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rPr>
                  </w:pPr>
                  <w:r w:rsidRPr="00B80D27">
                    <w:rPr>
                      <w:rFonts w:ascii="Arial" w:hAnsi="Arial" w:cs="Arial"/>
                    </w:rPr>
                    <w:t xml:space="preserve">Contractor/Company Name: </w:t>
                  </w:r>
                </w:p>
              </w:tc>
              <w:tc>
                <w:tcPr>
                  <w:tcW w:w="6720" w:type="dxa"/>
                  <w:gridSpan w:val="5"/>
                  <w:tcBorders>
                    <w:bottom w:val="single" w:sz="4" w:space="0" w:color="auto"/>
                  </w:tcBorders>
                </w:tcPr>
                <w:p w14:paraId="3F0F2643" w14:textId="77777777" w:rsidR="00F66E86" w:rsidRPr="00B80D27" w:rsidRDefault="00F66E86" w:rsidP="00F66E86">
                  <w:pPr>
                    <w:tabs>
                      <w:tab w:val="left" w:pos="-1440"/>
                      <w:tab w:val="left" w:pos="-720"/>
                      <w:tab w:val="left" w:pos="-120"/>
                      <w:tab w:val="left" w:pos="0"/>
                      <w:tab w:val="left" w:pos="27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138"/>
                    <w:rPr>
                      <w:rFonts w:ascii="Arial" w:hAnsi="Arial" w:cs="Arial"/>
                    </w:rPr>
                  </w:pPr>
                  <w:r w:rsidRPr="00B80D27">
                    <w:rPr>
                      <w:rFonts w:ascii="Arial" w:hAnsi="Arial" w:cs="Arial"/>
                    </w:rPr>
                    <w:fldChar w:fldCharType="begin">
                      <w:ffData>
                        <w:name w:val="Text27"/>
                        <w:enabled/>
                        <w:calcOnExit w:val="0"/>
                        <w:textInput/>
                      </w:ffData>
                    </w:fldChar>
                  </w:r>
                  <w:r w:rsidRPr="00B80D27">
                    <w:rPr>
                      <w:rFonts w:ascii="Arial" w:hAnsi="Arial" w:cs="Arial"/>
                    </w:rPr>
                    <w:instrText xml:space="preserve"> FORMTEXT </w:instrText>
                  </w:r>
                  <w:r w:rsidRPr="00B80D27">
                    <w:rPr>
                      <w:rFonts w:ascii="Arial" w:hAnsi="Arial" w:cs="Arial"/>
                    </w:rPr>
                  </w:r>
                  <w:r w:rsidRPr="00B80D27">
                    <w:rPr>
                      <w:rFonts w:ascii="Arial" w:hAnsi="Arial" w:cs="Arial"/>
                    </w:rPr>
                    <w:fldChar w:fldCharType="separate"/>
                  </w:r>
                  <w:r w:rsidRPr="00B80D27">
                    <w:rPr>
                      <w:rFonts w:ascii="Arial" w:hAnsi="Arial" w:cs="Arial"/>
                      <w:noProof/>
                    </w:rPr>
                    <w:t> </w:t>
                  </w:r>
                  <w:r w:rsidRPr="00B80D27">
                    <w:rPr>
                      <w:rFonts w:ascii="Arial" w:hAnsi="Arial" w:cs="Arial"/>
                      <w:noProof/>
                    </w:rPr>
                    <w:t> </w:t>
                  </w:r>
                  <w:r w:rsidRPr="00B80D27">
                    <w:rPr>
                      <w:rFonts w:ascii="Arial" w:hAnsi="Arial" w:cs="Arial"/>
                      <w:noProof/>
                    </w:rPr>
                    <w:t> </w:t>
                  </w:r>
                  <w:r w:rsidRPr="00B80D27">
                    <w:rPr>
                      <w:rFonts w:ascii="Arial" w:hAnsi="Arial" w:cs="Arial"/>
                      <w:noProof/>
                    </w:rPr>
                    <w:t> </w:t>
                  </w:r>
                  <w:r w:rsidRPr="00B80D27">
                    <w:rPr>
                      <w:rFonts w:ascii="Arial" w:hAnsi="Arial" w:cs="Arial"/>
                      <w:noProof/>
                    </w:rPr>
                    <w:t> </w:t>
                  </w:r>
                  <w:r w:rsidRPr="00B80D27">
                    <w:rPr>
                      <w:rFonts w:ascii="Arial" w:hAnsi="Arial" w:cs="Arial"/>
                    </w:rPr>
                    <w:fldChar w:fldCharType="end"/>
                  </w:r>
                </w:p>
              </w:tc>
            </w:tr>
            <w:tr w:rsidR="00F66E86" w:rsidRPr="00B80D27" w14:paraId="74F0EED1" w14:textId="77777777" w:rsidTr="00CB482D">
              <w:trPr>
                <w:gridBefore w:val="1"/>
                <w:gridAfter w:val="2"/>
                <w:wBefore w:w="49" w:type="dxa"/>
                <w:wAfter w:w="750" w:type="dxa"/>
                <w:trHeight w:val="95"/>
              </w:trPr>
              <w:tc>
                <w:tcPr>
                  <w:tcW w:w="9780" w:type="dxa"/>
                  <w:gridSpan w:val="5"/>
                </w:tcPr>
                <w:p w14:paraId="63CAC4E8" w14:textId="77777777" w:rsidR="00F66E86" w:rsidRPr="00B80D27" w:rsidRDefault="00F66E86" w:rsidP="00F66E86">
                  <w:pPr>
                    <w:tabs>
                      <w:tab w:val="left" w:pos="-1440"/>
                      <w:tab w:val="left" w:pos="-720"/>
                      <w:tab w:val="left" w:pos="0"/>
                      <w:tab w:val="left" w:pos="27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rPr>
                  </w:pPr>
                  <w:r w:rsidRPr="00B80D27">
                    <w:rPr>
                      <w:rFonts w:ascii="Arial" w:hAnsi="Arial" w:cs="Arial"/>
                    </w:rPr>
                    <w:t xml:space="preserve">Each criteria can be awarded between 0 to 3 points. A total of 39 points is possible.    </w:t>
                  </w:r>
                </w:p>
              </w:tc>
            </w:tr>
            <w:tr w:rsidR="00CB482D" w:rsidRPr="00B80D27" w14:paraId="7EF9A912" w14:textId="77777777" w:rsidTr="00CB482D">
              <w:tblPrEx>
                <w:tblCellMar>
                  <w:left w:w="108" w:type="dxa"/>
                  <w:right w:w="108" w:type="dxa"/>
                </w:tblCellMar>
                <w:tblLook w:val="04A0" w:firstRow="1" w:lastRow="0" w:firstColumn="1" w:lastColumn="0" w:noHBand="0" w:noVBand="1"/>
              </w:tblPrEx>
              <w:trPr>
                <w:trHeight w:val="630"/>
              </w:trPr>
              <w:tc>
                <w:tcPr>
                  <w:tcW w:w="7339" w:type="dxa"/>
                  <w:gridSpan w:val="3"/>
                  <w:tcBorders>
                    <w:top w:val="nil"/>
                    <w:left w:val="nil"/>
                    <w:bottom w:val="nil"/>
                    <w:right w:val="nil"/>
                  </w:tcBorders>
                  <w:shd w:val="clear" w:color="auto" w:fill="auto"/>
                  <w:vAlign w:val="bottom"/>
                  <w:hideMark/>
                </w:tcPr>
                <w:p w14:paraId="5A06AF67" w14:textId="77777777" w:rsidR="00B9621F" w:rsidRPr="00B80D27" w:rsidRDefault="00B9621F" w:rsidP="00B9621F">
                  <w:pPr>
                    <w:jc w:val="center"/>
                    <w:rPr>
                      <w:rFonts w:ascii="Arial" w:hAnsi="Arial" w:cs="Arial"/>
                      <w:b/>
                      <w:bCs/>
                      <w:color w:val="000000"/>
                    </w:rPr>
                  </w:pPr>
                  <w:r w:rsidRPr="00B80D27">
                    <w:rPr>
                      <w:rFonts w:ascii="Arial" w:hAnsi="Arial" w:cs="Arial"/>
                      <w:b/>
                      <w:bCs/>
                      <w:color w:val="000000"/>
                    </w:rPr>
                    <w:t>CRITERIA</w:t>
                  </w:r>
                </w:p>
              </w:tc>
              <w:tc>
                <w:tcPr>
                  <w:tcW w:w="990" w:type="dxa"/>
                  <w:tcBorders>
                    <w:top w:val="nil"/>
                    <w:left w:val="nil"/>
                    <w:bottom w:val="nil"/>
                    <w:right w:val="nil"/>
                  </w:tcBorders>
                  <w:shd w:val="clear" w:color="auto" w:fill="auto"/>
                  <w:vAlign w:val="bottom"/>
                  <w:hideMark/>
                </w:tcPr>
                <w:p w14:paraId="4D83D669" w14:textId="77777777" w:rsidR="00B9621F" w:rsidRPr="00B80D27" w:rsidRDefault="00B9621F" w:rsidP="00B9621F">
                  <w:pPr>
                    <w:jc w:val="center"/>
                    <w:rPr>
                      <w:rFonts w:ascii="Arial" w:hAnsi="Arial" w:cs="Arial"/>
                      <w:b/>
                      <w:bCs/>
                      <w:color w:val="000000"/>
                    </w:rPr>
                  </w:pPr>
                  <w:r w:rsidRPr="00B80D27">
                    <w:rPr>
                      <w:rFonts w:ascii="Arial" w:hAnsi="Arial" w:cs="Arial"/>
                      <w:b/>
                      <w:bCs/>
                      <w:color w:val="000000"/>
                    </w:rPr>
                    <w:t>Points</w:t>
                  </w:r>
                </w:p>
              </w:tc>
              <w:tc>
                <w:tcPr>
                  <w:tcW w:w="1170" w:type="dxa"/>
                  <w:tcBorders>
                    <w:top w:val="nil"/>
                    <w:left w:val="nil"/>
                    <w:bottom w:val="nil"/>
                    <w:right w:val="nil"/>
                  </w:tcBorders>
                  <w:shd w:val="clear" w:color="auto" w:fill="auto"/>
                  <w:vAlign w:val="bottom"/>
                  <w:hideMark/>
                </w:tcPr>
                <w:p w14:paraId="55C56BBC" w14:textId="77777777" w:rsidR="00B9621F" w:rsidRPr="00B80D27" w:rsidRDefault="00B9621F" w:rsidP="00B9621F">
                  <w:pPr>
                    <w:jc w:val="center"/>
                    <w:rPr>
                      <w:rFonts w:ascii="Arial" w:hAnsi="Arial" w:cs="Arial"/>
                      <w:b/>
                      <w:bCs/>
                      <w:color w:val="000000"/>
                    </w:rPr>
                  </w:pPr>
                  <w:r w:rsidRPr="00B80D27">
                    <w:rPr>
                      <w:rFonts w:ascii="Arial" w:hAnsi="Arial" w:cs="Arial"/>
                      <w:b/>
                      <w:bCs/>
                      <w:color w:val="000000"/>
                    </w:rPr>
                    <w:t>Weight</w:t>
                  </w:r>
                </w:p>
              </w:tc>
              <w:tc>
                <w:tcPr>
                  <w:tcW w:w="1080" w:type="dxa"/>
                  <w:gridSpan w:val="3"/>
                  <w:tcBorders>
                    <w:top w:val="nil"/>
                    <w:left w:val="nil"/>
                    <w:bottom w:val="nil"/>
                    <w:right w:val="nil"/>
                  </w:tcBorders>
                  <w:shd w:val="clear" w:color="auto" w:fill="auto"/>
                  <w:vAlign w:val="bottom"/>
                  <w:hideMark/>
                </w:tcPr>
                <w:p w14:paraId="11C2F33A" w14:textId="77777777" w:rsidR="00B9621F" w:rsidRPr="00B80D27" w:rsidRDefault="00B9621F" w:rsidP="00B9621F">
                  <w:pPr>
                    <w:jc w:val="center"/>
                    <w:rPr>
                      <w:rFonts w:ascii="Arial" w:hAnsi="Arial" w:cs="Arial"/>
                      <w:b/>
                      <w:bCs/>
                      <w:color w:val="000000"/>
                    </w:rPr>
                  </w:pPr>
                  <w:r w:rsidRPr="00B80D27">
                    <w:rPr>
                      <w:rFonts w:ascii="Arial" w:hAnsi="Arial" w:cs="Arial"/>
                      <w:b/>
                      <w:bCs/>
                      <w:color w:val="000000"/>
                    </w:rPr>
                    <w:t>Score</w:t>
                  </w:r>
                </w:p>
              </w:tc>
            </w:tr>
            <w:tr w:rsidR="00CB482D" w:rsidRPr="00B80D27" w14:paraId="17C045E8" w14:textId="77777777" w:rsidTr="00CB482D">
              <w:tblPrEx>
                <w:tblCellMar>
                  <w:left w:w="108" w:type="dxa"/>
                  <w:right w:w="108" w:type="dxa"/>
                </w:tblCellMar>
                <w:tblLook w:val="04A0" w:firstRow="1" w:lastRow="0" w:firstColumn="1" w:lastColumn="0" w:noHBand="0" w:noVBand="1"/>
              </w:tblPrEx>
              <w:trPr>
                <w:trHeight w:val="791"/>
              </w:trPr>
              <w:tc>
                <w:tcPr>
                  <w:tcW w:w="7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D80FCC" w14:textId="77777777" w:rsidR="00B9621F" w:rsidRPr="00B80D27" w:rsidRDefault="00B9621F" w:rsidP="00CB482D">
                  <w:pPr>
                    <w:ind w:right="-12"/>
                    <w:rPr>
                      <w:rFonts w:ascii="Arial" w:hAnsi="Arial" w:cs="Arial"/>
                      <w:color w:val="000000"/>
                    </w:rPr>
                  </w:pPr>
                  <w:r w:rsidRPr="00B80D27">
                    <w:rPr>
                      <w:rFonts w:ascii="Arial" w:hAnsi="Arial" w:cs="Arial"/>
                      <w:color w:val="000000"/>
                    </w:rPr>
                    <w:t>Overall professional experience, reliability, and continuity of the firm as related to the tasks described in the RFQ. (0-3 points)</w:t>
                  </w:r>
                </w:p>
              </w:tc>
              <w:tc>
                <w:tcPr>
                  <w:tcW w:w="990" w:type="dxa"/>
                  <w:tcBorders>
                    <w:top w:val="single" w:sz="4" w:space="0" w:color="auto"/>
                    <w:left w:val="nil"/>
                    <w:bottom w:val="single" w:sz="4" w:space="0" w:color="auto"/>
                    <w:right w:val="single" w:sz="4" w:space="0" w:color="auto"/>
                  </w:tcBorders>
                  <w:shd w:val="clear" w:color="auto" w:fill="auto"/>
                  <w:vAlign w:val="center"/>
                </w:tcPr>
                <w:p w14:paraId="5DE2F37A" w14:textId="77777777" w:rsidR="00B9621F" w:rsidRPr="00B80D27" w:rsidRDefault="00B9621F" w:rsidP="00B9621F">
                  <w:pPr>
                    <w:jc w:val="center"/>
                    <w:rPr>
                      <w:rFonts w:ascii="Arial" w:hAnsi="Arial" w:cs="Arial"/>
                      <w:color w:val="000000"/>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6A37E83" w14:textId="77777777" w:rsidR="00B9621F" w:rsidRPr="00B80D27" w:rsidRDefault="00B9621F" w:rsidP="00B9621F">
                  <w:pPr>
                    <w:jc w:val="center"/>
                    <w:rPr>
                      <w:rFonts w:ascii="Arial" w:hAnsi="Arial" w:cs="Arial"/>
                      <w:color w:val="000000"/>
                    </w:rPr>
                  </w:pPr>
                  <w:r w:rsidRPr="00B80D27">
                    <w:rPr>
                      <w:rFonts w:ascii="Arial" w:hAnsi="Arial" w:cs="Arial"/>
                      <w:color w:val="000000"/>
                    </w:rPr>
                    <w:t>3</w:t>
                  </w:r>
                </w:p>
              </w:tc>
              <w:tc>
                <w:tcPr>
                  <w:tcW w:w="1080" w:type="dxa"/>
                  <w:gridSpan w:val="3"/>
                  <w:tcBorders>
                    <w:top w:val="single" w:sz="4" w:space="0" w:color="auto"/>
                    <w:left w:val="nil"/>
                    <w:bottom w:val="single" w:sz="4" w:space="0" w:color="auto"/>
                    <w:right w:val="single" w:sz="4" w:space="0" w:color="auto"/>
                  </w:tcBorders>
                  <w:shd w:val="clear" w:color="auto" w:fill="auto"/>
                  <w:vAlign w:val="center"/>
                </w:tcPr>
                <w:p w14:paraId="293956B6" w14:textId="77777777" w:rsidR="00B9621F" w:rsidRPr="00B80D27" w:rsidRDefault="00B9621F" w:rsidP="00B9621F">
                  <w:pPr>
                    <w:jc w:val="center"/>
                    <w:rPr>
                      <w:rFonts w:ascii="Arial" w:hAnsi="Arial" w:cs="Arial"/>
                      <w:color w:val="000000"/>
                    </w:rPr>
                  </w:pPr>
                </w:p>
              </w:tc>
            </w:tr>
            <w:tr w:rsidR="00CB482D" w:rsidRPr="00B80D27" w14:paraId="68BEF7DA" w14:textId="77777777" w:rsidTr="00CB482D">
              <w:tblPrEx>
                <w:tblCellMar>
                  <w:left w:w="108" w:type="dxa"/>
                  <w:right w:w="108" w:type="dxa"/>
                </w:tblCellMar>
                <w:tblLook w:val="04A0" w:firstRow="1" w:lastRow="0" w:firstColumn="1" w:lastColumn="0" w:noHBand="0" w:noVBand="1"/>
              </w:tblPrEx>
              <w:trPr>
                <w:trHeight w:val="638"/>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14:paraId="46469B30" w14:textId="77777777" w:rsidR="00B9621F" w:rsidRPr="00B80D27" w:rsidRDefault="00B9621F" w:rsidP="00CB482D">
                  <w:pPr>
                    <w:ind w:right="-12"/>
                    <w:rPr>
                      <w:rFonts w:ascii="Arial" w:hAnsi="Arial" w:cs="Arial"/>
                      <w:color w:val="000000"/>
                    </w:rPr>
                  </w:pPr>
                  <w:r w:rsidRPr="00B80D27">
                    <w:rPr>
                      <w:rFonts w:ascii="Arial" w:hAnsi="Arial" w:cs="Arial"/>
                      <w:color w:val="000000"/>
                    </w:rPr>
                    <w:t>Professional experience of the firm in executing Contracts of a similar nature. (0-3 points)</w:t>
                  </w:r>
                </w:p>
              </w:tc>
              <w:tc>
                <w:tcPr>
                  <w:tcW w:w="990" w:type="dxa"/>
                  <w:tcBorders>
                    <w:top w:val="nil"/>
                    <w:left w:val="nil"/>
                    <w:bottom w:val="single" w:sz="4" w:space="0" w:color="auto"/>
                    <w:right w:val="single" w:sz="4" w:space="0" w:color="auto"/>
                  </w:tcBorders>
                  <w:shd w:val="clear" w:color="auto" w:fill="auto"/>
                  <w:vAlign w:val="center"/>
                </w:tcPr>
                <w:p w14:paraId="1DBC6C56" w14:textId="77777777" w:rsidR="00B9621F" w:rsidRPr="00B80D27"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14:paraId="6094E84C" w14:textId="77777777" w:rsidR="00B9621F" w:rsidRPr="00B80D27" w:rsidRDefault="00B9621F" w:rsidP="00B9621F">
                  <w:pPr>
                    <w:jc w:val="center"/>
                    <w:rPr>
                      <w:rFonts w:ascii="Arial" w:hAnsi="Arial" w:cs="Arial"/>
                      <w:color w:val="000000"/>
                    </w:rPr>
                  </w:pPr>
                  <w:r w:rsidRPr="00B80D27">
                    <w:rPr>
                      <w:rFonts w:ascii="Arial" w:hAnsi="Arial" w:cs="Arial"/>
                      <w:color w:val="000000"/>
                    </w:rPr>
                    <w:t>2</w:t>
                  </w:r>
                </w:p>
              </w:tc>
              <w:tc>
                <w:tcPr>
                  <w:tcW w:w="1080" w:type="dxa"/>
                  <w:gridSpan w:val="3"/>
                  <w:tcBorders>
                    <w:top w:val="nil"/>
                    <w:left w:val="nil"/>
                    <w:bottom w:val="single" w:sz="4" w:space="0" w:color="auto"/>
                    <w:right w:val="single" w:sz="4" w:space="0" w:color="auto"/>
                  </w:tcBorders>
                  <w:shd w:val="clear" w:color="auto" w:fill="auto"/>
                  <w:vAlign w:val="center"/>
                </w:tcPr>
                <w:p w14:paraId="4BA08945" w14:textId="77777777" w:rsidR="00B9621F" w:rsidRPr="00B80D27" w:rsidRDefault="00B9621F" w:rsidP="00B9621F">
                  <w:pPr>
                    <w:jc w:val="center"/>
                    <w:rPr>
                      <w:rFonts w:ascii="Arial" w:hAnsi="Arial" w:cs="Arial"/>
                      <w:color w:val="000000"/>
                    </w:rPr>
                  </w:pPr>
                </w:p>
              </w:tc>
            </w:tr>
            <w:tr w:rsidR="00CB482D" w:rsidRPr="00B80D27" w14:paraId="7A8694B7" w14:textId="77777777" w:rsidTr="00CB482D">
              <w:tblPrEx>
                <w:tblCellMar>
                  <w:left w:w="108" w:type="dxa"/>
                  <w:right w:w="108" w:type="dxa"/>
                </w:tblCellMar>
                <w:tblLook w:val="04A0" w:firstRow="1" w:lastRow="0" w:firstColumn="1" w:lastColumn="0" w:noHBand="0" w:noVBand="1"/>
              </w:tblPrEx>
              <w:trPr>
                <w:trHeight w:val="1241"/>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14:paraId="01375398" w14:textId="77777777" w:rsidR="00B9621F" w:rsidRPr="00B80D27" w:rsidRDefault="00B9621F" w:rsidP="00CB482D">
                  <w:pPr>
                    <w:ind w:right="-12"/>
                    <w:rPr>
                      <w:rFonts w:ascii="Arial" w:hAnsi="Arial" w:cs="Arial"/>
                      <w:color w:val="000000"/>
                    </w:rPr>
                  </w:pPr>
                  <w:r w:rsidRPr="00B80D27">
                    <w:rPr>
                      <w:rFonts w:ascii="Arial" w:hAnsi="Arial" w:cs="Arial"/>
                      <w:color w:val="000000"/>
                    </w:rPr>
                    <w:t>Adequacy of personnel numbers within specific disciplines required to complete the work required by the RFQ and the adequacy of number of principal(s) which are intended to be assigned to the Contract. (0-3 points)</w:t>
                  </w:r>
                </w:p>
              </w:tc>
              <w:tc>
                <w:tcPr>
                  <w:tcW w:w="990" w:type="dxa"/>
                  <w:tcBorders>
                    <w:top w:val="nil"/>
                    <w:left w:val="nil"/>
                    <w:bottom w:val="single" w:sz="4" w:space="0" w:color="auto"/>
                    <w:right w:val="single" w:sz="4" w:space="0" w:color="auto"/>
                  </w:tcBorders>
                  <w:shd w:val="clear" w:color="auto" w:fill="auto"/>
                  <w:vAlign w:val="center"/>
                </w:tcPr>
                <w:p w14:paraId="428EA930" w14:textId="77777777" w:rsidR="00B9621F" w:rsidRPr="00B80D27"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14:paraId="75FD6E67" w14:textId="77777777" w:rsidR="00B9621F" w:rsidRPr="00B80D27" w:rsidRDefault="00B9621F" w:rsidP="00B9621F">
                  <w:pPr>
                    <w:jc w:val="center"/>
                    <w:rPr>
                      <w:rFonts w:ascii="Arial" w:hAnsi="Arial" w:cs="Arial"/>
                      <w:color w:val="000000"/>
                    </w:rPr>
                  </w:pPr>
                  <w:r w:rsidRPr="00B80D27">
                    <w:rPr>
                      <w:rFonts w:ascii="Arial" w:hAnsi="Arial" w:cs="Arial"/>
                    </w:rPr>
                    <w:t>1</w:t>
                  </w:r>
                </w:p>
              </w:tc>
              <w:tc>
                <w:tcPr>
                  <w:tcW w:w="1080" w:type="dxa"/>
                  <w:gridSpan w:val="3"/>
                  <w:tcBorders>
                    <w:top w:val="nil"/>
                    <w:left w:val="nil"/>
                    <w:bottom w:val="single" w:sz="4" w:space="0" w:color="auto"/>
                    <w:right w:val="single" w:sz="4" w:space="0" w:color="auto"/>
                  </w:tcBorders>
                  <w:shd w:val="clear" w:color="auto" w:fill="auto"/>
                  <w:vAlign w:val="center"/>
                </w:tcPr>
                <w:p w14:paraId="1681542A" w14:textId="77777777" w:rsidR="00B9621F" w:rsidRPr="00B80D27" w:rsidRDefault="00B9621F" w:rsidP="00B9621F">
                  <w:pPr>
                    <w:jc w:val="center"/>
                    <w:rPr>
                      <w:rFonts w:ascii="Arial" w:hAnsi="Arial" w:cs="Arial"/>
                      <w:color w:val="000000"/>
                    </w:rPr>
                  </w:pPr>
                </w:p>
              </w:tc>
            </w:tr>
            <w:tr w:rsidR="00CB482D" w:rsidRPr="00B80D27" w14:paraId="122A26D2" w14:textId="77777777" w:rsidTr="00CB482D">
              <w:tblPrEx>
                <w:tblCellMar>
                  <w:left w:w="108" w:type="dxa"/>
                  <w:right w:w="108" w:type="dxa"/>
                </w:tblCellMar>
                <w:tblLook w:val="04A0" w:firstRow="1" w:lastRow="0" w:firstColumn="1" w:lastColumn="0" w:noHBand="0" w:noVBand="1"/>
              </w:tblPrEx>
              <w:trPr>
                <w:trHeight w:val="980"/>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14:paraId="180418EF" w14:textId="77777777" w:rsidR="00B9621F" w:rsidRPr="00B80D27" w:rsidRDefault="00B9621F" w:rsidP="00CB482D">
                  <w:pPr>
                    <w:ind w:right="-12"/>
                    <w:rPr>
                      <w:rFonts w:ascii="Arial" w:hAnsi="Arial" w:cs="Arial"/>
                      <w:color w:val="000000"/>
                    </w:rPr>
                  </w:pPr>
                  <w:r w:rsidRPr="00B80D27">
                    <w:rPr>
                      <w:rFonts w:ascii="Arial" w:hAnsi="Arial" w:cs="Arial"/>
                      <w:color w:val="000000"/>
                    </w:rPr>
                    <w:t>Experience and training of key personnel as related to the work described in the RFQ</w:t>
                  </w:r>
                  <w:r w:rsidR="00CD595E" w:rsidRPr="00B80D27">
                    <w:rPr>
                      <w:rFonts w:ascii="Arial" w:hAnsi="Arial" w:cs="Arial"/>
                      <w:color w:val="000000"/>
                    </w:rPr>
                    <w:t xml:space="preserve">. </w:t>
                  </w:r>
                  <w:r w:rsidRPr="00B80D27">
                    <w:rPr>
                      <w:rFonts w:ascii="Arial" w:hAnsi="Arial" w:cs="Arial"/>
                      <w:color w:val="000000"/>
                    </w:rPr>
                    <w:t>(0-3 points)</w:t>
                  </w:r>
                </w:p>
              </w:tc>
              <w:tc>
                <w:tcPr>
                  <w:tcW w:w="990" w:type="dxa"/>
                  <w:tcBorders>
                    <w:top w:val="nil"/>
                    <w:left w:val="nil"/>
                    <w:bottom w:val="single" w:sz="4" w:space="0" w:color="auto"/>
                    <w:right w:val="single" w:sz="4" w:space="0" w:color="auto"/>
                  </w:tcBorders>
                  <w:shd w:val="clear" w:color="auto" w:fill="auto"/>
                  <w:vAlign w:val="center"/>
                </w:tcPr>
                <w:p w14:paraId="703D4464" w14:textId="77777777" w:rsidR="00B9621F" w:rsidRPr="00B80D27"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14:paraId="797599AD" w14:textId="77777777" w:rsidR="00B9621F" w:rsidRPr="00B80D27" w:rsidRDefault="00B9621F" w:rsidP="00B9621F">
                  <w:pPr>
                    <w:jc w:val="center"/>
                    <w:rPr>
                      <w:rFonts w:ascii="Arial" w:hAnsi="Arial" w:cs="Arial"/>
                      <w:color w:val="000000"/>
                    </w:rPr>
                  </w:pPr>
                  <w:r w:rsidRPr="00B80D27">
                    <w:rPr>
                      <w:rFonts w:ascii="Arial" w:hAnsi="Arial" w:cs="Arial"/>
                      <w:color w:val="000000"/>
                    </w:rPr>
                    <w:t>2</w:t>
                  </w:r>
                </w:p>
              </w:tc>
              <w:tc>
                <w:tcPr>
                  <w:tcW w:w="1080" w:type="dxa"/>
                  <w:gridSpan w:val="3"/>
                  <w:tcBorders>
                    <w:top w:val="nil"/>
                    <w:left w:val="nil"/>
                    <w:bottom w:val="single" w:sz="4" w:space="0" w:color="auto"/>
                    <w:right w:val="single" w:sz="4" w:space="0" w:color="auto"/>
                  </w:tcBorders>
                  <w:shd w:val="clear" w:color="auto" w:fill="auto"/>
                  <w:vAlign w:val="center"/>
                </w:tcPr>
                <w:p w14:paraId="2F956AAC" w14:textId="77777777" w:rsidR="00B9621F" w:rsidRPr="00B80D27" w:rsidRDefault="00B9621F" w:rsidP="00B9621F">
                  <w:pPr>
                    <w:jc w:val="center"/>
                    <w:rPr>
                      <w:rFonts w:ascii="Arial" w:hAnsi="Arial" w:cs="Arial"/>
                      <w:color w:val="000000"/>
                    </w:rPr>
                  </w:pPr>
                </w:p>
              </w:tc>
            </w:tr>
            <w:tr w:rsidR="00CB482D" w:rsidRPr="00B80D27" w14:paraId="6D3AC81F" w14:textId="77777777" w:rsidTr="00CB482D">
              <w:tblPrEx>
                <w:tblCellMar>
                  <w:left w:w="108" w:type="dxa"/>
                  <w:right w:w="108" w:type="dxa"/>
                </w:tblCellMar>
                <w:tblLook w:val="04A0" w:firstRow="1" w:lastRow="0" w:firstColumn="1" w:lastColumn="0" w:noHBand="0" w:noVBand="1"/>
              </w:tblPrEx>
              <w:trPr>
                <w:trHeight w:val="791"/>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14:paraId="76201410" w14:textId="77777777" w:rsidR="00B9621F" w:rsidRPr="00B80D27" w:rsidRDefault="00B9621F" w:rsidP="00CB482D">
                  <w:pPr>
                    <w:ind w:right="-12"/>
                    <w:rPr>
                      <w:rFonts w:ascii="Arial" w:hAnsi="Arial" w:cs="Arial"/>
                      <w:color w:val="000000"/>
                    </w:rPr>
                  </w:pPr>
                  <w:r w:rsidRPr="00B80D27">
                    <w:rPr>
                      <w:rFonts w:ascii="Arial" w:hAnsi="Arial" w:cs="Arial"/>
                      <w:color w:val="000000"/>
                    </w:rPr>
                    <w:t>Quality and timeliness of recently completed or nearly completed projects, which were similar to the work described in the RFQ. (0-3 points)</w:t>
                  </w:r>
                </w:p>
              </w:tc>
              <w:tc>
                <w:tcPr>
                  <w:tcW w:w="990" w:type="dxa"/>
                  <w:tcBorders>
                    <w:top w:val="nil"/>
                    <w:left w:val="nil"/>
                    <w:bottom w:val="single" w:sz="4" w:space="0" w:color="auto"/>
                    <w:right w:val="single" w:sz="4" w:space="0" w:color="auto"/>
                  </w:tcBorders>
                  <w:shd w:val="clear" w:color="auto" w:fill="auto"/>
                  <w:vAlign w:val="center"/>
                </w:tcPr>
                <w:p w14:paraId="47AE987B" w14:textId="77777777" w:rsidR="00B9621F" w:rsidRPr="00B80D27"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14:paraId="101C8B77" w14:textId="77777777" w:rsidR="00B9621F" w:rsidRPr="00B80D27" w:rsidRDefault="00B9621F" w:rsidP="00B9621F">
                  <w:pPr>
                    <w:jc w:val="center"/>
                    <w:rPr>
                      <w:rFonts w:ascii="Arial" w:hAnsi="Arial" w:cs="Arial"/>
                      <w:color w:val="000000"/>
                    </w:rPr>
                  </w:pPr>
                  <w:r w:rsidRPr="00B80D27">
                    <w:rPr>
                      <w:rFonts w:ascii="Arial" w:hAnsi="Arial" w:cs="Arial"/>
                      <w:color w:val="000000"/>
                    </w:rPr>
                    <w:t>1</w:t>
                  </w:r>
                </w:p>
              </w:tc>
              <w:tc>
                <w:tcPr>
                  <w:tcW w:w="1080" w:type="dxa"/>
                  <w:gridSpan w:val="3"/>
                  <w:tcBorders>
                    <w:top w:val="nil"/>
                    <w:left w:val="nil"/>
                    <w:bottom w:val="single" w:sz="4" w:space="0" w:color="auto"/>
                    <w:right w:val="single" w:sz="4" w:space="0" w:color="auto"/>
                  </w:tcBorders>
                  <w:shd w:val="clear" w:color="auto" w:fill="auto"/>
                  <w:vAlign w:val="center"/>
                </w:tcPr>
                <w:p w14:paraId="321F1379" w14:textId="77777777" w:rsidR="00B9621F" w:rsidRPr="00B80D27" w:rsidRDefault="00B9621F" w:rsidP="00B9621F">
                  <w:pPr>
                    <w:jc w:val="center"/>
                    <w:rPr>
                      <w:rFonts w:ascii="Arial" w:hAnsi="Arial" w:cs="Arial"/>
                      <w:color w:val="000000"/>
                    </w:rPr>
                  </w:pPr>
                </w:p>
              </w:tc>
            </w:tr>
            <w:tr w:rsidR="00CB482D" w:rsidRPr="00B80D27" w14:paraId="09EEA9BF" w14:textId="77777777" w:rsidTr="00CB482D">
              <w:tblPrEx>
                <w:tblCellMar>
                  <w:left w:w="108" w:type="dxa"/>
                  <w:right w:w="108" w:type="dxa"/>
                </w:tblCellMar>
                <w:tblLook w:val="04A0" w:firstRow="1" w:lastRow="0" w:firstColumn="1" w:lastColumn="0" w:noHBand="0" w:noVBand="1"/>
              </w:tblPrEx>
              <w:trPr>
                <w:trHeight w:val="584"/>
              </w:trPr>
              <w:tc>
                <w:tcPr>
                  <w:tcW w:w="7339" w:type="dxa"/>
                  <w:gridSpan w:val="3"/>
                  <w:tcBorders>
                    <w:top w:val="nil"/>
                    <w:left w:val="single" w:sz="4" w:space="0" w:color="auto"/>
                    <w:bottom w:val="single" w:sz="4" w:space="0" w:color="auto"/>
                    <w:right w:val="single" w:sz="4" w:space="0" w:color="auto"/>
                  </w:tcBorders>
                  <w:shd w:val="clear" w:color="auto" w:fill="auto"/>
                  <w:vAlign w:val="center"/>
                  <w:hideMark/>
                </w:tcPr>
                <w:p w14:paraId="031C2BD3" w14:textId="77777777" w:rsidR="00B9621F" w:rsidRPr="00B80D27" w:rsidRDefault="00B9621F" w:rsidP="00CB482D">
                  <w:pPr>
                    <w:ind w:right="-12"/>
                    <w:rPr>
                      <w:rFonts w:ascii="Arial" w:hAnsi="Arial" w:cs="Arial"/>
                      <w:color w:val="000000"/>
                    </w:rPr>
                  </w:pPr>
                  <w:r w:rsidRPr="00B80D27">
                    <w:rPr>
                      <w:rFonts w:ascii="Arial" w:hAnsi="Arial" w:cs="Arial"/>
                      <w:color w:val="000000"/>
                    </w:rPr>
                    <w:t>Specialized qualifications for the services to be performed. (0-3 points)</w:t>
                  </w:r>
                </w:p>
              </w:tc>
              <w:tc>
                <w:tcPr>
                  <w:tcW w:w="990" w:type="dxa"/>
                  <w:tcBorders>
                    <w:top w:val="nil"/>
                    <w:left w:val="nil"/>
                    <w:bottom w:val="single" w:sz="4" w:space="0" w:color="auto"/>
                    <w:right w:val="single" w:sz="4" w:space="0" w:color="auto"/>
                  </w:tcBorders>
                  <w:shd w:val="clear" w:color="auto" w:fill="auto"/>
                  <w:vAlign w:val="center"/>
                </w:tcPr>
                <w:p w14:paraId="6AC9FA1E" w14:textId="77777777" w:rsidR="00B9621F" w:rsidRPr="00B80D27" w:rsidRDefault="00B9621F" w:rsidP="00B9621F">
                  <w:pPr>
                    <w:jc w:val="center"/>
                    <w:rPr>
                      <w:rFonts w:ascii="Arial" w:hAnsi="Arial" w:cs="Arial"/>
                      <w:color w:val="000000"/>
                    </w:rPr>
                  </w:pPr>
                </w:p>
              </w:tc>
              <w:tc>
                <w:tcPr>
                  <w:tcW w:w="1170" w:type="dxa"/>
                  <w:tcBorders>
                    <w:top w:val="nil"/>
                    <w:left w:val="nil"/>
                    <w:bottom w:val="single" w:sz="4" w:space="0" w:color="auto"/>
                    <w:right w:val="single" w:sz="4" w:space="0" w:color="auto"/>
                  </w:tcBorders>
                  <w:shd w:val="clear" w:color="auto" w:fill="auto"/>
                  <w:vAlign w:val="center"/>
                  <w:hideMark/>
                </w:tcPr>
                <w:p w14:paraId="618D4124" w14:textId="77777777" w:rsidR="00B9621F" w:rsidRPr="00B80D27" w:rsidRDefault="00B9621F" w:rsidP="00B9621F">
                  <w:pPr>
                    <w:jc w:val="center"/>
                    <w:rPr>
                      <w:rFonts w:ascii="Arial" w:hAnsi="Arial" w:cs="Arial"/>
                      <w:color w:val="000000"/>
                    </w:rPr>
                  </w:pPr>
                  <w:r w:rsidRPr="00B80D27">
                    <w:rPr>
                      <w:rFonts w:ascii="Arial" w:hAnsi="Arial" w:cs="Arial"/>
                    </w:rPr>
                    <w:t>2</w:t>
                  </w:r>
                </w:p>
              </w:tc>
              <w:tc>
                <w:tcPr>
                  <w:tcW w:w="1080" w:type="dxa"/>
                  <w:gridSpan w:val="3"/>
                  <w:tcBorders>
                    <w:top w:val="nil"/>
                    <w:left w:val="nil"/>
                    <w:bottom w:val="single" w:sz="4" w:space="0" w:color="auto"/>
                    <w:right w:val="single" w:sz="4" w:space="0" w:color="auto"/>
                  </w:tcBorders>
                  <w:shd w:val="clear" w:color="auto" w:fill="auto"/>
                  <w:vAlign w:val="center"/>
                </w:tcPr>
                <w:p w14:paraId="0308F6BF" w14:textId="77777777" w:rsidR="00B9621F" w:rsidRPr="00B80D27" w:rsidRDefault="00B9621F" w:rsidP="00B9621F">
                  <w:pPr>
                    <w:jc w:val="center"/>
                    <w:rPr>
                      <w:rFonts w:ascii="Arial" w:hAnsi="Arial" w:cs="Arial"/>
                      <w:color w:val="000000"/>
                    </w:rPr>
                  </w:pPr>
                </w:p>
              </w:tc>
            </w:tr>
            <w:tr w:rsidR="00CB482D" w:rsidRPr="00B80D27" w14:paraId="005E9AFE" w14:textId="77777777" w:rsidTr="00CB482D">
              <w:tblPrEx>
                <w:tblCellMar>
                  <w:left w:w="108" w:type="dxa"/>
                  <w:right w:w="108" w:type="dxa"/>
                </w:tblCellMar>
                <w:tblLook w:val="04A0" w:firstRow="1" w:lastRow="0" w:firstColumn="1" w:lastColumn="0" w:noHBand="0" w:noVBand="1"/>
              </w:tblPrEx>
              <w:trPr>
                <w:trHeight w:val="602"/>
              </w:trPr>
              <w:tc>
                <w:tcPr>
                  <w:tcW w:w="73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F2CC3F" w14:textId="77777777" w:rsidR="00B9621F" w:rsidRPr="00B80D27" w:rsidRDefault="00B9621F" w:rsidP="00CB482D">
                  <w:pPr>
                    <w:ind w:right="-12"/>
                    <w:rPr>
                      <w:rFonts w:ascii="Arial" w:hAnsi="Arial" w:cs="Arial"/>
                      <w:color w:val="000000"/>
                    </w:rPr>
                  </w:pPr>
                  <w:r w:rsidRPr="00B80D27">
                    <w:rPr>
                      <w:rFonts w:ascii="Arial" w:hAnsi="Arial" w:cs="Arial"/>
                      <w:color w:val="000000"/>
                    </w:rPr>
                    <w:t>Knowledge of applicable regulations and technology associated with the Contract. (0-3 points)</w:t>
                  </w:r>
                </w:p>
              </w:tc>
              <w:tc>
                <w:tcPr>
                  <w:tcW w:w="990" w:type="dxa"/>
                  <w:tcBorders>
                    <w:top w:val="single" w:sz="4" w:space="0" w:color="auto"/>
                    <w:left w:val="nil"/>
                    <w:bottom w:val="single" w:sz="4" w:space="0" w:color="auto"/>
                    <w:right w:val="single" w:sz="4" w:space="0" w:color="auto"/>
                  </w:tcBorders>
                  <w:shd w:val="clear" w:color="auto" w:fill="auto"/>
                  <w:vAlign w:val="center"/>
                </w:tcPr>
                <w:p w14:paraId="34925EC6" w14:textId="77777777" w:rsidR="00B9621F" w:rsidRPr="00B80D27" w:rsidRDefault="00B9621F" w:rsidP="00B9621F">
                  <w:pPr>
                    <w:jc w:val="center"/>
                    <w:rPr>
                      <w:rFonts w:ascii="Arial" w:hAnsi="Arial" w:cs="Arial"/>
                      <w:color w:val="000000"/>
                    </w:rPr>
                  </w:pP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E4AB0F9" w14:textId="77777777" w:rsidR="00B9621F" w:rsidRPr="00B80D27" w:rsidRDefault="00B9621F" w:rsidP="00B9621F">
                  <w:pPr>
                    <w:jc w:val="center"/>
                    <w:rPr>
                      <w:rFonts w:ascii="Arial" w:hAnsi="Arial" w:cs="Arial"/>
                      <w:color w:val="000000"/>
                    </w:rPr>
                  </w:pPr>
                  <w:r w:rsidRPr="00B80D27">
                    <w:rPr>
                      <w:rFonts w:ascii="Arial" w:hAnsi="Arial" w:cs="Arial"/>
                      <w:color w:val="000000"/>
                    </w:rPr>
                    <w:t>2</w:t>
                  </w:r>
                </w:p>
              </w:tc>
              <w:tc>
                <w:tcPr>
                  <w:tcW w:w="1080" w:type="dxa"/>
                  <w:gridSpan w:val="3"/>
                  <w:tcBorders>
                    <w:top w:val="single" w:sz="4" w:space="0" w:color="auto"/>
                    <w:left w:val="nil"/>
                    <w:bottom w:val="single" w:sz="4" w:space="0" w:color="auto"/>
                    <w:right w:val="single" w:sz="4" w:space="0" w:color="auto"/>
                  </w:tcBorders>
                  <w:shd w:val="clear" w:color="auto" w:fill="auto"/>
                  <w:vAlign w:val="center"/>
                </w:tcPr>
                <w:p w14:paraId="42743D40" w14:textId="77777777" w:rsidR="00B9621F" w:rsidRPr="00B80D27" w:rsidRDefault="00B9621F" w:rsidP="00B9621F">
                  <w:pPr>
                    <w:jc w:val="center"/>
                    <w:rPr>
                      <w:rFonts w:ascii="Arial" w:hAnsi="Arial" w:cs="Arial"/>
                      <w:color w:val="000000"/>
                    </w:rPr>
                  </w:pPr>
                </w:p>
              </w:tc>
            </w:tr>
            <w:tr w:rsidR="00B9621F" w:rsidRPr="00B80D27" w14:paraId="7CF106DE" w14:textId="77777777" w:rsidTr="00CB482D">
              <w:tblPrEx>
                <w:tblCellMar>
                  <w:left w:w="108" w:type="dxa"/>
                  <w:right w:w="108" w:type="dxa"/>
                </w:tblCellMar>
                <w:tblLook w:val="04A0" w:firstRow="1" w:lastRow="0" w:firstColumn="1" w:lastColumn="0" w:noHBand="0" w:noVBand="1"/>
              </w:tblPrEx>
              <w:trPr>
                <w:trHeight w:val="287"/>
              </w:trPr>
              <w:tc>
                <w:tcPr>
                  <w:tcW w:w="9499" w:type="dxa"/>
                  <w:gridSpan w:val="5"/>
                  <w:tcBorders>
                    <w:top w:val="single" w:sz="4" w:space="0" w:color="auto"/>
                    <w:right w:val="single" w:sz="4" w:space="0" w:color="auto"/>
                  </w:tcBorders>
                  <w:shd w:val="clear" w:color="auto" w:fill="auto"/>
                  <w:vAlign w:val="center"/>
                </w:tcPr>
                <w:p w14:paraId="486CB47A" w14:textId="77777777" w:rsidR="00B9621F" w:rsidRPr="00B80D27" w:rsidRDefault="00B9621F" w:rsidP="00B9621F">
                  <w:pPr>
                    <w:jc w:val="right"/>
                    <w:rPr>
                      <w:rFonts w:ascii="Arial" w:hAnsi="Arial" w:cs="Arial"/>
                      <w:color w:val="000000"/>
                    </w:rPr>
                  </w:pPr>
                  <w:r w:rsidRPr="00B80D27">
                    <w:rPr>
                      <w:rFonts w:ascii="Arial" w:hAnsi="Arial" w:cs="Arial"/>
                      <w:color w:val="000000"/>
                    </w:rPr>
                    <w:t>(Total Possible Score = 39)                  Total Score</w:t>
                  </w:r>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47AA0" w14:textId="77777777" w:rsidR="00B9621F" w:rsidRPr="00B80D27" w:rsidRDefault="00B9621F" w:rsidP="00B9621F">
                  <w:pPr>
                    <w:jc w:val="center"/>
                    <w:rPr>
                      <w:rFonts w:ascii="Arial" w:hAnsi="Arial" w:cs="Arial"/>
                      <w:color w:val="000000"/>
                    </w:rPr>
                  </w:pPr>
                </w:p>
              </w:tc>
            </w:tr>
          </w:tbl>
          <w:p w14:paraId="45A15C13" w14:textId="77777777" w:rsidR="00E976D4" w:rsidRPr="00B80D27" w:rsidRDefault="00E976D4" w:rsidP="00B9621F">
            <w:pPr>
              <w:jc w:val="center"/>
              <w:rPr>
                <w:rFonts w:ascii="Arial" w:hAnsi="Arial" w:cs="Arial"/>
                <w:b/>
                <w:bCs/>
                <w:color w:val="FF0000"/>
              </w:rPr>
            </w:pPr>
          </w:p>
        </w:tc>
      </w:tr>
      <w:tr w:rsidR="00CB482D" w:rsidRPr="00B80D27" w14:paraId="3963F61C" w14:textId="77777777" w:rsidTr="00CB482D">
        <w:trPr>
          <w:cantSplit/>
          <w:trHeight w:val="180"/>
          <w:jc w:val="center"/>
        </w:trPr>
        <w:tc>
          <w:tcPr>
            <w:tcW w:w="10768" w:type="dxa"/>
            <w:tcBorders>
              <w:top w:val="nil"/>
              <w:left w:val="nil"/>
              <w:bottom w:val="nil"/>
              <w:right w:val="nil"/>
            </w:tcBorders>
          </w:tcPr>
          <w:p w14:paraId="326DCD26" w14:textId="77777777" w:rsidR="00CB482D" w:rsidRPr="00B80D27" w:rsidRDefault="00CB482D" w:rsidP="00B9621F">
            <w:pPr>
              <w:spacing w:before="120"/>
              <w:ind w:left="-138"/>
              <w:jc w:val="center"/>
              <w:rPr>
                <w:rFonts w:ascii="Arial" w:hAnsi="Arial" w:cs="Arial"/>
                <w:b/>
                <w:bCs/>
                <w:color w:val="FF0000"/>
              </w:rPr>
            </w:pPr>
          </w:p>
        </w:tc>
      </w:tr>
    </w:tbl>
    <w:p w14:paraId="4AE558B4" w14:textId="77777777" w:rsidR="00B9621F" w:rsidRPr="00B80D27" w:rsidRDefault="00B9621F" w:rsidP="00B9621F">
      <w:pPr>
        <w:jc w:val="center"/>
        <w:rPr>
          <w:rFonts w:ascii="Arial" w:hAnsi="Arial" w:cs="Arial"/>
        </w:rPr>
      </w:pPr>
      <w:r w:rsidRPr="00B80D27">
        <w:rPr>
          <w:rFonts w:ascii="Arial" w:hAnsi="Arial" w:cs="Arial"/>
        </w:rPr>
        <w:t xml:space="preserve">Explanation of Point Assignment (further details can be found on page </w:t>
      </w:r>
      <w:r w:rsidR="00F66E86" w:rsidRPr="00B80D27">
        <w:rPr>
          <w:rFonts w:ascii="Arial" w:hAnsi="Arial" w:cs="Arial"/>
        </w:rPr>
        <w:t>20</w:t>
      </w:r>
      <w:r w:rsidRPr="00B80D27">
        <w:rPr>
          <w:rFonts w:ascii="Arial" w:hAnsi="Arial" w:cs="Arial"/>
        </w:rPr>
        <w:t xml:space="preserve"> of the RFQ)</w:t>
      </w:r>
    </w:p>
    <w:tbl>
      <w:tblPr>
        <w:tblW w:w="106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19"/>
        <w:gridCol w:w="1591"/>
        <w:gridCol w:w="8010"/>
      </w:tblGrid>
      <w:tr w:rsidR="00B9621F" w:rsidRPr="00B80D27" w14:paraId="2204B9E9" w14:textId="77777777" w:rsidTr="00F66E86">
        <w:trPr>
          <w:trHeight w:hRule="exact" w:val="338"/>
        </w:trPr>
        <w:tc>
          <w:tcPr>
            <w:tcW w:w="1019" w:type="dxa"/>
          </w:tcPr>
          <w:p w14:paraId="5B88C4A2" w14:textId="77777777" w:rsidR="00B9621F" w:rsidRPr="00B80D27" w:rsidRDefault="00B9621F" w:rsidP="0034641B">
            <w:pPr>
              <w:pStyle w:val="TableParagraph"/>
              <w:spacing w:before="50"/>
              <w:ind w:left="95"/>
              <w:jc w:val="center"/>
              <w:rPr>
                <w:rFonts w:ascii="Arial" w:eastAsia="Times New Roman" w:hAnsi="Arial" w:cs="Arial"/>
                <w:sz w:val="24"/>
                <w:szCs w:val="24"/>
              </w:rPr>
            </w:pPr>
            <w:r w:rsidRPr="00B80D27">
              <w:rPr>
                <w:rFonts w:ascii="Arial" w:eastAsia="Times New Roman" w:hAnsi="Arial" w:cs="Arial"/>
                <w:sz w:val="24"/>
                <w:szCs w:val="24"/>
              </w:rPr>
              <w:t>Points</w:t>
            </w:r>
          </w:p>
        </w:tc>
        <w:tc>
          <w:tcPr>
            <w:tcW w:w="1591" w:type="dxa"/>
          </w:tcPr>
          <w:p w14:paraId="28EC737D" w14:textId="77777777" w:rsidR="00B9621F" w:rsidRPr="00B80D27" w:rsidRDefault="00B9621F" w:rsidP="0034641B">
            <w:pPr>
              <w:pStyle w:val="TableParagraph"/>
              <w:spacing w:before="55"/>
              <w:jc w:val="center"/>
              <w:rPr>
                <w:rFonts w:ascii="Arial" w:eastAsia="Times New Roman" w:hAnsi="Arial" w:cs="Arial"/>
                <w:sz w:val="24"/>
                <w:szCs w:val="24"/>
              </w:rPr>
            </w:pPr>
            <w:r w:rsidRPr="00B80D27">
              <w:rPr>
                <w:rFonts w:ascii="Arial" w:eastAsia="Times New Roman" w:hAnsi="Arial" w:cs="Arial"/>
                <w:sz w:val="24"/>
                <w:szCs w:val="24"/>
              </w:rPr>
              <w:t>Interpretation</w:t>
            </w:r>
          </w:p>
        </w:tc>
        <w:tc>
          <w:tcPr>
            <w:tcW w:w="8010" w:type="dxa"/>
            <w:vAlign w:val="center"/>
          </w:tcPr>
          <w:p w14:paraId="121746D3" w14:textId="77777777" w:rsidR="00B9621F" w:rsidRPr="00B80D27" w:rsidRDefault="00B9621F" w:rsidP="0034641B">
            <w:pPr>
              <w:jc w:val="center"/>
              <w:rPr>
                <w:rFonts w:ascii="Arial" w:hAnsi="Arial" w:cs="Arial"/>
              </w:rPr>
            </w:pPr>
            <w:r w:rsidRPr="00B80D27">
              <w:rPr>
                <w:rFonts w:ascii="Arial" w:hAnsi="Arial" w:cs="Arial"/>
              </w:rPr>
              <w:t>General basis for point assignment</w:t>
            </w:r>
          </w:p>
        </w:tc>
      </w:tr>
      <w:tr w:rsidR="00B9621F" w:rsidRPr="00B80D27" w14:paraId="55FC9D03" w14:textId="77777777" w:rsidTr="00F66E86">
        <w:trPr>
          <w:trHeight w:hRule="exact" w:val="667"/>
        </w:trPr>
        <w:tc>
          <w:tcPr>
            <w:tcW w:w="1019" w:type="dxa"/>
            <w:vAlign w:val="center"/>
          </w:tcPr>
          <w:p w14:paraId="2A5CEE65" w14:textId="77777777" w:rsidR="00B9621F" w:rsidRPr="00B80D27" w:rsidRDefault="00B9621F" w:rsidP="0034641B">
            <w:pPr>
              <w:pStyle w:val="TableParagraph"/>
              <w:spacing w:before="28"/>
              <w:ind w:left="8"/>
              <w:jc w:val="center"/>
              <w:rPr>
                <w:rFonts w:ascii="Arial" w:eastAsia="Times New Roman" w:hAnsi="Arial" w:cs="Arial"/>
                <w:sz w:val="24"/>
                <w:szCs w:val="24"/>
              </w:rPr>
            </w:pPr>
            <w:r w:rsidRPr="00B80D27">
              <w:rPr>
                <w:rFonts w:ascii="Arial" w:eastAsia="Times New Roman" w:hAnsi="Arial" w:cs="Arial"/>
                <w:sz w:val="24"/>
                <w:szCs w:val="24"/>
              </w:rPr>
              <w:t>0</w:t>
            </w:r>
          </w:p>
        </w:tc>
        <w:tc>
          <w:tcPr>
            <w:tcW w:w="1591" w:type="dxa"/>
            <w:vAlign w:val="center"/>
          </w:tcPr>
          <w:p w14:paraId="4A326EDC" w14:textId="77777777" w:rsidR="00B9621F" w:rsidRPr="00B80D27" w:rsidRDefault="00B9621F" w:rsidP="0034641B">
            <w:pPr>
              <w:pStyle w:val="TableParagraph"/>
              <w:spacing w:before="41"/>
              <w:ind w:right="92"/>
              <w:jc w:val="center"/>
              <w:rPr>
                <w:rFonts w:ascii="Arial" w:eastAsia="Times New Roman" w:hAnsi="Arial" w:cs="Arial"/>
                <w:sz w:val="24"/>
                <w:szCs w:val="24"/>
              </w:rPr>
            </w:pPr>
            <w:r w:rsidRPr="00B80D27">
              <w:rPr>
                <w:rFonts w:ascii="Arial" w:eastAsia="Times New Roman" w:hAnsi="Arial" w:cs="Arial"/>
                <w:sz w:val="24"/>
                <w:szCs w:val="24"/>
              </w:rPr>
              <w:t>Inadequate</w:t>
            </w:r>
          </w:p>
        </w:tc>
        <w:tc>
          <w:tcPr>
            <w:tcW w:w="8010" w:type="dxa"/>
            <w:vAlign w:val="center"/>
          </w:tcPr>
          <w:p w14:paraId="0BD3C36B" w14:textId="77777777" w:rsidR="00B9621F" w:rsidRPr="00B80D27" w:rsidRDefault="00B9621F" w:rsidP="0034641B">
            <w:pPr>
              <w:pStyle w:val="TableParagraph"/>
              <w:spacing w:before="31" w:line="258" w:lineRule="auto"/>
              <w:ind w:left="85" w:right="111" w:firstLine="9"/>
              <w:rPr>
                <w:rFonts w:ascii="Arial" w:eastAsia="Times New Roman" w:hAnsi="Arial" w:cs="Arial"/>
                <w:sz w:val="24"/>
                <w:szCs w:val="24"/>
              </w:rPr>
            </w:pPr>
            <w:r w:rsidRPr="00B80D27">
              <w:rPr>
                <w:rFonts w:ascii="Arial" w:eastAsia="Times New Roman" w:hAnsi="Arial" w:cs="Arial"/>
                <w:sz w:val="24"/>
                <w:szCs w:val="24"/>
              </w:rPr>
              <w:t xml:space="preserve">Significantly and unacceptably inadequate proposal content and explanation. </w:t>
            </w:r>
          </w:p>
        </w:tc>
      </w:tr>
      <w:tr w:rsidR="00B9621F" w:rsidRPr="00B80D27" w14:paraId="2F6B7155" w14:textId="77777777" w:rsidTr="00F66E86">
        <w:trPr>
          <w:trHeight w:hRule="exact" w:val="694"/>
        </w:trPr>
        <w:tc>
          <w:tcPr>
            <w:tcW w:w="1019" w:type="dxa"/>
            <w:vAlign w:val="center"/>
          </w:tcPr>
          <w:p w14:paraId="57205E52" w14:textId="77777777" w:rsidR="00B9621F" w:rsidRPr="00B80D27" w:rsidRDefault="00B9621F" w:rsidP="0034641B">
            <w:pPr>
              <w:pStyle w:val="TableParagraph"/>
              <w:spacing w:before="46"/>
              <w:ind w:left="17"/>
              <w:jc w:val="center"/>
              <w:rPr>
                <w:rFonts w:ascii="Arial" w:eastAsia="Times New Roman" w:hAnsi="Arial" w:cs="Arial"/>
                <w:sz w:val="24"/>
                <w:szCs w:val="24"/>
              </w:rPr>
            </w:pPr>
            <w:r w:rsidRPr="00B80D27">
              <w:rPr>
                <w:rFonts w:ascii="Arial" w:eastAsia="Times New Roman" w:hAnsi="Arial" w:cs="Arial"/>
                <w:sz w:val="24"/>
                <w:szCs w:val="24"/>
              </w:rPr>
              <w:t>1</w:t>
            </w:r>
          </w:p>
        </w:tc>
        <w:tc>
          <w:tcPr>
            <w:tcW w:w="1591" w:type="dxa"/>
            <w:vAlign w:val="center"/>
          </w:tcPr>
          <w:p w14:paraId="0FCF4EA7" w14:textId="77777777" w:rsidR="00B9621F" w:rsidRPr="00B80D27" w:rsidRDefault="00B9621F" w:rsidP="0034641B">
            <w:pPr>
              <w:pStyle w:val="TableParagraph"/>
              <w:spacing w:before="41"/>
              <w:ind w:right="92"/>
              <w:jc w:val="center"/>
              <w:rPr>
                <w:rFonts w:ascii="Arial" w:eastAsia="Times New Roman" w:hAnsi="Arial" w:cs="Arial"/>
                <w:sz w:val="24"/>
                <w:szCs w:val="24"/>
              </w:rPr>
            </w:pPr>
            <w:r w:rsidRPr="00B80D27">
              <w:rPr>
                <w:rFonts w:ascii="Arial" w:eastAsia="Times New Roman" w:hAnsi="Arial" w:cs="Arial"/>
                <w:sz w:val="24"/>
                <w:szCs w:val="24"/>
              </w:rPr>
              <w:t>Barely</w:t>
            </w:r>
          </w:p>
          <w:p w14:paraId="1F090E7F" w14:textId="77777777" w:rsidR="00B9621F" w:rsidRPr="00B80D27" w:rsidRDefault="00B9621F" w:rsidP="0034641B">
            <w:pPr>
              <w:pStyle w:val="TableParagraph"/>
              <w:spacing w:before="18"/>
              <w:ind w:right="92"/>
              <w:jc w:val="center"/>
              <w:rPr>
                <w:rFonts w:ascii="Arial" w:eastAsia="Times New Roman" w:hAnsi="Arial" w:cs="Arial"/>
                <w:sz w:val="24"/>
                <w:szCs w:val="24"/>
              </w:rPr>
            </w:pPr>
            <w:r w:rsidRPr="00B80D27">
              <w:rPr>
                <w:rFonts w:ascii="Arial" w:eastAsia="Times New Roman" w:hAnsi="Arial" w:cs="Arial"/>
                <w:sz w:val="24"/>
                <w:szCs w:val="24"/>
              </w:rPr>
              <w:t>Adequate</w:t>
            </w:r>
          </w:p>
        </w:tc>
        <w:tc>
          <w:tcPr>
            <w:tcW w:w="8010" w:type="dxa"/>
            <w:vAlign w:val="center"/>
          </w:tcPr>
          <w:p w14:paraId="397DEFF6" w14:textId="77777777" w:rsidR="00B9621F" w:rsidRPr="00B80D27" w:rsidRDefault="00B9621F" w:rsidP="0034641B">
            <w:pPr>
              <w:pStyle w:val="TableParagraph"/>
              <w:spacing w:before="31" w:line="255" w:lineRule="auto"/>
              <w:ind w:left="85" w:firstLine="9"/>
              <w:rPr>
                <w:rFonts w:ascii="Arial" w:eastAsia="Times New Roman" w:hAnsi="Arial" w:cs="Arial"/>
                <w:sz w:val="24"/>
                <w:szCs w:val="24"/>
              </w:rPr>
            </w:pPr>
            <w:r w:rsidRPr="00B80D27">
              <w:rPr>
                <w:rFonts w:ascii="Arial" w:eastAsia="Times New Roman" w:hAnsi="Arial" w:cs="Arial"/>
                <w:sz w:val="24"/>
                <w:szCs w:val="24"/>
              </w:rPr>
              <w:t>Barely adequate proposal content and explanation, but inconsequential and acceptable.</w:t>
            </w:r>
          </w:p>
        </w:tc>
      </w:tr>
      <w:tr w:rsidR="00B9621F" w:rsidRPr="00B80D27" w14:paraId="5C442876" w14:textId="77777777" w:rsidTr="00F66E86">
        <w:trPr>
          <w:trHeight w:hRule="exact" w:val="631"/>
        </w:trPr>
        <w:tc>
          <w:tcPr>
            <w:tcW w:w="1019" w:type="dxa"/>
            <w:vAlign w:val="center"/>
          </w:tcPr>
          <w:p w14:paraId="47E78FDD" w14:textId="77777777" w:rsidR="00B9621F" w:rsidRPr="00B80D27" w:rsidRDefault="00B9621F" w:rsidP="0034641B">
            <w:pPr>
              <w:pStyle w:val="TableParagraph"/>
              <w:spacing w:before="46"/>
              <w:ind w:right="3"/>
              <w:jc w:val="center"/>
              <w:rPr>
                <w:rFonts w:ascii="Arial" w:eastAsia="Times New Roman" w:hAnsi="Arial" w:cs="Arial"/>
                <w:sz w:val="24"/>
                <w:szCs w:val="24"/>
              </w:rPr>
            </w:pPr>
            <w:r w:rsidRPr="00B80D27">
              <w:rPr>
                <w:rFonts w:ascii="Arial" w:eastAsia="Times New Roman" w:hAnsi="Arial" w:cs="Arial"/>
                <w:sz w:val="24"/>
                <w:szCs w:val="24"/>
              </w:rPr>
              <w:t>2</w:t>
            </w:r>
          </w:p>
        </w:tc>
        <w:tc>
          <w:tcPr>
            <w:tcW w:w="1591" w:type="dxa"/>
            <w:vAlign w:val="center"/>
          </w:tcPr>
          <w:p w14:paraId="1986DDCA" w14:textId="77777777" w:rsidR="00B9621F" w:rsidRPr="00B80D27" w:rsidRDefault="00B9621F" w:rsidP="0034641B">
            <w:pPr>
              <w:pStyle w:val="TableParagraph"/>
              <w:spacing w:before="36"/>
              <w:ind w:right="92"/>
              <w:jc w:val="center"/>
              <w:rPr>
                <w:rFonts w:ascii="Arial" w:eastAsia="Times New Roman" w:hAnsi="Arial" w:cs="Arial"/>
                <w:sz w:val="24"/>
                <w:szCs w:val="24"/>
              </w:rPr>
            </w:pPr>
            <w:r w:rsidRPr="00B80D27">
              <w:rPr>
                <w:rFonts w:ascii="Arial" w:eastAsia="Times New Roman" w:hAnsi="Arial" w:cs="Arial"/>
                <w:sz w:val="24"/>
                <w:szCs w:val="24"/>
              </w:rPr>
              <w:t>Fully Adequate</w:t>
            </w:r>
          </w:p>
        </w:tc>
        <w:tc>
          <w:tcPr>
            <w:tcW w:w="8010" w:type="dxa"/>
            <w:vAlign w:val="center"/>
          </w:tcPr>
          <w:p w14:paraId="65F75351" w14:textId="77777777" w:rsidR="00B9621F" w:rsidRPr="00B80D27" w:rsidRDefault="00B9621F" w:rsidP="0034641B">
            <w:pPr>
              <w:pStyle w:val="TableParagraph"/>
              <w:spacing w:before="27" w:line="255" w:lineRule="auto"/>
              <w:ind w:left="85" w:right="144" w:firstLine="9"/>
              <w:rPr>
                <w:rFonts w:ascii="Arial" w:eastAsia="Times New Roman" w:hAnsi="Arial" w:cs="Arial"/>
                <w:sz w:val="24"/>
                <w:szCs w:val="24"/>
              </w:rPr>
            </w:pPr>
            <w:r w:rsidRPr="00B80D27">
              <w:rPr>
                <w:rFonts w:ascii="Arial" w:eastAsia="Times New Roman" w:hAnsi="Arial" w:cs="Arial"/>
                <w:sz w:val="24"/>
                <w:szCs w:val="24"/>
              </w:rPr>
              <w:t>Fully adequate proposal content and explanation.</w:t>
            </w:r>
          </w:p>
        </w:tc>
      </w:tr>
      <w:tr w:rsidR="00B9621F" w:rsidRPr="00B80D27" w14:paraId="5C3C62E0" w14:textId="77777777" w:rsidTr="00F66E86">
        <w:trPr>
          <w:trHeight w:hRule="exact" w:val="721"/>
        </w:trPr>
        <w:tc>
          <w:tcPr>
            <w:tcW w:w="1019" w:type="dxa"/>
            <w:vAlign w:val="center"/>
          </w:tcPr>
          <w:p w14:paraId="3DD10F22" w14:textId="77777777" w:rsidR="00B9621F" w:rsidRPr="00B80D27" w:rsidRDefault="00B9621F" w:rsidP="0034641B">
            <w:pPr>
              <w:pStyle w:val="TableParagraph"/>
              <w:spacing w:before="33"/>
              <w:ind w:left="25"/>
              <w:jc w:val="center"/>
              <w:rPr>
                <w:rFonts w:ascii="Arial" w:eastAsia="Times New Roman" w:hAnsi="Arial" w:cs="Arial"/>
                <w:sz w:val="24"/>
                <w:szCs w:val="24"/>
              </w:rPr>
            </w:pPr>
            <w:r w:rsidRPr="00B80D27">
              <w:rPr>
                <w:rFonts w:ascii="Arial" w:eastAsia="Times New Roman" w:hAnsi="Arial" w:cs="Arial"/>
                <w:sz w:val="24"/>
                <w:szCs w:val="24"/>
              </w:rPr>
              <w:t>3</w:t>
            </w:r>
          </w:p>
        </w:tc>
        <w:tc>
          <w:tcPr>
            <w:tcW w:w="1591" w:type="dxa"/>
            <w:vAlign w:val="center"/>
          </w:tcPr>
          <w:p w14:paraId="183E6425" w14:textId="77777777" w:rsidR="00B9621F" w:rsidRPr="00B80D27" w:rsidRDefault="00B9621F" w:rsidP="0034641B">
            <w:pPr>
              <w:pStyle w:val="TableParagraph"/>
              <w:spacing w:before="36" w:line="258" w:lineRule="auto"/>
              <w:ind w:right="92" w:firstLine="9"/>
              <w:jc w:val="center"/>
              <w:rPr>
                <w:rFonts w:ascii="Arial" w:eastAsia="Times New Roman" w:hAnsi="Arial" w:cs="Arial"/>
                <w:sz w:val="24"/>
                <w:szCs w:val="24"/>
              </w:rPr>
            </w:pPr>
            <w:r w:rsidRPr="00B80D27">
              <w:rPr>
                <w:rFonts w:ascii="Arial" w:eastAsia="Times New Roman" w:hAnsi="Arial" w:cs="Arial"/>
                <w:sz w:val="24"/>
                <w:szCs w:val="24"/>
              </w:rPr>
              <w:t>Excellent or Outstanding</w:t>
            </w:r>
          </w:p>
        </w:tc>
        <w:tc>
          <w:tcPr>
            <w:tcW w:w="8010" w:type="dxa"/>
            <w:vAlign w:val="center"/>
          </w:tcPr>
          <w:p w14:paraId="2C949C49" w14:textId="77777777" w:rsidR="00B9621F" w:rsidRPr="00B80D27" w:rsidRDefault="00B9621F" w:rsidP="0034641B">
            <w:pPr>
              <w:pStyle w:val="TableParagraph"/>
              <w:spacing w:before="27" w:line="253" w:lineRule="auto"/>
              <w:ind w:left="85" w:right="109" w:firstLine="9"/>
              <w:rPr>
                <w:rFonts w:ascii="Arial" w:eastAsia="Times New Roman" w:hAnsi="Arial" w:cs="Arial"/>
                <w:sz w:val="24"/>
                <w:szCs w:val="24"/>
              </w:rPr>
            </w:pPr>
            <w:r w:rsidRPr="00B80D27">
              <w:rPr>
                <w:rFonts w:ascii="Arial" w:eastAsia="Times New Roman" w:hAnsi="Arial" w:cs="Arial"/>
                <w:sz w:val="24"/>
                <w:szCs w:val="24"/>
              </w:rPr>
              <w:t>Above average proposal content and explanation.</w:t>
            </w:r>
          </w:p>
        </w:tc>
      </w:tr>
    </w:tbl>
    <w:p w14:paraId="4DE6D7F9" w14:textId="77777777" w:rsidR="001B50B3" w:rsidRDefault="001B50B3" w:rsidP="006D7E61">
      <w:pPr>
        <w:pStyle w:val="BodyText"/>
        <w:tabs>
          <w:tab w:val="left" w:pos="720"/>
          <w:tab w:val="left" w:pos="1440"/>
          <w:tab w:val="left" w:pos="2160"/>
          <w:tab w:val="left" w:pos="2880"/>
          <w:tab w:val="left" w:pos="3600"/>
          <w:tab w:val="right" w:pos="9360"/>
        </w:tabs>
        <w:jc w:val="center"/>
        <w:rPr>
          <w:rFonts w:cs="Arial"/>
          <w:sz w:val="24"/>
        </w:rPr>
        <w:sectPr w:rsidR="001B50B3" w:rsidSect="00EF3EDF">
          <w:headerReference w:type="default" r:id="rId28"/>
          <w:pgSz w:w="12240" w:h="15840"/>
          <w:pgMar w:top="1080" w:right="720" w:bottom="1170" w:left="720" w:header="360" w:footer="720" w:gutter="0"/>
          <w:cols w:space="720"/>
          <w:docGrid w:linePitch="360"/>
        </w:sectPr>
      </w:pPr>
    </w:p>
    <w:p w14:paraId="6425F6AD" w14:textId="77777777" w:rsidR="00BC2149" w:rsidRDefault="00BC2149" w:rsidP="006D7E61">
      <w:pPr>
        <w:pStyle w:val="BodyText"/>
        <w:tabs>
          <w:tab w:val="left" w:pos="720"/>
          <w:tab w:val="left" w:pos="1440"/>
          <w:tab w:val="left" w:pos="2160"/>
          <w:tab w:val="left" w:pos="2880"/>
          <w:tab w:val="left" w:pos="3600"/>
          <w:tab w:val="right" w:pos="9360"/>
        </w:tabs>
        <w:jc w:val="center"/>
      </w:pPr>
    </w:p>
    <w:tbl>
      <w:tblPr>
        <w:tblW w:w="144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350"/>
      </w:tblGrid>
      <w:tr w:rsidR="0097218D" w:rsidRPr="00E018A9" w14:paraId="4180A705" w14:textId="77777777" w:rsidTr="0097218D">
        <w:trPr>
          <w:trHeight w:val="260"/>
        </w:trPr>
        <w:tc>
          <w:tcPr>
            <w:tcW w:w="4050" w:type="dxa"/>
            <w:gridSpan w:val="2"/>
            <w:tcBorders>
              <w:top w:val="nil"/>
              <w:left w:val="nil"/>
              <w:bottom w:val="nil"/>
              <w:right w:val="nil"/>
            </w:tcBorders>
            <w:shd w:val="clear" w:color="auto" w:fill="auto"/>
          </w:tcPr>
          <w:p w14:paraId="1F7537DF" w14:textId="77777777" w:rsidR="0097218D" w:rsidRPr="0054121D" w:rsidRDefault="0097218D" w:rsidP="00AE740C">
            <w:bookmarkStart w:id="97" w:name="_Toc312419083"/>
          </w:p>
        </w:tc>
        <w:tc>
          <w:tcPr>
            <w:tcW w:w="5400" w:type="dxa"/>
            <w:gridSpan w:val="4"/>
            <w:tcBorders>
              <w:top w:val="nil"/>
              <w:left w:val="nil"/>
              <w:bottom w:val="nil"/>
              <w:right w:val="nil"/>
            </w:tcBorders>
            <w:shd w:val="clear" w:color="auto" w:fill="auto"/>
            <w:vAlign w:val="bottom"/>
          </w:tcPr>
          <w:p w14:paraId="6EED2480" w14:textId="77777777" w:rsidR="0097218D" w:rsidRPr="00E018A9" w:rsidRDefault="0097218D" w:rsidP="00AE740C">
            <w:pPr>
              <w:pStyle w:val="Heading2"/>
              <w:jc w:val="center"/>
              <w:rPr>
                <w:rFonts w:cs="Arial"/>
                <w:sz w:val="22"/>
                <w:szCs w:val="22"/>
                <w:shd w:val="pct15" w:color="auto" w:fill="FFFFFF"/>
              </w:rPr>
            </w:pPr>
            <w:bookmarkStart w:id="98" w:name="_Toc480209771"/>
            <w:bookmarkStart w:id="99" w:name="_Toc480210784"/>
            <w:bookmarkStart w:id="100" w:name="_Toc526170897"/>
            <w:bookmarkStart w:id="101" w:name="_Toc34833339"/>
            <w:r w:rsidRPr="00E018A9">
              <w:rPr>
                <w:rFonts w:cs="Arial"/>
                <w:sz w:val="22"/>
                <w:szCs w:val="22"/>
              </w:rPr>
              <w:t>Bidder Declaration</w:t>
            </w:r>
            <w:bookmarkEnd w:id="98"/>
            <w:bookmarkEnd w:id="99"/>
            <w:bookmarkEnd w:id="100"/>
            <w:bookmarkEnd w:id="101"/>
          </w:p>
        </w:tc>
        <w:tc>
          <w:tcPr>
            <w:tcW w:w="4950" w:type="dxa"/>
            <w:gridSpan w:val="4"/>
            <w:tcBorders>
              <w:top w:val="nil"/>
              <w:left w:val="nil"/>
              <w:bottom w:val="nil"/>
              <w:right w:val="nil"/>
            </w:tcBorders>
            <w:shd w:val="clear" w:color="auto" w:fill="auto"/>
          </w:tcPr>
          <w:p w14:paraId="1A9E2F13" w14:textId="77777777" w:rsidR="0097218D" w:rsidRPr="00E018A9" w:rsidRDefault="0097218D" w:rsidP="00AE740C">
            <w:pPr>
              <w:pStyle w:val="Heading2"/>
              <w:rPr>
                <w:sz w:val="18"/>
                <w:shd w:val="pct15" w:color="auto" w:fill="FFFFFF"/>
              </w:rPr>
            </w:pPr>
          </w:p>
        </w:tc>
      </w:tr>
      <w:tr w:rsidR="0097218D" w:rsidRPr="00E018A9" w14:paraId="332F2379" w14:textId="77777777" w:rsidTr="0097218D">
        <w:trPr>
          <w:trHeight w:val="241"/>
        </w:trPr>
        <w:tc>
          <w:tcPr>
            <w:tcW w:w="4050" w:type="dxa"/>
            <w:gridSpan w:val="2"/>
            <w:tcBorders>
              <w:top w:val="nil"/>
              <w:left w:val="nil"/>
              <w:bottom w:val="single" w:sz="4" w:space="0" w:color="auto"/>
              <w:right w:val="nil"/>
            </w:tcBorders>
            <w:shd w:val="clear" w:color="auto" w:fill="auto"/>
          </w:tcPr>
          <w:p w14:paraId="7F9450B7" w14:textId="77777777" w:rsidR="0097218D" w:rsidRPr="00E018A9" w:rsidRDefault="0097218D" w:rsidP="00AE740C">
            <w:pPr>
              <w:spacing w:before="87" w:line="277" w:lineRule="auto"/>
              <w:rPr>
                <w:rFonts w:ascii="Arial" w:hAnsi="Arial"/>
                <w:sz w:val="18"/>
                <w:shd w:val="pct15" w:color="auto" w:fill="FFFFFF"/>
              </w:rPr>
            </w:pPr>
            <w:r w:rsidRPr="00E018A9">
              <w:rPr>
                <w:rFonts w:ascii="Arial" w:eastAsia="Arial" w:hAnsi="Arial" w:cs="Arial"/>
                <w:color w:val="231F20"/>
                <w:w w:val="90"/>
                <w:sz w:val="15"/>
                <w:szCs w:val="15"/>
              </w:rPr>
              <w:t>Sta</w:t>
            </w:r>
            <w:r w:rsidRPr="00E018A9">
              <w:rPr>
                <w:rFonts w:ascii="Arial" w:eastAsia="Arial" w:hAnsi="Arial" w:cs="Arial"/>
                <w:color w:val="231F20"/>
                <w:spacing w:val="-2"/>
                <w:w w:val="90"/>
                <w:sz w:val="15"/>
                <w:szCs w:val="15"/>
              </w:rPr>
              <w:t>t</w:t>
            </w:r>
            <w:r w:rsidRPr="00E018A9">
              <w:rPr>
                <w:rFonts w:ascii="Arial" w:eastAsia="Arial" w:hAnsi="Arial" w:cs="Arial"/>
                <w:color w:val="231F20"/>
                <w:w w:val="90"/>
                <w:sz w:val="15"/>
                <w:szCs w:val="15"/>
              </w:rPr>
              <w:t>e</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3"/>
                <w:w w:val="90"/>
                <w:sz w:val="15"/>
                <w:szCs w:val="15"/>
              </w:rPr>
              <w:t>C</w:t>
            </w:r>
            <w:r w:rsidRPr="00E018A9">
              <w:rPr>
                <w:rFonts w:ascii="Arial" w:eastAsia="Arial" w:hAnsi="Arial" w:cs="Arial"/>
                <w:color w:val="231F20"/>
                <w:w w:val="90"/>
                <w:sz w:val="15"/>
                <w:szCs w:val="15"/>
              </w:rPr>
              <w:t>ali</w:t>
            </w:r>
            <w:r w:rsidRPr="00E018A9">
              <w:rPr>
                <w:rFonts w:ascii="Arial" w:eastAsia="Arial" w:hAnsi="Arial" w:cs="Arial"/>
                <w:color w:val="231F20"/>
                <w:spacing w:val="-2"/>
                <w:w w:val="90"/>
                <w:sz w:val="15"/>
                <w:szCs w:val="15"/>
              </w:rPr>
              <w:t>f</w:t>
            </w:r>
            <w:r w:rsidRPr="00E018A9">
              <w:rPr>
                <w:rFonts w:ascii="Arial" w:eastAsia="Arial" w:hAnsi="Arial" w:cs="Arial"/>
                <w:color w:val="231F20"/>
                <w:w w:val="90"/>
                <w:sz w:val="15"/>
                <w:szCs w:val="15"/>
              </w:rPr>
              <w:t>ornia—Depa</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tment</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1"/>
                <w:w w:val="90"/>
                <w:sz w:val="15"/>
                <w:szCs w:val="15"/>
              </w:rPr>
              <w:t>G</w:t>
            </w:r>
            <w:r w:rsidRPr="00E018A9">
              <w:rPr>
                <w:rFonts w:ascii="Arial" w:eastAsia="Arial" w:hAnsi="Arial" w:cs="Arial"/>
                <w:color w:val="231F20"/>
                <w:w w:val="90"/>
                <w:sz w:val="15"/>
                <w:szCs w:val="15"/>
              </w:rPr>
              <w:t>eneral</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Se</w:t>
            </w:r>
            <w:r w:rsidRPr="00E018A9">
              <w:rPr>
                <w:rFonts w:ascii="Arial" w:eastAsia="Arial" w:hAnsi="Arial" w:cs="Arial"/>
                <w:color w:val="231F20"/>
                <w:spacing w:val="4"/>
                <w:w w:val="90"/>
                <w:sz w:val="15"/>
                <w:szCs w:val="15"/>
              </w:rPr>
              <w:t>r</w:t>
            </w:r>
            <w:r w:rsidRPr="00E018A9">
              <w:rPr>
                <w:rFonts w:ascii="Arial" w:eastAsia="Arial" w:hAnsi="Arial" w:cs="Arial"/>
                <w:color w:val="231F20"/>
                <w:w w:val="90"/>
                <w:sz w:val="15"/>
                <w:szCs w:val="15"/>
              </w:rPr>
              <w:t>vi</w:t>
            </w:r>
            <w:r w:rsidRPr="00E018A9">
              <w:rPr>
                <w:rFonts w:ascii="Arial" w:eastAsia="Arial" w:hAnsi="Arial" w:cs="Arial"/>
                <w:color w:val="231F20"/>
                <w:spacing w:val="-2"/>
                <w:w w:val="90"/>
                <w:sz w:val="15"/>
                <w:szCs w:val="15"/>
              </w:rPr>
              <w:t>c</w:t>
            </w:r>
            <w:r w:rsidRPr="00E018A9">
              <w:rPr>
                <w:rFonts w:ascii="Arial" w:eastAsia="Arial" w:hAnsi="Arial" w:cs="Arial"/>
                <w:color w:val="231F20"/>
                <w:w w:val="90"/>
                <w:sz w:val="15"/>
                <w:szCs w:val="15"/>
              </w:rPr>
              <w:t>e</w:t>
            </w:r>
            <w:r w:rsidRPr="00E018A9">
              <w:rPr>
                <w:rFonts w:ascii="Arial" w:eastAsia="Arial" w:hAnsi="Arial" w:cs="Arial"/>
                <w:color w:val="231F20"/>
                <w:spacing w:val="-3"/>
                <w:w w:val="90"/>
                <w:sz w:val="15"/>
                <w:szCs w:val="15"/>
              </w:rPr>
              <w:t>s</w:t>
            </w:r>
            <w:r w:rsidRPr="00E018A9">
              <w:rPr>
                <w:rFonts w:ascii="Arial" w:eastAsia="Arial" w:hAnsi="Arial" w:cs="Arial"/>
                <w:color w:val="231F20"/>
                <w:w w:val="90"/>
                <w:sz w:val="15"/>
                <w:szCs w:val="15"/>
              </w:rPr>
              <w:t>,</w:t>
            </w:r>
            <w:r w:rsidRPr="00E018A9">
              <w:rPr>
                <w:rFonts w:ascii="Arial" w:eastAsia="Arial" w:hAnsi="Arial" w:cs="Arial"/>
                <w:color w:val="231F20"/>
                <w:spacing w:val="-1"/>
                <w:w w:val="90"/>
                <w:sz w:val="15"/>
                <w:szCs w:val="15"/>
              </w:rPr>
              <w:t xml:space="preserve"> </w:t>
            </w:r>
            <w:r w:rsidRPr="00E018A9">
              <w:rPr>
                <w:rFonts w:ascii="Arial" w:eastAsia="Arial" w:hAnsi="Arial" w:cs="Arial"/>
                <w:color w:val="231F20"/>
                <w:spacing w:val="-4"/>
                <w:w w:val="90"/>
                <w:sz w:val="15"/>
                <w:szCs w:val="15"/>
              </w:rPr>
              <w:t>P</w:t>
            </w:r>
            <w:r w:rsidRPr="00E018A9">
              <w:rPr>
                <w:rFonts w:ascii="Arial" w:eastAsia="Arial" w:hAnsi="Arial" w:cs="Arial"/>
                <w:color w:val="231F20"/>
                <w:w w:val="90"/>
                <w:sz w:val="15"/>
                <w:szCs w:val="15"/>
              </w:rPr>
              <w:t>rocu</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ement</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Division</w:t>
            </w:r>
            <w:r w:rsidRPr="00E018A9">
              <w:rPr>
                <w:rFonts w:ascii="Arial" w:eastAsia="Arial" w:hAnsi="Arial" w:cs="Arial"/>
                <w:color w:val="231F20"/>
                <w:w w:val="95"/>
                <w:sz w:val="15"/>
                <w:szCs w:val="15"/>
              </w:rPr>
              <w:t xml:space="preserve"> </w:t>
            </w:r>
            <w:r w:rsidRPr="00E018A9">
              <w:rPr>
                <w:rFonts w:ascii="Arial" w:eastAsia="Arial" w:hAnsi="Arial" w:cs="Arial"/>
                <w:color w:val="231F20"/>
                <w:w w:val="85"/>
                <w:sz w:val="15"/>
                <w:szCs w:val="15"/>
              </w:rPr>
              <w:t>GSPD–05–105</w:t>
            </w:r>
            <w:r w:rsidRPr="00E018A9">
              <w:rPr>
                <w:rFonts w:ascii="Arial" w:eastAsia="Arial" w:hAnsi="Arial" w:cs="Arial"/>
                <w:color w:val="231F20"/>
                <w:spacing w:val="8"/>
                <w:w w:val="85"/>
                <w:sz w:val="15"/>
                <w:szCs w:val="15"/>
              </w:rPr>
              <w:t xml:space="preserve"> </w:t>
            </w:r>
            <w:r w:rsidRPr="00E018A9">
              <w:rPr>
                <w:rFonts w:ascii="Arial" w:eastAsia="Arial" w:hAnsi="Arial" w:cs="Arial"/>
                <w:color w:val="231F20"/>
                <w:w w:val="85"/>
                <w:sz w:val="15"/>
                <w:szCs w:val="15"/>
              </w:rPr>
              <w:t>(EST</w:t>
            </w:r>
            <w:r w:rsidRPr="00E018A9">
              <w:rPr>
                <w:rFonts w:ascii="Arial" w:eastAsia="Arial" w:hAnsi="Arial" w:cs="Arial"/>
                <w:color w:val="231F20"/>
                <w:spacing w:val="9"/>
                <w:w w:val="85"/>
                <w:sz w:val="15"/>
                <w:szCs w:val="15"/>
              </w:rPr>
              <w:t xml:space="preserve"> </w:t>
            </w:r>
            <w:r w:rsidRPr="00E018A9">
              <w:rPr>
                <w:rFonts w:ascii="Arial" w:eastAsia="Arial" w:hAnsi="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14:paraId="77E97DE1" w14:textId="77777777" w:rsidR="0097218D" w:rsidRPr="00E018A9" w:rsidRDefault="0097218D" w:rsidP="00AE740C">
            <w:pPr>
              <w:jc w:val="center"/>
              <w:rPr>
                <w:rFonts w:ascii="Arial" w:hAnsi="Arial"/>
                <w:sz w:val="18"/>
                <w:shd w:val="pct15" w:color="auto" w:fill="FFFFFF"/>
              </w:rPr>
            </w:pPr>
          </w:p>
        </w:tc>
        <w:tc>
          <w:tcPr>
            <w:tcW w:w="4950" w:type="dxa"/>
            <w:gridSpan w:val="4"/>
            <w:tcBorders>
              <w:top w:val="nil"/>
              <w:left w:val="nil"/>
              <w:bottom w:val="single" w:sz="4" w:space="0" w:color="auto"/>
              <w:right w:val="nil"/>
            </w:tcBorders>
            <w:shd w:val="clear" w:color="auto" w:fill="auto"/>
            <w:vAlign w:val="center"/>
          </w:tcPr>
          <w:p w14:paraId="538F1540" w14:textId="211EB565" w:rsidR="0097218D" w:rsidRPr="00E018A9" w:rsidRDefault="0097218D" w:rsidP="00AE740C">
            <w:pPr>
              <w:jc w:val="right"/>
              <w:rPr>
                <w:rFonts w:ascii="Arial" w:hAnsi="Arial"/>
                <w:sz w:val="18"/>
                <w:shd w:val="pct15" w:color="auto" w:fill="FFFFFF"/>
              </w:rPr>
            </w:pPr>
            <w:r w:rsidRPr="00E018A9">
              <w:rPr>
                <w:rFonts w:ascii="Arial" w:eastAsia="Arial" w:hAnsi="Arial" w:cs="Arial"/>
                <w:color w:val="231F20"/>
                <w:w w:val="95"/>
                <w:sz w:val="16"/>
                <w:szCs w:val="16"/>
              </w:rPr>
              <w:t>Solicitation</w:t>
            </w:r>
            <w:r w:rsidRPr="00E018A9">
              <w:rPr>
                <w:rFonts w:ascii="Arial" w:eastAsia="Arial" w:hAnsi="Arial" w:cs="Arial"/>
                <w:color w:val="231F20"/>
                <w:spacing w:val="4"/>
                <w:w w:val="95"/>
                <w:sz w:val="16"/>
                <w:szCs w:val="16"/>
              </w:rPr>
              <w:t xml:space="preserve"> </w:t>
            </w:r>
            <w:r w:rsidRPr="00E018A9">
              <w:rPr>
                <w:rFonts w:ascii="Arial" w:eastAsia="Arial" w:hAnsi="Arial" w:cs="Arial"/>
                <w:color w:val="231F20"/>
                <w:w w:val="95"/>
                <w:sz w:val="16"/>
                <w:szCs w:val="16"/>
              </w:rPr>
              <w:t>Number</w:t>
            </w:r>
            <w:r w:rsidRPr="00E018A9">
              <w:rPr>
                <w:rFonts w:ascii="Arial" w:eastAsia="Arial" w:hAnsi="Arial" w:cs="Arial"/>
                <w:color w:val="231F20"/>
                <w:w w:val="76"/>
                <w:sz w:val="16"/>
                <w:szCs w:val="16"/>
                <w:u w:val="single" w:color="221E1F"/>
              </w:rPr>
              <w:t xml:space="preserve">          </w:t>
            </w:r>
            <w:r w:rsidRPr="00E018A9">
              <w:rPr>
                <w:rFonts w:ascii="Arial" w:eastAsia="Arial" w:hAnsi="Arial" w:cs="Arial"/>
                <w:b/>
                <w:color w:val="231F20"/>
                <w:w w:val="76"/>
                <w:sz w:val="16"/>
                <w:szCs w:val="16"/>
                <w:u w:val="single" w:color="221E1F"/>
              </w:rPr>
              <w:t xml:space="preserve"> </w:t>
            </w:r>
            <w:r w:rsidR="00BE12C0">
              <w:rPr>
                <w:rFonts w:ascii="Arial" w:eastAsia="Arial" w:hAnsi="Arial" w:cs="Arial"/>
                <w:b/>
                <w:color w:val="231F20"/>
                <w:u w:val="single" w:color="221E1F"/>
              </w:rPr>
              <w:t>DRR19073</w:t>
            </w:r>
          </w:p>
        </w:tc>
      </w:tr>
      <w:tr w:rsidR="0097218D" w:rsidRPr="00E018A9" w14:paraId="522C8215" w14:textId="77777777" w:rsidTr="0097218D">
        <w:trPr>
          <w:trHeight w:val="260"/>
        </w:trPr>
        <w:tc>
          <w:tcPr>
            <w:tcW w:w="4050" w:type="dxa"/>
            <w:gridSpan w:val="2"/>
            <w:tcBorders>
              <w:top w:val="single" w:sz="4" w:space="0" w:color="auto"/>
              <w:left w:val="nil"/>
              <w:bottom w:val="single" w:sz="18" w:space="0" w:color="auto"/>
              <w:right w:val="nil"/>
            </w:tcBorders>
            <w:shd w:val="clear" w:color="auto" w:fill="auto"/>
            <w:vAlign w:val="bottom"/>
          </w:tcPr>
          <w:p w14:paraId="3270B006" w14:textId="77777777" w:rsidR="0097218D" w:rsidRPr="00E018A9" w:rsidRDefault="0097218D" w:rsidP="00AE740C">
            <w:pPr>
              <w:jc w:val="center"/>
              <w:rPr>
                <w:rFonts w:ascii="Arial" w:hAnsi="Arial"/>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14:paraId="281DB291" w14:textId="77777777" w:rsidR="0097218D" w:rsidRPr="00E018A9" w:rsidRDefault="0097218D" w:rsidP="00AE740C">
            <w:pPr>
              <w:jc w:val="center"/>
              <w:rPr>
                <w:rFonts w:ascii="Arial" w:hAnsi="Arial" w:cs="Arial"/>
                <w:b/>
                <w:bCs/>
                <w:sz w:val="20"/>
                <w:szCs w:val="20"/>
              </w:rPr>
            </w:pPr>
            <w:r w:rsidRPr="00E018A9">
              <w:rPr>
                <w:rFonts w:ascii="Arial" w:hAnsi="Arial" w:cs="Arial"/>
                <w:b/>
                <w:color w:val="231F20"/>
                <w:spacing w:val="11"/>
                <w:w w:val="90"/>
                <w:sz w:val="20"/>
                <w:szCs w:val="20"/>
              </w:rPr>
              <w:t>BIDDE</w:t>
            </w:r>
            <w:r w:rsidRPr="00E018A9">
              <w:rPr>
                <w:rFonts w:ascii="Arial" w:hAnsi="Arial" w:cs="Arial"/>
                <w:b/>
                <w:color w:val="231F20"/>
                <w:w w:val="90"/>
                <w:sz w:val="20"/>
                <w:szCs w:val="20"/>
              </w:rPr>
              <w:t xml:space="preserve">R </w:t>
            </w:r>
            <w:r w:rsidRPr="00E018A9">
              <w:rPr>
                <w:rFonts w:ascii="Arial" w:hAnsi="Arial" w:cs="Arial"/>
                <w:b/>
                <w:color w:val="231F20"/>
                <w:spacing w:val="-42"/>
                <w:w w:val="90"/>
                <w:sz w:val="20"/>
                <w:szCs w:val="20"/>
              </w:rPr>
              <w:t xml:space="preserve"> </w:t>
            </w:r>
            <w:r w:rsidRPr="00E018A9">
              <w:rPr>
                <w:rFonts w:ascii="Arial" w:hAnsi="Arial" w:cs="Arial"/>
                <w:b/>
                <w:color w:val="231F20"/>
                <w:spacing w:val="11"/>
                <w:w w:val="90"/>
                <w:sz w:val="20"/>
                <w:szCs w:val="20"/>
              </w:rPr>
              <w:t>DEC</w:t>
            </w:r>
            <w:r w:rsidRPr="00E018A9">
              <w:rPr>
                <w:rFonts w:ascii="Arial" w:hAnsi="Arial" w:cs="Arial"/>
                <w:b/>
                <w:color w:val="231F20"/>
                <w:spacing w:val="13"/>
                <w:w w:val="90"/>
                <w:sz w:val="20"/>
                <w:szCs w:val="20"/>
              </w:rPr>
              <w:t>L</w:t>
            </w:r>
            <w:r w:rsidRPr="00E018A9">
              <w:rPr>
                <w:rFonts w:ascii="Arial" w:hAnsi="Arial" w:cs="Arial"/>
                <w:b/>
                <w:color w:val="231F20"/>
                <w:spacing w:val="11"/>
                <w:w w:val="90"/>
                <w:sz w:val="20"/>
                <w:szCs w:val="20"/>
              </w:rPr>
              <w:t>AR</w:t>
            </w:r>
            <w:r w:rsidRPr="00E018A9">
              <w:rPr>
                <w:rFonts w:ascii="Arial" w:hAnsi="Arial" w:cs="Arial"/>
                <w:b/>
                <w:color w:val="231F20"/>
                <w:spacing w:val="-13"/>
                <w:w w:val="90"/>
                <w:sz w:val="20"/>
                <w:szCs w:val="20"/>
              </w:rPr>
              <w:t>A</w:t>
            </w:r>
            <w:r w:rsidRPr="00E018A9">
              <w:rPr>
                <w:rFonts w:ascii="Arial" w:hAnsi="Arial" w:cs="Arial"/>
                <w:b/>
                <w:color w:val="231F20"/>
                <w:spacing w:val="10"/>
                <w:w w:val="90"/>
                <w:sz w:val="20"/>
                <w:szCs w:val="20"/>
              </w:rPr>
              <w:t>TION</w:t>
            </w:r>
          </w:p>
        </w:tc>
        <w:tc>
          <w:tcPr>
            <w:tcW w:w="4950" w:type="dxa"/>
            <w:gridSpan w:val="4"/>
            <w:tcBorders>
              <w:top w:val="single" w:sz="4" w:space="0" w:color="auto"/>
              <w:left w:val="nil"/>
              <w:bottom w:val="single" w:sz="18" w:space="0" w:color="auto"/>
              <w:right w:val="nil"/>
            </w:tcBorders>
            <w:shd w:val="clear" w:color="auto" w:fill="auto"/>
            <w:vAlign w:val="bottom"/>
          </w:tcPr>
          <w:p w14:paraId="16583D18" w14:textId="77777777" w:rsidR="0097218D" w:rsidRPr="00E018A9" w:rsidRDefault="0097218D" w:rsidP="00AE740C">
            <w:pPr>
              <w:jc w:val="center"/>
              <w:rPr>
                <w:rFonts w:ascii="Arial" w:hAnsi="Arial"/>
                <w:sz w:val="18"/>
                <w:shd w:val="pct15" w:color="auto" w:fill="FFFFFF"/>
              </w:rPr>
            </w:pPr>
          </w:p>
        </w:tc>
      </w:tr>
      <w:tr w:rsidR="0097218D" w:rsidRPr="00E018A9" w14:paraId="54167874" w14:textId="77777777" w:rsidTr="0097218D">
        <w:trPr>
          <w:trHeight w:val="522"/>
        </w:trPr>
        <w:tc>
          <w:tcPr>
            <w:tcW w:w="9450" w:type="dxa"/>
            <w:gridSpan w:val="6"/>
            <w:tcBorders>
              <w:top w:val="single" w:sz="18" w:space="0" w:color="auto"/>
              <w:left w:val="nil"/>
              <w:bottom w:val="nil"/>
              <w:right w:val="nil"/>
            </w:tcBorders>
            <w:shd w:val="clear" w:color="auto" w:fill="auto"/>
          </w:tcPr>
          <w:p w14:paraId="10873A98" w14:textId="77777777" w:rsidR="0097218D" w:rsidRPr="00E018A9" w:rsidRDefault="0097218D" w:rsidP="003255A7">
            <w:pPr>
              <w:widowControl w:val="0"/>
              <w:numPr>
                <w:ilvl w:val="0"/>
                <w:numId w:val="23"/>
              </w:numPr>
              <w:tabs>
                <w:tab w:val="left" w:pos="579"/>
              </w:tabs>
              <w:spacing w:before="53" w:line="276" w:lineRule="auto"/>
              <w:rPr>
                <w:rFonts w:ascii="Arial" w:eastAsia="Arial" w:hAnsi="Arial" w:cs="Arial"/>
                <w:sz w:val="18"/>
                <w:szCs w:val="18"/>
              </w:rPr>
            </w:pPr>
            <w:r w:rsidRPr="00E018A9">
              <w:rPr>
                <w:rFonts w:ascii="Arial" w:eastAsia="Arial" w:hAnsi="Arial" w:cs="Arial"/>
                <w:color w:val="231F20"/>
                <w:spacing w:val="-6"/>
                <w:w w:val="95"/>
                <w:sz w:val="18"/>
                <w:szCs w:val="18"/>
              </w:rPr>
              <w:t>P</w:t>
            </w:r>
            <w:r w:rsidRPr="00E018A9">
              <w:rPr>
                <w:rFonts w:ascii="Arial" w:eastAsia="Arial" w:hAnsi="Arial" w:cs="Arial"/>
                <w:color w:val="231F20"/>
                <w:spacing w:val="1"/>
                <w:w w:val="95"/>
                <w:sz w:val="18"/>
                <w:szCs w:val="18"/>
              </w:rPr>
              <w:t>r</w:t>
            </w:r>
            <w:r w:rsidRPr="00E018A9">
              <w:rPr>
                <w:rFonts w:ascii="Arial" w:eastAsia="Arial" w:hAnsi="Arial" w:cs="Arial"/>
                <w:color w:val="231F20"/>
                <w:spacing w:val="-1"/>
                <w:w w:val="95"/>
                <w:sz w:val="18"/>
                <w:szCs w:val="18"/>
              </w:rPr>
              <w:t>im</w:t>
            </w:r>
            <w:r w:rsidRPr="00E018A9">
              <w:rPr>
                <w:rFonts w:ascii="Arial" w:eastAsia="Arial" w:hAnsi="Arial" w:cs="Arial"/>
                <w:color w:val="231F20"/>
                <w:w w:val="95"/>
                <w:sz w:val="18"/>
                <w:szCs w:val="18"/>
              </w:rPr>
              <w:t>e</w:t>
            </w:r>
            <w:r>
              <w:rPr>
                <w:rFonts w:ascii="Arial" w:eastAsia="Arial" w:hAnsi="Arial" w:cs="Arial"/>
                <w:color w:val="231F20"/>
                <w:spacing w:val="-11"/>
                <w:w w:val="95"/>
                <w:sz w:val="18"/>
                <w:szCs w:val="18"/>
              </w:rPr>
              <w:t xml:space="preserve"> Bidder</w:t>
            </w:r>
            <w:r w:rsidRPr="00E018A9">
              <w:rPr>
                <w:rFonts w:ascii="Arial" w:eastAsia="Arial" w:hAnsi="Arial" w:cs="Arial"/>
                <w:color w:val="231F20"/>
                <w:spacing w:val="-10"/>
                <w:w w:val="95"/>
                <w:sz w:val="18"/>
                <w:szCs w:val="18"/>
              </w:rPr>
              <w:t xml:space="preserve"> </w:t>
            </w:r>
            <w:r w:rsidRPr="00E018A9">
              <w:rPr>
                <w:rFonts w:ascii="Arial" w:eastAsia="Arial" w:hAnsi="Arial" w:cs="Arial"/>
                <w:color w:val="231F20"/>
                <w:spacing w:val="-1"/>
                <w:w w:val="95"/>
                <w:sz w:val="18"/>
                <w:szCs w:val="18"/>
              </w:rPr>
              <w:t>in</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ormatio</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w w:val="95"/>
                <w:sz w:val="18"/>
                <w:szCs w:val="18"/>
              </w:rPr>
              <w:t>(R</w:t>
            </w:r>
            <w:r w:rsidRPr="00E018A9">
              <w:rPr>
                <w:rFonts w:ascii="Arial" w:eastAsia="Arial" w:hAnsi="Arial" w:cs="Arial"/>
                <w:b/>
                <w:bCs/>
                <w:color w:val="231F20"/>
                <w:spacing w:val="-3"/>
                <w:w w:val="95"/>
                <w:sz w:val="18"/>
                <w:szCs w:val="18"/>
              </w:rPr>
              <w:t>e</w:t>
            </w:r>
            <w:r w:rsidRPr="00E018A9">
              <w:rPr>
                <w:rFonts w:ascii="Arial" w:eastAsia="Arial" w:hAnsi="Arial" w:cs="Arial"/>
                <w:b/>
                <w:bCs/>
                <w:color w:val="231F20"/>
                <w:w w:val="95"/>
                <w:sz w:val="18"/>
                <w:szCs w:val="18"/>
              </w:rPr>
              <w:t>vi</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w</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a</w:t>
            </w:r>
            <w:r w:rsidRPr="00E018A9">
              <w:rPr>
                <w:rFonts w:ascii="Arial" w:eastAsia="Arial" w:hAnsi="Arial" w:cs="Arial"/>
                <w:b/>
                <w:bCs/>
                <w:color w:val="231F20"/>
                <w:w w:val="95"/>
                <w:sz w:val="18"/>
                <w:szCs w:val="18"/>
              </w:rPr>
              <w:t>ttached</w:t>
            </w:r>
            <w:r>
              <w:rPr>
                <w:rFonts w:ascii="Arial" w:eastAsia="Arial" w:hAnsi="Arial" w:cs="Arial"/>
                <w:b/>
                <w:bCs/>
                <w:color w:val="231F20"/>
                <w:spacing w:val="-13"/>
                <w:w w:val="95"/>
                <w:sz w:val="18"/>
                <w:szCs w:val="18"/>
              </w:rPr>
              <w:t xml:space="preserve"> Bidder</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Decla</w:t>
            </w:r>
            <w:r w:rsidRPr="00E018A9">
              <w:rPr>
                <w:rFonts w:ascii="Arial" w:eastAsia="Arial" w:hAnsi="Arial" w:cs="Arial"/>
                <w:b/>
                <w:bCs/>
                <w:color w:val="231F20"/>
                <w:spacing w:val="-4"/>
                <w:w w:val="95"/>
                <w:sz w:val="18"/>
                <w:szCs w:val="18"/>
              </w:rPr>
              <w:t>ra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Instru</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w w:val="95"/>
                <w:sz w:val="18"/>
                <w:szCs w:val="18"/>
              </w:rPr>
              <w:t>tions</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prior</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t</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ompletion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this</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color w:val="231F20"/>
                <w:w w:val="95"/>
                <w:sz w:val="18"/>
                <w:szCs w:val="18"/>
              </w:rPr>
              <w:t>:</w:t>
            </w:r>
          </w:p>
        </w:tc>
        <w:tc>
          <w:tcPr>
            <w:tcW w:w="4950" w:type="dxa"/>
            <w:gridSpan w:val="4"/>
            <w:tcBorders>
              <w:top w:val="single" w:sz="18" w:space="0" w:color="auto"/>
              <w:left w:val="nil"/>
              <w:bottom w:val="nil"/>
              <w:right w:val="nil"/>
            </w:tcBorders>
            <w:shd w:val="clear" w:color="auto" w:fill="auto"/>
          </w:tcPr>
          <w:p w14:paraId="2EDFA054" w14:textId="77777777" w:rsidR="0097218D" w:rsidRPr="00E018A9" w:rsidRDefault="0097218D" w:rsidP="00AE740C">
            <w:pPr>
              <w:rPr>
                <w:rFonts w:ascii="Arial" w:hAnsi="Arial"/>
                <w:sz w:val="18"/>
                <w:shd w:val="pct15" w:color="auto" w:fill="FFFFFF"/>
              </w:rPr>
            </w:pPr>
          </w:p>
        </w:tc>
      </w:tr>
      <w:tr w:rsidR="0097218D" w:rsidRPr="00E018A9" w14:paraId="3E4E34D8" w14:textId="77777777" w:rsidTr="0097218D">
        <w:trPr>
          <w:trHeight w:val="260"/>
        </w:trPr>
        <w:tc>
          <w:tcPr>
            <w:tcW w:w="14400" w:type="dxa"/>
            <w:gridSpan w:val="10"/>
            <w:tcBorders>
              <w:top w:val="nil"/>
              <w:left w:val="nil"/>
              <w:bottom w:val="nil"/>
              <w:right w:val="nil"/>
            </w:tcBorders>
            <w:shd w:val="clear" w:color="auto" w:fill="auto"/>
          </w:tcPr>
          <w:p w14:paraId="7D17CDFB" w14:textId="77777777" w:rsidR="0097218D" w:rsidRPr="00E018A9" w:rsidRDefault="0097218D" w:rsidP="003255A7">
            <w:pPr>
              <w:widowControl w:val="0"/>
              <w:numPr>
                <w:ilvl w:val="0"/>
                <w:numId w:val="24"/>
              </w:numPr>
              <w:tabs>
                <w:tab w:val="left" w:pos="940"/>
                <w:tab w:val="left" w:pos="8468"/>
                <w:tab w:val="left" w:pos="9776"/>
              </w:tabs>
              <w:spacing w:before="2" w:line="276" w:lineRule="auto"/>
              <w:ind w:left="1155" w:right="2355"/>
              <w:jc w:val="both"/>
              <w:rPr>
                <w:rFonts w:ascii="Arial" w:hAnsi="Arial" w:cs="Arial"/>
                <w:sz w:val="18"/>
                <w:szCs w:val="18"/>
              </w:rPr>
            </w:pPr>
            <w:r w:rsidRPr="00E018A9">
              <w:rPr>
                <w:rFonts w:ascii="Arial" w:eastAsia="Arial" w:hAnsi="Arial" w:cs="Arial"/>
                <w:color w:val="231F20"/>
                <w:w w:val="95"/>
                <w:sz w:val="18"/>
                <w:szCs w:val="18"/>
              </w:rPr>
              <w:t>Identify</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w w:val="95"/>
                <w:sz w:val="18"/>
                <w:szCs w:val="18"/>
              </w:rPr>
              <w:t>cur</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ent</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ali</w:t>
            </w:r>
            <w:r w:rsidRPr="00E018A9">
              <w:rPr>
                <w:rFonts w:ascii="Arial" w:eastAsia="Arial" w:hAnsi="Arial" w:cs="Arial"/>
                <w:color w:val="231F20"/>
                <w:spacing w:val="-4"/>
                <w:w w:val="95"/>
                <w:sz w:val="18"/>
                <w:szCs w:val="18"/>
              </w:rPr>
              <w:t>f</w:t>
            </w:r>
            <w:r w:rsidRPr="00E018A9">
              <w:rPr>
                <w:rFonts w:ascii="Arial" w:eastAsia="Arial" w:hAnsi="Arial" w:cs="Arial"/>
                <w:color w:val="231F20"/>
                <w:w w:val="95"/>
                <w:sz w:val="18"/>
                <w:szCs w:val="18"/>
              </w:rPr>
              <w:t>ornia</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e</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w w:val="95"/>
                <w:sz w:val="18"/>
                <w:szCs w:val="18"/>
              </w:rPr>
              <w:t>tion(s)</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w w:val="95"/>
                <w:sz w:val="18"/>
                <w:szCs w:val="18"/>
              </w:rPr>
              <w:t>(M</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S</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N</w:t>
            </w:r>
            <w:r w:rsidRPr="00E018A9">
              <w:rPr>
                <w:rFonts w:ascii="Arial" w:eastAsia="Arial" w:hAnsi="Arial" w:cs="Arial"/>
                <w:b/>
                <w:bCs/>
                <w:color w:val="231F20"/>
                <w:spacing w:val="-3"/>
                <w:w w:val="95"/>
                <w:sz w:val="18"/>
                <w:szCs w:val="18"/>
              </w:rPr>
              <w:t>V</w:t>
            </w:r>
            <w:r w:rsidRPr="00E018A9">
              <w:rPr>
                <w:rFonts w:ascii="Arial" w:eastAsia="Arial" w:hAnsi="Arial" w:cs="Arial"/>
                <w:b/>
                <w:bCs/>
                <w:color w:val="231F20"/>
                <w:w w:val="95"/>
                <w:sz w:val="18"/>
                <w:szCs w:val="18"/>
              </w:rPr>
              <w:t>SA,</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spacing w:val="-5"/>
                <w:w w:val="95"/>
                <w:sz w:val="18"/>
                <w:szCs w:val="18"/>
              </w:rPr>
              <w:t>D</w:t>
            </w:r>
            <w:r w:rsidRPr="00E018A9">
              <w:rPr>
                <w:rFonts w:ascii="Arial" w:eastAsia="Arial" w:hAnsi="Arial" w:cs="Arial"/>
                <w:b/>
                <w:bCs/>
                <w:color w:val="231F20"/>
                <w:w w:val="95"/>
                <w:sz w:val="18"/>
                <w:szCs w:val="18"/>
              </w:rPr>
              <w:t xml:space="preserve">VBE): </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14"/>
                <w:w w:val="95"/>
                <w:sz w:val="18"/>
                <w:szCs w:val="18"/>
              </w:rPr>
              <w:t xml:space="preserve"> </w:t>
            </w:r>
            <w:r w:rsidRPr="00E018A9">
              <w:rPr>
                <w:rFonts w:ascii="Arial" w:eastAsia="Arial" w:hAnsi="Arial" w:cs="Arial"/>
                <w:b/>
                <w:bCs/>
                <w:color w:val="231F20"/>
                <w:w w:val="95"/>
                <w:sz w:val="18"/>
                <w:szCs w:val="18"/>
              </w:rPr>
              <w:t>None</w:t>
            </w:r>
            <w:r w:rsidRPr="00E018A9">
              <w:rPr>
                <w:rFonts w:ascii="Arial" w:eastAsia="Arial" w:hAnsi="Arial" w:cs="Arial"/>
                <w:b/>
                <w:bCs/>
                <w:color w:val="231F20"/>
                <w:w w:val="95"/>
                <w:sz w:val="18"/>
                <w:szCs w:val="18"/>
                <w:u w:val="single" w:color="221E1F"/>
              </w:rPr>
              <w:tab/>
            </w:r>
          </w:p>
          <w:p w14:paraId="15462034" w14:textId="77777777" w:rsidR="0097218D" w:rsidRPr="00E018A9" w:rsidRDefault="0097218D" w:rsidP="00AE740C">
            <w:pPr>
              <w:ind w:left="972"/>
              <w:rPr>
                <w:rFonts w:ascii="Arial" w:hAnsi="Arial"/>
                <w:sz w:val="18"/>
                <w:shd w:val="pct15" w:color="auto" w:fill="FFFFFF"/>
              </w:rPr>
            </w:pPr>
          </w:p>
        </w:tc>
      </w:tr>
      <w:tr w:rsidR="0097218D" w:rsidRPr="00E018A9" w14:paraId="7B8F4E23" w14:textId="77777777" w:rsidTr="0097218D">
        <w:trPr>
          <w:trHeight w:val="241"/>
        </w:trPr>
        <w:tc>
          <w:tcPr>
            <w:tcW w:w="14400" w:type="dxa"/>
            <w:gridSpan w:val="10"/>
            <w:tcBorders>
              <w:top w:val="nil"/>
              <w:left w:val="nil"/>
              <w:bottom w:val="single" w:sz="4" w:space="0" w:color="000000"/>
              <w:right w:val="nil"/>
            </w:tcBorders>
            <w:shd w:val="clear" w:color="auto" w:fill="auto"/>
          </w:tcPr>
          <w:p w14:paraId="594E2705" w14:textId="77777777" w:rsidR="0097218D" w:rsidRPr="00E018A9" w:rsidRDefault="0097218D" w:rsidP="003255A7">
            <w:pPr>
              <w:widowControl w:val="0"/>
              <w:numPr>
                <w:ilvl w:val="0"/>
                <w:numId w:val="24"/>
              </w:numPr>
              <w:tabs>
                <w:tab w:val="left" w:pos="940"/>
                <w:tab w:val="left" w:pos="5040"/>
                <w:tab w:val="left" w:pos="6210"/>
                <w:tab w:val="left" w:pos="7200"/>
              </w:tabs>
              <w:spacing w:before="2" w:line="276" w:lineRule="auto"/>
              <w:ind w:left="1155" w:right="880"/>
              <w:rPr>
                <w:rFonts w:ascii="Arial" w:hAnsi="Arial" w:cs="Arial"/>
                <w:sz w:val="18"/>
                <w:szCs w:val="18"/>
              </w:rPr>
            </w:pPr>
            <w:r w:rsidRPr="00E018A9">
              <w:rPr>
                <w:rFonts w:ascii="Arial" w:hAnsi="Arial" w:cs="Arial"/>
                <w:color w:val="231F20"/>
                <w:w w:val="95"/>
                <w:sz w:val="18"/>
                <w:szCs w:val="18"/>
              </w:rPr>
              <w:t>Will</w:t>
            </w:r>
            <w:r w:rsidRPr="00E018A9">
              <w:rPr>
                <w:rFonts w:ascii="Arial" w:hAnsi="Arial" w:cs="Arial"/>
                <w:color w:val="231F20"/>
                <w:spacing w:val="-14"/>
                <w:w w:val="95"/>
                <w:sz w:val="18"/>
                <w:szCs w:val="18"/>
              </w:rPr>
              <w:t xml:space="preserve"> </w:t>
            </w:r>
            <w:r>
              <w:rPr>
                <w:rFonts w:ascii="Arial" w:hAnsi="Arial" w:cs="Arial"/>
                <w:color w:val="231F20"/>
                <w:w w:val="95"/>
                <w:sz w:val="18"/>
                <w:szCs w:val="18"/>
              </w:rPr>
              <w:t>Subcontractor</w:t>
            </w:r>
            <w:r w:rsidRPr="00E018A9">
              <w:rPr>
                <w:rFonts w:ascii="Arial" w:hAnsi="Arial" w:cs="Arial"/>
                <w:color w:val="231F20"/>
                <w:w w:val="95"/>
                <w:sz w:val="18"/>
                <w:szCs w:val="18"/>
              </w:rPr>
              <w:t>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be</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used</w:t>
            </w:r>
            <w:r w:rsidRPr="00E018A9">
              <w:rPr>
                <w:rFonts w:ascii="Arial" w:hAnsi="Arial" w:cs="Arial"/>
                <w:color w:val="231F20"/>
                <w:spacing w:val="-13"/>
                <w:w w:val="95"/>
                <w:sz w:val="18"/>
                <w:szCs w:val="18"/>
              </w:rPr>
              <w:t xml:space="preserve"> </w:t>
            </w:r>
            <w:r w:rsidRPr="00E018A9">
              <w:rPr>
                <w:rFonts w:ascii="Arial" w:hAnsi="Arial" w:cs="Arial"/>
                <w:color w:val="231F20"/>
                <w:spacing w:val="-3"/>
                <w:w w:val="95"/>
                <w:sz w:val="18"/>
                <w:szCs w:val="18"/>
              </w:rPr>
              <w:t>f</w:t>
            </w:r>
            <w:r w:rsidRPr="00E018A9">
              <w:rPr>
                <w:rFonts w:ascii="Arial" w:hAnsi="Arial" w:cs="Arial"/>
                <w:color w:val="231F20"/>
                <w:w w:val="95"/>
                <w:sz w:val="18"/>
                <w:szCs w:val="18"/>
              </w:rPr>
              <w:t>or</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this</w:t>
            </w:r>
            <w:r>
              <w:rPr>
                <w:rFonts w:ascii="Arial" w:hAnsi="Arial" w:cs="Arial"/>
                <w:color w:val="231F20"/>
                <w:spacing w:val="-14"/>
                <w:w w:val="95"/>
                <w:sz w:val="18"/>
                <w:szCs w:val="18"/>
              </w:rPr>
              <w:t xml:space="preserve"> Contract</w:t>
            </w:r>
            <w:r w:rsidRPr="00E018A9">
              <w:rPr>
                <w:rFonts w:ascii="Arial" w:hAnsi="Arial" w:cs="Arial"/>
                <w:color w:val="231F20"/>
                <w:w w:val="95"/>
                <w:sz w:val="18"/>
                <w:szCs w:val="18"/>
              </w:rPr>
              <w:t>?</w:t>
            </w:r>
            <w:r w:rsidRPr="00E018A9">
              <w:rPr>
                <w:rFonts w:ascii="Arial" w:hAnsi="Arial" w:cs="Arial"/>
                <w:color w:val="231F20"/>
                <w:spacing w:val="-15"/>
                <w:w w:val="95"/>
                <w:sz w:val="18"/>
                <w:szCs w:val="18"/>
              </w:rPr>
              <w:t xml:space="preserve">  </w:t>
            </w:r>
            <w:r w:rsidRPr="00E018A9">
              <w:rPr>
                <w:rFonts w:ascii="Arial" w:hAnsi="Arial" w:cs="Arial"/>
                <w:color w:val="231F20"/>
                <w:spacing w:val="-15"/>
                <w:w w:val="95"/>
                <w:sz w:val="18"/>
                <w:szCs w:val="18"/>
              </w:rPr>
              <w:tab/>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hAnsi="Arial" w:cs="Arial"/>
                <w:color w:val="231F20"/>
                <w:w w:val="95"/>
                <w:sz w:val="18"/>
                <w:szCs w:val="18"/>
              </w:rPr>
              <w:t>(</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w w:val="95"/>
                <w:sz w:val="18"/>
                <w:szCs w:val="18"/>
              </w:rPr>
              <w:t>e</w:t>
            </w:r>
            <w:r w:rsidRPr="00E018A9">
              <w:rPr>
                <w:rFonts w:ascii="Arial" w:hAnsi="Arial" w:cs="Arial"/>
                <w:color w:val="231F20"/>
                <w:spacing w:val="-6"/>
                <w:w w:val="95"/>
                <w:sz w:val="18"/>
                <w:szCs w:val="18"/>
              </w:rPr>
              <w:t>s</w:t>
            </w:r>
            <w:r w:rsidRPr="00E018A9">
              <w:rPr>
                <w:rFonts w:ascii="Arial" w:hAnsi="Arial" w:cs="Arial"/>
                <w:color w:val="231F20"/>
                <w:w w:val="95"/>
                <w:sz w:val="18"/>
                <w:szCs w:val="18"/>
              </w:rPr>
              <w:t>,</w:t>
            </w:r>
            <w:r w:rsidRPr="00E018A9">
              <w:rPr>
                <w:rFonts w:ascii="Arial" w:hAnsi="Arial" w:cs="Arial"/>
                <w:color w:val="231F20"/>
                <w:spacing w:val="-21"/>
                <w:w w:val="95"/>
                <w:sz w:val="18"/>
                <w:szCs w:val="18"/>
              </w:rPr>
              <w:t xml:space="preserve"> </w:t>
            </w:r>
            <w:r w:rsidRPr="00E018A9">
              <w:rPr>
                <w:rFonts w:ascii="Arial" w:hAnsi="Arial" w:cs="Arial"/>
                <w:color w:val="231F20"/>
                <w:w w:val="95"/>
                <w:sz w:val="18"/>
                <w:szCs w:val="18"/>
              </w:rPr>
              <w:t>indic</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the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distin</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spacing w:val="-1"/>
                <w:w w:val="95"/>
                <w:sz w:val="18"/>
                <w:szCs w:val="18"/>
              </w:rPr>
              <w:t xml:space="preserve"> </w:t>
            </w:r>
            <w:r w:rsidRPr="00E018A9">
              <w:rPr>
                <w:rFonts w:ascii="Arial" w:hAnsi="Arial" w:cs="Arial"/>
                <w:color w:val="231F20"/>
                <w:w w:val="95"/>
                <w:sz w:val="18"/>
                <w:szCs w:val="18"/>
              </w:rPr>
              <w:t>element</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of</w:t>
            </w:r>
            <w:r w:rsidRPr="00E018A9">
              <w:rPr>
                <w:rFonts w:ascii="Arial" w:hAnsi="Arial" w:cs="Arial"/>
                <w:color w:val="231F20"/>
                <w:spacing w:val="-1"/>
                <w:w w:val="95"/>
                <w:sz w:val="18"/>
                <w:szCs w:val="18"/>
              </w:rPr>
              <w:t xml:space="preserve"> </w:t>
            </w:r>
            <w:r w:rsidRPr="00E018A9">
              <w:rPr>
                <w:rFonts w:ascii="Arial" w:hAnsi="Arial" w:cs="Arial"/>
                <w:color w:val="231F20"/>
                <w:spacing w:val="-3"/>
                <w:w w:val="95"/>
                <w:sz w:val="18"/>
                <w:szCs w:val="18"/>
              </w:rPr>
              <w:t>w</w:t>
            </w:r>
            <w:r w:rsidRPr="00E018A9">
              <w:rPr>
                <w:rFonts w:ascii="Arial" w:hAnsi="Arial" w:cs="Arial"/>
                <w:color w:val="231F20"/>
                <w:w w:val="95"/>
                <w:sz w:val="18"/>
                <w:szCs w:val="18"/>
              </w:rPr>
              <w:t>ork</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u w:val="single" w:color="231F20"/>
              </w:rPr>
              <w:t>y</w:t>
            </w:r>
            <w:r w:rsidRPr="00E018A9">
              <w:rPr>
                <w:rFonts w:ascii="Arial" w:hAnsi="Arial" w:cs="Arial"/>
                <w:color w:val="231F20"/>
                <w:w w:val="95"/>
                <w:sz w:val="18"/>
                <w:szCs w:val="18"/>
                <w:u w:val="single" w:color="231F20"/>
              </w:rPr>
              <w:t>our</w:t>
            </w:r>
            <w:r w:rsidRPr="00E018A9">
              <w:rPr>
                <w:rFonts w:ascii="Arial" w:hAnsi="Arial" w:cs="Arial"/>
                <w:color w:val="231F20"/>
                <w:spacing w:val="-2"/>
                <w:w w:val="95"/>
                <w:sz w:val="18"/>
                <w:szCs w:val="18"/>
                <w:u w:val="single" w:color="231F20"/>
              </w:rPr>
              <w:t xml:space="preserve"> </w:t>
            </w:r>
            <w:r w:rsidRPr="00E018A9">
              <w:rPr>
                <w:rFonts w:ascii="Arial" w:hAnsi="Arial" w:cs="Arial"/>
                <w:color w:val="231F20"/>
                <w:w w:val="95"/>
                <w:sz w:val="18"/>
                <w:szCs w:val="18"/>
                <w:u w:val="single" w:color="231F20"/>
              </w:rPr>
              <w:t>fi</w:t>
            </w:r>
            <w:r w:rsidRPr="00E018A9">
              <w:rPr>
                <w:rFonts w:ascii="Arial" w:hAnsi="Arial" w:cs="Arial"/>
                <w:color w:val="231F20"/>
                <w:spacing w:val="-1"/>
                <w:w w:val="95"/>
                <w:sz w:val="18"/>
                <w:szCs w:val="18"/>
                <w:u w:val="single" w:color="231F20"/>
              </w:rPr>
              <w:t>r</w:t>
            </w:r>
            <w:r w:rsidRPr="00E018A9">
              <w:rPr>
                <w:rFonts w:ascii="Arial" w:hAnsi="Arial" w:cs="Arial"/>
                <w:color w:val="231F20"/>
                <w:w w:val="95"/>
                <w:sz w:val="18"/>
                <w:szCs w:val="18"/>
                <w:u w:val="single" w:color="231F20"/>
              </w:rPr>
              <w:t xml:space="preserve">m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4"/>
                <w:w w:val="95"/>
                <w:sz w:val="18"/>
                <w:szCs w:val="18"/>
              </w:rPr>
              <w:t>f</w:t>
            </w:r>
            <w:r w:rsidRPr="00E018A9">
              <w:rPr>
                <w:rFonts w:ascii="Arial" w:hAnsi="Arial" w:cs="Arial"/>
                <w:color w:val="231F20"/>
                <w:spacing w:val="-1"/>
                <w:w w:val="95"/>
                <w:sz w:val="18"/>
                <w:szCs w:val="18"/>
              </w:rPr>
              <w:t>o</w:t>
            </w:r>
            <w:r w:rsidRPr="00E018A9">
              <w:rPr>
                <w:rFonts w:ascii="Arial" w:hAnsi="Arial" w:cs="Arial"/>
                <w:color w:val="231F20"/>
                <w:w w:val="95"/>
                <w:sz w:val="18"/>
                <w:szCs w:val="18"/>
              </w:rPr>
              <w:t>rm</w:t>
            </w:r>
            <w:r w:rsidRPr="00E018A9">
              <w:rPr>
                <w:rFonts w:ascii="Arial" w:hAnsi="Arial" w:cs="Arial"/>
                <w:color w:val="231F20"/>
                <w:spacing w:val="-1"/>
                <w:w w:val="95"/>
                <w:sz w:val="18"/>
                <w:szCs w:val="18"/>
              </w:rPr>
              <w:t xml:space="preserve"> i</w:t>
            </w:r>
            <w:r w:rsidRPr="00E018A9">
              <w:rPr>
                <w:rFonts w:ascii="Arial" w:hAnsi="Arial" w:cs="Arial"/>
                <w:color w:val="231F20"/>
                <w:w w:val="95"/>
                <w:sz w:val="18"/>
                <w:szCs w:val="18"/>
              </w:rPr>
              <w:t>n</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thi</w:t>
            </w:r>
            <w:r w:rsidRPr="00E018A9">
              <w:rPr>
                <w:rFonts w:ascii="Arial" w:hAnsi="Arial" w:cs="Arial"/>
                <w:color w:val="231F20"/>
                <w:w w:val="95"/>
                <w:sz w:val="18"/>
                <w:szCs w:val="18"/>
              </w:rPr>
              <w:t>s</w:t>
            </w:r>
            <w:r>
              <w:rPr>
                <w:rFonts w:ascii="Arial" w:hAnsi="Arial" w:cs="Arial"/>
                <w:color w:val="231F20"/>
                <w:spacing w:val="-2"/>
                <w:w w:val="95"/>
                <w:sz w:val="18"/>
                <w:szCs w:val="18"/>
              </w:rPr>
              <w:t xml:space="preserve"> Contract</w:t>
            </w:r>
            <w:r w:rsidRPr="00E018A9">
              <w:rPr>
                <w:rFonts w:ascii="Arial" w:hAnsi="Arial" w:cs="Arial"/>
                <w:color w:val="231F20"/>
                <w:w w:val="119"/>
                <w:sz w:val="18"/>
                <w:szCs w:val="18"/>
              </w:rPr>
              <w:t xml:space="preserve"> </w:t>
            </w:r>
          </w:p>
          <w:p w14:paraId="263BE1E1" w14:textId="77777777" w:rsidR="0097218D" w:rsidRPr="00E018A9" w:rsidRDefault="0097218D" w:rsidP="00AE740C">
            <w:pPr>
              <w:widowControl w:val="0"/>
              <w:tabs>
                <w:tab w:val="left" w:pos="940"/>
                <w:tab w:val="left" w:pos="8468"/>
                <w:tab w:val="left" w:pos="9776"/>
              </w:tabs>
              <w:spacing w:before="2" w:line="276" w:lineRule="auto"/>
              <w:ind w:left="990" w:right="2355"/>
              <w:jc w:val="both"/>
              <w:rPr>
                <w:rFonts w:ascii="Arial" w:hAnsi="Arial" w:cs="Arial"/>
                <w:sz w:val="18"/>
                <w:szCs w:val="18"/>
              </w:rPr>
            </w:pPr>
            <w:r w:rsidRPr="00E018A9">
              <w:rPr>
                <w:rFonts w:ascii="Arial" w:hAnsi="Arial" w:cs="Arial"/>
                <w:color w:val="231F20"/>
                <w:spacing w:val="-4"/>
                <w:w w:val="95"/>
                <w:sz w:val="18"/>
                <w:szCs w:val="18"/>
              </w:rPr>
              <w:t>e</w:t>
            </w:r>
            <w:r w:rsidRPr="00E018A9">
              <w:rPr>
                <w:rFonts w:ascii="Arial" w:hAnsi="Arial" w:cs="Arial"/>
                <w:color w:val="231F20"/>
                <w:w w:val="95"/>
                <w:sz w:val="18"/>
                <w:szCs w:val="18"/>
              </w:rPr>
              <w:t>.</w:t>
            </w:r>
            <w:r w:rsidRPr="00E018A9">
              <w:rPr>
                <w:rFonts w:ascii="Arial" w:hAnsi="Arial" w:cs="Arial"/>
                <w:color w:val="231F20"/>
                <w:spacing w:val="-6"/>
                <w:w w:val="95"/>
                <w:sz w:val="18"/>
                <w:szCs w:val="18"/>
              </w:rPr>
              <w:t>g</w:t>
            </w:r>
            <w:r w:rsidRPr="00E018A9">
              <w:rPr>
                <w:rFonts w:ascii="Arial" w:hAnsi="Arial" w:cs="Arial"/>
                <w:color w:val="231F20"/>
                <w:w w:val="95"/>
                <w:sz w:val="18"/>
                <w:szCs w:val="18"/>
              </w:rPr>
              <w:t>.,</w:t>
            </w:r>
            <w:r w:rsidRPr="00E018A9">
              <w:rPr>
                <w:rFonts w:ascii="Arial" w:hAnsi="Arial" w:cs="Arial"/>
                <w:color w:val="231F20"/>
                <w:spacing w:val="-23"/>
                <w:w w:val="95"/>
                <w:sz w:val="18"/>
                <w:szCs w:val="18"/>
              </w:rPr>
              <w:t xml:space="preserve"> </w:t>
            </w:r>
            <w:r w:rsidRPr="00E018A9">
              <w:rPr>
                <w:rFonts w:ascii="Arial" w:hAnsi="Arial" w:cs="Arial"/>
                <w:color w:val="231F20"/>
                <w:spacing w:val="-1"/>
                <w:w w:val="95"/>
                <w:sz w:val="18"/>
                <w:szCs w:val="18"/>
              </w:rPr>
              <w:t>lis</w:t>
            </w:r>
            <w:r w:rsidRPr="00E018A9">
              <w:rPr>
                <w:rFonts w:ascii="Arial" w:hAnsi="Arial" w:cs="Arial"/>
                <w:color w:val="231F20"/>
                <w:w w:val="95"/>
                <w:sz w:val="18"/>
                <w:szCs w:val="18"/>
              </w:rPr>
              <w:t>t</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3"/>
                <w:w w:val="95"/>
                <w:sz w:val="18"/>
                <w:szCs w:val="18"/>
              </w:rPr>
              <w:t>r</w:t>
            </w:r>
            <w:r w:rsidRPr="00E018A9">
              <w:rPr>
                <w:rFonts w:ascii="Arial" w:hAnsi="Arial" w:cs="Arial"/>
                <w:color w:val="231F20"/>
                <w:spacing w:val="-1"/>
                <w:w w:val="95"/>
                <w:sz w:val="18"/>
                <w:szCs w:val="18"/>
              </w:rPr>
              <w:t>opose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1"/>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produ</w:t>
            </w:r>
            <w:r w:rsidRPr="00E018A9">
              <w:rPr>
                <w:rFonts w:ascii="Arial" w:hAnsi="Arial" w:cs="Arial"/>
                <w:color w:val="231F20"/>
                <w:spacing w:val="-2"/>
                <w:w w:val="95"/>
                <w:sz w:val="18"/>
                <w:szCs w:val="18"/>
              </w:rPr>
              <w:t>c</w:t>
            </w:r>
            <w:r w:rsidRPr="00E018A9">
              <w:rPr>
                <w:rFonts w:ascii="Arial" w:hAnsi="Arial" w:cs="Arial"/>
                <w:color w:val="231F20"/>
                <w:spacing w:val="-1"/>
                <w:w w:val="95"/>
                <w:sz w:val="18"/>
                <w:szCs w:val="18"/>
              </w:rPr>
              <w:t>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b</w:t>
            </w:r>
            <w:r w:rsidRPr="00E018A9">
              <w:rPr>
                <w:rFonts w:ascii="Arial" w:hAnsi="Arial" w:cs="Arial"/>
                <w:color w:val="231F20"/>
                <w:w w:val="95"/>
                <w:sz w:val="18"/>
                <w:szCs w:val="18"/>
              </w:rPr>
              <w:t>y</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firm</w:t>
            </w:r>
            <w:r w:rsidRPr="00E018A9">
              <w:rPr>
                <w:rFonts w:ascii="Arial" w:hAnsi="Arial" w:cs="Arial"/>
                <w:color w:val="231F20"/>
                <w:w w:val="95"/>
                <w:sz w:val="18"/>
                <w:szCs w:val="18"/>
              </w:rPr>
              <w:t>,</w:t>
            </w:r>
            <w:r w:rsidRPr="00E018A9">
              <w:rPr>
                <w:rFonts w:ascii="Arial" w:hAnsi="Arial" w:cs="Arial"/>
                <w:color w:val="231F20"/>
                <w:spacing w:val="-22"/>
                <w:w w:val="95"/>
                <w:sz w:val="18"/>
                <w:szCs w:val="18"/>
              </w:rPr>
              <w:t xml:space="preserve"> </w:t>
            </w:r>
            <w:r w:rsidRPr="00E018A9">
              <w:rPr>
                <w:rFonts w:ascii="Arial" w:hAnsi="Arial" w:cs="Arial"/>
                <w:color w:val="231F20"/>
                <w:spacing w:val="-2"/>
                <w:w w:val="95"/>
                <w:sz w:val="18"/>
                <w:szCs w:val="18"/>
              </w:rPr>
              <w:t>st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6"/>
                <w:w w:val="95"/>
                <w:sz w:val="18"/>
                <w:szCs w:val="18"/>
              </w:rPr>
              <w:t xml:space="preserve"> </w:t>
            </w:r>
            <w:r w:rsidRPr="00E018A9">
              <w:rPr>
                <w:rFonts w:ascii="Arial" w:hAnsi="Arial" w:cs="Arial"/>
                <w:color w:val="231F20"/>
                <w:spacing w:val="-4"/>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fir</w:t>
            </w:r>
            <w:r w:rsidRPr="00E018A9">
              <w:rPr>
                <w:rFonts w:ascii="Arial" w:hAnsi="Arial" w:cs="Arial"/>
                <w:color w:val="231F20"/>
                <w:w w:val="95"/>
                <w:sz w:val="18"/>
                <w:szCs w:val="18"/>
              </w:rPr>
              <w:t>m</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o</w:t>
            </w:r>
            <w:r w:rsidRPr="00E018A9">
              <w:rPr>
                <w:rFonts w:ascii="Arial" w:hAnsi="Arial" w:cs="Arial"/>
                <w:color w:val="231F20"/>
                <w:spacing w:val="-1"/>
                <w:w w:val="95"/>
                <w:sz w:val="18"/>
                <w:szCs w:val="18"/>
              </w:rPr>
              <w:t>wn</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transpo</w:t>
            </w:r>
            <w:r w:rsidRPr="00E018A9">
              <w:rPr>
                <w:rFonts w:ascii="Arial" w:hAnsi="Arial" w:cs="Arial"/>
                <w:color w:val="231F20"/>
                <w:spacing w:val="4"/>
                <w:w w:val="95"/>
                <w:sz w:val="18"/>
                <w:szCs w:val="18"/>
              </w:rPr>
              <w:t>r</w:t>
            </w:r>
            <w:r w:rsidRPr="00E018A9">
              <w:rPr>
                <w:rFonts w:ascii="Arial" w:hAnsi="Arial" w:cs="Arial"/>
                <w:color w:val="231F20"/>
                <w:spacing w:val="-1"/>
                <w:w w:val="95"/>
                <w:sz w:val="18"/>
                <w:szCs w:val="18"/>
              </w:rPr>
              <w:t>t</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tio</w:t>
            </w:r>
            <w:r w:rsidRPr="00E018A9">
              <w:rPr>
                <w:rFonts w:ascii="Arial" w:hAnsi="Arial" w:cs="Arial"/>
                <w:color w:val="231F20"/>
                <w:w w:val="95"/>
                <w:sz w:val="18"/>
                <w:szCs w:val="18"/>
              </w:rPr>
              <w:t>n</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vehicle</w:t>
            </w:r>
            <w:r w:rsidRPr="00E018A9">
              <w:rPr>
                <w:rFonts w:ascii="Arial" w:hAnsi="Arial" w:cs="Arial"/>
                <w:color w:val="231F20"/>
                <w:w w:val="95"/>
                <w:sz w:val="18"/>
                <w:szCs w:val="18"/>
              </w:rPr>
              <w:t>s</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tha</w:t>
            </w:r>
            <w:r w:rsidRPr="00E018A9">
              <w:rPr>
                <w:rFonts w:ascii="Arial" w:hAnsi="Arial" w:cs="Arial"/>
                <w:color w:val="231F20"/>
                <w:w w:val="95"/>
                <w:sz w:val="18"/>
                <w:szCs w:val="18"/>
              </w:rPr>
              <w:t>t</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deli</w:t>
            </w:r>
            <w:r w:rsidRPr="00E018A9">
              <w:rPr>
                <w:rFonts w:ascii="Arial" w:hAnsi="Arial" w:cs="Arial"/>
                <w:color w:val="231F20"/>
                <w:spacing w:val="-3"/>
                <w:w w:val="95"/>
                <w:sz w:val="18"/>
                <w:szCs w:val="18"/>
              </w:rPr>
              <w:t>v</w:t>
            </w:r>
            <w:r w:rsidRPr="00E018A9">
              <w:rPr>
                <w:rFonts w:ascii="Arial" w:hAnsi="Arial" w:cs="Arial"/>
                <w:color w:val="231F20"/>
                <w:spacing w:val="-1"/>
                <w:w w:val="95"/>
                <w:sz w:val="18"/>
                <w:szCs w:val="18"/>
              </w:rPr>
              <w:t>e</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w w:val="95"/>
                <w:sz w:val="18"/>
                <w:szCs w:val="18"/>
              </w:rPr>
              <w:t>t</w:t>
            </w:r>
            <w:r w:rsidRPr="00E018A9">
              <w:rPr>
                <w:rFonts w:ascii="Arial" w:hAnsi="Arial" w:cs="Arial"/>
                <w:color w:val="231F20"/>
                <w:spacing w:val="-1"/>
                <w:w w:val="95"/>
                <w:sz w:val="18"/>
                <w:szCs w:val="18"/>
              </w:rPr>
              <w: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3"/>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t</w:t>
            </w:r>
            <w:r w:rsidRPr="00E018A9">
              <w:rPr>
                <w:rFonts w:ascii="Arial" w:hAnsi="Arial" w:cs="Arial"/>
                <w:color w:val="231F20"/>
                <w:w w:val="95"/>
                <w:sz w:val="18"/>
                <w:szCs w:val="18"/>
              </w:rPr>
              <w:t>o</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3"/>
                <w:w w:val="95"/>
                <w:sz w:val="18"/>
                <w:szCs w:val="18"/>
              </w:rPr>
              <w:t>S</w:t>
            </w:r>
            <w:r w:rsidRPr="00E018A9">
              <w:rPr>
                <w:rFonts w:ascii="Arial" w:hAnsi="Arial" w:cs="Arial"/>
                <w:color w:val="231F20"/>
                <w:w w:val="95"/>
                <w:sz w:val="18"/>
                <w:szCs w:val="18"/>
              </w:rPr>
              <w:t>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spacing w:val="-5"/>
                <w:w w:val="95"/>
                <w:sz w:val="18"/>
                <w:szCs w:val="18"/>
              </w:rPr>
              <w:t>e</w:t>
            </w:r>
            <w:r w:rsidRPr="00E018A9">
              <w:rPr>
                <w:rFonts w:ascii="Arial" w:hAnsi="Arial" w:cs="Arial"/>
                <w:color w:val="231F20"/>
                <w:w w:val="95"/>
                <w:sz w:val="18"/>
                <w:szCs w:val="18"/>
              </w:rPr>
              <w:t>,</w:t>
            </w:r>
            <w:r w:rsidRPr="00E018A9">
              <w:rPr>
                <w:rFonts w:ascii="Arial" w:hAnsi="Arial" w:cs="Arial"/>
                <w:color w:val="231F20"/>
                <w:w w:val="74"/>
                <w:sz w:val="18"/>
                <w:szCs w:val="18"/>
              </w:rPr>
              <w:t xml:space="preserve"> </w:t>
            </w:r>
            <w:r w:rsidRPr="00E018A9">
              <w:rPr>
                <w:rFonts w:ascii="Arial" w:hAnsi="Arial" w:cs="Arial"/>
                <w:color w:val="231F20"/>
                <w:spacing w:val="-1"/>
                <w:w w:val="95"/>
                <w:sz w:val="18"/>
                <w:szCs w:val="18"/>
              </w:rPr>
              <w:t>identif</w:t>
            </w:r>
            <w:r w:rsidRPr="00E018A9">
              <w:rPr>
                <w:rFonts w:ascii="Arial" w:hAnsi="Arial" w:cs="Arial"/>
                <w:color w:val="231F20"/>
                <w:w w:val="95"/>
                <w:sz w:val="18"/>
                <w:szCs w:val="18"/>
              </w:rPr>
              <w:t>y</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whic</w:t>
            </w:r>
            <w:r w:rsidRPr="00E018A9">
              <w:rPr>
                <w:rFonts w:ascii="Arial" w:hAnsi="Arial" w:cs="Arial"/>
                <w:color w:val="231F20"/>
                <w:w w:val="95"/>
                <w:sz w:val="18"/>
                <w:szCs w:val="18"/>
              </w:rPr>
              <w:t>h</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solicite</w:t>
            </w:r>
            <w:r w:rsidRPr="00E018A9">
              <w:rPr>
                <w:rFonts w:ascii="Arial" w:hAnsi="Arial" w:cs="Arial"/>
                <w:color w:val="231F20"/>
                <w:w w:val="95"/>
                <w:sz w:val="18"/>
                <w:szCs w:val="18"/>
              </w:rPr>
              <w:t>d</w:t>
            </w:r>
            <w:r w:rsidRPr="00E018A9">
              <w:rPr>
                <w:rFonts w:ascii="Arial" w:hAnsi="Arial" w:cs="Arial"/>
                <w:color w:val="231F20"/>
                <w:spacing w:val="-19"/>
                <w:w w:val="95"/>
                <w:sz w:val="18"/>
                <w:szCs w:val="18"/>
              </w:rPr>
              <w:t xml:space="preserve"> </w:t>
            </w:r>
            <w:r w:rsidRPr="00E018A9">
              <w:rPr>
                <w:rFonts w:ascii="Arial" w:hAnsi="Arial" w:cs="Arial"/>
                <w:color w:val="231F20"/>
                <w:spacing w:val="-2"/>
                <w:w w:val="95"/>
                <w:sz w:val="18"/>
                <w:szCs w:val="18"/>
              </w:rPr>
              <w:t>se</w:t>
            </w:r>
            <w:r w:rsidRPr="00E018A9">
              <w:rPr>
                <w:rFonts w:ascii="Arial" w:hAnsi="Arial" w:cs="Arial"/>
                <w:color w:val="231F20"/>
                <w:spacing w:val="4"/>
                <w:w w:val="95"/>
                <w:sz w:val="18"/>
                <w:szCs w:val="18"/>
              </w:rPr>
              <w:t>r</w:t>
            </w:r>
            <w:r w:rsidRPr="00E018A9">
              <w:rPr>
                <w:rFonts w:ascii="Arial" w:hAnsi="Arial" w:cs="Arial"/>
                <w:color w:val="231F20"/>
                <w:spacing w:val="-2"/>
                <w:w w:val="95"/>
                <w:sz w:val="18"/>
                <w:szCs w:val="18"/>
              </w:rPr>
              <w:t>vice</w:t>
            </w:r>
            <w:r w:rsidRPr="00E018A9">
              <w:rPr>
                <w:rFonts w:ascii="Arial" w:hAnsi="Arial" w:cs="Arial"/>
                <w:color w:val="231F20"/>
                <w:w w:val="95"/>
                <w:sz w:val="18"/>
                <w:szCs w:val="18"/>
              </w:rPr>
              <w:t>s</w:t>
            </w:r>
            <w:r w:rsidRPr="00E018A9">
              <w:rPr>
                <w:rFonts w:ascii="Arial" w:hAnsi="Arial" w:cs="Arial"/>
                <w:color w:val="231F20"/>
                <w:spacing w:val="-18"/>
                <w:w w:val="95"/>
                <w:sz w:val="18"/>
                <w:szCs w:val="18"/>
              </w:rPr>
              <w:t xml:space="preserve"> </w:t>
            </w:r>
            <w:r w:rsidRPr="00E018A9">
              <w:rPr>
                <w:rFonts w:ascii="Arial" w:hAnsi="Arial" w:cs="Arial"/>
                <w:color w:val="231F20"/>
                <w:spacing w:val="-5"/>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fi</w:t>
            </w:r>
            <w:r w:rsidRPr="00E018A9">
              <w:rPr>
                <w:rFonts w:ascii="Arial" w:hAnsi="Arial" w:cs="Arial"/>
                <w:color w:val="231F20"/>
                <w:w w:val="95"/>
                <w:sz w:val="18"/>
                <w:szCs w:val="18"/>
              </w:rPr>
              <w:t>rm</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2"/>
                <w:w w:val="95"/>
                <w:sz w:val="18"/>
                <w:szCs w:val="18"/>
              </w:rPr>
              <w:t>f</w:t>
            </w:r>
            <w:r w:rsidRPr="00E018A9">
              <w:rPr>
                <w:rFonts w:ascii="Arial" w:hAnsi="Arial" w:cs="Arial"/>
                <w:color w:val="231F20"/>
                <w:spacing w:val="-1"/>
                <w:w w:val="95"/>
                <w:sz w:val="18"/>
                <w:szCs w:val="18"/>
              </w:rPr>
              <w:t>orm</w:t>
            </w:r>
            <w:r w:rsidRPr="00E018A9">
              <w:rPr>
                <w:rFonts w:ascii="Arial" w:hAnsi="Arial" w:cs="Arial"/>
                <w:color w:val="231F20"/>
                <w:w w:val="95"/>
                <w:sz w:val="18"/>
                <w:szCs w:val="18"/>
              </w:rPr>
              <w:t>,</w:t>
            </w:r>
            <w:r w:rsidRPr="00E018A9">
              <w:rPr>
                <w:rFonts w:ascii="Arial" w:hAnsi="Arial" w:cs="Arial"/>
                <w:color w:val="231F20"/>
                <w:spacing w:val="-31"/>
                <w:w w:val="95"/>
                <w:sz w:val="18"/>
                <w:szCs w:val="18"/>
              </w:rPr>
              <w:t xml:space="preserve"> </w:t>
            </w:r>
            <w:r w:rsidRPr="00E018A9">
              <w:rPr>
                <w:rFonts w:ascii="Arial" w:hAnsi="Arial" w:cs="Arial"/>
                <w:color w:val="231F20"/>
                <w:spacing w:val="-1"/>
                <w:w w:val="95"/>
                <w:sz w:val="18"/>
                <w:szCs w:val="18"/>
              </w:rPr>
              <w:t>e</w:t>
            </w:r>
            <w:r w:rsidRPr="00E018A9">
              <w:rPr>
                <w:rFonts w:ascii="Arial" w:hAnsi="Arial" w:cs="Arial"/>
                <w:color w:val="231F20"/>
                <w:spacing w:val="-2"/>
                <w:w w:val="95"/>
                <w:sz w:val="18"/>
                <w:szCs w:val="18"/>
              </w:rPr>
              <w:t>t</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w:t>
            </w:r>
            <w:r w:rsidRPr="00E018A9">
              <w:rPr>
                <w:rFonts w:ascii="Arial" w:hAnsi="Arial" w:cs="Arial"/>
                <w:color w:val="231F20"/>
                <w:w w:val="95"/>
                <w:sz w:val="18"/>
                <w:szCs w:val="18"/>
              </w:rPr>
              <w:t>.</w:t>
            </w:r>
            <w:r w:rsidRPr="00E018A9">
              <w:rPr>
                <w:rFonts w:ascii="Arial" w:hAnsi="Arial" w:cs="Arial"/>
                <w:color w:val="231F20"/>
                <w:spacing w:val="7"/>
                <w:w w:val="95"/>
                <w:sz w:val="18"/>
                <w:szCs w:val="18"/>
              </w:rPr>
              <w:t xml:space="preserve"> </w:t>
            </w:r>
            <w:r w:rsidRPr="00E018A9">
              <w:rPr>
                <w:rFonts w:ascii="Arial" w:hAnsi="Arial" w:cs="Arial"/>
                <w:color w:val="231F20"/>
                <w:spacing w:val="-2"/>
                <w:w w:val="95"/>
                <w:sz w:val="18"/>
                <w:szCs w:val="18"/>
              </w:rPr>
              <w:t>Us</w:t>
            </w:r>
            <w:r w:rsidRPr="00E018A9">
              <w:rPr>
                <w:rFonts w:ascii="Arial" w:hAnsi="Arial" w:cs="Arial"/>
                <w:color w:val="231F20"/>
                <w:w w:val="95"/>
                <w:sz w:val="18"/>
                <w:szCs w:val="18"/>
              </w:rPr>
              <w:t>e</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additiona</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2"/>
                <w:w w:val="95"/>
                <w:sz w:val="18"/>
                <w:szCs w:val="18"/>
              </w:rPr>
              <w:t>sheet</w:t>
            </w:r>
            <w:r w:rsidRPr="00E018A9">
              <w:rPr>
                <w:rFonts w:ascii="Arial" w:hAnsi="Arial" w:cs="Arial"/>
                <w:color w:val="231F20"/>
                <w:spacing w:val="-5"/>
                <w:w w:val="95"/>
                <w:sz w:val="18"/>
                <w:szCs w:val="18"/>
              </w:rPr>
              <w:t>s</w:t>
            </w:r>
            <w:r w:rsidRPr="00E018A9">
              <w:rPr>
                <w:rFonts w:ascii="Arial" w:hAnsi="Arial" w:cs="Arial"/>
                <w:color w:val="231F20"/>
                <w:w w:val="95"/>
                <w:sz w:val="18"/>
                <w:szCs w:val="18"/>
              </w:rPr>
              <w:t>,</w:t>
            </w:r>
            <w:r w:rsidRPr="00E018A9">
              <w:rPr>
                <w:rFonts w:ascii="Arial" w:hAnsi="Arial" w:cs="Arial"/>
                <w:color w:val="231F20"/>
                <w:spacing w:val="-32"/>
                <w:w w:val="95"/>
                <w:sz w:val="18"/>
                <w:szCs w:val="18"/>
              </w:rPr>
              <w:t xml:space="preserve"> </w:t>
            </w:r>
            <w:r w:rsidRPr="00E018A9">
              <w:rPr>
                <w:rFonts w:ascii="Arial" w:hAnsi="Arial" w:cs="Arial"/>
                <w:color w:val="231F20"/>
                <w:spacing w:val="-2"/>
                <w:w w:val="95"/>
                <w:sz w:val="18"/>
                <w:szCs w:val="18"/>
              </w:rPr>
              <w:t>a</w:t>
            </w:r>
            <w:r w:rsidRPr="00E018A9">
              <w:rPr>
                <w:rFonts w:ascii="Arial" w:hAnsi="Arial" w:cs="Arial"/>
                <w:color w:val="231F20"/>
                <w:w w:val="95"/>
                <w:sz w:val="18"/>
                <w:szCs w:val="18"/>
              </w:rPr>
              <w:t>s</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ne</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essa</w:t>
            </w:r>
            <w:r w:rsidRPr="00E018A9">
              <w:rPr>
                <w:rFonts w:ascii="Arial" w:hAnsi="Arial" w:cs="Arial"/>
                <w:color w:val="231F20"/>
                <w:spacing w:val="5"/>
                <w:w w:val="95"/>
                <w:sz w:val="18"/>
                <w:szCs w:val="18"/>
              </w:rPr>
              <w:t>r</w:t>
            </w:r>
            <w:r w:rsidRPr="00E018A9">
              <w:rPr>
                <w:rFonts w:ascii="Arial" w:hAnsi="Arial" w:cs="Arial"/>
                <w:color w:val="231F20"/>
                <w:spacing w:val="-11"/>
                <w:w w:val="95"/>
                <w:sz w:val="18"/>
                <w:szCs w:val="18"/>
              </w:rPr>
              <w:t>y</w:t>
            </w:r>
            <w:r w:rsidRPr="00E018A9">
              <w:rPr>
                <w:rFonts w:ascii="Arial" w:hAnsi="Arial" w:cs="Arial"/>
                <w:color w:val="231F20"/>
                <w:w w:val="95"/>
                <w:sz w:val="18"/>
                <w:szCs w:val="18"/>
              </w:rPr>
              <w:t>.</w:t>
            </w:r>
          </w:p>
          <w:p w14:paraId="62554044" w14:textId="77777777" w:rsidR="0097218D" w:rsidRPr="00E018A9" w:rsidRDefault="0097218D" w:rsidP="00AE740C">
            <w:pPr>
              <w:rPr>
                <w:rFonts w:ascii="Arial" w:hAnsi="Arial"/>
                <w:sz w:val="18"/>
                <w:shd w:val="pct15" w:color="auto" w:fill="FFFFFF"/>
              </w:rPr>
            </w:pPr>
          </w:p>
        </w:tc>
      </w:tr>
      <w:tr w:rsidR="0097218D" w:rsidRPr="00E018A9" w14:paraId="451C11CA" w14:textId="77777777" w:rsidTr="0097218D">
        <w:trPr>
          <w:trHeight w:val="107"/>
        </w:trPr>
        <w:tc>
          <w:tcPr>
            <w:tcW w:w="5040" w:type="dxa"/>
            <w:gridSpan w:val="3"/>
            <w:tcBorders>
              <w:left w:val="nil"/>
              <w:bottom w:val="single" w:sz="4" w:space="0" w:color="000000"/>
              <w:right w:val="nil"/>
            </w:tcBorders>
            <w:shd w:val="clear" w:color="auto" w:fill="auto"/>
          </w:tcPr>
          <w:p w14:paraId="43B581F6" w14:textId="77777777"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eastAsia="Arial" w:hAnsi="Arial" w:cs="Arial"/>
                <w:color w:val="231F20"/>
                <w:spacing w:val="1"/>
                <w:w w:val="95"/>
                <w:sz w:val="18"/>
                <w:szCs w:val="18"/>
              </w:rPr>
            </w:pPr>
          </w:p>
        </w:tc>
        <w:tc>
          <w:tcPr>
            <w:tcW w:w="9360" w:type="dxa"/>
            <w:gridSpan w:val="7"/>
            <w:tcBorders>
              <w:left w:val="nil"/>
              <w:bottom w:val="single" w:sz="4" w:space="0" w:color="000000"/>
              <w:right w:val="nil"/>
            </w:tcBorders>
            <w:shd w:val="clear" w:color="auto" w:fill="auto"/>
          </w:tcPr>
          <w:p w14:paraId="25478DEA" w14:textId="77777777"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97218D" w:rsidRPr="00E018A9" w14:paraId="48BEF5F9" w14:textId="77777777" w:rsidTr="0097218D">
        <w:trPr>
          <w:trHeight w:val="241"/>
        </w:trPr>
        <w:tc>
          <w:tcPr>
            <w:tcW w:w="5040" w:type="dxa"/>
            <w:gridSpan w:val="3"/>
            <w:tcBorders>
              <w:left w:val="nil"/>
              <w:bottom w:val="nil"/>
              <w:right w:val="nil"/>
            </w:tcBorders>
            <w:shd w:val="clear" w:color="auto" w:fill="auto"/>
          </w:tcPr>
          <w:p w14:paraId="60E34CAB" w14:textId="77777777" w:rsidR="0097218D" w:rsidRPr="00E018A9" w:rsidRDefault="0097218D" w:rsidP="003255A7">
            <w:pPr>
              <w:widowControl w:val="0"/>
              <w:numPr>
                <w:ilvl w:val="0"/>
                <w:numId w:val="24"/>
              </w:numPr>
              <w:tabs>
                <w:tab w:val="left" w:pos="940"/>
                <w:tab w:val="left" w:pos="5040"/>
                <w:tab w:val="left" w:pos="6210"/>
                <w:tab w:val="left" w:pos="7200"/>
              </w:tabs>
              <w:spacing w:before="120" w:line="276" w:lineRule="auto"/>
              <w:ind w:left="1155"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4"/>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Cali</w:t>
            </w:r>
            <w:r w:rsidRPr="00E018A9">
              <w:rPr>
                <w:rFonts w:ascii="Arial" w:eastAsia="Arial" w:hAnsi="Arial" w:cs="Arial"/>
                <w:color w:val="231F20"/>
                <w:spacing w:val="-5"/>
                <w:w w:val="95"/>
                <w:sz w:val="18"/>
                <w:szCs w:val="18"/>
              </w:rPr>
              <w:t>f</w:t>
            </w:r>
            <w:r w:rsidRPr="00E018A9">
              <w:rPr>
                <w:rFonts w:ascii="Arial" w:eastAsia="Arial" w:hAnsi="Arial" w:cs="Arial"/>
                <w:color w:val="231F20"/>
                <w:spacing w:val="-1"/>
                <w:w w:val="95"/>
                <w:sz w:val="18"/>
                <w:szCs w:val="18"/>
              </w:rPr>
              <w:t>orni</w:t>
            </w:r>
            <w:r w:rsidRPr="00E018A9">
              <w:rPr>
                <w:rFonts w:ascii="Arial" w:eastAsia="Arial" w:hAnsi="Arial" w:cs="Arial"/>
                <w:color w:val="231F20"/>
                <w:w w:val="95"/>
                <w:sz w:val="18"/>
                <w:szCs w:val="18"/>
              </w:rPr>
              <w:t>a</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tifie</w:t>
            </w:r>
            <w:r w:rsidRPr="00E018A9">
              <w:rPr>
                <w:rFonts w:ascii="Arial" w:eastAsia="Arial" w:hAnsi="Arial" w:cs="Arial"/>
                <w:color w:val="231F20"/>
                <w:w w:val="95"/>
                <w:sz w:val="18"/>
                <w:szCs w:val="18"/>
              </w:rPr>
              <w:t>d</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DVBE:</w:t>
            </w:r>
          </w:p>
        </w:tc>
        <w:tc>
          <w:tcPr>
            <w:tcW w:w="9360" w:type="dxa"/>
            <w:gridSpan w:val="7"/>
            <w:tcBorders>
              <w:left w:val="nil"/>
              <w:bottom w:val="nil"/>
              <w:right w:val="nil"/>
            </w:tcBorders>
            <w:shd w:val="clear" w:color="auto" w:fill="auto"/>
          </w:tcPr>
          <w:p w14:paraId="0B01379B" w14:textId="77777777" w:rsidR="0097218D" w:rsidRPr="00E018A9" w:rsidRDefault="0097218D" w:rsidP="00AE740C">
            <w:pPr>
              <w:widowControl w:val="0"/>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2"/>
                <w:w w:val="95"/>
                <w:sz w:val="18"/>
                <w:szCs w:val="18"/>
              </w:rPr>
              <w:t>(1</w:t>
            </w:r>
            <w:r w:rsidRPr="00E018A9">
              <w:rPr>
                <w:rFonts w:ascii="Arial" w:eastAsia="Arial" w:hAnsi="Arial" w:cs="Arial"/>
                <w:color w:val="231F20"/>
                <w:w w:val="95"/>
                <w:sz w:val="18"/>
                <w:szCs w:val="18"/>
              </w:rPr>
              <w:t>)</w:t>
            </w:r>
            <w:r w:rsidRPr="00E018A9">
              <w:rPr>
                <w:rFonts w:ascii="Arial" w:eastAsia="Arial" w:hAnsi="Arial" w:cs="Arial"/>
                <w:color w:val="231F20"/>
                <w:spacing w:val="27"/>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spacing w:val="-3"/>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o</w:t>
            </w:r>
            <w:r w:rsidRPr="00E018A9">
              <w:rPr>
                <w:rFonts w:ascii="Arial" w:eastAsia="Arial" w:hAnsi="Arial" w:cs="Arial"/>
                <w:color w:val="231F20"/>
                <w:spacing w:val="1"/>
                <w:w w:val="95"/>
                <w:sz w:val="18"/>
                <w:szCs w:val="18"/>
              </w:rPr>
              <w:t>k</w:t>
            </w:r>
            <w:r w:rsidRPr="00E018A9">
              <w:rPr>
                <w:rFonts w:ascii="Arial" w:eastAsia="Arial" w:hAnsi="Arial" w:cs="Arial"/>
                <w:color w:val="231F20"/>
                <w:spacing w:val="-1"/>
                <w:w w:val="95"/>
                <w:sz w:val="18"/>
                <w:szCs w:val="18"/>
              </w:rPr>
              <w:t>e</w:t>
            </w:r>
            <w:r w:rsidRPr="00E018A9">
              <w:rPr>
                <w:rFonts w:ascii="Arial" w:eastAsia="Arial" w:hAnsi="Arial" w:cs="Arial"/>
                <w:color w:val="231F20"/>
                <w:w w:val="95"/>
                <w:sz w:val="18"/>
                <w:szCs w:val="18"/>
              </w:rPr>
              <w:t>r</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age</w:t>
            </w:r>
            <w:r w:rsidRPr="00E018A9">
              <w:rPr>
                <w:rFonts w:ascii="Arial" w:eastAsia="Arial" w:hAnsi="Arial" w:cs="Arial"/>
                <w:color w:val="231F20"/>
                <w:spacing w:val="-2"/>
                <w:w w:val="95"/>
                <w:sz w:val="18"/>
                <w:szCs w:val="18"/>
              </w:rPr>
              <w:t>nt</w:t>
            </w:r>
            <w:r w:rsidRPr="00E018A9">
              <w:rPr>
                <w:rFonts w:ascii="Arial" w:eastAsia="Arial" w:hAnsi="Arial" w:cs="Arial"/>
                <w:color w:val="231F20"/>
                <w:w w:val="95"/>
                <w:sz w:val="18"/>
                <w:szCs w:val="18"/>
              </w:rPr>
              <w:t>?</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tc>
      </w:tr>
      <w:tr w:rsidR="0097218D" w:rsidRPr="00E018A9" w14:paraId="380D4ABD" w14:textId="77777777" w:rsidTr="0097218D">
        <w:trPr>
          <w:trHeight w:val="241"/>
        </w:trPr>
        <w:tc>
          <w:tcPr>
            <w:tcW w:w="5040" w:type="dxa"/>
            <w:gridSpan w:val="3"/>
            <w:tcBorders>
              <w:top w:val="nil"/>
              <w:left w:val="nil"/>
              <w:bottom w:val="single" w:sz="18" w:space="0" w:color="000000"/>
              <w:right w:val="nil"/>
            </w:tcBorders>
            <w:shd w:val="clear" w:color="auto" w:fill="auto"/>
          </w:tcPr>
          <w:p w14:paraId="60EF21EE" w14:textId="77777777"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c>
          <w:tcPr>
            <w:tcW w:w="9360" w:type="dxa"/>
            <w:gridSpan w:val="7"/>
            <w:tcBorders>
              <w:top w:val="nil"/>
              <w:left w:val="nil"/>
              <w:bottom w:val="single" w:sz="18" w:space="0" w:color="000000"/>
              <w:right w:val="nil"/>
            </w:tcBorders>
            <w:shd w:val="clear" w:color="auto" w:fill="auto"/>
          </w:tcPr>
          <w:p w14:paraId="50F58472" w14:textId="77777777"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eastAsia="Arial" w:hAnsi="Arial" w:cs="Arial"/>
                <w:b/>
                <w:bCs/>
                <w:color w:val="231F20"/>
                <w:sz w:val="18"/>
                <w:szCs w:val="18"/>
                <w:u w:val="single" w:color="221E1F"/>
              </w:rPr>
            </w:pPr>
            <w:r w:rsidRPr="00E018A9">
              <w:rPr>
                <w:rFonts w:ascii="Arial" w:eastAsia="Arial" w:hAnsi="Arial" w:cs="Arial"/>
                <w:color w:val="231F20"/>
                <w:spacing w:val="-2"/>
                <w:w w:val="95"/>
                <w:sz w:val="18"/>
                <w:szCs w:val="18"/>
              </w:rPr>
              <w:t>(2</w:t>
            </w:r>
            <w:r w:rsidRPr="00E018A9">
              <w:rPr>
                <w:rFonts w:ascii="Arial" w:eastAsia="Arial" w:hAnsi="Arial" w:cs="Arial"/>
                <w:color w:val="231F20"/>
                <w:w w:val="95"/>
                <w:sz w:val="18"/>
                <w:szCs w:val="18"/>
              </w:rPr>
              <w:t>)</w:t>
            </w:r>
            <w:r w:rsidRPr="00E018A9">
              <w:rPr>
                <w:rFonts w:ascii="Arial" w:eastAsia="Arial" w:hAnsi="Arial" w:cs="Arial"/>
                <w:color w:val="231F20"/>
                <w:spacing w:val="46"/>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Pr>
                <w:rFonts w:ascii="Arial" w:eastAsia="Arial" w:hAnsi="Arial" w:cs="Arial"/>
                <w:color w:val="231F20"/>
                <w:spacing w:val="-6"/>
                <w:w w:val="95"/>
                <w:sz w:val="18"/>
                <w:szCs w:val="18"/>
              </w:rPr>
              <w:t xml:space="preserve"> Contract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include</w:t>
            </w:r>
            <w:r w:rsidRPr="00E018A9">
              <w:rPr>
                <w:rFonts w:ascii="Arial" w:eastAsia="Arial" w:hAnsi="Arial" w:cs="Arial"/>
                <w:color w:val="231F20"/>
                <w:w w:val="95"/>
                <w:sz w:val="18"/>
                <w:szCs w:val="18"/>
              </w:rPr>
              <w:t>s</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equipmen</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ntal</w:t>
            </w:r>
            <w:r w:rsidRPr="00E018A9">
              <w:rPr>
                <w:rFonts w:ascii="Arial" w:eastAsia="Arial" w:hAnsi="Arial" w:cs="Arial"/>
                <w:color w:val="231F20"/>
                <w:w w:val="95"/>
                <w:sz w:val="18"/>
                <w:szCs w:val="18"/>
              </w:rPr>
              <w:t>,</w:t>
            </w:r>
            <w:r w:rsidRPr="00E018A9">
              <w:rPr>
                <w:rFonts w:ascii="Arial" w:eastAsia="Arial" w:hAnsi="Arial" w:cs="Arial"/>
                <w:color w:val="231F20"/>
                <w:spacing w:val="-22"/>
                <w:w w:val="95"/>
                <w:sz w:val="18"/>
                <w:szCs w:val="18"/>
              </w:rPr>
              <w:t xml:space="preserve"> </w:t>
            </w:r>
            <w:r w:rsidRPr="00E018A9">
              <w:rPr>
                <w:rFonts w:ascii="Arial" w:eastAsia="Arial" w:hAnsi="Arial" w:cs="Arial"/>
                <w:color w:val="231F20"/>
                <w:spacing w:val="-2"/>
                <w:w w:val="95"/>
                <w:sz w:val="18"/>
                <w:szCs w:val="18"/>
              </w:rPr>
              <w:t>doe</w:t>
            </w:r>
            <w:r w:rsidRPr="00E018A9">
              <w:rPr>
                <w:rFonts w:ascii="Arial" w:eastAsia="Arial" w:hAnsi="Arial" w:cs="Arial"/>
                <w:color w:val="231F20"/>
                <w:w w:val="95"/>
                <w:sz w:val="18"/>
                <w:szCs w:val="18"/>
              </w:rPr>
              <w:t>s</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ou</w:t>
            </w:r>
            <w:r w:rsidRPr="00E018A9">
              <w:rPr>
                <w:rFonts w:ascii="Arial" w:eastAsia="Arial" w:hAnsi="Arial" w:cs="Arial"/>
                <w:color w:val="231F20"/>
                <w:w w:val="95"/>
                <w:sz w:val="18"/>
                <w:szCs w:val="18"/>
              </w:rPr>
              <w:t>r</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spacing w:val="-1"/>
                <w:w w:val="95"/>
                <w:sz w:val="18"/>
                <w:szCs w:val="18"/>
              </w:rPr>
              <w:t>ompa</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y</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3"/>
                <w:w w:val="95"/>
                <w:sz w:val="18"/>
                <w:szCs w:val="18"/>
              </w:rPr>
              <w:t>o</w:t>
            </w:r>
            <w:r w:rsidRPr="00E018A9">
              <w:rPr>
                <w:rFonts w:ascii="Arial" w:eastAsia="Arial" w:hAnsi="Arial" w:cs="Arial"/>
                <w:color w:val="231F20"/>
                <w:spacing w:val="-1"/>
                <w:w w:val="95"/>
                <w:sz w:val="18"/>
                <w:szCs w:val="18"/>
              </w:rPr>
              <w:t>w</w:t>
            </w:r>
            <w:r w:rsidRPr="00E018A9">
              <w:rPr>
                <w:rFonts w:ascii="Arial" w:eastAsia="Arial" w:hAnsi="Arial" w:cs="Arial"/>
                <w:color w:val="231F20"/>
                <w:w w:val="95"/>
                <w:sz w:val="18"/>
                <w:szCs w:val="18"/>
              </w:rPr>
              <w:t>n</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leas</w:t>
            </w:r>
            <w:r w:rsidRPr="00E018A9">
              <w:rPr>
                <w:rFonts w:ascii="Arial" w:eastAsia="Arial" w:hAnsi="Arial" w:cs="Arial"/>
                <w:color w:val="231F20"/>
                <w:w w:val="95"/>
                <w:sz w:val="18"/>
                <w:szCs w:val="18"/>
              </w:rPr>
              <w:t>t</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2"/>
                <w:w w:val="95"/>
                <w:sz w:val="18"/>
                <w:szCs w:val="18"/>
              </w:rPr>
              <w:t>51</w:t>
            </w:r>
            <w:r w:rsidRPr="00E018A9">
              <w:rPr>
                <w:rFonts w:ascii="Arial" w:eastAsia="Arial" w:hAnsi="Arial" w:cs="Arial"/>
                <w:color w:val="231F20"/>
                <w:w w:val="95"/>
                <w:sz w:val="18"/>
                <w:szCs w:val="18"/>
              </w:rPr>
              <w: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f</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w w:val="119"/>
                <w:sz w:val="18"/>
                <w:szCs w:val="18"/>
              </w:rPr>
              <w:t xml:space="preserve"> </w:t>
            </w:r>
            <w:r w:rsidRPr="00E018A9">
              <w:rPr>
                <w:rFonts w:ascii="Arial" w:eastAsia="Arial" w:hAnsi="Arial" w:cs="Arial"/>
                <w:color w:val="231F20"/>
                <w:spacing w:val="-1"/>
                <w:w w:val="95"/>
                <w:sz w:val="18"/>
                <w:szCs w:val="18"/>
              </w:rPr>
              <w:t>p</w:t>
            </w:r>
            <w:r w:rsidRPr="00E018A9">
              <w:rPr>
                <w:rFonts w:ascii="Arial" w:eastAsia="Arial" w:hAnsi="Arial" w:cs="Arial"/>
                <w:color w:val="231F20"/>
                <w:spacing w:val="-2"/>
                <w:w w:val="95"/>
                <w:sz w:val="18"/>
                <w:szCs w:val="18"/>
              </w:rPr>
              <w:t>r</w:t>
            </w:r>
            <w:r w:rsidRPr="00E018A9">
              <w:rPr>
                <w:rFonts w:ascii="Arial" w:eastAsia="Arial" w:hAnsi="Arial" w:cs="Arial"/>
                <w:color w:val="231F20"/>
                <w:spacing w:val="-1"/>
                <w:w w:val="95"/>
                <w:sz w:val="18"/>
                <w:szCs w:val="18"/>
              </w:rPr>
              <w:t>ovide</w:t>
            </w:r>
            <w:r w:rsidRPr="00E018A9">
              <w:rPr>
                <w:rFonts w:ascii="Arial" w:eastAsia="Arial" w:hAnsi="Arial" w:cs="Arial"/>
                <w:color w:val="231F20"/>
                <w:w w:val="95"/>
                <w:sz w:val="18"/>
                <w:szCs w:val="18"/>
              </w:rPr>
              <w:t>d</w:t>
            </w:r>
            <w:r w:rsidRPr="00E018A9">
              <w:rPr>
                <w:rFonts w:ascii="Arial" w:eastAsia="Arial" w:hAnsi="Arial" w:cs="Arial"/>
                <w:color w:val="231F20"/>
                <w:spacing w:val="-12"/>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Pr>
                <w:rFonts w:ascii="Arial" w:eastAsia="Arial" w:hAnsi="Arial" w:cs="Arial"/>
                <w:color w:val="231F20"/>
                <w:spacing w:val="-11"/>
                <w:w w:val="95"/>
                <w:sz w:val="18"/>
                <w:szCs w:val="18"/>
              </w:rPr>
              <w:t xml:space="preserve"> Contract</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(quanti</w:t>
            </w:r>
            <w:r w:rsidRPr="00E018A9">
              <w:rPr>
                <w:rFonts w:ascii="Arial" w:eastAsia="Arial" w:hAnsi="Arial" w:cs="Arial"/>
                <w:color w:val="231F20"/>
                <w:spacing w:val="1"/>
                <w:w w:val="95"/>
                <w:sz w:val="18"/>
                <w:szCs w:val="18"/>
              </w:rPr>
              <w:t>t</w:t>
            </w:r>
            <w:r w:rsidRPr="00E018A9">
              <w:rPr>
                <w:rFonts w:ascii="Arial" w:eastAsia="Arial" w:hAnsi="Arial" w:cs="Arial"/>
                <w:color w:val="231F20"/>
                <w:w w:val="95"/>
                <w:sz w:val="18"/>
                <w:szCs w:val="18"/>
              </w:rPr>
              <w:t>y</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an</w:t>
            </w:r>
            <w:r w:rsidRPr="00E018A9">
              <w:rPr>
                <w:rFonts w:ascii="Arial" w:eastAsia="Arial" w:hAnsi="Arial" w:cs="Arial"/>
                <w:color w:val="231F20"/>
                <w:w w:val="95"/>
                <w:sz w:val="18"/>
                <w:szCs w:val="18"/>
              </w:rPr>
              <w:t>d</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v</w:t>
            </w:r>
            <w:r w:rsidRPr="00E018A9">
              <w:rPr>
                <w:rFonts w:ascii="Arial" w:eastAsia="Arial" w:hAnsi="Arial" w:cs="Arial"/>
                <w:color w:val="231F20"/>
                <w:spacing w:val="-2"/>
                <w:w w:val="95"/>
                <w:sz w:val="18"/>
                <w:szCs w:val="18"/>
              </w:rPr>
              <w:t>alue)</w:t>
            </w:r>
            <w:r w:rsidRPr="00E018A9">
              <w:rPr>
                <w:rFonts w:ascii="Arial" w:eastAsia="Arial" w:hAnsi="Arial" w:cs="Arial"/>
                <w:color w:val="231F20"/>
                <w:w w:val="95"/>
                <w:sz w:val="18"/>
                <w:szCs w:val="18"/>
              </w:rPr>
              <w:t>?</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spacing w:val="-27"/>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A</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p w14:paraId="75E6F336" w14:textId="77777777"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97218D" w:rsidRPr="00E018A9" w14:paraId="1E4F0EEF" w14:textId="77777777" w:rsidTr="0097218D">
        <w:trPr>
          <w:trHeight w:val="241"/>
        </w:trPr>
        <w:tc>
          <w:tcPr>
            <w:tcW w:w="14400" w:type="dxa"/>
            <w:gridSpan w:val="10"/>
            <w:tcBorders>
              <w:top w:val="single" w:sz="18" w:space="0" w:color="000000"/>
              <w:left w:val="nil"/>
              <w:bottom w:val="nil"/>
              <w:right w:val="nil"/>
            </w:tcBorders>
            <w:shd w:val="clear" w:color="auto" w:fill="auto"/>
          </w:tcPr>
          <w:p w14:paraId="70F912B1" w14:textId="77777777" w:rsidR="0097218D" w:rsidRPr="00E018A9" w:rsidRDefault="0097218D" w:rsidP="00AE740C">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97218D" w:rsidRPr="00E018A9" w14:paraId="4A95CF32" w14:textId="77777777" w:rsidTr="0097218D">
        <w:trPr>
          <w:trHeight w:val="315"/>
        </w:trPr>
        <w:tc>
          <w:tcPr>
            <w:tcW w:w="14400" w:type="dxa"/>
            <w:gridSpan w:val="10"/>
            <w:tcBorders>
              <w:top w:val="nil"/>
              <w:left w:val="nil"/>
              <w:bottom w:val="single" w:sz="2" w:space="0" w:color="000000"/>
              <w:right w:val="nil"/>
            </w:tcBorders>
            <w:shd w:val="clear" w:color="auto" w:fill="auto"/>
          </w:tcPr>
          <w:p w14:paraId="59FC9966" w14:textId="77777777" w:rsidR="0097218D" w:rsidRPr="00E018A9" w:rsidRDefault="0097218D" w:rsidP="003255A7">
            <w:pPr>
              <w:widowControl w:val="0"/>
              <w:numPr>
                <w:ilvl w:val="0"/>
                <w:numId w:val="23"/>
              </w:numPr>
              <w:spacing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n</w:t>
            </w:r>
            <w:r w:rsidRPr="00E018A9">
              <w:rPr>
                <w:rFonts w:ascii="Arial" w:eastAsia="Arial" w:hAnsi="Arial" w:cs="Arial"/>
                <w:color w:val="231F20"/>
                <w:w w:val="95"/>
                <w:sz w:val="18"/>
                <w:szCs w:val="18"/>
              </w:rPr>
              <w:t xml:space="preserve">o </w:t>
            </w:r>
            <w:r>
              <w:rPr>
                <w:rFonts w:ascii="Arial" w:eastAsia="Arial" w:hAnsi="Arial" w:cs="Arial"/>
                <w:color w:val="231F20"/>
                <w:spacing w:val="-2"/>
                <w:w w:val="95"/>
                <w:sz w:val="18"/>
                <w:szCs w:val="18"/>
              </w:rPr>
              <w:t>Subcontractor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wil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use</w:t>
            </w:r>
            <w:r w:rsidRPr="00E018A9">
              <w:rPr>
                <w:rFonts w:ascii="Arial" w:eastAsia="Arial" w:hAnsi="Arial" w:cs="Arial"/>
                <w:color w:val="231F20"/>
                <w:spacing w:val="-8"/>
                <w:w w:val="95"/>
                <w:sz w:val="18"/>
                <w:szCs w:val="18"/>
              </w:rPr>
              <w:t>d</w:t>
            </w:r>
            <w:r w:rsidRPr="00E018A9">
              <w:rPr>
                <w:rFonts w:ascii="Arial" w:eastAsia="Arial" w:hAnsi="Arial" w:cs="Arial"/>
                <w:color w:val="231F20"/>
                <w:w w:val="95"/>
                <w:sz w:val="18"/>
                <w:szCs w:val="18"/>
              </w:rPr>
              <w:t>,</w:t>
            </w:r>
            <w:r w:rsidRPr="00E018A9">
              <w:rPr>
                <w:rFonts w:ascii="Arial" w:eastAsia="Arial" w:hAnsi="Arial" w:cs="Arial"/>
                <w:color w:val="231F20"/>
                <w:spacing w:val="-14"/>
                <w:w w:val="95"/>
                <w:sz w:val="18"/>
                <w:szCs w:val="18"/>
              </w:rPr>
              <w:t xml:space="preserve"> </w:t>
            </w:r>
            <w:r w:rsidRPr="00E018A9">
              <w:rPr>
                <w:rFonts w:ascii="Arial" w:eastAsia="Arial" w:hAnsi="Arial" w:cs="Arial"/>
                <w:color w:val="231F20"/>
                <w:spacing w:val="-2"/>
                <w:w w:val="95"/>
                <w:sz w:val="18"/>
                <w:szCs w:val="18"/>
              </w:rPr>
              <w:t>s</w:t>
            </w:r>
            <w:r w:rsidRPr="00E018A9">
              <w:rPr>
                <w:rFonts w:ascii="Arial" w:eastAsia="Arial" w:hAnsi="Arial" w:cs="Arial"/>
                <w:color w:val="231F20"/>
                <w:spacing w:val="3"/>
                <w:w w:val="95"/>
                <w:sz w:val="18"/>
                <w:szCs w:val="18"/>
              </w:rPr>
              <w:t>k</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p</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t</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5"/>
                <w:w w:val="95"/>
                <w:sz w:val="18"/>
                <w:szCs w:val="18"/>
              </w:rPr>
              <w:t>r</w:t>
            </w:r>
            <w:r w:rsidRPr="00E018A9">
              <w:rPr>
                <w:rFonts w:ascii="Arial" w:eastAsia="Arial" w:hAnsi="Arial" w:cs="Arial"/>
                <w:color w:val="231F20"/>
                <w:spacing w:val="-1"/>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1"/>
                <w:w w:val="95"/>
                <w:sz w:val="18"/>
                <w:szCs w:val="18"/>
              </w:rPr>
              <w:t>tio</w:t>
            </w:r>
            <w:r w:rsidRPr="00E018A9">
              <w:rPr>
                <w:rFonts w:ascii="Arial" w:eastAsia="Arial" w:hAnsi="Arial" w:cs="Arial"/>
                <w:color w:val="231F20"/>
                <w:w w:val="95"/>
                <w:sz w:val="18"/>
                <w:szCs w:val="18"/>
              </w:rPr>
              <w:t>n</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bel</w:t>
            </w:r>
            <w:r w:rsidRPr="00E018A9">
              <w:rPr>
                <w:rFonts w:ascii="Arial" w:eastAsia="Arial" w:hAnsi="Arial" w:cs="Arial"/>
                <w:color w:val="231F20"/>
                <w:spacing w:val="-2"/>
                <w:w w:val="95"/>
                <w:sz w:val="18"/>
                <w:szCs w:val="18"/>
              </w:rPr>
              <w:t>o</w:t>
            </w:r>
            <w:r w:rsidRPr="00E018A9">
              <w:rPr>
                <w:rFonts w:ascii="Arial" w:eastAsia="Arial" w:hAnsi="Arial" w:cs="Arial"/>
                <w:color w:val="231F20"/>
                <w:spacing w:val="-9"/>
                <w:w w:val="95"/>
                <w:sz w:val="18"/>
                <w:szCs w:val="18"/>
              </w:rPr>
              <w:t>w</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4"/>
                <w:w w:val="95"/>
                <w:sz w:val="18"/>
                <w:szCs w:val="18"/>
              </w:rPr>
              <w:t>O</w:t>
            </w:r>
            <w:r w:rsidRPr="00E018A9">
              <w:rPr>
                <w:rFonts w:ascii="Arial" w:eastAsia="Arial" w:hAnsi="Arial" w:cs="Arial"/>
                <w:color w:val="231F20"/>
                <w:spacing w:val="-1"/>
                <w:w w:val="95"/>
                <w:sz w:val="18"/>
                <w:szCs w:val="18"/>
              </w:rPr>
              <w:t>the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wis</w:t>
            </w:r>
            <w:r w:rsidRPr="00E018A9">
              <w:rPr>
                <w:rFonts w:ascii="Arial" w:eastAsia="Arial" w:hAnsi="Arial" w:cs="Arial"/>
                <w:color w:val="231F20"/>
                <w:spacing w:val="-5"/>
                <w:w w:val="95"/>
                <w:sz w:val="18"/>
                <w:szCs w:val="18"/>
              </w:rPr>
              <w:t>e</w:t>
            </w:r>
            <w:r w:rsidRPr="00E018A9">
              <w:rPr>
                <w:rFonts w:ascii="Arial" w:eastAsia="Arial" w:hAnsi="Arial" w:cs="Arial"/>
                <w:color w:val="231F20"/>
                <w:w w:val="95"/>
                <w:sz w:val="18"/>
                <w:szCs w:val="18"/>
              </w:rPr>
              <w:t>,</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lis</w:t>
            </w:r>
            <w:r w:rsidRPr="00E018A9">
              <w:rPr>
                <w:rFonts w:ascii="Arial" w:eastAsia="Arial" w:hAnsi="Arial" w:cs="Arial"/>
                <w:color w:val="231F20"/>
                <w:w w:val="95"/>
                <w:sz w:val="18"/>
                <w:szCs w:val="18"/>
              </w:rPr>
              <w:t>t</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al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Pr>
                <w:rFonts w:ascii="Arial" w:eastAsia="Arial" w:hAnsi="Arial" w:cs="Arial"/>
                <w:color w:val="231F20"/>
                <w:spacing w:val="-1"/>
                <w:w w:val="95"/>
                <w:sz w:val="18"/>
                <w:szCs w:val="18"/>
              </w:rPr>
              <w:t>Subcontractor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Pr>
                <w:rFonts w:ascii="Arial" w:eastAsia="Arial" w:hAnsi="Arial" w:cs="Arial"/>
                <w:color w:val="231F20"/>
                <w:spacing w:val="1"/>
                <w:w w:val="95"/>
                <w:sz w:val="18"/>
                <w:szCs w:val="18"/>
              </w:rPr>
              <w:t xml:space="preserve"> Contract</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2"/>
                <w:w w:val="95"/>
                <w:sz w:val="18"/>
                <w:szCs w:val="18"/>
              </w:rPr>
              <w:t>(</w:t>
            </w:r>
            <w:r w:rsidRPr="00E018A9">
              <w:rPr>
                <w:rFonts w:ascii="Arial" w:eastAsia="Arial" w:hAnsi="Arial" w:cs="Arial"/>
                <w:color w:val="231F20"/>
                <w:spacing w:val="-3"/>
                <w:w w:val="95"/>
                <w:sz w:val="18"/>
                <w:szCs w:val="18"/>
              </w:rPr>
              <w:t>A</w:t>
            </w:r>
            <w:r w:rsidRPr="00E018A9">
              <w:rPr>
                <w:rFonts w:ascii="Arial" w:eastAsia="Arial" w:hAnsi="Arial" w:cs="Arial"/>
                <w:color w:val="231F20"/>
                <w:spacing w:val="-1"/>
                <w:w w:val="95"/>
                <w:sz w:val="18"/>
                <w:szCs w:val="18"/>
              </w:rPr>
              <w:t>ttac</w:t>
            </w:r>
            <w:r w:rsidRPr="00E018A9">
              <w:rPr>
                <w:rFonts w:ascii="Arial" w:eastAsia="Arial" w:hAnsi="Arial" w:cs="Arial"/>
                <w:color w:val="231F20"/>
                <w:w w:val="95"/>
                <w:sz w:val="18"/>
                <w:szCs w:val="18"/>
              </w:rPr>
              <w:t>h</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a</w:t>
            </w:r>
            <w:r w:rsidRPr="00E018A9">
              <w:rPr>
                <w:rFonts w:ascii="Arial" w:eastAsia="Arial" w:hAnsi="Arial" w:cs="Arial"/>
                <w:color w:val="231F20"/>
                <w:w w:val="95"/>
                <w:sz w:val="18"/>
                <w:szCs w:val="18"/>
              </w:rPr>
              <w:t>dditional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pages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if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ne</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essa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y):</w:t>
            </w:r>
          </w:p>
        </w:tc>
      </w:tr>
      <w:tr w:rsidR="0097218D" w:rsidRPr="00E018A9" w14:paraId="513B53C5" w14:textId="77777777" w:rsidTr="0097218D">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3A95A4" w14:textId="77777777" w:rsidR="0097218D" w:rsidRPr="00E018A9" w:rsidRDefault="0097218D" w:rsidP="00AE740C">
            <w:pPr>
              <w:widowControl w:val="0"/>
              <w:tabs>
                <w:tab w:val="left" w:pos="5040"/>
                <w:tab w:val="left" w:pos="6210"/>
                <w:tab w:val="left" w:pos="7200"/>
              </w:tabs>
              <w:spacing w:before="2" w:line="276" w:lineRule="auto"/>
              <w:jc w:val="center"/>
              <w:rPr>
                <w:rFonts w:ascii="Arial" w:hAnsi="Arial" w:cs="Arial"/>
                <w:color w:val="231F20"/>
                <w:w w:val="95"/>
                <w:sz w:val="18"/>
                <w:szCs w:val="18"/>
              </w:rPr>
            </w:pPr>
            <w:r>
              <w:rPr>
                <w:rFonts w:ascii="Arial" w:eastAsia="Arial" w:hAnsi="Arial" w:cs="Arial"/>
                <w:b/>
                <w:color w:val="231F20"/>
                <w:w w:val="65"/>
                <w:sz w:val="18"/>
                <w:szCs w:val="18"/>
              </w:rPr>
              <w:t>Subcontractor</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w w:val="65"/>
                <w:sz w:val="18"/>
                <w:szCs w:val="18"/>
              </w:rPr>
              <w:t>Nam</w:t>
            </w:r>
            <w:r w:rsidRPr="00E018A9">
              <w:rPr>
                <w:rFonts w:ascii="Arial" w:eastAsia="Arial" w:hAnsi="Arial" w:cs="Arial"/>
                <w:b/>
                <w:color w:val="231F20"/>
                <w:spacing w:val="-4"/>
                <w:w w:val="65"/>
                <w:sz w:val="18"/>
                <w:szCs w:val="18"/>
              </w:rPr>
              <w:t>e</w:t>
            </w:r>
            <w:r w:rsidRPr="00E018A9">
              <w:rPr>
                <w:rFonts w:ascii="Arial" w:eastAsia="Arial" w:hAnsi="Arial" w:cs="Arial"/>
                <w:b/>
                <w:color w:val="231F20"/>
                <w:w w:val="65"/>
                <w:sz w:val="18"/>
                <w:szCs w:val="18"/>
              </w:rPr>
              <w:t>,</w:t>
            </w:r>
            <w:r w:rsidRPr="00E018A9">
              <w:rPr>
                <w:rFonts w:ascii="Arial" w:eastAsia="Arial" w:hAnsi="Arial" w:cs="Arial"/>
                <w:b/>
                <w:color w:val="231F20"/>
                <w:spacing w:val="1"/>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w:t>
            </w: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t</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spacing w:val="-6"/>
                <w:w w:val="65"/>
                <w:sz w:val="18"/>
                <w:szCs w:val="18"/>
              </w:rPr>
              <w:t>P</w:t>
            </w:r>
            <w:r w:rsidRPr="00E018A9">
              <w:rPr>
                <w:rFonts w:ascii="Arial" w:eastAsia="Arial" w:hAnsi="Arial" w:cs="Arial"/>
                <w:b/>
                <w:color w:val="231F20"/>
                <w:w w:val="65"/>
                <w:sz w:val="18"/>
                <w:szCs w:val="18"/>
              </w:rPr>
              <w:t>erson,</w:t>
            </w:r>
            <w:r w:rsidRPr="00E018A9">
              <w:rPr>
                <w:rFonts w:ascii="Arial" w:eastAsia="Arial" w:hAnsi="Arial" w:cs="Arial"/>
                <w:b/>
                <w:color w:val="231F20"/>
                <w:w w:val="67"/>
                <w:sz w:val="18"/>
                <w:szCs w:val="18"/>
              </w:rPr>
              <w:t xml:space="preserve"> </w:t>
            </w:r>
            <w:r w:rsidRPr="00E018A9">
              <w:rPr>
                <w:rFonts w:ascii="Arial" w:eastAsia="Arial" w:hAnsi="Arial" w:cs="Arial"/>
                <w:b/>
                <w:color w:val="231F20"/>
                <w:w w:val="70"/>
                <w:sz w:val="18"/>
                <w:szCs w:val="18"/>
              </w:rPr>
              <w:t>Phone</w:t>
            </w:r>
            <w:r w:rsidRPr="00E018A9">
              <w:rPr>
                <w:rFonts w:ascii="Arial" w:eastAsia="Arial" w:hAnsi="Arial" w:cs="Arial"/>
                <w:b/>
                <w:color w:val="231F20"/>
                <w:spacing w:val="-19"/>
                <w:w w:val="70"/>
                <w:sz w:val="18"/>
                <w:szCs w:val="18"/>
              </w:rPr>
              <w:t xml:space="preserve"> </w:t>
            </w:r>
            <w:r w:rsidRPr="00E018A9">
              <w:rPr>
                <w:rFonts w:ascii="Arial" w:eastAsia="Arial" w:hAnsi="Arial" w:cs="Arial"/>
                <w:b/>
                <w:color w:val="231F20"/>
                <w:w w:val="70"/>
                <w:sz w:val="18"/>
                <w:szCs w:val="18"/>
              </w:rPr>
              <w:t>Number</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&amp;</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spacing w:val="-10"/>
                <w:w w:val="70"/>
                <w:sz w:val="18"/>
                <w:szCs w:val="18"/>
              </w:rPr>
              <w:t>F</w:t>
            </w:r>
            <w:r w:rsidRPr="00E018A9">
              <w:rPr>
                <w:rFonts w:ascii="Arial" w:eastAsia="Arial" w:hAnsi="Arial" w:cs="Arial"/>
                <w:b/>
                <w:color w:val="231F20"/>
                <w:w w:val="70"/>
                <w:sz w:val="18"/>
                <w:szCs w:val="18"/>
              </w:rPr>
              <w:t>ax</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128BA4AD" w14:textId="77777777" w:rsidR="0097218D" w:rsidRPr="00E018A9" w:rsidRDefault="0097218D" w:rsidP="00AE740C">
            <w:pPr>
              <w:pStyle w:val="TableParagraph"/>
              <w:spacing w:before="8"/>
              <w:ind w:right="5"/>
              <w:jc w:val="center"/>
              <w:rPr>
                <w:rFonts w:ascii="Arial" w:eastAsia="Arial" w:hAnsi="Arial" w:cs="Arial"/>
                <w:b/>
                <w:sz w:val="18"/>
                <w:szCs w:val="18"/>
              </w:rPr>
            </w:pPr>
            <w:r>
              <w:rPr>
                <w:rFonts w:ascii="Arial" w:eastAsia="Arial" w:hAnsi="Arial" w:cs="Arial"/>
                <w:b/>
                <w:color w:val="231F20"/>
                <w:w w:val="65"/>
                <w:sz w:val="18"/>
                <w:szCs w:val="18"/>
              </w:rPr>
              <w:t>Subcontractor</w:t>
            </w:r>
            <w:r w:rsidRPr="00E018A9">
              <w:rPr>
                <w:rFonts w:ascii="Arial" w:eastAsia="Arial" w:hAnsi="Arial" w:cs="Arial"/>
                <w:b/>
                <w:color w:val="231F20"/>
                <w:w w:val="65"/>
                <w:sz w:val="18"/>
                <w:szCs w:val="18"/>
              </w:rPr>
              <w:t xml:space="preserve"> </w:t>
            </w:r>
            <w:r w:rsidRPr="00E018A9">
              <w:rPr>
                <w:rFonts w:ascii="Arial" w:eastAsia="Arial" w:hAnsi="Arial" w:cs="Arial"/>
                <w:b/>
                <w:color w:val="231F20"/>
                <w:spacing w:val="11"/>
                <w:w w:val="65"/>
                <w:sz w:val="18"/>
                <w:szCs w:val="18"/>
              </w:rPr>
              <w:t xml:space="preserve"> </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dd</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ess</w:t>
            </w:r>
          </w:p>
          <w:p w14:paraId="12392A23" w14:textId="77777777" w:rsidR="0097218D" w:rsidRPr="00E018A9" w:rsidRDefault="0097218D" w:rsidP="00AE740C">
            <w:pPr>
              <w:widowControl w:val="0"/>
              <w:tabs>
                <w:tab w:val="left" w:pos="940"/>
                <w:tab w:val="left" w:pos="5040"/>
                <w:tab w:val="left" w:pos="6210"/>
                <w:tab w:val="left" w:pos="7200"/>
              </w:tabs>
              <w:spacing w:before="2" w:line="276" w:lineRule="auto"/>
              <w:ind w:right="5"/>
              <w:jc w:val="center"/>
              <w:rPr>
                <w:rFonts w:ascii="Arial" w:hAnsi="Arial" w:cs="Arial"/>
                <w:color w:val="231F20"/>
                <w:w w:val="95"/>
                <w:sz w:val="18"/>
                <w:szCs w:val="18"/>
              </w:rPr>
            </w:pPr>
            <w:r w:rsidRPr="00E018A9">
              <w:rPr>
                <w:rFonts w:ascii="Arial" w:eastAsia="Arial" w:hAnsi="Arial" w:cs="Arial"/>
                <w:b/>
                <w:color w:val="231F20"/>
                <w:w w:val="70"/>
                <w:sz w:val="18"/>
                <w:szCs w:val="18"/>
              </w:rPr>
              <w:t>&amp;</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w w:val="70"/>
                <w:sz w:val="18"/>
                <w:szCs w:val="18"/>
              </w:rPr>
              <w:t>Email</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spacing w:val="-4"/>
                <w:w w:val="70"/>
                <w:sz w:val="18"/>
                <w:szCs w:val="18"/>
              </w:rPr>
              <w:t>A</w:t>
            </w:r>
            <w:r w:rsidRPr="00E018A9">
              <w:rPr>
                <w:rFonts w:ascii="Arial" w:eastAsia="Arial" w:hAnsi="Arial" w:cs="Arial"/>
                <w:b/>
                <w:color w:val="231F20"/>
                <w:w w:val="70"/>
                <w:sz w:val="18"/>
                <w:szCs w:val="18"/>
              </w:rPr>
              <w:t>dd</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12376A" w14:textId="77777777" w:rsidR="0097218D" w:rsidRPr="00E018A9" w:rsidRDefault="0097218D" w:rsidP="00AE740C">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A</w:t>
            </w:r>
            <w:r w:rsidRPr="00E018A9">
              <w:rPr>
                <w:rFonts w:ascii="Arial" w:eastAsia="Arial" w:hAnsi="Arial" w:cs="Arial"/>
                <w:b/>
                <w:color w:val="231F20"/>
                <w:spacing w:val="33"/>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e</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tific</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tion</w:t>
            </w:r>
            <w:r w:rsidRPr="00E018A9">
              <w:rPr>
                <w:rFonts w:ascii="Arial" w:eastAsia="Arial" w:hAnsi="Arial" w:cs="Arial"/>
                <w:b/>
                <w:color w:val="231F20"/>
                <w:w w:val="76"/>
                <w:sz w:val="18"/>
                <w:szCs w:val="18"/>
              </w:rPr>
              <w:t xml:space="preserve"> </w:t>
            </w:r>
            <w:r w:rsidRPr="00E018A9">
              <w:rPr>
                <w:rFonts w:ascii="Arial" w:eastAsia="Arial" w:hAnsi="Arial" w:cs="Arial"/>
                <w:b/>
                <w:color w:val="231F20"/>
                <w:w w:val="65"/>
                <w:sz w:val="18"/>
                <w:szCs w:val="18"/>
              </w:rPr>
              <w:t>(M</w:t>
            </w:r>
            <w:r w:rsidRPr="00E018A9">
              <w:rPr>
                <w:rFonts w:ascii="Arial" w:eastAsia="Arial" w:hAnsi="Arial" w:cs="Arial"/>
                <w:b/>
                <w:color w:val="231F20"/>
                <w:spacing w:val="-5"/>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8"/>
                <w:w w:val="65"/>
                <w:sz w:val="18"/>
                <w:szCs w:val="18"/>
              </w:rPr>
              <w:t xml:space="preserve"> </w:t>
            </w:r>
            <w:r w:rsidRPr="00E018A9">
              <w:rPr>
                <w:rFonts w:ascii="Arial" w:eastAsia="Arial" w:hAnsi="Arial" w:cs="Arial"/>
                <w:b/>
                <w:color w:val="231F20"/>
                <w:w w:val="65"/>
                <w:sz w:val="18"/>
                <w:szCs w:val="18"/>
              </w:rPr>
              <w:t>S</w:t>
            </w:r>
            <w:r w:rsidRPr="00E018A9">
              <w:rPr>
                <w:rFonts w:ascii="Arial" w:eastAsia="Arial" w:hAnsi="Arial" w:cs="Arial"/>
                <w:b/>
                <w:color w:val="231F20"/>
                <w:spacing w:val="-6"/>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9"/>
                <w:w w:val="65"/>
                <w:sz w:val="18"/>
                <w:szCs w:val="18"/>
              </w:rPr>
              <w:t xml:space="preserve"> </w:t>
            </w:r>
            <w:r w:rsidRPr="00E018A9">
              <w:rPr>
                <w:rFonts w:ascii="Arial" w:eastAsia="Arial" w:hAnsi="Arial" w:cs="Arial"/>
                <w:b/>
                <w:color w:val="231F20"/>
                <w:spacing w:val="-4"/>
                <w:w w:val="65"/>
                <w:sz w:val="18"/>
                <w:szCs w:val="18"/>
              </w:rPr>
              <w:t>D</w:t>
            </w:r>
            <w:r w:rsidRPr="00E018A9">
              <w:rPr>
                <w:rFonts w:ascii="Arial" w:eastAsia="Arial" w:hAnsi="Arial" w:cs="Arial"/>
                <w:b/>
                <w:color w:val="231F20"/>
                <w:w w:val="65"/>
                <w:sz w:val="18"/>
                <w:szCs w:val="18"/>
              </w:rPr>
              <w:t>VBE</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or</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3E4A7E9" w14:textId="77777777" w:rsidR="0097218D" w:rsidRPr="00E018A9" w:rsidRDefault="0097218D" w:rsidP="00AE740C">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10"/>
                <w:w w:val="70"/>
                <w:sz w:val="18"/>
                <w:szCs w:val="18"/>
              </w:rPr>
              <w:t>W</w:t>
            </w:r>
            <w:r w:rsidRPr="00E018A9">
              <w:rPr>
                <w:rFonts w:ascii="Arial" w:eastAsia="Arial" w:hAnsi="Arial" w:cs="Arial"/>
                <w:b/>
                <w:color w:val="231F20"/>
                <w:w w:val="70"/>
                <w:sz w:val="18"/>
                <w:szCs w:val="18"/>
              </w:rPr>
              <w:t>ork</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pe</w:t>
            </w:r>
            <w:r w:rsidRPr="00E018A9">
              <w:rPr>
                <w:rFonts w:ascii="Arial" w:eastAsia="Arial" w:hAnsi="Arial" w:cs="Arial"/>
                <w:b/>
                <w:color w:val="231F20"/>
                <w:spacing w:val="5"/>
                <w:w w:val="70"/>
                <w:sz w:val="18"/>
                <w:szCs w:val="18"/>
              </w:rPr>
              <w:t>r</w:t>
            </w:r>
            <w:r w:rsidRPr="00E018A9">
              <w:rPr>
                <w:rFonts w:ascii="Arial" w:eastAsia="Arial" w:hAnsi="Arial" w:cs="Arial"/>
                <w:b/>
                <w:color w:val="231F20"/>
                <w:w w:val="70"/>
                <w:sz w:val="18"/>
                <w:szCs w:val="18"/>
              </w:rPr>
              <w:t>formed</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or</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goods</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p</w:t>
            </w:r>
            <w:r w:rsidRPr="00E018A9">
              <w:rPr>
                <w:rFonts w:ascii="Arial" w:eastAsia="Arial" w:hAnsi="Arial" w:cs="Arial"/>
                <w:b/>
                <w:color w:val="231F20"/>
                <w:spacing w:val="-5"/>
                <w:w w:val="70"/>
                <w:sz w:val="18"/>
                <w:szCs w:val="18"/>
              </w:rPr>
              <w:t>r</w:t>
            </w:r>
            <w:r w:rsidRPr="00E018A9">
              <w:rPr>
                <w:rFonts w:ascii="Arial" w:eastAsia="Arial" w:hAnsi="Arial" w:cs="Arial"/>
                <w:b/>
                <w:color w:val="231F20"/>
                <w:spacing w:val="-3"/>
                <w:w w:val="70"/>
                <w:sz w:val="18"/>
                <w:szCs w:val="18"/>
              </w:rPr>
              <w:t>o</w:t>
            </w:r>
            <w:r w:rsidRPr="00E018A9">
              <w:rPr>
                <w:rFonts w:ascii="Arial" w:eastAsia="Arial" w:hAnsi="Arial" w:cs="Arial"/>
                <w:b/>
                <w:color w:val="231F20"/>
                <w:w w:val="70"/>
                <w:sz w:val="18"/>
                <w:szCs w:val="18"/>
              </w:rPr>
              <w:t>vided for</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w w:val="70"/>
                <w:sz w:val="18"/>
                <w:szCs w:val="18"/>
              </w:rPr>
              <w:t>this</w:t>
            </w:r>
            <w:r>
              <w:rPr>
                <w:rFonts w:ascii="Arial" w:eastAsia="Arial" w:hAnsi="Arial" w:cs="Arial"/>
                <w:b/>
                <w:color w:val="231F20"/>
                <w:spacing w:val="-1"/>
                <w:w w:val="70"/>
                <w:sz w:val="18"/>
                <w:szCs w:val="18"/>
              </w:rPr>
              <w:t xml:space="preserve"> Contract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0A7DA6" w14:textId="77777777" w:rsidR="0097218D" w:rsidRPr="00E018A9" w:rsidRDefault="0097218D" w:rsidP="00AE740C">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14:paraId="7B830146" w14:textId="77777777" w:rsidR="0097218D" w:rsidRPr="00E018A9" w:rsidRDefault="0097218D" w:rsidP="00AE740C">
            <w:pPr>
              <w:widowControl w:val="0"/>
              <w:tabs>
                <w:tab w:val="left" w:pos="5040"/>
                <w:tab w:val="left" w:pos="6210"/>
                <w:tab w:val="left" w:pos="7200"/>
              </w:tabs>
              <w:spacing w:before="2" w:line="276" w:lineRule="auto"/>
              <w:ind w:left="-5"/>
              <w:jc w:val="center"/>
              <w:rPr>
                <w:rFonts w:ascii="Arial" w:hAnsi="Arial" w:cs="Arial"/>
                <w:color w:val="231F20"/>
                <w:w w:val="95"/>
                <w:sz w:val="18"/>
                <w:szCs w:val="18"/>
              </w:rPr>
            </w:pPr>
            <w:r w:rsidRPr="00E018A9">
              <w:rPr>
                <w:rFonts w:ascii="Arial" w:eastAsia="Arial" w:hAnsi="Arial" w:cs="Arial"/>
                <w:b/>
                <w:color w:val="231F20"/>
                <w:w w:val="70"/>
                <w:sz w:val="18"/>
                <w:szCs w:val="18"/>
              </w:rPr>
              <w:t>%</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of</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bid</w:t>
            </w:r>
            <w:r w:rsidRPr="00E018A9">
              <w:rPr>
                <w:rFonts w:ascii="Arial" w:eastAsia="Arial" w:hAnsi="Arial" w:cs="Arial"/>
                <w:b/>
                <w:color w:val="231F20"/>
                <w:spacing w:val="-4"/>
                <w:w w:val="70"/>
                <w:sz w:val="18"/>
                <w:szCs w:val="18"/>
              </w:rPr>
              <w:t xml:space="preserve"> </w:t>
            </w:r>
            <w:r w:rsidRPr="00E018A9">
              <w:rPr>
                <w:rFonts w:ascii="Arial" w:eastAsia="Arial" w:hAnsi="Arial" w:cs="Arial"/>
                <w:b/>
                <w:color w:val="231F20"/>
                <w:w w:val="70"/>
                <w:sz w:val="18"/>
                <w:szCs w:val="18"/>
              </w:rPr>
              <w:t>pri</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BD4CE91" w14:textId="77777777" w:rsidR="0097218D" w:rsidRPr="00E018A9" w:rsidRDefault="0097218D" w:rsidP="00AE740C">
            <w:pPr>
              <w:widowControl w:val="0"/>
              <w:tabs>
                <w:tab w:val="left" w:pos="5040"/>
                <w:tab w:val="left" w:pos="6210"/>
                <w:tab w:val="left" w:pos="7200"/>
              </w:tabs>
              <w:spacing w:before="2" w:line="276" w:lineRule="auto"/>
              <w:ind w:right="7"/>
              <w:jc w:val="center"/>
              <w:rPr>
                <w:rFonts w:ascii="Arial" w:hAnsi="Arial" w:cs="Arial"/>
                <w:sz w:val="18"/>
                <w:szCs w:val="18"/>
              </w:rPr>
            </w:pPr>
            <w:r w:rsidRPr="00E018A9">
              <w:rPr>
                <w:rFonts w:ascii="Arial" w:eastAsia="Arial" w:hAnsi="Arial" w:cs="Arial"/>
                <w:b/>
                <w:color w:val="231F20"/>
                <w:w w:val="65"/>
                <w:sz w:val="18"/>
                <w:szCs w:val="18"/>
              </w:rPr>
              <w:t>Good Standing?</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057F7E" w14:textId="77777777" w:rsidR="0097218D" w:rsidRPr="00E018A9" w:rsidRDefault="0097218D" w:rsidP="00AE740C">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14:paraId="13F8F77E" w14:textId="77777777" w:rsidR="0097218D" w:rsidRPr="00E018A9" w:rsidRDefault="0097218D" w:rsidP="00AE740C">
            <w:pPr>
              <w:widowControl w:val="0"/>
              <w:tabs>
                <w:tab w:val="left" w:pos="5040"/>
                <w:tab w:val="left" w:pos="6210"/>
                <w:tab w:val="left" w:pos="7200"/>
              </w:tabs>
              <w:spacing w:before="2" w:line="276" w:lineRule="auto"/>
              <w:ind w:right="-18"/>
              <w:jc w:val="center"/>
              <w:rPr>
                <w:rFonts w:ascii="Arial" w:hAnsi="Arial" w:cs="Arial"/>
                <w:color w:val="231F20"/>
                <w:w w:val="95"/>
                <w:sz w:val="18"/>
                <w:szCs w:val="18"/>
              </w:rPr>
            </w:pPr>
            <w:r w:rsidRPr="00E018A9">
              <w:rPr>
                <w:rFonts w:ascii="Arial" w:eastAsia="Arial" w:hAnsi="Arial" w:cs="Arial"/>
                <w:b/>
                <w:color w:val="231F20"/>
                <w:w w:val="65"/>
                <w:sz w:val="18"/>
                <w:szCs w:val="18"/>
              </w:rPr>
              <w:t>Re</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tal?</w:t>
            </w:r>
          </w:p>
        </w:tc>
      </w:tr>
      <w:tr w:rsidR="0097218D" w:rsidRPr="00E018A9" w14:paraId="6DCD699A" w14:textId="77777777" w:rsidTr="0097218D">
        <w:trPr>
          <w:trHeight w:val="769"/>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6C0992D7"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46533FFC"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02CA8662"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2E921D4B"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367A88DC"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15E13CC3"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7CE4BA56"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14:paraId="7F366CC9" w14:textId="77777777" w:rsidTr="0097218D">
        <w:trPr>
          <w:trHeight w:val="89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7C593C97"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0676729B"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091760A1"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60E2BC6E"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7563ADC9"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0C0EF275"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34781E7D"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14:paraId="121BF71A" w14:textId="77777777" w:rsidTr="0097218D">
        <w:trPr>
          <w:trHeight w:val="742"/>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65F850E1"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0243BD4E"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7BC20C95"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5E69B9A0"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19030585"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23F7835A"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6976EAD6"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14:paraId="228C87DD" w14:textId="77777777" w:rsidTr="0097218D">
        <w:trPr>
          <w:trHeight w:val="175"/>
        </w:trPr>
        <w:tc>
          <w:tcPr>
            <w:tcW w:w="2790" w:type="dxa"/>
            <w:tcBorders>
              <w:top w:val="single" w:sz="2" w:space="0" w:color="000000"/>
              <w:left w:val="nil"/>
              <w:bottom w:val="single" w:sz="18" w:space="0" w:color="000000"/>
              <w:right w:val="nil"/>
            </w:tcBorders>
            <w:shd w:val="clear" w:color="auto" w:fill="auto"/>
          </w:tcPr>
          <w:p w14:paraId="55E34E60"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14:paraId="0C429FFB"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14:paraId="73001142"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14:paraId="64A31034"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5EB18536"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14:paraId="5B505F27"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355F42A5"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97218D" w:rsidRPr="00E018A9" w14:paraId="08FB807E" w14:textId="77777777" w:rsidTr="0097218D">
        <w:trPr>
          <w:trHeight w:val="270"/>
        </w:trPr>
        <w:tc>
          <w:tcPr>
            <w:tcW w:w="14400" w:type="dxa"/>
            <w:gridSpan w:val="10"/>
            <w:tcBorders>
              <w:top w:val="single" w:sz="18" w:space="0" w:color="000000"/>
              <w:left w:val="nil"/>
              <w:bottom w:val="nil"/>
              <w:right w:val="nil"/>
            </w:tcBorders>
            <w:shd w:val="clear" w:color="auto" w:fill="auto"/>
          </w:tcPr>
          <w:p w14:paraId="0444ED8C"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eastAsia="Arial" w:hAnsi="Arial" w:cs="Arial"/>
                <w:b/>
                <w:bCs/>
                <w:color w:val="231F20"/>
                <w:w w:val="95"/>
                <w:sz w:val="18"/>
                <w:szCs w:val="18"/>
              </w:rPr>
            </w:pPr>
          </w:p>
          <w:p w14:paraId="6359D98A"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sidRPr="00E018A9">
              <w:rPr>
                <w:rFonts w:ascii="Arial" w:eastAsia="Arial" w:hAnsi="Arial" w:cs="Arial"/>
                <w:b/>
                <w:bCs/>
                <w:color w:val="231F20"/>
                <w:w w:val="95"/>
                <w:sz w:val="18"/>
                <w:szCs w:val="18"/>
              </w:rPr>
              <w:t>CE</w:t>
            </w:r>
            <w:r w:rsidRPr="00E018A9">
              <w:rPr>
                <w:rFonts w:ascii="Arial" w:eastAsia="Arial" w:hAnsi="Arial" w:cs="Arial"/>
                <w:b/>
                <w:bCs/>
                <w:color w:val="231F20"/>
                <w:spacing w:val="-4"/>
                <w:w w:val="95"/>
                <w:sz w:val="18"/>
                <w:szCs w:val="18"/>
              </w:rPr>
              <w:t>R</w:t>
            </w:r>
            <w:r w:rsidRPr="00E018A9">
              <w:rPr>
                <w:rFonts w:ascii="Arial" w:eastAsia="Arial" w:hAnsi="Arial" w:cs="Arial"/>
                <w:b/>
                <w:bCs/>
                <w:color w:val="231F20"/>
                <w:w w:val="95"/>
                <w:sz w:val="18"/>
                <w:szCs w:val="18"/>
              </w:rPr>
              <w:t>TIFI</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spacing w:val="-2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0"/>
                <w:w w:val="95"/>
                <w:sz w:val="18"/>
                <w:szCs w:val="18"/>
              </w:rPr>
              <w:t xml:space="preserve"> </w:t>
            </w:r>
            <w:r w:rsidRPr="00E018A9">
              <w:rPr>
                <w:rFonts w:ascii="Arial" w:eastAsia="Arial" w:hAnsi="Arial" w:cs="Arial"/>
                <w:b/>
                <w:bCs/>
                <w:color w:val="231F20"/>
                <w:spacing w:val="-4"/>
                <w:w w:val="95"/>
                <w:sz w:val="18"/>
                <w:szCs w:val="18"/>
              </w:rPr>
              <w:t>B</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signing</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bid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respons</w:t>
            </w:r>
            <w:r w:rsidRPr="00E018A9">
              <w:rPr>
                <w:rFonts w:ascii="Arial" w:eastAsia="Arial" w:hAnsi="Arial" w:cs="Arial"/>
                <w:b/>
                <w:bCs/>
                <w:color w:val="231F20"/>
                <w:spacing w:val="-6"/>
                <w:w w:val="95"/>
                <w:sz w:val="18"/>
                <w:szCs w:val="18"/>
              </w:rPr>
              <w:t>e</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31"/>
                <w:w w:val="95"/>
                <w:sz w:val="18"/>
                <w:szCs w:val="18"/>
              </w:rPr>
              <w:t xml:space="preserve"> </w:t>
            </w:r>
            <w:r w:rsidRPr="00E018A9">
              <w:rPr>
                <w:rFonts w:ascii="Arial" w:eastAsia="Arial" w:hAnsi="Arial" w:cs="Arial"/>
                <w:b/>
                <w:bCs/>
                <w:color w:val="231F20"/>
                <w:w w:val="95"/>
                <w:sz w:val="18"/>
                <w:szCs w:val="18"/>
              </w:rPr>
              <w:t>I</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e</w:t>
            </w:r>
            <w:r w:rsidRPr="00E018A9">
              <w:rPr>
                <w:rFonts w:ascii="Arial" w:eastAsia="Arial" w:hAnsi="Arial" w:cs="Arial"/>
                <w:b/>
                <w:bCs/>
                <w:color w:val="231F20"/>
                <w:spacing w:val="3"/>
                <w:w w:val="95"/>
                <w:sz w:val="18"/>
                <w:szCs w:val="18"/>
              </w:rPr>
              <w:t>r</w:t>
            </w:r>
            <w:r w:rsidRPr="00E018A9">
              <w:rPr>
                <w:rFonts w:ascii="Arial" w:eastAsia="Arial" w:hAnsi="Arial" w:cs="Arial"/>
                <w:b/>
                <w:bCs/>
                <w:color w:val="231F20"/>
                <w:w w:val="95"/>
                <w:sz w:val="18"/>
                <w:szCs w:val="18"/>
              </w:rPr>
              <w:t>tify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under</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penalty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perju</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th</w:t>
            </w:r>
            <w:r w:rsidRPr="00E018A9">
              <w:rPr>
                <w:rFonts w:ascii="Arial" w:eastAsia="Arial" w:hAnsi="Arial" w:cs="Arial"/>
                <w:b/>
                <w:bCs/>
                <w:color w:val="231F20"/>
                <w:spacing w:val="-3"/>
                <w:w w:val="95"/>
                <w:sz w:val="18"/>
                <w:szCs w:val="18"/>
              </w:rPr>
              <w:t>a</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in</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b/>
                <w:bCs/>
                <w:color w:val="231F20"/>
                <w:spacing w:val="-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4"/>
                <w:w w:val="95"/>
                <w:sz w:val="18"/>
                <w:szCs w:val="18"/>
              </w:rPr>
              <w:t>o</w:t>
            </w:r>
            <w:r w:rsidRPr="00E018A9">
              <w:rPr>
                <w:rFonts w:ascii="Arial" w:eastAsia="Arial" w:hAnsi="Arial" w:cs="Arial"/>
                <w:b/>
                <w:bCs/>
                <w:color w:val="231F20"/>
                <w:w w:val="95"/>
                <w:sz w:val="18"/>
                <w:szCs w:val="18"/>
              </w:rPr>
              <w:t>vided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is</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ue</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and</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1"/>
                <w:w w:val="95"/>
                <w:sz w:val="18"/>
                <w:szCs w:val="18"/>
              </w:rPr>
              <w:t>e</w:t>
            </w:r>
            <w:r w:rsidRPr="00E018A9">
              <w:rPr>
                <w:rFonts w:ascii="Arial" w:eastAsia="Arial" w:hAnsi="Arial" w:cs="Arial"/>
                <w:b/>
                <w:bCs/>
                <w:color w:val="231F20"/>
                <w:spacing w:val="3"/>
                <w:w w:val="95"/>
                <w:sz w:val="18"/>
                <w:szCs w:val="18"/>
              </w:rPr>
              <w:t>c</w:t>
            </w:r>
            <w:r w:rsidRPr="00E018A9">
              <w:rPr>
                <w:rFonts w:ascii="Arial" w:eastAsia="Arial" w:hAnsi="Arial" w:cs="Arial"/>
                <w:b/>
                <w:bCs/>
                <w:color w:val="231F20"/>
                <w:spacing w:val="-3"/>
                <w:w w:val="95"/>
                <w:sz w:val="18"/>
                <w:szCs w:val="18"/>
              </w:rPr>
              <w:t>t</w:t>
            </w:r>
          </w:p>
        </w:tc>
      </w:tr>
      <w:tr w:rsidR="0097218D" w:rsidRPr="00E018A9" w14:paraId="516229E3" w14:textId="77777777" w:rsidTr="0097218D">
        <w:trPr>
          <w:trHeight w:val="423"/>
        </w:trPr>
        <w:tc>
          <w:tcPr>
            <w:tcW w:w="2790" w:type="dxa"/>
            <w:tcBorders>
              <w:top w:val="nil"/>
              <w:left w:val="nil"/>
              <w:bottom w:val="nil"/>
              <w:right w:val="nil"/>
            </w:tcBorders>
            <w:shd w:val="clear" w:color="auto" w:fill="auto"/>
            <w:vAlign w:val="center"/>
          </w:tcPr>
          <w:p w14:paraId="337D10D4" w14:textId="77777777" w:rsidR="0097218D" w:rsidRPr="00E018A9" w:rsidRDefault="0097218D" w:rsidP="00AE740C">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7920" w:type="dxa"/>
            <w:gridSpan w:val="6"/>
            <w:tcBorders>
              <w:top w:val="nil"/>
              <w:left w:val="nil"/>
              <w:bottom w:val="single" w:sz="2" w:space="0" w:color="auto"/>
              <w:right w:val="nil"/>
            </w:tcBorders>
            <w:shd w:val="clear" w:color="auto" w:fill="auto"/>
            <w:vAlign w:val="center"/>
          </w:tcPr>
          <w:p w14:paraId="5FFB718D" w14:textId="77777777" w:rsidR="0097218D" w:rsidRPr="00E018A9" w:rsidRDefault="0097218D" w:rsidP="00AE740C">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Pr>
                <w:rFonts w:ascii="Arial" w:hAnsi="Arial"/>
                <w:sz w:val="28"/>
              </w:rPr>
              <w:sym w:font="Wingdings" w:char="F03F"/>
            </w:r>
          </w:p>
        </w:tc>
        <w:tc>
          <w:tcPr>
            <w:tcW w:w="3690" w:type="dxa"/>
            <w:gridSpan w:val="3"/>
            <w:tcBorders>
              <w:top w:val="nil"/>
              <w:left w:val="nil"/>
              <w:bottom w:val="nil"/>
              <w:right w:val="nil"/>
            </w:tcBorders>
            <w:shd w:val="clear" w:color="auto" w:fill="auto"/>
            <w:vAlign w:val="bottom"/>
          </w:tcPr>
          <w:p w14:paraId="4C401493" w14:textId="77777777" w:rsidR="0097218D" w:rsidRPr="00E018A9" w:rsidRDefault="0097218D" w:rsidP="00AE740C">
            <w:pPr>
              <w:ind w:firstLine="720"/>
              <w:jc w:val="right"/>
              <w:rPr>
                <w:rFonts w:ascii="Arial" w:hAnsi="Arial" w:cs="Arial"/>
                <w:sz w:val="18"/>
                <w:szCs w:val="18"/>
              </w:rPr>
            </w:pPr>
            <w:r w:rsidRPr="00E018A9">
              <w:rPr>
                <w:rFonts w:ascii="Arial" w:hAnsi="Arial" w:cs="Arial"/>
                <w:sz w:val="18"/>
                <w:szCs w:val="18"/>
              </w:rPr>
              <w:t>Page _____ of _____</w:t>
            </w:r>
          </w:p>
        </w:tc>
      </w:tr>
    </w:tbl>
    <w:p w14:paraId="3DEDC52D" w14:textId="77777777" w:rsidR="0097218D" w:rsidRPr="00D627D6" w:rsidRDefault="0097218D" w:rsidP="0097218D">
      <w:pPr>
        <w:pStyle w:val="BodyText"/>
        <w:rPr>
          <w:rFonts w:cs="Arial"/>
          <w:szCs w:val="20"/>
        </w:rPr>
      </w:pPr>
      <w:r>
        <w:rPr>
          <w:rFonts w:cs="Arial"/>
          <w:szCs w:val="20"/>
        </w:rPr>
        <w:br w:type="page"/>
      </w:r>
    </w:p>
    <w:tbl>
      <w:tblPr>
        <w:tblW w:w="14256" w:type="dxa"/>
        <w:tblInd w:w="18" w:type="dxa"/>
        <w:tblBorders>
          <w:insideV w:val="single" w:sz="4" w:space="0" w:color="auto"/>
        </w:tblBorders>
        <w:tblLayout w:type="fixed"/>
        <w:tblLook w:val="04A0" w:firstRow="1" w:lastRow="0" w:firstColumn="1" w:lastColumn="0" w:noHBand="0" w:noVBand="1"/>
      </w:tblPr>
      <w:tblGrid>
        <w:gridCol w:w="4752"/>
        <w:gridCol w:w="2376"/>
        <w:gridCol w:w="2376"/>
        <w:gridCol w:w="4752"/>
      </w:tblGrid>
      <w:tr w:rsidR="0097218D" w:rsidRPr="00E018A9" w14:paraId="4024D131" w14:textId="77777777" w:rsidTr="0097218D">
        <w:tc>
          <w:tcPr>
            <w:tcW w:w="7128" w:type="dxa"/>
            <w:gridSpan w:val="2"/>
            <w:tcBorders>
              <w:right w:val="nil"/>
            </w:tcBorders>
            <w:shd w:val="clear" w:color="auto" w:fill="auto"/>
          </w:tcPr>
          <w:p w14:paraId="65B235C6" w14:textId="77777777" w:rsidR="0097218D" w:rsidRPr="00E018A9" w:rsidRDefault="0097218D" w:rsidP="00AE740C">
            <w:pPr>
              <w:rPr>
                <w:rFonts w:ascii="Arial" w:hAnsi="Arial"/>
                <w:sz w:val="18"/>
                <w:shd w:val="pct15" w:color="auto" w:fill="FFFFFF"/>
              </w:rPr>
            </w:pPr>
            <w:r>
              <w:rPr>
                <w:rFonts w:cs="Arial"/>
                <w:bCs/>
                <w:sz w:val="28"/>
                <w:szCs w:val="28"/>
              </w:rPr>
              <w:lastRenderedPageBreak/>
              <w:br w:type="page"/>
            </w:r>
            <w:r w:rsidRPr="00E018A9">
              <w:rPr>
                <w:rFonts w:ascii="Arial" w:eastAsia="Arial" w:hAnsi="Arial" w:cs="Arial"/>
                <w:color w:val="231F20"/>
                <w:w w:val="95"/>
                <w:sz w:val="15"/>
                <w:szCs w:val="15"/>
              </w:rPr>
              <w:t>Sta</w:t>
            </w:r>
            <w:r w:rsidRPr="00E018A9">
              <w:rPr>
                <w:rFonts w:ascii="Arial" w:eastAsia="Arial" w:hAnsi="Arial" w:cs="Arial"/>
                <w:color w:val="231F20"/>
                <w:spacing w:val="-3"/>
                <w:w w:val="95"/>
                <w:sz w:val="15"/>
                <w:szCs w:val="15"/>
              </w:rPr>
              <w:t>t</w:t>
            </w:r>
            <w:r w:rsidRPr="00E018A9">
              <w:rPr>
                <w:rFonts w:ascii="Arial" w:eastAsia="Arial" w:hAnsi="Arial" w:cs="Arial"/>
                <w:color w:val="231F20"/>
                <w:w w:val="95"/>
                <w:sz w:val="15"/>
                <w:szCs w:val="15"/>
              </w:rPr>
              <w:t>e</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3"/>
                <w:w w:val="95"/>
                <w:sz w:val="15"/>
                <w:szCs w:val="15"/>
              </w:rPr>
              <w:t>C</w:t>
            </w:r>
            <w:r w:rsidRPr="00E018A9">
              <w:rPr>
                <w:rFonts w:ascii="Arial" w:eastAsia="Arial" w:hAnsi="Arial" w:cs="Arial"/>
                <w:color w:val="231F20"/>
                <w:w w:val="95"/>
                <w:sz w:val="15"/>
                <w:szCs w:val="15"/>
              </w:rPr>
              <w:t>ali</w:t>
            </w:r>
            <w:r w:rsidRPr="00E018A9">
              <w:rPr>
                <w:rFonts w:ascii="Arial" w:eastAsia="Arial" w:hAnsi="Arial" w:cs="Arial"/>
                <w:color w:val="231F20"/>
                <w:spacing w:val="-2"/>
                <w:w w:val="95"/>
                <w:sz w:val="15"/>
                <w:szCs w:val="15"/>
              </w:rPr>
              <w:t>f</w:t>
            </w:r>
            <w:r w:rsidRPr="00E018A9">
              <w:rPr>
                <w:rFonts w:ascii="Arial" w:eastAsia="Arial" w:hAnsi="Arial" w:cs="Arial"/>
                <w:color w:val="231F20"/>
                <w:w w:val="95"/>
                <w:sz w:val="15"/>
                <w:szCs w:val="15"/>
              </w:rPr>
              <w:t>ornia—</w:t>
            </w:r>
            <w:r w:rsidRPr="00E018A9">
              <w:rPr>
                <w:rFonts w:ascii="Arial" w:eastAsia="Arial" w:hAnsi="Arial" w:cs="Arial"/>
                <w:color w:val="231F20"/>
                <w:spacing w:val="1"/>
                <w:w w:val="95"/>
                <w:sz w:val="15"/>
                <w:szCs w:val="15"/>
              </w:rPr>
              <w:t>D</w:t>
            </w:r>
            <w:r w:rsidRPr="00E018A9">
              <w:rPr>
                <w:rFonts w:ascii="Arial" w:eastAsia="Arial" w:hAnsi="Arial" w:cs="Arial"/>
                <w:color w:val="231F20"/>
                <w:w w:val="95"/>
                <w:sz w:val="15"/>
                <w:szCs w:val="15"/>
              </w:rPr>
              <w:t>epa</w:t>
            </w:r>
            <w:r w:rsidRPr="00E018A9">
              <w:rPr>
                <w:rFonts w:ascii="Arial" w:eastAsia="Arial" w:hAnsi="Arial" w:cs="Arial"/>
                <w:color w:val="231F20"/>
                <w:spacing w:val="2"/>
                <w:w w:val="95"/>
                <w:sz w:val="15"/>
                <w:szCs w:val="15"/>
              </w:rPr>
              <w:t>r</w:t>
            </w:r>
            <w:r w:rsidRPr="00E018A9">
              <w:rPr>
                <w:rFonts w:ascii="Arial" w:eastAsia="Arial" w:hAnsi="Arial" w:cs="Arial"/>
                <w:color w:val="231F20"/>
                <w:w w:val="95"/>
                <w:sz w:val="15"/>
                <w:szCs w:val="15"/>
              </w:rPr>
              <w:t>tment</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1"/>
                <w:w w:val="95"/>
                <w:sz w:val="15"/>
                <w:szCs w:val="15"/>
              </w:rPr>
              <w:t>G</w:t>
            </w:r>
            <w:r w:rsidRPr="00E018A9">
              <w:rPr>
                <w:rFonts w:ascii="Arial" w:eastAsia="Arial" w:hAnsi="Arial" w:cs="Arial"/>
                <w:color w:val="231F20"/>
                <w:w w:val="95"/>
                <w:sz w:val="15"/>
                <w:szCs w:val="15"/>
              </w:rPr>
              <w:t>eneral</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Se</w:t>
            </w:r>
            <w:r w:rsidRPr="00E018A9">
              <w:rPr>
                <w:rFonts w:ascii="Arial" w:eastAsia="Arial" w:hAnsi="Arial" w:cs="Arial"/>
                <w:color w:val="231F20"/>
                <w:spacing w:val="4"/>
                <w:w w:val="95"/>
                <w:sz w:val="15"/>
                <w:szCs w:val="15"/>
              </w:rPr>
              <w:t>r</w:t>
            </w:r>
            <w:r w:rsidRPr="00E018A9">
              <w:rPr>
                <w:rFonts w:ascii="Arial" w:eastAsia="Arial" w:hAnsi="Arial" w:cs="Arial"/>
                <w:color w:val="231F20"/>
                <w:w w:val="95"/>
                <w:sz w:val="15"/>
                <w:szCs w:val="15"/>
              </w:rPr>
              <w:t>vi</w:t>
            </w:r>
            <w:r w:rsidRPr="00E018A9">
              <w:rPr>
                <w:rFonts w:ascii="Arial" w:eastAsia="Arial" w:hAnsi="Arial" w:cs="Arial"/>
                <w:color w:val="231F20"/>
                <w:spacing w:val="-2"/>
                <w:w w:val="95"/>
                <w:sz w:val="15"/>
                <w:szCs w:val="15"/>
              </w:rPr>
              <w:t>c</w:t>
            </w:r>
            <w:r w:rsidRPr="00E018A9">
              <w:rPr>
                <w:rFonts w:ascii="Arial" w:eastAsia="Arial" w:hAnsi="Arial" w:cs="Arial"/>
                <w:color w:val="231F20"/>
                <w:w w:val="95"/>
                <w:sz w:val="15"/>
                <w:szCs w:val="15"/>
              </w:rPr>
              <w:t>e</w:t>
            </w:r>
            <w:r w:rsidRPr="00E018A9">
              <w:rPr>
                <w:rFonts w:ascii="Arial" w:eastAsia="Arial" w:hAnsi="Arial" w:cs="Arial"/>
                <w:color w:val="231F20"/>
                <w:spacing w:val="-3"/>
                <w:w w:val="95"/>
                <w:sz w:val="15"/>
                <w:szCs w:val="15"/>
              </w:rPr>
              <w:t>s</w:t>
            </w:r>
            <w:r w:rsidRPr="00E018A9">
              <w:rPr>
                <w:rFonts w:ascii="Arial" w:eastAsia="Arial" w:hAnsi="Arial" w:cs="Arial"/>
                <w:color w:val="231F20"/>
                <w:w w:val="95"/>
                <w:sz w:val="15"/>
                <w:szCs w:val="15"/>
              </w:rPr>
              <w:t>,</w:t>
            </w:r>
            <w:r w:rsidRPr="00E018A9">
              <w:rPr>
                <w:rFonts w:ascii="Arial" w:eastAsia="Arial" w:hAnsi="Arial" w:cs="Arial"/>
                <w:color w:val="231F20"/>
                <w:spacing w:val="-25"/>
                <w:w w:val="95"/>
                <w:sz w:val="15"/>
                <w:szCs w:val="15"/>
              </w:rPr>
              <w:t xml:space="preserve"> </w:t>
            </w:r>
            <w:r w:rsidRPr="00E018A9">
              <w:rPr>
                <w:rFonts w:ascii="Arial" w:eastAsia="Arial" w:hAnsi="Arial" w:cs="Arial"/>
                <w:color w:val="231F20"/>
                <w:spacing w:val="-4"/>
                <w:w w:val="95"/>
                <w:sz w:val="15"/>
                <w:szCs w:val="15"/>
              </w:rPr>
              <w:t>P</w:t>
            </w:r>
            <w:r w:rsidRPr="00E018A9">
              <w:rPr>
                <w:rFonts w:ascii="Arial" w:eastAsia="Arial" w:hAnsi="Arial" w:cs="Arial"/>
                <w:color w:val="231F20"/>
                <w:w w:val="95"/>
                <w:sz w:val="15"/>
                <w:szCs w:val="15"/>
              </w:rPr>
              <w:t>rocu</w:t>
            </w:r>
            <w:r w:rsidRPr="00E018A9">
              <w:rPr>
                <w:rFonts w:ascii="Arial" w:eastAsia="Arial" w:hAnsi="Arial" w:cs="Arial"/>
                <w:color w:val="231F20"/>
                <w:spacing w:val="-1"/>
                <w:w w:val="95"/>
                <w:sz w:val="15"/>
                <w:szCs w:val="15"/>
              </w:rPr>
              <w:t>r</w:t>
            </w:r>
            <w:r w:rsidRPr="00E018A9">
              <w:rPr>
                <w:rFonts w:ascii="Arial" w:eastAsia="Arial" w:hAnsi="Arial" w:cs="Arial"/>
                <w:color w:val="231F20"/>
                <w:w w:val="95"/>
                <w:sz w:val="15"/>
                <w:szCs w:val="15"/>
              </w:rPr>
              <w:t>ement</w:t>
            </w:r>
          </w:p>
        </w:tc>
        <w:tc>
          <w:tcPr>
            <w:tcW w:w="7128" w:type="dxa"/>
            <w:gridSpan w:val="2"/>
            <w:tcBorders>
              <w:left w:val="nil"/>
            </w:tcBorders>
            <w:shd w:val="clear" w:color="auto" w:fill="auto"/>
          </w:tcPr>
          <w:p w14:paraId="00C5D263" w14:textId="77777777" w:rsidR="0097218D" w:rsidRPr="00E018A9" w:rsidRDefault="0097218D" w:rsidP="00AE740C">
            <w:pPr>
              <w:rPr>
                <w:rFonts w:ascii="Arial" w:hAnsi="Arial"/>
                <w:sz w:val="18"/>
                <w:shd w:val="pct15" w:color="auto" w:fill="FFFFFF"/>
              </w:rPr>
            </w:pPr>
          </w:p>
        </w:tc>
      </w:tr>
      <w:tr w:rsidR="0097218D" w:rsidRPr="00E018A9" w14:paraId="2F53713B" w14:textId="77777777" w:rsidTr="0097218D">
        <w:tc>
          <w:tcPr>
            <w:tcW w:w="4752" w:type="dxa"/>
            <w:tcBorders>
              <w:right w:val="nil"/>
            </w:tcBorders>
            <w:shd w:val="clear" w:color="auto" w:fill="auto"/>
          </w:tcPr>
          <w:p w14:paraId="5F7A2B9A" w14:textId="77777777" w:rsidR="0097218D" w:rsidRPr="00E018A9" w:rsidRDefault="0097218D" w:rsidP="00AE740C">
            <w:pPr>
              <w:rPr>
                <w:rFonts w:ascii="Arial" w:hAnsi="Arial"/>
                <w:sz w:val="18"/>
                <w:shd w:val="pct15" w:color="auto" w:fill="FFFFFF"/>
              </w:rPr>
            </w:pPr>
            <w:r w:rsidRPr="00E018A9">
              <w:rPr>
                <w:rFonts w:ascii="Arial" w:eastAsia="Arial" w:hAnsi="Arial" w:cs="Arial"/>
                <w:color w:val="231F20"/>
                <w:w w:val="95"/>
                <w:sz w:val="15"/>
                <w:szCs w:val="15"/>
              </w:rPr>
              <w:t xml:space="preserve">Division </w:t>
            </w:r>
            <w:r w:rsidRPr="00E018A9">
              <w:rPr>
                <w:rFonts w:ascii="Arial" w:eastAsia="Arial" w:hAnsi="Arial" w:cs="Arial"/>
                <w:color w:val="231F20"/>
                <w:w w:val="90"/>
                <w:sz w:val="15"/>
                <w:szCs w:val="15"/>
              </w:rPr>
              <w:t>GSPD–05–105</w:t>
            </w:r>
            <w:r w:rsidRPr="00E018A9">
              <w:rPr>
                <w:rFonts w:ascii="Arial" w:eastAsia="Arial" w:hAnsi="Arial" w:cs="Arial"/>
                <w:color w:val="231F20"/>
                <w:spacing w:val="-13"/>
                <w:w w:val="90"/>
                <w:sz w:val="15"/>
                <w:szCs w:val="15"/>
              </w:rPr>
              <w:t xml:space="preserve"> </w:t>
            </w:r>
            <w:r w:rsidRPr="00E018A9">
              <w:rPr>
                <w:rFonts w:ascii="Arial" w:eastAsia="Arial" w:hAnsi="Arial" w:cs="Arial"/>
                <w:color w:val="231F20"/>
                <w:w w:val="90"/>
                <w:sz w:val="15"/>
                <w:szCs w:val="15"/>
              </w:rPr>
              <w:t>(EST</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8/09)</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Instructions</w:t>
            </w:r>
          </w:p>
        </w:tc>
        <w:tc>
          <w:tcPr>
            <w:tcW w:w="4752" w:type="dxa"/>
            <w:gridSpan w:val="2"/>
            <w:tcBorders>
              <w:left w:val="nil"/>
              <w:right w:val="nil"/>
            </w:tcBorders>
            <w:shd w:val="clear" w:color="auto" w:fill="auto"/>
          </w:tcPr>
          <w:p w14:paraId="6CE7A057" w14:textId="77777777" w:rsidR="0097218D" w:rsidRPr="00E018A9" w:rsidRDefault="0097218D" w:rsidP="00AE740C">
            <w:pPr>
              <w:jc w:val="center"/>
              <w:rPr>
                <w:rFonts w:ascii="Arial" w:hAnsi="Arial"/>
                <w:sz w:val="18"/>
                <w:shd w:val="pct15" w:color="auto" w:fill="FFFFFF"/>
              </w:rPr>
            </w:pPr>
            <w:r w:rsidRPr="00E018A9">
              <w:rPr>
                <w:b/>
                <w:color w:val="231F20"/>
                <w:spacing w:val="-1"/>
                <w:w w:val="90"/>
              </w:rPr>
              <w:t>BIDDE</w:t>
            </w:r>
            <w:r w:rsidRPr="00E018A9">
              <w:rPr>
                <w:b/>
                <w:color w:val="231F20"/>
                <w:w w:val="90"/>
              </w:rPr>
              <w:t>R</w:t>
            </w:r>
            <w:r w:rsidRPr="00E018A9">
              <w:rPr>
                <w:b/>
                <w:color w:val="231F20"/>
                <w:spacing w:val="-20"/>
                <w:w w:val="90"/>
              </w:rPr>
              <w:t xml:space="preserve"> </w:t>
            </w:r>
            <w:r w:rsidRPr="00E018A9">
              <w:rPr>
                <w:b/>
                <w:color w:val="231F20"/>
                <w:spacing w:val="-2"/>
                <w:w w:val="90"/>
              </w:rPr>
              <w:t>DEC</w:t>
            </w:r>
            <w:r w:rsidRPr="00E018A9">
              <w:rPr>
                <w:b/>
                <w:color w:val="231F20"/>
                <w:spacing w:val="1"/>
                <w:w w:val="90"/>
              </w:rPr>
              <w:t>L</w:t>
            </w:r>
            <w:r w:rsidRPr="00E018A9">
              <w:rPr>
                <w:b/>
                <w:color w:val="231F20"/>
                <w:spacing w:val="-2"/>
                <w:w w:val="90"/>
              </w:rPr>
              <w:t>A</w:t>
            </w:r>
            <w:r w:rsidRPr="00E018A9">
              <w:rPr>
                <w:b/>
                <w:color w:val="231F20"/>
                <w:spacing w:val="1"/>
                <w:w w:val="90"/>
              </w:rPr>
              <w:t>R</w:t>
            </w:r>
            <w:r w:rsidRPr="00E018A9">
              <w:rPr>
                <w:b/>
                <w:color w:val="231F20"/>
                <w:spacing w:val="-25"/>
                <w:w w:val="90"/>
              </w:rPr>
              <w:t>A</w:t>
            </w:r>
            <w:r w:rsidRPr="00E018A9">
              <w:rPr>
                <w:b/>
                <w:color w:val="231F20"/>
                <w:spacing w:val="-1"/>
                <w:w w:val="90"/>
              </w:rPr>
              <w:t>TIO</w:t>
            </w:r>
            <w:r w:rsidRPr="00E018A9">
              <w:rPr>
                <w:b/>
                <w:color w:val="231F20"/>
                <w:w w:val="90"/>
              </w:rPr>
              <w:t>N</w:t>
            </w:r>
            <w:r w:rsidRPr="00E018A9">
              <w:rPr>
                <w:b/>
                <w:color w:val="231F20"/>
                <w:spacing w:val="-16"/>
                <w:w w:val="90"/>
              </w:rPr>
              <w:t xml:space="preserve"> </w:t>
            </w:r>
            <w:r w:rsidRPr="00E018A9">
              <w:rPr>
                <w:b/>
                <w:color w:val="231F20"/>
                <w:spacing w:val="-1"/>
                <w:w w:val="90"/>
              </w:rPr>
              <w:t>Instru</w:t>
            </w:r>
            <w:r w:rsidRPr="00E018A9">
              <w:rPr>
                <w:b/>
                <w:color w:val="231F20"/>
                <w:spacing w:val="2"/>
                <w:w w:val="90"/>
              </w:rPr>
              <w:t>c</w:t>
            </w:r>
            <w:r w:rsidRPr="00E018A9">
              <w:rPr>
                <w:b/>
                <w:color w:val="231F20"/>
                <w:spacing w:val="-1"/>
                <w:w w:val="90"/>
              </w:rPr>
              <w:t>tions</w:t>
            </w:r>
          </w:p>
        </w:tc>
        <w:tc>
          <w:tcPr>
            <w:tcW w:w="4752" w:type="dxa"/>
            <w:tcBorders>
              <w:left w:val="nil"/>
            </w:tcBorders>
            <w:shd w:val="clear" w:color="auto" w:fill="auto"/>
          </w:tcPr>
          <w:p w14:paraId="0CFF0AF1" w14:textId="77777777" w:rsidR="0097218D" w:rsidRPr="00E018A9" w:rsidRDefault="0097218D" w:rsidP="00AE740C">
            <w:pPr>
              <w:rPr>
                <w:rFonts w:ascii="Arial" w:hAnsi="Arial"/>
                <w:sz w:val="18"/>
                <w:shd w:val="pct15" w:color="auto" w:fill="FFFFFF"/>
              </w:rPr>
            </w:pPr>
          </w:p>
        </w:tc>
      </w:tr>
      <w:tr w:rsidR="0097218D" w:rsidRPr="00E018A9" w14:paraId="73CDA315" w14:textId="77777777" w:rsidTr="0097218D">
        <w:trPr>
          <w:trHeight w:val="8820"/>
        </w:trPr>
        <w:tc>
          <w:tcPr>
            <w:tcW w:w="7128" w:type="dxa"/>
            <w:gridSpan w:val="2"/>
            <w:shd w:val="clear" w:color="auto" w:fill="auto"/>
          </w:tcPr>
          <w:p w14:paraId="2F2BA852" w14:textId="77777777" w:rsidR="0097218D" w:rsidRPr="00E018A9" w:rsidRDefault="0097218D" w:rsidP="00AE740C">
            <w:pPr>
              <w:spacing w:before="240"/>
              <w:ind w:left="360" w:hanging="274"/>
              <w:rPr>
                <w:rFonts w:ascii="Arial" w:hAnsi="Arial" w:cs="Arial"/>
                <w:b/>
                <w:bCs/>
                <w:sz w:val="18"/>
                <w:szCs w:val="18"/>
              </w:rPr>
            </w:pPr>
            <w:r w:rsidRPr="00E018A9">
              <w:rPr>
                <w:rFonts w:ascii="Arial" w:hAnsi="Arial" w:cs="Arial"/>
                <w:b/>
                <w:color w:val="231F20"/>
                <w:w w:val="75"/>
                <w:sz w:val="18"/>
                <w:szCs w:val="18"/>
              </w:rPr>
              <w:t>All</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prime</w:t>
            </w:r>
            <w:r>
              <w:rPr>
                <w:rFonts w:ascii="Arial" w:hAnsi="Arial" w:cs="Arial"/>
                <w:b/>
                <w:color w:val="231F20"/>
                <w:spacing w:val="-13"/>
                <w:w w:val="75"/>
                <w:sz w:val="18"/>
                <w:szCs w:val="18"/>
              </w:rPr>
              <w:t xml:space="preserve"> Bidder</w:t>
            </w:r>
            <w:r w:rsidRPr="00E018A9">
              <w:rPr>
                <w:rFonts w:ascii="Arial" w:hAnsi="Arial" w:cs="Arial"/>
                <w:b/>
                <w:color w:val="231F20"/>
                <w:w w:val="75"/>
                <w:sz w:val="18"/>
                <w:szCs w:val="18"/>
              </w:rPr>
              <w:t>s</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firm</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submitting</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must</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Pr>
                <w:rFonts w:ascii="Arial" w:hAnsi="Arial" w:cs="Arial"/>
                <w:b/>
                <w:color w:val="231F20"/>
                <w:spacing w:val="-13"/>
                <w:w w:val="75"/>
                <w:sz w:val="18"/>
                <w:szCs w:val="18"/>
              </w:rPr>
              <w:t xml:space="preserve"> Bidder</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Declar</w:t>
            </w:r>
            <w:r w:rsidRPr="00E018A9">
              <w:rPr>
                <w:rFonts w:ascii="Arial" w:hAnsi="Arial" w:cs="Arial"/>
                <w:b/>
                <w:color w:val="231F20"/>
                <w:spacing w:val="-4"/>
                <w:w w:val="75"/>
                <w:sz w:val="18"/>
                <w:szCs w:val="18"/>
              </w:rPr>
              <w:t>a</w:t>
            </w:r>
            <w:r w:rsidRPr="00E018A9">
              <w:rPr>
                <w:rFonts w:ascii="Arial" w:hAnsi="Arial" w:cs="Arial"/>
                <w:b/>
                <w:color w:val="231F20"/>
                <w:w w:val="75"/>
                <w:sz w:val="18"/>
                <w:szCs w:val="18"/>
              </w:rPr>
              <w:t>tion.</w:t>
            </w:r>
          </w:p>
          <w:p w14:paraId="38E51AFF" w14:textId="77777777" w:rsidR="0097218D" w:rsidRPr="00E018A9" w:rsidRDefault="0097218D" w:rsidP="00AE740C">
            <w:pPr>
              <w:spacing w:before="6" w:line="100" w:lineRule="exact"/>
              <w:ind w:left="360" w:hanging="270"/>
              <w:rPr>
                <w:rFonts w:ascii="Arial" w:hAnsi="Arial" w:cs="Arial"/>
                <w:sz w:val="18"/>
                <w:szCs w:val="18"/>
              </w:rPr>
            </w:pPr>
          </w:p>
          <w:p w14:paraId="48496DDF" w14:textId="77777777" w:rsidR="0097218D" w:rsidRPr="00E018A9" w:rsidRDefault="0097218D" w:rsidP="00AE740C">
            <w:pPr>
              <w:spacing w:before="6" w:line="100" w:lineRule="exact"/>
              <w:ind w:left="360" w:hanging="270"/>
              <w:rPr>
                <w:rFonts w:ascii="Arial" w:hAnsi="Arial" w:cs="Arial"/>
                <w:sz w:val="18"/>
                <w:szCs w:val="18"/>
              </w:rPr>
            </w:pPr>
          </w:p>
          <w:p w14:paraId="4408D78F" w14:textId="77777777" w:rsidR="0097218D" w:rsidRPr="00E018A9" w:rsidRDefault="0097218D" w:rsidP="003255A7">
            <w:pPr>
              <w:pStyle w:val="BodyText"/>
              <w:widowControl w:val="0"/>
              <w:numPr>
                <w:ilvl w:val="1"/>
                <w:numId w:val="27"/>
              </w:numPr>
              <w:tabs>
                <w:tab w:val="left" w:pos="480"/>
              </w:tabs>
              <w:spacing w:line="246" w:lineRule="auto"/>
              <w:ind w:left="360" w:right="100" w:hanging="270"/>
              <w:rPr>
                <w:rFonts w:cs="Arial"/>
                <w:sz w:val="18"/>
                <w:szCs w:val="18"/>
              </w:rPr>
            </w:pPr>
            <w:r w:rsidRPr="00E018A9">
              <w:rPr>
                <w:rFonts w:cs="Arial"/>
                <w:color w:val="231F20"/>
                <w:w w:val="70"/>
                <w:sz w:val="18"/>
                <w:szCs w:val="18"/>
              </w:rPr>
              <w:t>Identify</w:t>
            </w:r>
            <w:r w:rsidRPr="00E018A9">
              <w:rPr>
                <w:rFonts w:cs="Arial"/>
                <w:color w:val="231F20"/>
                <w:spacing w:val="-8"/>
                <w:w w:val="70"/>
                <w:sz w:val="18"/>
                <w:szCs w:val="18"/>
              </w:rPr>
              <w:t xml:space="preserve"> </w:t>
            </w:r>
            <w:r w:rsidRPr="00E018A9">
              <w:rPr>
                <w:rFonts w:cs="Arial"/>
                <w:color w:val="231F20"/>
                <w:w w:val="70"/>
                <w:sz w:val="18"/>
                <w:szCs w:val="18"/>
              </w:rPr>
              <w:t>all</w:t>
            </w:r>
            <w:r w:rsidRPr="00E018A9">
              <w:rPr>
                <w:rFonts w:cs="Arial"/>
                <w:color w:val="231F20"/>
                <w:spacing w:val="-8"/>
                <w:w w:val="70"/>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ce</w:t>
            </w:r>
            <w:r w:rsidRPr="00E018A9">
              <w:rPr>
                <w:rFonts w:cs="Arial"/>
                <w:color w:val="231F20"/>
                <w:spacing w:val="5"/>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8"/>
                <w:w w:val="70"/>
                <w:sz w:val="18"/>
                <w:szCs w:val="18"/>
              </w:rPr>
              <w:t xml:space="preserve"> </w:t>
            </w:r>
            <w:r w:rsidRPr="00E018A9">
              <w:rPr>
                <w:rFonts w:cs="Arial"/>
                <w:color w:val="231F20"/>
                <w:w w:val="70"/>
                <w:sz w:val="18"/>
                <w:szCs w:val="18"/>
              </w:rPr>
              <w:t>issued</w:t>
            </w:r>
            <w:r w:rsidRPr="00E018A9">
              <w:rPr>
                <w:rFonts w:cs="Arial"/>
                <w:color w:val="231F20"/>
                <w:spacing w:val="-8"/>
                <w:w w:val="70"/>
                <w:sz w:val="18"/>
                <w:szCs w:val="18"/>
              </w:rPr>
              <w:t xml:space="preserve"> </w:t>
            </w:r>
            <w:r w:rsidRPr="00E018A9">
              <w:rPr>
                <w:rFonts w:cs="Arial"/>
                <w:color w:val="231F20"/>
                <w:w w:val="70"/>
                <w:sz w:val="18"/>
                <w:szCs w:val="18"/>
              </w:rPr>
              <w:t>by</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of</w:t>
            </w:r>
            <w:r w:rsidRPr="00E018A9">
              <w:rPr>
                <w:rFonts w:cs="Arial"/>
                <w:color w:val="231F20"/>
                <w:spacing w:val="-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9"/>
                <w:w w:val="70"/>
                <w:sz w:val="18"/>
                <w:szCs w:val="18"/>
              </w:rPr>
              <w:t xml:space="preserve"> </w:t>
            </w:r>
            <w:r w:rsidRPr="00E018A9">
              <w:rPr>
                <w:rFonts w:cs="Arial"/>
                <w:color w:val="231F20"/>
                <w:w w:val="70"/>
                <w:sz w:val="18"/>
                <w:szCs w:val="18"/>
              </w:rPr>
              <w:t>If</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Pr>
                <w:rFonts w:cs="Arial"/>
                <w:color w:val="231F20"/>
                <w:spacing w:val="-8"/>
                <w:w w:val="70"/>
                <w:sz w:val="18"/>
                <w:szCs w:val="18"/>
              </w:rPr>
              <w:t xml:space="preserve"> Bidder</w:t>
            </w:r>
            <w:r w:rsidRPr="00E018A9">
              <w:rPr>
                <w:rFonts w:cs="Arial"/>
                <w:color w:val="231F20"/>
                <w:spacing w:val="-7"/>
                <w:w w:val="70"/>
                <w:sz w:val="18"/>
                <w:szCs w:val="18"/>
              </w:rPr>
              <w:t xml:space="preserve"> </w:t>
            </w:r>
            <w:r w:rsidRPr="00E018A9">
              <w:rPr>
                <w:rFonts w:cs="Arial"/>
                <w:color w:val="231F20"/>
                <w:w w:val="70"/>
                <w:sz w:val="18"/>
                <w:szCs w:val="18"/>
              </w:rPr>
              <w:t>has</w:t>
            </w:r>
            <w:r w:rsidRPr="00E018A9">
              <w:rPr>
                <w:rFonts w:cs="Arial"/>
                <w:color w:val="231F20"/>
                <w:spacing w:val="-8"/>
                <w:w w:val="70"/>
                <w:sz w:val="18"/>
                <w:szCs w:val="18"/>
              </w:rPr>
              <w:t xml:space="preserve"> </w:t>
            </w:r>
            <w:r w:rsidRPr="00E018A9">
              <w:rPr>
                <w:rFonts w:cs="Arial"/>
                <w:color w:val="231F20"/>
                <w:w w:val="70"/>
                <w:sz w:val="18"/>
                <w:szCs w:val="18"/>
              </w:rPr>
              <w:t>no</w:t>
            </w:r>
            <w:r w:rsidRPr="00E018A9">
              <w:rPr>
                <w:rFonts w:cs="Arial"/>
                <w:color w:val="231F20"/>
                <w:spacing w:val="-8"/>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22"/>
                <w:w w:val="70"/>
                <w:sz w:val="18"/>
                <w:szCs w:val="18"/>
              </w:rPr>
              <w:t xml:space="preserve"> </w:t>
            </w:r>
            <w:r w:rsidRPr="00E018A9">
              <w:rPr>
                <w:rFonts w:cs="Arial"/>
                <w:color w:val="231F20"/>
                <w:w w:val="70"/>
                <w:sz w:val="18"/>
                <w:szCs w:val="18"/>
              </w:rPr>
              <w:t>check</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line</w:t>
            </w:r>
            <w:r w:rsidRPr="00E018A9">
              <w:rPr>
                <w:rFonts w:cs="Arial"/>
                <w:color w:val="231F20"/>
                <w:spacing w:val="-10"/>
                <w:w w:val="70"/>
                <w:sz w:val="18"/>
                <w:szCs w:val="18"/>
              </w:rPr>
              <w:t xml:space="preserve"> </w:t>
            </w:r>
            <w:proofErr w:type="spellStart"/>
            <w:r w:rsidRPr="00E018A9">
              <w:rPr>
                <w:rFonts w:cs="Arial"/>
                <w:color w:val="231F20"/>
                <w:w w:val="70"/>
                <w:sz w:val="18"/>
                <w:szCs w:val="18"/>
              </w:rPr>
              <w:t>labele</w:t>
            </w:r>
            <w:r w:rsidRPr="00E018A9">
              <w:rPr>
                <w:rFonts w:cs="Arial"/>
                <w:color w:val="231F20"/>
                <w:spacing w:val="14"/>
                <w:w w:val="70"/>
                <w:sz w:val="18"/>
                <w:szCs w:val="18"/>
              </w:rPr>
              <w:t>d</w:t>
            </w:r>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12"/>
                <w:w w:val="70"/>
                <w:sz w:val="18"/>
                <w:szCs w:val="18"/>
              </w:rPr>
              <w:t>”</w:t>
            </w:r>
            <w:r w:rsidRPr="00E018A9">
              <w:rPr>
                <w:rFonts w:cs="Arial"/>
                <w:color w:val="231F20"/>
                <w:w w:val="70"/>
                <w:sz w:val="18"/>
                <w:szCs w:val="18"/>
              </w:rPr>
              <w:t>and</w:t>
            </w:r>
            <w:proofErr w:type="spellEnd"/>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oceed</w:t>
            </w:r>
            <w:r w:rsidRPr="00E018A9">
              <w:rPr>
                <w:rFonts w:cs="Arial"/>
                <w:color w:val="231F20"/>
                <w:spacing w:val="-10"/>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w w:val="70"/>
                <w:sz w:val="18"/>
                <w:szCs w:val="18"/>
              </w:rPr>
              <w:t>I</w:t>
            </w:r>
            <w:r w:rsidRPr="00E018A9">
              <w:rPr>
                <w:rFonts w:cs="Arial"/>
                <w:color w:val="231F20"/>
                <w:spacing w:val="-2"/>
                <w:w w:val="70"/>
                <w:sz w:val="18"/>
                <w:szCs w:val="18"/>
              </w:rPr>
              <w:t>t</w:t>
            </w:r>
            <w:r w:rsidRPr="00E018A9">
              <w:rPr>
                <w:rFonts w:cs="Arial"/>
                <w:color w:val="231F20"/>
                <w:w w:val="70"/>
                <w:sz w:val="18"/>
                <w:szCs w:val="18"/>
              </w:rPr>
              <w:t>em</w:t>
            </w:r>
            <w:r w:rsidRPr="00E018A9">
              <w:rPr>
                <w:rFonts w:cs="Arial"/>
                <w:color w:val="231F20"/>
                <w:spacing w:val="-9"/>
                <w:w w:val="70"/>
                <w:sz w:val="18"/>
                <w:szCs w:val="18"/>
              </w:rPr>
              <w:t xml:space="preserve"> </w:t>
            </w:r>
            <w:r w:rsidRPr="00E018A9">
              <w:rPr>
                <w:rFonts w:cs="Arial"/>
                <w:color w:val="231F20"/>
                <w:w w:val="70"/>
                <w:sz w:val="18"/>
                <w:szCs w:val="18"/>
              </w:rPr>
              <w:t>#2.</w:t>
            </w:r>
            <w:r w:rsidRPr="00E018A9">
              <w:rPr>
                <w:rFonts w:cs="Arial"/>
                <w:color w:val="231F20"/>
                <w:spacing w:val="6"/>
                <w:w w:val="70"/>
                <w:sz w:val="18"/>
                <w:szCs w:val="18"/>
              </w:rPr>
              <w:t xml:space="preserve"> </w:t>
            </w:r>
            <w:r w:rsidRPr="00E018A9">
              <w:rPr>
                <w:rFonts w:cs="Arial"/>
                <w:color w:val="231F20"/>
                <w:w w:val="70"/>
                <w:sz w:val="18"/>
                <w:szCs w:val="18"/>
              </w:rPr>
              <w:t>If</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prime</w:t>
            </w:r>
            <w:r>
              <w:rPr>
                <w:rFonts w:cs="Arial"/>
                <w:color w:val="231F20"/>
                <w:spacing w:val="-10"/>
                <w:w w:val="70"/>
                <w:sz w:val="18"/>
                <w:szCs w:val="18"/>
              </w:rPr>
              <w:t xml:space="preserve"> Bidder</w:t>
            </w:r>
            <w:r w:rsidRPr="00E018A9">
              <w:rPr>
                <w:rFonts w:cs="Arial"/>
                <w:color w:val="231F20"/>
                <w:spacing w:val="-9"/>
                <w:w w:val="70"/>
                <w:sz w:val="18"/>
                <w:szCs w:val="18"/>
              </w:rPr>
              <w:t xml:space="preserve"> </w:t>
            </w:r>
            <w:r w:rsidRPr="00E018A9">
              <w:rPr>
                <w:rFonts w:cs="Arial"/>
                <w:color w:val="231F20"/>
                <w:w w:val="70"/>
                <w:sz w:val="18"/>
                <w:szCs w:val="18"/>
              </w:rPr>
              <w:t>possesses</w:t>
            </w:r>
            <w:r w:rsidRPr="00E018A9">
              <w:rPr>
                <w:rFonts w:cs="Arial"/>
                <w:color w:val="231F20"/>
                <w:spacing w:val="-10"/>
                <w:w w:val="70"/>
                <w:sz w:val="18"/>
                <w:szCs w:val="18"/>
              </w:rPr>
              <w:t xml:space="preserve"> </w:t>
            </w:r>
            <w:r w:rsidRPr="00E018A9">
              <w:rPr>
                <w:rFonts w:cs="Arial"/>
                <w:color w:val="231F20"/>
                <w:w w:val="70"/>
                <w:sz w:val="18"/>
                <w:szCs w:val="18"/>
              </w:rPr>
              <w:t>one</w:t>
            </w:r>
            <w:r w:rsidRPr="00E018A9">
              <w:rPr>
                <w:rFonts w:cs="Arial"/>
                <w:color w:val="231F20"/>
                <w:spacing w:val="-10"/>
                <w:w w:val="70"/>
                <w:sz w:val="18"/>
                <w:szCs w:val="18"/>
              </w:rPr>
              <w:t xml:space="preserve"> </w:t>
            </w:r>
            <w:r w:rsidRPr="00E018A9">
              <w:rPr>
                <w:rFonts w:cs="Arial"/>
                <w:color w:val="231F20"/>
                <w:w w:val="70"/>
                <w:sz w:val="18"/>
                <w:szCs w:val="18"/>
              </w:rPr>
              <w:t>or mo</w:t>
            </w:r>
            <w:r w:rsidRPr="00E018A9">
              <w:rPr>
                <w:rFonts w:cs="Arial"/>
                <w:color w:val="231F20"/>
                <w:spacing w:val="-3"/>
                <w:w w:val="70"/>
                <w:sz w:val="18"/>
                <w:szCs w:val="18"/>
              </w:rPr>
              <w:t>r</w:t>
            </w:r>
            <w:r w:rsidRPr="00E018A9">
              <w:rPr>
                <w:rFonts w:cs="Arial"/>
                <w:color w:val="231F20"/>
                <w:w w:val="70"/>
                <w:sz w:val="18"/>
                <w:szCs w:val="18"/>
              </w:rPr>
              <w:t>e of 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2"/>
                <w:w w:val="70"/>
                <w:sz w:val="18"/>
                <w:szCs w:val="18"/>
              </w:rPr>
              <w:t>o</w:t>
            </w:r>
            <w:r w:rsidRPr="00E018A9">
              <w:rPr>
                <w:rFonts w:cs="Arial"/>
                <w:color w:val="231F20"/>
                <w:w w:val="70"/>
                <w:sz w:val="18"/>
                <w:szCs w:val="18"/>
              </w:rPr>
              <w:t>wing ce</w:t>
            </w:r>
            <w:r w:rsidRPr="00E018A9">
              <w:rPr>
                <w:rFonts w:cs="Arial"/>
                <w:color w:val="231F20"/>
                <w:spacing w:val="3"/>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 the</w:t>
            </w:r>
            <w:r w:rsidRPr="00E018A9">
              <w:rPr>
                <w:rFonts w:cs="Arial"/>
                <w:color w:val="231F20"/>
                <w:spacing w:val="1"/>
                <w:w w:val="70"/>
                <w:sz w:val="18"/>
                <w:szCs w:val="18"/>
              </w:rPr>
              <w:t xml:space="preserve"> </w:t>
            </w:r>
            <w:r w:rsidRPr="00E018A9">
              <w:rPr>
                <w:rFonts w:cs="Arial"/>
                <w:color w:val="231F20"/>
                <w:w w:val="70"/>
                <w:sz w:val="18"/>
                <w:szCs w:val="18"/>
              </w:rPr>
              <w:t xml:space="preserve">applicable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 on</w:t>
            </w:r>
            <w:r w:rsidRPr="00E018A9">
              <w:rPr>
                <w:rFonts w:cs="Arial"/>
                <w:color w:val="231F20"/>
                <w:spacing w:val="1"/>
                <w:w w:val="70"/>
                <w:sz w:val="18"/>
                <w:szCs w:val="18"/>
              </w:rPr>
              <w:t xml:space="preserve"> </w:t>
            </w:r>
            <w:r w:rsidRPr="00E018A9">
              <w:rPr>
                <w:rFonts w:cs="Arial"/>
                <w:color w:val="231F20"/>
                <w:w w:val="70"/>
                <w:sz w:val="18"/>
                <w:szCs w:val="18"/>
              </w:rPr>
              <w:t>the line:</w:t>
            </w:r>
          </w:p>
          <w:p w14:paraId="224250BC" w14:textId="77777777" w:rsidR="0097218D" w:rsidRPr="00E018A9" w:rsidRDefault="0097218D" w:rsidP="003255A7">
            <w:pPr>
              <w:pStyle w:val="BodyText"/>
              <w:widowControl w:val="0"/>
              <w:numPr>
                <w:ilvl w:val="2"/>
                <w:numId w:val="27"/>
              </w:numPr>
              <w:spacing w:line="229" w:lineRule="exact"/>
              <w:ind w:left="360" w:hanging="270"/>
              <w:rPr>
                <w:rFonts w:cs="Arial"/>
                <w:sz w:val="18"/>
                <w:szCs w:val="18"/>
              </w:rPr>
            </w:pPr>
            <w:r w:rsidRPr="00E018A9">
              <w:rPr>
                <w:rFonts w:cs="Arial"/>
                <w:color w:val="231F20"/>
                <w:w w:val="65"/>
                <w:sz w:val="18"/>
                <w:szCs w:val="18"/>
              </w:rPr>
              <w:t>Mic</w:t>
            </w:r>
            <w:r w:rsidRPr="00E018A9">
              <w:rPr>
                <w:rFonts w:cs="Arial"/>
                <w:color w:val="231F20"/>
                <w:spacing w:val="-3"/>
                <w:w w:val="65"/>
                <w:sz w:val="18"/>
                <w:szCs w:val="18"/>
              </w:rPr>
              <w:t>r</w:t>
            </w:r>
            <w:r w:rsidRPr="00E018A9">
              <w:rPr>
                <w:rFonts w:cs="Arial"/>
                <w:color w:val="231F20"/>
                <w:w w:val="65"/>
                <w:sz w:val="18"/>
                <w:szCs w:val="18"/>
              </w:rPr>
              <w:t xml:space="preserve">obusiness </w:t>
            </w:r>
            <w:r w:rsidRPr="00E018A9">
              <w:rPr>
                <w:rFonts w:cs="Arial"/>
                <w:color w:val="231F20"/>
                <w:spacing w:val="8"/>
                <w:w w:val="65"/>
                <w:sz w:val="18"/>
                <w:szCs w:val="18"/>
              </w:rPr>
              <w:t xml:space="preserve"> </w:t>
            </w:r>
            <w:r w:rsidRPr="00E018A9">
              <w:rPr>
                <w:rFonts w:cs="Arial"/>
                <w:color w:val="231F20"/>
                <w:w w:val="65"/>
                <w:sz w:val="18"/>
                <w:szCs w:val="18"/>
              </w:rPr>
              <w:t>(MB)</w:t>
            </w:r>
          </w:p>
          <w:p w14:paraId="651FF038" w14:textId="77777777" w:rsidR="0097218D" w:rsidRPr="00E018A9" w:rsidRDefault="0097218D" w:rsidP="003255A7">
            <w:pPr>
              <w:pStyle w:val="BodyText"/>
              <w:widowControl w:val="0"/>
              <w:numPr>
                <w:ilvl w:val="2"/>
                <w:numId w:val="27"/>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5"/>
                <w:w w:val="65"/>
                <w:sz w:val="18"/>
                <w:szCs w:val="18"/>
              </w:rPr>
              <w:t xml:space="preserve"> </w:t>
            </w:r>
            <w:r w:rsidRPr="00E018A9">
              <w:rPr>
                <w:rFonts w:cs="Arial"/>
                <w:color w:val="231F20"/>
                <w:w w:val="65"/>
                <w:sz w:val="18"/>
                <w:szCs w:val="18"/>
              </w:rPr>
              <w:t>Business</w:t>
            </w:r>
            <w:r w:rsidRPr="00E018A9">
              <w:rPr>
                <w:rFonts w:cs="Arial"/>
                <w:color w:val="231F20"/>
                <w:spacing w:val="-4"/>
                <w:w w:val="65"/>
                <w:sz w:val="18"/>
                <w:szCs w:val="18"/>
              </w:rPr>
              <w:t xml:space="preserve"> </w:t>
            </w:r>
            <w:r w:rsidRPr="00E018A9">
              <w:rPr>
                <w:rFonts w:cs="Arial"/>
                <w:color w:val="231F20"/>
                <w:w w:val="65"/>
                <w:sz w:val="18"/>
                <w:szCs w:val="18"/>
              </w:rPr>
              <w:t>(SB)</w:t>
            </w:r>
          </w:p>
          <w:p w14:paraId="154F8FD4" w14:textId="77777777" w:rsidR="0097218D" w:rsidRPr="00E018A9" w:rsidRDefault="0097218D" w:rsidP="003255A7">
            <w:pPr>
              <w:pStyle w:val="BodyText"/>
              <w:widowControl w:val="0"/>
              <w:numPr>
                <w:ilvl w:val="2"/>
                <w:numId w:val="27"/>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10"/>
                <w:w w:val="65"/>
                <w:sz w:val="18"/>
                <w:szCs w:val="18"/>
              </w:rPr>
              <w:t xml:space="preserve"> </w:t>
            </w:r>
            <w:r w:rsidRPr="00E018A9">
              <w:rPr>
                <w:rFonts w:cs="Arial"/>
                <w:color w:val="231F20"/>
                <w:w w:val="65"/>
                <w:sz w:val="18"/>
                <w:szCs w:val="18"/>
              </w:rPr>
              <w:t>Business</w:t>
            </w:r>
            <w:r w:rsidRPr="00E018A9">
              <w:rPr>
                <w:rFonts w:cs="Arial"/>
                <w:color w:val="231F20"/>
                <w:spacing w:val="11"/>
                <w:w w:val="65"/>
                <w:sz w:val="18"/>
                <w:szCs w:val="18"/>
              </w:rPr>
              <w:t xml:space="preserve"> </w:t>
            </w:r>
            <w:r w:rsidRPr="00E018A9">
              <w:rPr>
                <w:rFonts w:cs="Arial"/>
                <w:color w:val="231F20"/>
                <w:w w:val="65"/>
                <w:sz w:val="18"/>
                <w:szCs w:val="18"/>
              </w:rPr>
              <w:t>Nonp</w:t>
            </w:r>
            <w:r w:rsidRPr="00E018A9">
              <w:rPr>
                <w:rFonts w:cs="Arial"/>
                <w:color w:val="231F20"/>
                <w:spacing w:val="-3"/>
                <w:w w:val="65"/>
                <w:sz w:val="18"/>
                <w:szCs w:val="18"/>
              </w:rPr>
              <w:t>r</w:t>
            </w:r>
            <w:r w:rsidRPr="00E018A9">
              <w:rPr>
                <w:rFonts w:cs="Arial"/>
                <w:color w:val="231F20"/>
                <w:w w:val="65"/>
                <w:sz w:val="18"/>
                <w:szCs w:val="18"/>
              </w:rPr>
              <w:t xml:space="preserve">ofit </w:t>
            </w:r>
            <w:r w:rsidRPr="00E018A9">
              <w:rPr>
                <w:rFonts w:cs="Arial"/>
                <w:color w:val="231F20"/>
                <w:spacing w:val="-10"/>
                <w:w w:val="65"/>
                <w:sz w:val="18"/>
                <w:szCs w:val="18"/>
              </w:rPr>
              <w:t>V</w:t>
            </w:r>
            <w:r w:rsidRPr="00E018A9">
              <w:rPr>
                <w:rFonts w:cs="Arial"/>
                <w:color w:val="231F20"/>
                <w:w w:val="65"/>
                <w:sz w:val="18"/>
                <w:szCs w:val="18"/>
              </w:rPr>
              <w:t>e</w:t>
            </w:r>
            <w:r w:rsidRPr="00E018A9">
              <w:rPr>
                <w:rFonts w:cs="Arial"/>
                <w:color w:val="231F20"/>
                <w:spacing w:val="-2"/>
                <w:w w:val="65"/>
                <w:sz w:val="18"/>
                <w:szCs w:val="18"/>
              </w:rPr>
              <w:t>t</w:t>
            </w:r>
            <w:r w:rsidRPr="00E018A9">
              <w:rPr>
                <w:rFonts w:cs="Arial"/>
                <w:color w:val="231F20"/>
                <w:w w:val="65"/>
                <w:sz w:val="18"/>
                <w:szCs w:val="18"/>
              </w:rPr>
              <w:t>eran</w:t>
            </w:r>
            <w:r w:rsidRPr="00E018A9">
              <w:rPr>
                <w:rFonts w:cs="Arial"/>
                <w:color w:val="231F20"/>
                <w:spacing w:val="11"/>
                <w:w w:val="65"/>
                <w:sz w:val="18"/>
                <w:szCs w:val="18"/>
              </w:rPr>
              <w:t xml:space="preserve"> </w:t>
            </w:r>
            <w:r w:rsidRPr="00E018A9">
              <w:rPr>
                <w:rFonts w:cs="Arial"/>
                <w:color w:val="231F20"/>
                <w:spacing w:val="1"/>
                <w:w w:val="65"/>
                <w:sz w:val="18"/>
                <w:szCs w:val="18"/>
              </w:rPr>
              <w:t>S</w:t>
            </w:r>
            <w:r w:rsidRPr="00E018A9">
              <w:rPr>
                <w:rFonts w:cs="Arial"/>
                <w:color w:val="231F20"/>
                <w:w w:val="65"/>
                <w:sz w:val="18"/>
                <w:szCs w:val="18"/>
              </w:rPr>
              <w:t>e</w:t>
            </w:r>
            <w:r w:rsidRPr="00E018A9">
              <w:rPr>
                <w:rFonts w:cs="Arial"/>
                <w:color w:val="231F20"/>
                <w:spacing w:val="2"/>
                <w:w w:val="65"/>
                <w:sz w:val="18"/>
                <w:szCs w:val="18"/>
              </w:rPr>
              <w:t>r</w:t>
            </w:r>
            <w:r w:rsidRPr="00E018A9">
              <w:rPr>
                <w:rFonts w:cs="Arial"/>
                <w:color w:val="231F20"/>
                <w:w w:val="65"/>
                <w:sz w:val="18"/>
                <w:szCs w:val="18"/>
              </w:rPr>
              <w:t>vice</w:t>
            </w:r>
            <w:r w:rsidRPr="00E018A9">
              <w:rPr>
                <w:rFonts w:cs="Arial"/>
                <w:color w:val="231F20"/>
                <w:spacing w:val="10"/>
                <w:w w:val="65"/>
                <w:sz w:val="18"/>
                <w:szCs w:val="18"/>
              </w:rPr>
              <w:t xml:space="preserve"> </w:t>
            </w:r>
            <w:r w:rsidRPr="00E018A9">
              <w:rPr>
                <w:rFonts w:cs="Arial"/>
                <w:color w:val="231F20"/>
                <w:spacing w:val="-3"/>
                <w:w w:val="65"/>
                <w:sz w:val="18"/>
                <w:szCs w:val="18"/>
              </w:rPr>
              <w:t>A</w:t>
            </w:r>
            <w:r w:rsidRPr="00E018A9">
              <w:rPr>
                <w:rFonts w:cs="Arial"/>
                <w:color w:val="231F20"/>
                <w:w w:val="65"/>
                <w:sz w:val="18"/>
                <w:szCs w:val="18"/>
              </w:rPr>
              <w:t>gen</w:t>
            </w:r>
            <w:r w:rsidRPr="00E018A9">
              <w:rPr>
                <w:rFonts w:cs="Arial"/>
                <w:color w:val="231F20"/>
                <w:spacing w:val="2"/>
                <w:w w:val="65"/>
                <w:sz w:val="18"/>
                <w:szCs w:val="18"/>
              </w:rPr>
              <w:t>c</w:t>
            </w:r>
            <w:r w:rsidRPr="00E018A9">
              <w:rPr>
                <w:rFonts w:cs="Arial"/>
                <w:color w:val="231F20"/>
                <w:w w:val="65"/>
                <w:sz w:val="18"/>
                <w:szCs w:val="18"/>
              </w:rPr>
              <w:t>y</w:t>
            </w:r>
            <w:r w:rsidRPr="00E018A9">
              <w:rPr>
                <w:rFonts w:cs="Arial"/>
                <w:color w:val="231F20"/>
                <w:spacing w:val="11"/>
                <w:w w:val="65"/>
                <w:sz w:val="18"/>
                <w:szCs w:val="18"/>
              </w:rPr>
              <w:t xml:space="preserve"> </w:t>
            </w:r>
            <w:r w:rsidRPr="00E018A9">
              <w:rPr>
                <w:rFonts w:cs="Arial"/>
                <w:color w:val="231F20"/>
                <w:w w:val="65"/>
                <w:sz w:val="18"/>
                <w:szCs w:val="18"/>
              </w:rPr>
              <w:t>(SB/NVSA)</w:t>
            </w:r>
          </w:p>
          <w:p w14:paraId="284D78AE" w14:textId="77777777" w:rsidR="0097218D" w:rsidRPr="00E018A9" w:rsidRDefault="0097218D" w:rsidP="003255A7">
            <w:pPr>
              <w:pStyle w:val="BodyText"/>
              <w:widowControl w:val="0"/>
              <w:numPr>
                <w:ilvl w:val="2"/>
                <w:numId w:val="27"/>
              </w:numPr>
              <w:spacing w:before="5"/>
              <w:ind w:left="360" w:hanging="270"/>
              <w:rPr>
                <w:rFonts w:cs="Arial"/>
                <w:sz w:val="18"/>
                <w:szCs w:val="18"/>
              </w:rPr>
            </w:pPr>
            <w:r w:rsidRPr="00E018A9">
              <w:rPr>
                <w:rFonts w:cs="Arial"/>
                <w:color w:val="231F20"/>
                <w:w w:val="65"/>
                <w:sz w:val="18"/>
                <w:szCs w:val="18"/>
              </w:rPr>
              <w:t>Disabled</w:t>
            </w:r>
            <w:r w:rsidRPr="00E018A9">
              <w:rPr>
                <w:rFonts w:cs="Arial"/>
                <w:color w:val="231F20"/>
                <w:spacing w:val="-4"/>
                <w:w w:val="65"/>
                <w:sz w:val="18"/>
                <w:szCs w:val="18"/>
              </w:rPr>
              <w:t xml:space="preserve"> </w:t>
            </w:r>
            <w:r w:rsidRPr="00E018A9">
              <w:rPr>
                <w:rFonts w:cs="Arial"/>
                <w:color w:val="231F20"/>
                <w:spacing w:val="-9"/>
                <w:w w:val="65"/>
                <w:sz w:val="18"/>
                <w:szCs w:val="18"/>
              </w:rPr>
              <w:t>V</w:t>
            </w:r>
            <w:r w:rsidRPr="00E018A9">
              <w:rPr>
                <w:rFonts w:cs="Arial"/>
                <w:color w:val="231F20"/>
                <w:w w:val="65"/>
                <w:sz w:val="18"/>
                <w:szCs w:val="18"/>
              </w:rPr>
              <w:t>e</w:t>
            </w:r>
            <w:r w:rsidRPr="00E018A9">
              <w:rPr>
                <w:rFonts w:cs="Arial"/>
                <w:color w:val="231F20"/>
                <w:spacing w:val="-3"/>
                <w:w w:val="65"/>
                <w:sz w:val="18"/>
                <w:szCs w:val="18"/>
              </w:rPr>
              <w:t>t</w:t>
            </w:r>
            <w:r w:rsidRPr="00E018A9">
              <w:rPr>
                <w:rFonts w:cs="Arial"/>
                <w:color w:val="231F20"/>
                <w:w w:val="65"/>
                <w:sz w:val="18"/>
                <w:szCs w:val="18"/>
              </w:rPr>
              <w:t>e</w:t>
            </w:r>
            <w:r w:rsidRPr="00E018A9">
              <w:rPr>
                <w:rFonts w:cs="Arial"/>
                <w:color w:val="231F20"/>
                <w:spacing w:val="-3"/>
                <w:w w:val="65"/>
                <w:sz w:val="18"/>
                <w:szCs w:val="18"/>
              </w:rPr>
              <w:t>r</w:t>
            </w:r>
            <w:r w:rsidRPr="00E018A9">
              <w:rPr>
                <w:rFonts w:cs="Arial"/>
                <w:color w:val="231F20"/>
                <w:w w:val="65"/>
                <w:sz w:val="18"/>
                <w:szCs w:val="18"/>
              </w:rPr>
              <w:t>an</w:t>
            </w:r>
            <w:r w:rsidRPr="00E018A9">
              <w:rPr>
                <w:rFonts w:cs="Arial"/>
                <w:color w:val="231F20"/>
                <w:spacing w:val="7"/>
                <w:w w:val="65"/>
                <w:sz w:val="18"/>
                <w:szCs w:val="18"/>
              </w:rPr>
              <w:t xml:space="preserve"> </w:t>
            </w:r>
            <w:r w:rsidRPr="00E018A9">
              <w:rPr>
                <w:rFonts w:cs="Arial"/>
                <w:color w:val="231F20"/>
                <w:w w:val="65"/>
                <w:sz w:val="18"/>
                <w:szCs w:val="18"/>
              </w:rPr>
              <w:t>Business</w:t>
            </w:r>
            <w:r w:rsidRPr="00E018A9">
              <w:rPr>
                <w:rFonts w:cs="Arial"/>
                <w:color w:val="231F20"/>
                <w:spacing w:val="6"/>
                <w:w w:val="65"/>
                <w:sz w:val="18"/>
                <w:szCs w:val="18"/>
              </w:rPr>
              <w:t xml:space="preserve"> </w:t>
            </w:r>
            <w:r w:rsidRPr="00E018A9">
              <w:rPr>
                <w:rFonts w:cs="Arial"/>
                <w:color w:val="231F20"/>
                <w:w w:val="65"/>
                <w:sz w:val="18"/>
                <w:szCs w:val="18"/>
              </w:rPr>
              <w:t>E</w:t>
            </w:r>
            <w:r w:rsidRPr="00E018A9">
              <w:rPr>
                <w:rFonts w:cs="Arial"/>
                <w:color w:val="231F20"/>
                <w:spacing w:val="-3"/>
                <w:w w:val="65"/>
                <w:sz w:val="18"/>
                <w:szCs w:val="18"/>
              </w:rPr>
              <w:t>n</w:t>
            </w:r>
            <w:r w:rsidRPr="00E018A9">
              <w:rPr>
                <w:rFonts w:cs="Arial"/>
                <w:color w:val="231F20"/>
                <w:spacing w:val="-2"/>
                <w:w w:val="65"/>
                <w:sz w:val="18"/>
                <w:szCs w:val="18"/>
              </w:rPr>
              <w:t>t</w:t>
            </w:r>
            <w:r w:rsidRPr="00E018A9">
              <w:rPr>
                <w:rFonts w:cs="Arial"/>
                <w:color w:val="231F20"/>
                <w:w w:val="65"/>
                <w:sz w:val="18"/>
                <w:szCs w:val="18"/>
              </w:rPr>
              <w:t>erprise</w:t>
            </w:r>
            <w:r w:rsidRPr="00E018A9">
              <w:rPr>
                <w:rFonts w:cs="Arial"/>
                <w:color w:val="231F20"/>
                <w:spacing w:val="6"/>
                <w:w w:val="65"/>
                <w:sz w:val="18"/>
                <w:szCs w:val="18"/>
              </w:rPr>
              <w:t xml:space="preserve"> </w:t>
            </w:r>
            <w:r w:rsidRPr="00E018A9">
              <w:rPr>
                <w:rFonts w:cs="Arial"/>
                <w:color w:val="231F20"/>
                <w:w w:val="65"/>
                <w:sz w:val="18"/>
                <w:szCs w:val="18"/>
              </w:rPr>
              <w:t>(</w:t>
            </w:r>
            <w:r w:rsidRPr="00E018A9">
              <w:rPr>
                <w:rFonts w:cs="Arial"/>
                <w:color w:val="231F20"/>
                <w:spacing w:val="-4"/>
                <w:w w:val="65"/>
                <w:sz w:val="18"/>
                <w:szCs w:val="18"/>
              </w:rPr>
              <w:t>D</w:t>
            </w:r>
            <w:r w:rsidRPr="00E018A9">
              <w:rPr>
                <w:rFonts w:cs="Arial"/>
                <w:color w:val="231F20"/>
                <w:w w:val="65"/>
                <w:sz w:val="18"/>
                <w:szCs w:val="18"/>
              </w:rPr>
              <w:t>VBE)</w:t>
            </w:r>
          </w:p>
          <w:p w14:paraId="3F1B7BAF" w14:textId="77777777" w:rsidR="0097218D" w:rsidRPr="00E018A9" w:rsidRDefault="0097218D" w:rsidP="00AE740C">
            <w:pPr>
              <w:spacing w:before="6" w:line="100" w:lineRule="exact"/>
              <w:ind w:left="360" w:hanging="270"/>
              <w:rPr>
                <w:rFonts w:ascii="Arial" w:hAnsi="Arial" w:cs="Arial"/>
                <w:sz w:val="18"/>
                <w:szCs w:val="18"/>
              </w:rPr>
            </w:pPr>
          </w:p>
          <w:p w14:paraId="1C64C590" w14:textId="77777777" w:rsidR="0097218D" w:rsidRPr="00E018A9" w:rsidRDefault="0097218D" w:rsidP="003255A7">
            <w:pPr>
              <w:pStyle w:val="BodyText"/>
              <w:widowControl w:val="0"/>
              <w:numPr>
                <w:ilvl w:val="1"/>
                <w:numId w:val="27"/>
              </w:numPr>
              <w:tabs>
                <w:tab w:val="left" w:pos="480"/>
              </w:tabs>
              <w:spacing w:line="246" w:lineRule="auto"/>
              <w:ind w:left="360" w:right="69" w:hanging="270"/>
              <w:rPr>
                <w:rFonts w:cs="Arial"/>
                <w:sz w:val="18"/>
                <w:szCs w:val="18"/>
              </w:rPr>
            </w:pPr>
            <w:r w:rsidRPr="00E018A9">
              <w:rPr>
                <w:rFonts w:cs="Arial"/>
                <w:color w:val="231F20"/>
                <w:spacing w:val="-1"/>
                <w:w w:val="70"/>
                <w:sz w:val="18"/>
                <w:szCs w:val="18"/>
              </w:rPr>
              <w:t>Mar</w:t>
            </w:r>
            <w:r w:rsidRPr="00E018A9">
              <w:rPr>
                <w:rFonts w:cs="Arial"/>
                <w:color w:val="231F20"/>
                <w:w w:val="70"/>
                <w:sz w:val="18"/>
                <w:szCs w:val="18"/>
              </w:rPr>
              <w:t>k</w:t>
            </w:r>
            <w:r w:rsidRPr="00E018A9">
              <w:rPr>
                <w:rFonts w:cs="Arial"/>
                <w:color w:val="231F20"/>
                <w:spacing w:val="-3"/>
                <w:w w:val="70"/>
                <w:sz w:val="18"/>
                <w:szCs w:val="18"/>
              </w:rPr>
              <w:t xml:space="preserve"> </w:t>
            </w:r>
            <w:proofErr w:type="spellStart"/>
            <w:r w:rsidRPr="00E018A9">
              <w:rPr>
                <w:rFonts w:cs="Arial"/>
                <w:color w:val="231F20"/>
                <w:spacing w:val="-1"/>
                <w:w w:val="70"/>
                <w:sz w:val="18"/>
                <w:szCs w:val="18"/>
              </w:rPr>
              <w:t>eithe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cs="Arial"/>
                <w:color w:val="231F20"/>
                <w:spacing w:val="-19"/>
                <w:w w:val="70"/>
                <w:sz w:val="18"/>
                <w:szCs w:val="18"/>
              </w:rPr>
              <w:t>Y</w:t>
            </w:r>
            <w:r w:rsidRPr="00E018A9">
              <w:rPr>
                <w:rFonts w:cs="Arial"/>
                <w:color w:val="231F20"/>
                <w:spacing w:val="-1"/>
                <w:w w:val="70"/>
                <w:sz w:val="18"/>
                <w:szCs w:val="18"/>
              </w:rPr>
              <w:t>es</w:t>
            </w:r>
            <w:r w:rsidRPr="00E018A9">
              <w:rPr>
                <w:rFonts w:cs="Arial"/>
                <w:color w:val="231F20"/>
                <w:spacing w:val="16"/>
                <w:w w:val="70"/>
                <w:sz w:val="18"/>
                <w:szCs w:val="18"/>
              </w:rPr>
              <w:t>”</w:t>
            </w:r>
            <w:r w:rsidRPr="00E018A9">
              <w:rPr>
                <w:rFonts w:cs="Arial"/>
                <w:color w:val="231F20"/>
                <w:spacing w:val="-1"/>
                <w:w w:val="70"/>
                <w:sz w:val="18"/>
                <w:szCs w:val="18"/>
              </w:rPr>
              <w:t>o</w:t>
            </w:r>
            <w:r w:rsidRPr="00E018A9">
              <w:rPr>
                <w:rFonts w:cs="Arial"/>
                <w:color w:val="231F20"/>
                <w:spacing w:val="15"/>
                <w:w w:val="70"/>
                <w:sz w:val="18"/>
                <w:szCs w:val="18"/>
              </w:rPr>
              <w:t>r</w:t>
            </w:r>
            <w:r w:rsidRPr="00E018A9">
              <w:rPr>
                <w:rFonts w:cs="Arial"/>
                <w:color w:val="231F20"/>
                <w:spacing w:val="-1"/>
                <w:w w:val="70"/>
                <w:sz w:val="18"/>
                <w:szCs w:val="18"/>
              </w:rPr>
              <w:t>“N</w:t>
            </w:r>
            <w:r w:rsidRPr="00E018A9">
              <w:rPr>
                <w:rFonts w:cs="Arial"/>
                <w:color w:val="231F20"/>
                <w:spacing w:val="-6"/>
                <w:w w:val="70"/>
                <w:sz w:val="18"/>
                <w:szCs w:val="18"/>
              </w:rPr>
              <w:t>o</w:t>
            </w:r>
            <w:proofErr w:type="spellEnd"/>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whethe</w:t>
            </w:r>
            <w:r w:rsidRPr="00E018A9">
              <w:rPr>
                <w:rFonts w:cs="Arial"/>
                <w:color w:val="231F20"/>
                <w:w w:val="70"/>
                <w:sz w:val="18"/>
                <w:szCs w:val="18"/>
              </w:rPr>
              <w:t>r</w:t>
            </w:r>
            <w:r w:rsidRPr="00E018A9">
              <w:rPr>
                <w:rFonts w:cs="Arial"/>
                <w:color w:val="231F20"/>
                <w:spacing w:val="-3"/>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s</w:t>
            </w:r>
            <w:r w:rsidRPr="00E018A9">
              <w:rPr>
                <w:rFonts w:cs="Arial"/>
                <w:color w:val="231F20"/>
                <w:spacing w:val="-3"/>
                <w:w w:val="70"/>
                <w:sz w:val="18"/>
                <w:szCs w:val="18"/>
              </w:rPr>
              <w:t xml:space="preserve"> </w:t>
            </w:r>
            <w:r w:rsidRPr="00E018A9">
              <w:rPr>
                <w:rFonts w:cs="Arial"/>
                <w:color w:val="231F20"/>
                <w:spacing w:val="-1"/>
                <w:w w:val="70"/>
                <w:sz w:val="18"/>
                <w:szCs w:val="18"/>
              </w:rPr>
              <w:t>wil</w:t>
            </w:r>
            <w:r w:rsidRPr="00E018A9">
              <w:rPr>
                <w:rFonts w:cs="Arial"/>
                <w:color w:val="231F20"/>
                <w:w w:val="70"/>
                <w:sz w:val="18"/>
                <w:szCs w:val="18"/>
              </w:rPr>
              <w:t>l</w:t>
            </w:r>
            <w:r w:rsidRPr="00E018A9">
              <w:rPr>
                <w:rFonts w:cs="Arial"/>
                <w:color w:val="231F20"/>
                <w:spacing w:val="-3"/>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use</w:t>
            </w:r>
            <w:r w:rsidRPr="00E018A9">
              <w:rPr>
                <w:rFonts w:cs="Arial"/>
                <w:color w:val="231F20"/>
                <w:w w:val="70"/>
                <w:sz w:val="18"/>
                <w:szCs w:val="18"/>
              </w:rPr>
              <w:t>d</w:t>
            </w:r>
            <w:r w:rsidRPr="00E018A9">
              <w:rPr>
                <w:rFonts w:cs="Arial"/>
                <w:color w:val="231F20"/>
                <w:spacing w:val="-3"/>
                <w:w w:val="70"/>
                <w:sz w:val="18"/>
                <w:szCs w:val="18"/>
              </w:rPr>
              <w:t xml:space="preserve"> </w:t>
            </w:r>
            <w:r w:rsidRPr="00E018A9">
              <w:rPr>
                <w:rFonts w:cs="Arial"/>
                <w:color w:val="231F20"/>
                <w:spacing w:val="-1"/>
                <w:w w:val="70"/>
                <w:sz w:val="18"/>
                <w:szCs w:val="18"/>
              </w:rPr>
              <w:t>fo</w:t>
            </w:r>
            <w:r w:rsidRPr="00E018A9">
              <w:rPr>
                <w:rFonts w:cs="Arial"/>
                <w:color w:val="231F20"/>
                <w:w w:val="70"/>
                <w:sz w:val="18"/>
                <w:szCs w:val="18"/>
              </w:rPr>
              <w:t>r</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3"/>
                <w:w w:val="70"/>
                <w:sz w:val="18"/>
                <w:szCs w:val="18"/>
              </w:rPr>
              <w:t xml:space="preserve"> Contract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4"/>
                <w:w w:val="70"/>
                <w:sz w:val="18"/>
                <w:szCs w:val="18"/>
              </w:rPr>
              <w:t>r</w:t>
            </w:r>
            <w:r w:rsidRPr="00E018A9">
              <w:rPr>
                <w:rFonts w:cs="Arial"/>
                <w:color w:val="231F20"/>
                <w:spacing w:val="-2"/>
                <w:w w:val="70"/>
                <w:sz w:val="18"/>
                <w:szCs w:val="18"/>
              </w:rPr>
              <w:t>espons</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is</w:t>
            </w:r>
            <w:r w:rsidRPr="00E018A9">
              <w:rPr>
                <w:rFonts w:cs="Arial"/>
                <w:color w:val="231F20"/>
                <w:spacing w:val="-1"/>
                <w:w w:val="65"/>
                <w:sz w:val="18"/>
                <w:szCs w:val="18"/>
              </w:rPr>
              <w:t xml:space="preserve"> </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8"/>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4"/>
                <w:w w:val="70"/>
                <w:sz w:val="18"/>
                <w:szCs w:val="18"/>
              </w:rPr>
              <w:t>c</w:t>
            </w:r>
            <w:r w:rsidRPr="00E018A9">
              <w:rPr>
                <w:rFonts w:cs="Arial"/>
                <w:color w:val="231F20"/>
                <w:w w:val="70"/>
                <w:sz w:val="18"/>
                <w:szCs w:val="18"/>
              </w:rPr>
              <w:t>eed</w:t>
            </w:r>
            <w:r w:rsidRPr="00E018A9">
              <w:rPr>
                <w:rFonts w:cs="Arial"/>
                <w:color w:val="231F20"/>
                <w:spacing w:val="-3"/>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w w:val="70"/>
                <w:sz w:val="18"/>
                <w:szCs w:val="18"/>
              </w:rPr>
              <w:t>Item</w:t>
            </w:r>
            <w:r w:rsidRPr="00E018A9">
              <w:rPr>
                <w:rFonts w:cs="Arial"/>
                <w:color w:val="231F20"/>
                <w:spacing w:val="-3"/>
                <w:w w:val="70"/>
                <w:sz w:val="18"/>
                <w:szCs w:val="18"/>
              </w:rPr>
              <w:t xml:space="preserve"> </w:t>
            </w:r>
            <w:r w:rsidRPr="00E018A9">
              <w:rPr>
                <w:rFonts w:cs="Arial"/>
                <w:color w:val="231F20"/>
                <w:w w:val="70"/>
                <w:sz w:val="18"/>
                <w:szCs w:val="18"/>
              </w:rPr>
              <w:t>#1.c.</w:t>
            </w:r>
            <w:r w:rsidRPr="00E018A9">
              <w:rPr>
                <w:rFonts w:cs="Arial"/>
                <w:color w:val="231F20"/>
                <w:spacing w:val="15"/>
                <w:w w:val="70"/>
                <w:sz w:val="18"/>
                <w:szCs w:val="18"/>
              </w:rPr>
              <w:t xml:space="preserve"> </w:t>
            </w:r>
            <w:proofErr w:type="spellStart"/>
            <w:r w:rsidRPr="00E018A9">
              <w:rPr>
                <w:rFonts w:cs="Arial"/>
                <w:color w:val="231F20"/>
                <w:w w:val="70"/>
                <w:sz w:val="18"/>
                <w:szCs w:val="18"/>
              </w:rPr>
              <w:t>I</w:t>
            </w:r>
            <w:r w:rsidRPr="00E018A9">
              <w:rPr>
                <w:rFonts w:cs="Arial"/>
                <w:color w:val="231F20"/>
                <w:spacing w:val="14"/>
                <w:w w:val="70"/>
                <w:sz w:val="18"/>
                <w:szCs w:val="18"/>
              </w:rPr>
              <w:t>f</w:t>
            </w:r>
            <w:r w:rsidRPr="00E018A9">
              <w:rPr>
                <w:rFonts w:cs="Arial"/>
                <w:color w:val="231F20"/>
                <w:spacing w:val="1"/>
                <w:w w:val="70"/>
                <w:sz w:val="18"/>
                <w:szCs w:val="18"/>
              </w:rPr>
              <w:t>“</w:t>
            </w:r>
            <w:r w:rsidRPr="00E018A9">
              <w:rPr>
                <w:rFonts w:cs="Arial"/>
                <w:color w:val="231F20"/>
                <w:spacing w:val="-17"/>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proofErr w:type="spellEnd"/>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7"/>
                <w:w w:val="70"/>
                <w:sz w:val="18"/>
                <w:szCs w:val="18"/>
              </w:rPr>
              <w:t xml:space="preserve"> </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on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line</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eleme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3"/>
                <w:w w:val="70"/>
                <w:sz w:val="18"/>
                <w:szCs w:val="18"/>
              </w:rPr>
              <w:t xml:space="preserve"> w</w:t>
            </w:r>
            <w:r w:rsidRPr="00E018A9">
              <w:rPr>
                <w:rFonts w:cs="Arial"/>
                <w:color w:val="231F20"/>
                <w:w w:val="70"/>
                <w:sz w:val="18"/>
                <w:szCs w:val="18"/>
              </w:rPr>
              <w:t>ork</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ontained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Pr>
                <w:rFonts w:cs="Arial"/>
                <w:color w:val="231F20"/>
                <w:spacing w:val="-3"/>
                <w:w w:val="70"/>
                <w:sz w:val="18"/>
                <w:szCs w:val="18"/>
              </w:rPr>
              <w:t xml:space="preserve"> Contract</w:t>
            </w:r>
            <w:r w:rsidRPr="00E018A9">
              <w:rPr>
                <w:rFonts w:cs="Arial"/>
                <w:color w:val="231F20"/>
                <w:w w:val="91"/>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be</w:t>
            </w:r>
            <w:r w:rsidRPr="00E018A9">
              <w:rPr>
                <w:rFonts w:cs="Arial"/>
                <w:color w:val="231F20"/>
                <w:spacing w:val="-8"/>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formed</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goods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Pr>
                <w:rFonts w:cs="Arial"/>
                <w:color w:val="231F20"/>
                <w:spacing w:val="-9"/>
                <w:w w:val="70"/>
                <w:sz w:val="18"/>
                <w:szCs w:val="18"/>
              </w:rPr>
              <w:t xml:space="preserve"> Bidder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not</w:t>
            </w:r>
            <w:r w:rsidRPr="00E018A9">
              <w:rPr>
                <w:rFonts w:cs="Arial"/>
                <w:color w:val="231F20"/>
                <w:spacing w:val="-8"/>
                <w:w w:val="70"/>
                <w:sz w:val="18"/>
                <w:szCs w:val="18"/>
              </w:rPr>
              <w:t xml:space="preserve"> </w:t>
            </w:r>
            <w:r w:rsidRPr="00E018A9">
              <w:rPr>
                <w:rFonts w:cs="Arial"/>
                <w:color w:val="231F20"/>
                <w:w w:val="70"/>
                <w:sz w:val="18"/>
                <w:szCs w:val="18"/>
              </w:rPr>
              <w:t>include</w:t>
            </w:r>
            <w:r w:rsidRPr="00E018A9">
              <w:rPr>
                <w:rFonts w:cs="Arial"/>
                <w:color w:val="231F20"/>
                <w:spacing w:val="-8"/>
                <w:w w:val="70"/>
                <w:sz w:val="18"/>
                <w:szCs w:val="18"/>
              </w:rPr>
              <w:t xml:space="preserve"> </w:t>
            </w:r>
            <w:r w:rsidRPr="00E018A9">
              <w:rPr>
                <w:rFonts w:cs="Arial"/>
                <w:color w:val="231F20"/>
                <w:w w:val="70"/>
                <w:sz w:val="18"/>
                <w:szCs w:val="18"/>
              </w:rPr>
              <w:t>goods</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vices</w:t>
            </w:r>
            <w:r w:rsidRPr="00E018A9">
              <w:rPr>
                <w:rFonts w:cs="Arial"/>
                <w:color w:val="231F20"/>
                <w:spacing w:val="-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1"/>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22"/>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21"/>
                <w:w w:val="70"/>
                <w:sz w:val="18"/>
                <w:szCs w:val="18"/>
              </w:rPr>
              <w:t xml:space="preserve"> </w:t>
            </w:r>
            <w:r>
              <w:rPr>
                <w:rFonts w:cs="Arial"/>
                <w:color w:val="231F20"/>
                <w:spacing w:val="-2"/>
                <w:w w:val="70"/>
                <w:sz w:val="18"/>
                <w:szCs w:val="18"/>
              </w:rPr>
              <w:t>Subcontractor</w:t>
            </w:r>
            <w:r w:rsidRPr="00E018A9">
              <w:rPr>
                <w:rFonts w:cs="Arial"/>
                <w:color w:val="231F20"/>
                <w:spacing w:val="-2"/>
                <w:w w:val="70"/>
                <w:sz w:val="18"/>
                <w:szCs w:val="18"/>
              </w:rPr>
              <w:t>s.</w:t>
            </w:r>
          </w:p>
          <w:p w14:paraId="60FBE8BF" w14:textId="77777777" w:rsidR="0097218D" w:rsidRPr="00E018A9" w:rsidRDefault="0097218D" w:rsidP="00AE740C">
            <w:pPr>
              <w:spacing w:line="100" w:lineRule="exact"/>
              <w:ind w:left="360" w:hanging="270"/>
              <w:rPr>
                <w:rFonts w:ascii="Arial" w:hAnsi="Arial" w:cs="Arial"/>
                <w:sz w:val="18"/>
                <w:szCs w:val="18"/>
              </w:rPr>
            </w:pPr>
          </w:p>
          <w:p w14:paraId="3B1CD382" w14:textId="77777777" w:rsidR="0097218D" w:rsidRPr="00E018A9" w:rsidRDefault="0097218D" w:rsidP="00AE740C">
            <w:pPr>
              <w:pStyle w:val="BodyText"/>
              <w:spacing w:line="246" w:lineRule="auto"/>
              <w:ind w:left="360" w:right="12"/>
              <w:rPr>
                <w:rFonts w:cs="Arial"/>
                <w:sz w:val="18"/>
                <w:szCs w:val="18"/>
              </w:rPr>
            </w:pPr>
            <w:r w:rsidRPr="00E018A9">
              <w:rPr>
                <w:rFonts w:cs="Arial"/>
                <w:color w:val="231F20"/>
                <w:w w:val="70"/>
                <w:sz w:val="18"/>
                <w:szCs w:val="18"/>
              </w:rPr>
              <w:t>Bidders</w:t>
            </w:r>
            <w:r w:rsidRPr="00E018A9">
              <w:rPr>
                <w:rFonts w:cs="Arial"/>
                <w:color w:val="231F20"/>
                <w:spacing w:val="-20"/>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M</w:t>
            </w:r>
            <w:r w:rsidRPr="00E018A9">
              <w:rPr>
                <w:rFonts w:cs="Arial"/>
                <w:color w:val="231F20"/>
                <w:spacing w:val="-5"/>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SB/NVSA,</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0"/>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must</w:t>
            </w:r>
            <w:r w:rsidRPr="00E018A9">
              <w:rPr>
                <w:rFonts w:cs="Arial"/>
                <w:color w:val="231F20"/>
                <w:spacing w:val="-2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ovide</w:t>
            </w:r>
            <w:r w:rsidRPr="00E018A9">
              <w:rPr>
                <w:rFonts w:cs="Arial"/>
                <w:color w:val="231F20"/>
                <w:spacing w:val="-20"/>
                <w:w w:val="70"/>
                <w:sz w:val="18"/>
                <w:szCs w:val="18"/>
              </w:rPr>
              <w:t xml:space="preserve"> </w:t>
            </w:r>
            <w:r w:rsidRPr="00E018A9">
              <w:rPr>
                <w:rFonts w:cs="Arial"/>
                <w:color w:val="231F20"/>
                <w:w w:val="70"/>
                <w:sz w:val="18"/>
                <w:szCs w:val="18"/>
              </w:rPr>
              <w:t>a</w:t>
            </w:r>
            <w:r w:rsidRPr="00E018A9">
              <w:rPr>
                <w:rFonts w:cs="Arial"/>
                <w:color w:val="231F20"/>
                <w:spacing w:val="-20"/>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20"/>
                <w:w w:val="70"/>
                <w:sz w:val="18"/>
                <w:szCs w:val="18"/>
              </w:rPr>
              <w:t xml:space="preserve"> </w:t>
            </w:r>
            <w:r w:rsidRPr="00E018A9">
              <w:rPr>
                <w:rFonts w:cs="Arial"/>
                <w:color w:val="231F20"/>
                <w:w w:val="70"/>
                <w:sz w:val="18"/>
                <w:szCs w:val="18"/>
              </w:rPr>
              <w:t>useful</w:t>
            </w:r>
            <w:r w:rsidRPr="00E018A9">
              <w:rPr>
                <w:rFonts w:cs="Arial"/>
                <w:color w:val="231F20"/>
                <w:spacing w:val="-2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defined</w:t>
            </w:r>
            <w:r w:rsidRPr="00E018A9">
              <w:rPr>
                <w:rFonts w:cs="Arial"/>
                <w:color w:val="231F20"/>
                <w:w w:val="71"/>
                <w:sz w:val="18"/>
                <w:szCs w:val="18"/>
              </w:rPr>
              <w:t xml:space="preserve"> </w:t>
            </w:r>
            <w:r w:rsidRPr="00E018A9">
              <w:rPr>
                <w:rFonts w:cs="Arial"/>
                <w:color w:val="231F20"/>
                <w:w w:val="70"/>
                <w:sz w:val="18"/>
                <w:szCs w:val="18"/>
              </w:rPr>
              <w:t>in</w:t>
            </w:r>
            <w:r w:rsidRPr="00E018A9">
              <w:rPr>
                <w:rFonts w:cs="Arial"/>
                <w:color w:val="231F20"/>
                <w:spacing w:val="-20"/>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4"/>
                <w:w w:val="70"/>
                <w:sz w:val="18"/>
                <w:szCs w:val="18"/>
              </w:rPr>
              <w:t xml:space="preserve"> </w:t>
            </w:r>
            <w:r w:rsidRPr="00E018A9">
              <w:rPr>
                <w:rFonts w:cs="Arial"/>
                <w:color w:val="231F20"/>
                <w:spacing w:val="-9"/>
                <w:w w:val="70"/>
                <w:sz w:val="18"/>
                <w:szCs w:val="18"/>
              </w:rPr>
              <w:t>V</w:t>
            </w:r>
            <w:r w:rsidRPr="00E018A9">
              <w:rPr>
                <w:rFonts w:cs="Arial"/>
                <w:color w:val="231F20"/>
                <w:w w:val="70"/>
                <w:sz w:val="18"/>
                <w:szCs w:val="18"/>
              </w:rPr>
              <w:t>e</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ans</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9"/>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999(e)(2)(A)</w:t>
            </w:r>
            <w:r w:rsidRPr="00E018A9">
              <w:rPr>
                <w:rFonts w:cs="Arial"/>
                <w:color w:val="231F20"/>
                <w:spacing w:val="-19"/>
                <w:w w:val="70"/>
                <w:sz w:val="18"/>
                <w:szCs w:val="18"/>
              </w:rPr>
              <w:t xml:space="preserve"> </w:t>
            </w:r>
            <w:r w:rsidRPr="00E018A9">
              <w:rPr>
                <w:rFonts w:cs="Arial"/>
                <w:color w:val="231F20"/>
                <w:w w:val="70"/>
                <w:sz w:val="18"/>
                <w:szCs w:val="18"/>
              </w:rPr>
              <w:t>for</w:t>
            </w:r>
            <w:r w:rsidRPr="00E018A9">
              <w:rPr>
                <w:rFonts w:cs="Arial"/>
                <w:color w:val="231F20"/>
                <w:spacing w:val="-20"/>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VBEs</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0"/>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ov</w:t>
            </w:r>
            <w:r w:rsidRPr="00E018A9">
              <w:rPr>
                <w:rFonts w:cs="Arial"/>
                <w:color w:val="231F20"/>
                <w:w w:val="70"/>
                <w:sz w:val="18"/>
                <w:szCs w:val="18"/>
              </w:rPr>
              <w:t>ernment</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20"/>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14837(d)(4)(A)</w:t>
            </w:r>
            <w:r w:rsidRPr="00E018A9">
              <w:rPr>
                <w:rFonts w:cs="Arial"/>
                <w:color w:val="231F20"/>
                <w:w w:val="71"/>
                <w:sz w:val="18"/>
                <w:szCs w:val="18"/>
              </w:rPr>
              <w:t xml:space="preserve"> </w:t>
            </w:r>
            <w:r w:rsidRPr="00E018A9">
              <w:rPr>
                <w:rFonts w:cs="Arial"/>
                <w:color w:val="231F20"/>
                <w:w w:val="70"/>
                <w:sz w:val="18"/>
                <w:szCs w:val="18"/>
              </w:rPr>
              <w:t>for</w:t>
            </w:r>
            <w:r w:rsidRPr="00E018A9">
              <w:rPr>
                <w:rFonts w:cs="Arial"/>
                <w:color w:val="231F20"/>
                <w:spacing w:val="-11"/>
                <w:w w:val="70"/>
                <w:sz w:val="18"/>
                <w:szCs w:val="18"/>
              </w:rPr>
              <w:t xml:space="preserve"> </w:t>
            </w:r>
            <w:r w:rsidRPr="00E018A9">
              <w:rPr>
                <w:rFonts w:cs="Arial"/>
                <w:color w:val="231F20"/>
                <w:w w:val="70"/>
                <w:sz w:val="18"/>
                <w:szCs w:val="18"/>
              </w:rPr>
              <w:t>small/mic</w:t>
            </w:r>
            <w:r w:rsidRPr="00E018A9">
              <w:rPr>
                <w:rFonts w:cs="Arial"/>
                <w:color w:val="231F20"/>
                <w:spacing w:val="-3"/>
                <w:w w:val="70"/>
                <w:sz w:val="18"/>
                <w:szCs w:val="18"/>
              </w:rPr>
              <w:t>r</w:t>
            </w:r>
            <w:r w:rsidRPr="00E018A9">
              <w:rPr>
                <w:rFonts w:cs="Arial"/>
                <w:color w:val="231F20"/>
                <w:w w:val="70"/>
                <w:sz w:val="18"/>
                <w:szCs w:val="18"/>
              </w:rPr>
              <w:t>obusinesses.</w:t>
            </w:r>
            <w:r w:rsidRPr="00E018A9">
              <w:rPr>
                <w:rFonts w:cs="Arial"/>
                <w:color w:val="231F20"/>
                <w:spacing w:val="5"/>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11"/>
                <w:w w:val="70"/>
                <w:sz w:val="18"/>
                <w:szCs w:val="18"/>
              </w:rPr>
              <w:t xml:space="preserve"> </w:t>
            </w:r>
            <w:r w:rsidRPr="00E018A9">
              <w:rPr>
                <w:rFonts w:cs="Arial"/>
                <w:color w:val="231F20"/>
                <w:w w:val="70"/>
                <w:sz w:val="18"/>
                <w:szCs w:val="18"/>
              </w:rPr>
              <w:t>questions</w:t>
            </w:r>
            <w:r w:rsidRPr="00E018A9">
              <w:rPr>
                <w:rFonts w:cs="Arial"/>
                <w:color w:val="231F20"/>
                <w:spacing w:val="-10"/>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10"/>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0"/>
                <w:w w:val="70"/>
                <w:sz w:val="18"/>
                <w:szCs w:val="18"/>
              </w:rPr>
              <w:t xml:space="preserve"> </w:t>
            </w:r>
            <w:r w:rsidRPr="00E018A9">
              <w:rPr>
                <w:rFonts w:cs="Arial"/>
                <w:color w:val="231F20"/>
                <w:w w:val="70"/>
                <w:sz w:val="18"/>
                <w:szCs w:val="18"/>
              </w:rPr>
              <w:t>useful</w:t>
            </w:r>
            <w:r w:rsidRPr="00E018A9">
              <w:rPr>
                <w:rFonts w:cs="Arial"/>
                <w:color w:val="231F20"/>
                <w:spacing w:val="-11"/>
                <w:w w:val="70"/>
                <w:sz w:val="18"/>
                <w:szCs w:val="18"/>
              </w:rPr>
              <w:t xml:space="preserve"> </w:t>
            </w:r>
            <w:r w:rsidRPr="00E018A9">
              <w:rPr>
                <w:rFonts w:cs="Arial"/>
                <w:color w:val="231F20"/>
                <w:w w:val="70"/>
                <w:sz w:val="18"/>
                <w:szCs w:val="18"/>
              </w:rPr>
              <w:t>fun</w:t>
            </w:r>
            <w:r w:rsidRPr="00E018A9">
              <w:rPr>
                <w:rFonts w:cs="Arial"/>
                <w:color w:val="231F20"/>
                <w:spacing w:val="1"/>
                <w:w w:val="70"/>
                <w:sz w:val="18"/>
                <w:szCs w:val="18"/>
              </w:rPr>
              <w:t>c</w:t>
            </w:r>
            <w:r w:rsidRPr="00E018A9">
              <w:rPr>
                <w:rFonts w:cs="Arial"/>
                <w:color w:val="231F20"/>
                <w:w w:val="70"/>
                <w:sz w:val="18"/>
                <w:szCs w:val="18"/>
              </w:rPr>
              <w:t>tion</w:t>
            </w:r>
            <w:r w:rsidRPr="00E018A9">
              <w:rPr>
                <w:rFonts w:cs="Arial"/>
                <w:color w:val="231F20"/>
                <w:spacing w:val="-10"/>
                <w:w w:val="70"/>
                <w:sz w:val="18"/>
                <w:szCs w:val="18"/>
              </w:rPr>
              <w:t xml:space="preserve"> </w:t>
            </w:r>
            <w:r w:rsidRPr="00E018A9">
              <w:rPr>
                <w:rFonts w:cs="Arial"/>
                <w:color w:val="231F20"/>
                <w:w w:val="70"/>
                <w:sz w:val="18"/>
                <w:szCs w:val="18"/>
              </w:rPr>
              <w:t>determin</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10"/>
                <w:w w:val="70"/>
                <w:sz w:val="18"/>
                <w:szCs w:val="18"/>
              </w:rPr>
              <w:t xml:space="preserve"> </w:t>
            </w:r>
            <w:r w:rsidRPr="00E018A9">
              <w:rPr>
                <w:rFonts w:cs="Arial"/>
                <w:color w:val="231F20"/>
                <w:w w:val="70"/>
                <w:sz w:val="18"/>
                <w:szCs w:val="18"/>
              </w:rPr>
              <w:t>made</w:t>
            </w:r>
            <w:r w:rsidRPr="00E018A9">
              <w:rPr>
                <w:rFonts w:cs="Arial"/>
                <w:color w:val="231F20"/>
                <w:spacing w:val="-11"/>
                <w:w w:val="70"/>
                <w:sz w:val="18"/>
                <w:szCs w:val="18"/>
              </w:rPr>
              <w:t xml:space="preserve"> </w:t>
            </w:r>
            <w:r w:rsidRPr="00E018A9">
              <w:rPr>
                <w:rFonts w:cs="Arial"/>
                <w:color w:val="231F20"/>
                <w:w w:val="70"/>
                <w:sz w:val="18"/>
                <w:szCs w:val="18"/>
              </w:rPr>
              <w:t>in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spacing w:val="-1"/>
                <w:w w:val="70"/>
                <w:sz w:val="18"/>
                <w:szCs w:val="18"/>
              </w:rPr>
              <w:t>onjun</w:t>
            </w:r>
            <w:r w:rsidRPr="00E018A9">
              <w:rPr>
                <w:rFonts w:cs="Arial"/>
                <w:color w:val="231F20"/>
                <w:spacing w:val="2"/>
                <w:w w:val="70"/>
                <w:sz w:val="18"/>
                <w:szCs w:val="18"/>
              </w:rPr>
              <w:t>c</w:t>
            </w:r>
            <w:r w:rsidRPr="00E018A9">
              <w:rPr>
                <w:rFonts w:cs="Arial"/>
                <w:color w:val="231F20"/>
                <w:spacing w:val="-1"/>
                <w:w w:val="70"/>
                <w:sz w:val="18"/>
                <w:szCs w:val="18"/>
              </w:rPr>
              <w:t>tio</w:t>
            </w:r>
            <w:r w:rsidRPr="00E018A9">
              <w:rPr>
                <w:rFonts w:cs="Arial"/>
                <w:color w:val="231F20"/>
                <w:w w:val="70"/>
                <w:sz w:val="18"/>
                <w:szCs w:val="18"/>
              </w:rPr>
              <w:t>n</w:t>
            </w:r>
            <w:r w:rsidRPr="00E018A9">
              <w:rPr>
                <w:rFonts w:cs="Arial"/>
                <w:color w:val="231F20"/>
                <w:spacing w:val="-9"/>
                <w:w w:val="70"/>
                <w:sz w:val="18"/>
                <w:szCs w:val="18"/>
              </w:rPr>
              <w:t xml:space="preserve"> </w:t>
            </w:r>
            <w:r w:rsidRPr="00E018A9">
              <w:rPr>
                <w:rFonts w:cs="Arial"/>
                <w:color w:val="231F20"/>
                <w:spacing w:val="-1"/>
                <w:w w:val="70"/>
                <w:sz w:val="18"/>
                <w:szCs w:val="18"/>
              </w:rPr>
              <w:t>wit</w:t>
            </w:r>
            <w:r w:rsidRPr="00E018A9">
              <w:rPr>
                <w:rFonts w:cs="Arial"/>
                <w:color w:val="231F20"/>
                <w:w w:val="70"/>
                <w:sz w:val="18"/>
                <w:szCs w:val="18"/>
              </w:rPr>
              <w:t>h</w:t>
            </w:r>
            <w:r w:rsidRPr="00E018A9">
              <w:rPr>
                <w:rFonts w:cs="Arial"/>
                <w:color w:val="231F20"/>
                <w:spacing w:val="-9"/>
                <w:w w:val="70"/>
                <w:sz w:val="18"/>
                <w:szCs w:val="18"/>
              </w:rPr>
              <w:t xml:space="preserve"> </w:t>
            </w:r>
            <w:r w:rsidRPr="00E018A9">
              <w:rPr>
                <w:rFonts w:cs="Arial"/>
                <w:color w:val="231F20"/>
                <w:spacing w:val="-2"/>
                <w:w w:val="70"/>
                <w:sz w:val="18"/>
                <w:szCs w:val="18"/>
              </w:rPr>
              <w:t>ce</w:t>
            </w:r>
            <w:r w:rsidRPr="00E018A9">
              <w:rPr>
                <w:rFonts w:cs="Arial"/>
                <w:color w:val="231F20"/>
                <w:spacing w:val="3"/>
                <w:w w:val="70"/>
                <w:sz w:val="18"/>
                <w:szCs w:val="18"/>
              </w:rPr>
              <w:t>r</w:t>
            </w:r>
            <w:r w:rsidRPr="00E018A9">
              <w:rPr>
                <w:rFonts w:cs="Arial"/>
                <w:color w:val="231F20"/>
                <w:spacing w:val="-1"/>
                <w:w w:val="70"/>
                <w:sz w:val="18"/>
                <w:szCs w:val="18"/>
              </w:rPr>
              <w:t>tificatio</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app</w:t>
            </w:r>
            <w:r w:rsidRPr="00E018A9">
              <w:rPr>
                <w:rFonts w:cs="Arial"/>
                <w:color w:val="231F20"/>
                <w:spacing w:val="-4"/>
                <w:w w:val="70"/>
                <w:sz w:val="18"/>
                <w:szCs w:val="18"/>
              </w:rPr>
              <w:t>ro</w:t>
            </w:r>
            <w:r w:rsidRPr="00E018A9">
              <w:rPr>
                <w:rFonts w:cs="Arial"/>
                <w:color w:val="231F20"/>
                <w:spacing w:val="-5"/>
                <w:w w:val="70"/>
                <w:sz w:val="18"/>
                <w:szCs w:val="18"/>
              </w:rPr>
              <w:t>v</w:t>
            </w:r>
            <w:r w:rsidRPr="00E018A9">
              <w:rPr>
                <w:rFonts w:cs="Arial"/>
                <w:color w:val="231F20"/>
                <w:spacing w:val="-1"/>
                <w:w w:val="70"/>
                <w:sz w:val="18"/>
                <w:szCs w:val="18"/>
              </w:rPr>
              <w:t>al</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D</w:t>
            </w:r>
            <w:r w:rsidRPr="00E018A9">
              <w:rPr>
                <w:rFonts w:cs="Arial"/>
                <w:color w:val="231F20"/>
                <w:spacing w:val="-2"/>
                <w:w w:val="70"/>
                <w:sz w:val="18"/>
                <w:szCs w:val="18"/>
              </w:rPr>
              <w:t>epa</w:t>
            </w:r>
            <w:r w:rsidRPr="00E018A9">
              <w:rPr>
                <w:rFonts w:cs="Arial"/>
                <w:color w:val="231F20"/>
                <w:spacing w:val="4"/>
                <w:w w:val="70"/>
                <w:sz w:val="18"/>
                <w:szCs w:val="18"/>
              </w:rPr>
              <w:t>r</w:t>
            </w:r>
            <w:r w:rsidRPr="00E018A9">
              <w:rPr>
                <w:rFonts w:cs="Arial"/>
                <w:color w:val="231F20"/>
                <w:spacing w:val="-1"/>
                <w:w w:val="70"/>
                <w:sz w:val="18"/>
                <w:szCs w:val="18"/>
              </w:rPr>
              <w:t>tme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9"/>
                <w:w w:val="70"/>
                <w:sz w:val="18"/>
                <w:szCs w:val="18"/>
              </w:rPr>
              <w:t xml:space="preserve"> </w:t>
            </w:r>
            <w:r w:rsidRPr="00E018A9">
              <w:rPr>
                <w:rFonts w:cs="Arial"/>
                <w:color w:val="231F20"/>
                <w:spacing w:val="-2"/>
                <w:w w:val="70"/>
                <w:sz w:val="18"/>
                <w:szCs w:val="18"/>
              </w:rPr>
              <w:t>Genera</w:t>
            </w:r>
            <w:r w:rsidRPr="00E018A9">
              <w:rPr>
                <w:rFonts w:cs="Arial"/>
                <w:color w:val="231F20"/>
                <w:w w:val="70"/>
                <w:sz w:val="18"/>
                <w:szCs w:val="18"/>
              </w:rPr>
              <w:t>l</w:t>
            </w:r>
            <w:r w:rsidRPr="00E018A9">
              <w:rPr>
                <w:rFonts w:cs="Arial"/>
                <w:color w:val="231F20"/>
                <w:spacing w:val="-8"/>
                <w:w w:val="70"/>
                <w:sz w:val="18"/>
                <w:szCs w:val="18"/>
              </w:rPr>
              <w:t xml:space="preserve"> </w:t>
            </w:r>
            <w:r w:rsidRPr="00E018A9">
              <w:rPr>
                <w:rFonts w:cs="Arial"/>
                <w:color w:val="231F20"/>
                <w:spacing w:val="1"/>
                <w:w w:val="70"/>
                <w:sz w:val="18"/>
                <w:szCs w:val="18"/>
              </w:rPr>
              <w:t>S</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ocu</w:t>
            </w:r>
            <w:r w:rsidRPr="00E018A9">
              <w:rPr>
                <w:rFonts w:cs="Arial"/>
                <w:color w:val="231F20"/>
                <w:spacing w:val="-5"/>
                <w:w w:val="70"/>
                <w:sz w:val="18"/>
                <w:szCs w:val="18"/>
              </w:rPr>
              <w:t>r</w:t>
            </w:r>
            <w:r w:rsidRPr="00E018A9">
              <w:rPr>
                <w:rFonts w:cs="Arial"/>
                <w:color w:val="231F20"/>
                <w:spacing w:val="-1"/>
                <w:w w:val="70"/>
                <w:sz w:val="18"/>
                <w:szCs w:val="18"/>
              </w:rPr>
              <w:t>emen</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Division,</w:t>
            </w:r>
            <w:r w:rsidRPr="00E018A9">
              <w:rPr>
                <w:rFonts w:cs="Arial"/>
                <w:color w:val="231F20"/>
                <w:spacing w:val="-1"/>
                <w:w w:val="69"/>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ffi</w:t>
            </w:r>
            <w:r w:rsidRPr="00E018A9">
              <w:rPr>
                <w:rFonts w:cs="Arial"/>
                <w:color w:val="231F20"/>
                <w:spacing w:val="-2"/>
                <w:w w:val="70"/>
                <w:sz w:val="18"/>
                <w:szCs w:val="18"/>
              </w:rPr>
              <w:t>c</w:t>
            </w:r>
            <w:r w:rsidRPr="00E018A9">
              <w:rPr>
                <w:rFonts w:cs="Arial"/>
                <w:color w:val="231F20"/>
                <w:w w:val="70"/>
                <w:sz w:val="18"/>
                <w:szCs w:val="18"/>
              </w:rPr>
              <w:t>e</w:t>
            </w:r>
            <w:r w:rsidRPr="00E018A9">
              <w:rPr>
                <w:rFonts w:cs="Arial"/>
                <w:color w:val="231F20"/>
                <w:spacing w:val="-29"/>
                <w:w w:val="70"/>
                <w:sz w:val="18"/>
                <w:szCs w:val="18"/>
              </w:rPr>
              <w:t xml:space="preserve"> </w:t>
            </w:r>
            <w:r w:rsidRPr="00E018A9">
              <w:rPr>
                <w:rFonts w:cs="Arial"/>
                <w:color w:val="231F20"/>
                <w:w w:val="70"/>
                <w:sz w:val="18"/>
                <w:szCs w:val="18"/>
              </w:rPr>
              <w:t>of</w:t>
            </w:r>
            <w:r w:rsidRPr="00E018A9">
              <w:rPr>
                <w:rFonts w:cs="Arial"/>
                <w:color w:val="231F20"/>
                <w:spacing w:val="-29"/>
                <w:w w:val="70"/>
                <w:sz w:val="18"/>
                <w:szCs w:val="18"/>
              </w:rPr>
              <w:t xml:space="preserve"> </w:t>
            </w:r>
            <w:r w:rsidRPr="00E018A9">
              <w:rPr>
                <w:rFonts w:cs="Arial"/>
                <w:color w:val="231F20"/>
                <w:w w:val="70"/>
                <w:sz w:val="18"/>
                <w:szCs w:val="18"/>
              </w:rPr>
              <w:t>Small</w:t>
            </w:r>
            <w:r w:rsidRPr="00E018A9">
              <w:rPr>
                <w:rFonts w:cs="Arial"/>
                <w:color w:val="231F20"/>
                <w:spacing w:val="-28"/>
                <w:w w:val="70"/>
                <w:sz w:val="18"/>
                <w:szCs w:val="18"/>
              </w:rPr>
              <w:t xml:space="preserve"> </w:t>
            </w:r>
            <w:r w:rsidRPr="00E018A9">
              <w:rPr>
                <w:rFonts w:cs="Arial"/>
                <w:color w:val="231F20"/>
                <w:w w:val="70"/>
                <w:sz w:val="18"/>
                <w:szCs w:val="18"/>
              </w:rPr>
              <w:t>Business</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8"/>
                <w:w w:val="70"/>
                <w:sz w:val="18"/>
                <w:szCs w:val="18"/>
              </w:rPr>
              <w:t xml:space="preserve"> </w:t>
            </w:r>
            <w:r w:rsidRPr="00E018A9">
              <w:rPr>
                <w:rFonts w:cs="Arial"/>
                <w:color w:val="231F20"/>
                <w:w w:val="70"/>
                <w:sz w:val="18"/>
                <w:szCs w:val="18"/>
              </w:rPr>
              <w:t>(OSDC),</w:t>
            </w:r>
            <w:r w:rsidRPr="00E018A9">
              <w:rPr>
                <w:rFonts w:cs="Arial"/>
                <w:color w:val="231F20"/>
                <w:spacing w:val="-33"/>
                <w:w w:val="70"/>
                <w:sz w:val="18"/>
                <w:szCs w:val="18"/>
              </w:rPr>
              <w:t xml:space="preserve"> </w:t>
            </w:r>
            <w:r w:rsidRPr="00E018A9">
              <w:rPr>
                <w:rFonts w:cs="Arial"/>
                <w:color w:val="231F20"/>
                <w:w w:val="70"/>
                <w:sz w:val="18"/>
                <w:szCs w:val="18"/>
              </w:rPr>
              <w:t>OSDC</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ompliance</w:t>
            </w:r>
            <w:r w:rsidRPr="00E018A9">
              <w:rPr>
                <w:rFonts w:cs="Arial"/>
                <w:color w:val="231F20"/>
                <w:spacing w:val="-29"/>
                <w:w w:val="70"/>
                <w:sz w:val="18"/>
                <w:szCs w:val="18"/>
              </w:rPr>
              <w:t xml:space="preserve"> </w:t>
            </w:r>
            <w:r w:rsidRPr="00E018A9">
              <w:rPr>
                <w:rFonts w:cs="Arial"/>
                <w:color w:val="231F20"/>
                <w:w w:val="70"/>
                <w:sz w:val="18"/>
                <w:szCs w:val="18"/>
              </w:rPr>
              <w:t>Unit</w:t>
            </w:r>
            <w:r w:rsidRPr="00E018A9">
              <w:rPr>
                <w:rFonts w:cs="Arial"/>
                <w:color w:val="231F20"/>
                <w:spacing w:val="-28"/>
                <w:w w:val="70"/>
                <w:sz w:val="18"/>
                <w:szCs w:val="18"/>
              </w:rPr>
              <w:t xml:space="preserve"> </w:t>
            </w:r>
            <w:r w:rsidRPr="00E018A9">
              <w:rPr>
                <w:rFonts w:cs="Arial"/>
                <w:color w:val="231F20"/>
                <w:w w:val="70"/>
                <w:sz w:val="18"/>
                <w:szCs w:val="18"/>
              </w:rPr>
              <w:t>via</w:t>
            </w:r>
            <w:r w:rsidRPr="00E018A9">
              <w:rPr>
                <w:rFonts w:cs="Arial"/>
                <w:color w:val="231F20"/>
                <w:spacing w:val="-29"/>
                <w:w w:val="70"/>
                <w:sz w:val="18"/>
                <w:szCs w:val="18"/>
              </w:rPr>
              <w:t xml:space="preserve"> </w:t>
            </w:r>
            <w:r w:rsidRPr="00E018A9">
              <w:rPr>
                <w:rFonts w:cs="Arial"/>
                <w:color w:val="231F20"/>
                <w:w w:val="70"/>
                <w:sz w:val="18"/>
                <w:szCs w:val="18"/>
              </w:rPr>
              <w:t>email</w:t>
            </w:r>
            <w:r w:rsidRPr="00E018A9">
              <w:rPr>
                <w:rFonts w:cs="Arial"/>
                <w:color w:val="231F20"/>
                <w:spacing w:val="-28"/>
                <w:w w:val="70"/>
                <w:sz w:val="18"/>
                <w:szCs w:val="18"/>
              </w:rPr>
              <w:t xml:space="preserve"> </w:t>
            </w:r>
            <w:r w:rsidRPr="00E018A9">
              <w:rPr>
                <w:rFonts w:cs="Arial"/>
                <w:color w:val="231F20"/>
                <w:spacing w:val="-5"/>
                <w:w w:val="70"/>
                <w:sz w:val="18"/>
                <w:szCs w:val="18"/>
              </w:rPr>
              <w:t>a</w:t>
            </w:r>
            <w:r w:rsidRPr="00E018A9">
              <w:rPr>
                <w:rFonts w:cs="Arial"/>
                <w:color w:val="231F20"/>
                <w:w w:val="70"/>
                <w:sz w:val="18"/>
                <w:szCs w:val="18"/>
              </w:rPr>
              <w:t>t:</w:t>
            </w:r>
            <w:r w:rsidRPr="00E018A9">
              <w:rPr>
                <w:rFonts w:cs="Arial"/>
                <w:color w:val="231F20"/>
                <w:w w:val="69"/>
                <w:sz w:val="18"/>
                <w:szCs w:val="18"/>
              </w:rPr>
              <w:t xml:space="preserve"> </w:t>
            </w:r>
            <w:hyperlink r:id="rId29">
              <w:r w:rsidRPr="00E018A9">
                <w:rPr>
                  <w:rFonts w:cs="Arial"/>
                  <w:color w:val="231F20"/>
                  <w:w w:val="70"/>
                  <w:sz w:val="18"/>
                  <w:szCs w:val="18"/>
                  <w:u w:val="single" w:color="231F20"/>
                </w:rPr>
                <w:t>osdchelp@dgs.ca.g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w:t>
              </w:r>
            </w:hyperlink>
          </w:p>
          <w:p w14:paraId="5BEB002F" w14:textId="77777777" w:rsidR="0097218D" w:rsidRPr="00E018A9" w:rsidRDefault="0097218D" w:rsidP="00AE740C">
            <w:pPr>
              <w:pStyle w:val="BodyText"/>
              <w:spacing w:before="100" w:line="245" w:lineRule="auto"/>
              <w:ind w:left="360"/>
              <w:rPr>
                <w:rFonts w:cs="Arial"/>
                <w:sz w:val="18"/>
                <w:szCs w:val="18"/>
              </w:rPr>
            </w:pPr>
            <w:r w:rsidRPr="00E018A9">
              <w:rPr>
                <w:rFonts w:cs="Arial"/>
                <w:color w:val="231F20"/>
                <w:w w:val="70"/>
                <w:sz w:val="18"/>
                <w:szCs w:val="18"/>
              </w:rPr>
              <w:t>Bids</w:t>
            </w:r>
            <w:r w:rsidRPr="00E018A9">
              <w:rPr>
                <w:rFonts w:cs="Arial"/>
                <w:color w:val="231F20"/>
                <w:spacing w:val="-6"/>
                <w:w w:val="70"/>
                <w:sz w:val="18"/>
                <w:szCs w:val="18"/>
              </w:rPr>
              <w:t xml:space="preserve"> </w:t>
            </w:r>
            <w:r w:rsidRPr="00E018A9">
              <w:rPr>
                <w:rFonts w:cs="Arial"/>
                <w:color w:val="231F20"/>
                <w:w w:val="70"/>
                <w:sz w:val="18"/>
                <w:szCs w:val="18"/>
              </w:rPr>
              <w:t>must</w:t>
            </w:r>
            <w:r w:rsidRPr="00E018A9">
              <w:rPr>
                <w:rFonts w:cs="Arial"/>
                <w:color w:val="231F20"/>
                <w:spacing w:val="-6"/>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opose</w:t>
            </w:r>
            <w:r w:rsidRPr="00E018A9">
              <w:rPr>
                <w:rFonts w:cs="Arial"/>
                <w:color w:val="231F20"/>
                <w:spacing w:val="-6"/>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Pr>
                <w:rFonts w:cs="Arial"/>
                <w:color w:val="231F20"/>
                <w:spacing w:val="-6"/>
                <w:w w:val="70"/>
                <w:sz w:val="18"/>
                <w:szCs w:val="18"/>
              </w:rPr>
              <w:t xml:space="preserve"> Bidder</w:t>
            </w:r>
            <w:r w:rsidRPr="00E018A9">
              <w:rPr>
                <w:rFonts w:cs="Arial"/>
                <w:color w:val="231F20"/>
                <w:w w:val="70"/>
                <w:sz w:val="18"/>
                <w:szCs w:val="18"/>
              </w:rPr>
              <w:t>s</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6"/>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6"/>
                <w:w w:val="70"/>
                <w:sz w:val="18"/>
                <w:szCs w:val="18"/>
              </w:rPr>
              <w:t xml:space="preserve"> </w:t>
            </w:r>
            <w:r w:rsidRPr="00E018A9">
              <w:rPr>
                <w:rFonts w:cs="Arial"/>
                <w:color w:val="231F20"/>
                <w:w w:val="70"/>
                <w:sz w:val="18"/>
                <w:szCs w:val="18"/>
              </w:rPr>
              <w:t>useful</w:t>
            </w:r>
            <w:r w:rsidRPr="00E018A9">
              <w:rPr>
                <w:rFonts w:cs="Arial"/>
                <w:color w:val="231F20"/>
                <w:spacing w:val="-6"/>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6"/>
                <w:w w:val="70"/>
                <w:sz w:val="18"/>
                <w:szCs w:val="18"/>
              </w:rPr>
              <w:t xml:space="preserve"> </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esulting</w:t>
            </w:r>
            <w:r>
              <w:rPr>
                <w:rFonts w:cs="Arial"/>
                <w:color w:val="231F20"/>
                <w:spacing w:val="-6"/>
                <w:w w:val="70"/>
                <w:sz w:val="18"/>
                <w:szCs w:val="18"/>
              </w:rPr>
              <w:t xml:space="preserve"> Contract</w:t>
            </w:r>
            <w:r w:rsidRPr="00E018A9">
              <w:rPr>
                <w:rFonts w:cs="Arial"/>
                <w:color w:val="231F20"/>
                <w:spacing w:val="-6"/>
                <w:w w:val="70"/>
                <w:sz w:val="18"/>
                <w:szCs w:val="18"/>
              </w:rPr>
              <w:t xml:space="preserve"> </w:t>
            </w:r>
            <w:r w:rsidRPr="00E018A9">
              <w:rPr>
                <w:rFonts w:cs="Arial"/>
                <w:color w:val="231F20"/>
                <w:w w:val="70"/>
                <w:sz w:val="18"/>
                <w:szCs w:val="18"/>
              </w:rPr>
              <w:t>or the</w:t>
            </w:r>
            <w:r w:rsidRPr="00E018A9">
              <w:rPr>
                <w:rFonts w:cs="Arial"/>
                <w:color w:val="231F20"/>
                <w:spacing w:val="-7"/>
                <w:w w:val="70"/>
                <w:sz w:val="18"/>
                <w:szCs w:val="18"/>
              </w:rPr>
              <w:t xml:space="preserve"> </w:t>
            </w:r>
            <w:r w:rsidRPr="00E018A9">
              <w:rPr>
                <w:rFonts w:cs="Arial"/>
                <w:color w:val="231F20"/>
                <w:w w:val="70"/>
                <w:sz w:val="18"/>
                <w:szCs w:val="18"/>
              </w:rPr>
              <w:t>bid</w:t>
            </w:r>
            <w:r w:rsidRPr="00E018A9">
              <w:rPr>
                <w:rFonts w:cs="Arial"/>
                <w:color w:val="231F20"/>
                <w:spacing w:val="-7"/>
                <w:w w:val="70"/>
                <w:sz w:val="18"/>
                <w:szCs w:val="18"/>
              </w:rPr>
              <w:t xml:space="preserve"> </w:t>
            </w:r>
            <w:r w:rsidRPr="00E018A9">
              <w:rPr>
                <w:rFonts w:cs="Arial"/>
                <w:color w:val="231F20"/>
                <w:w w:val="70"/>
                <w:sz w:val="18"/>
                <w:szCs w:val="18"/>
              </w:rPr>
              <w:t>will</w:t>
            </w:r>
            <w:r w:rsidRPr="00E018A9">
              <w:rPr>
                <w:rFonts w:cs="Arial"/>
                <w:color w:val="231F20"/>
                <w:spacing w:val="-7"/>
                <w:w w:val="70"/>
                <w:sz w:val="18"/>
                <w:szCs w:val="18"/>
              </w:rPr>
              <w:t xml:space="preserve"> </w:t>
            </w:r>
            <w:r w:rsidRPr="00E018A9">
              <w:rPr>
                <w:rFonts w:cs="Arial"/>
                <w:color w:val="231F20"/>
                <w:w w:val="70"/>
                <w:sz w:val="18"/>
                <w:szCs w:val="18"/>
              </w:rPr>
              <w:t>be</w:t>
            </w:r>
            <w:r w:rsidRPr="00E018A9">
              <w:rPr>
                <w:rFonts w:cs="Arial"/>
                <w:color w:val="231F20"/>
                <w:spacing w:val="-7"/>
                <w:w w:val="70"/>
                <w:sz w:val="18"/>
                <w:szCs w:val="18"/>
              </w:rPr>
              <w:t xml:space="preserve"> </w:t>
            </w:r>
            <w:r w:rsidRPr="00E018A9">
              <w:rPr>
                <w:rFonts w:cs="Arial"/>
                <w:color w:val="231F20"/>
                <w:w w:val="70"/>
                <w:sz w:val="18"/>
                <w:szCs w:val="18"/>
              </w:rPr>
              <w:t>deemed</w:t>
            </w:r>
            <w:r w:rsidRPr="00E018A9">
              <w:rPr>
                <w:rFonts w:cs="Arial"/>
                <w:color w:val="231F20"/>
                <w:spacing w:val="-6"/>
                <w:w w:val="70"/>
                <w:sz w:val="18"/>
                <w:szCs w:val="18"/>
              </w:rPr>
              <w:t xml:space="preserve"> </w:t>
            </w:r>
            <w:r w:rsidRPr="00E018A9">
              <w:rPr>
                <w:rFonts w:cs="Arial"/>
                <w:color w:val="231F20"/>
                <w:w w:val="70"/>
                <w:sz w:val="18"/>
                <w:szCs w:val="18"/>
              </w:rPr>
              <w:t>non-</w:t>
            </w:r>
            <w:r w:rsidRPr="00E018A9">
              <w:rPr>
                <w:rFonts w:cs="Arial"/>
                <w:color w:val="231F20"/>
                <w:spacing w:val="-4"/>
                <w:w w:val="70"/>
                <w:sz w:val="18"/>
                <w:szCs w:val="18"/>
              </w:rPr>
              <w:t>r</w:t>
            </w:r>
            <w:r w:rsidRPr="00E018A9">
              <w:rPr>
                <w:rFonts w:cs="Arial"/>
                <w:color w:val="231F20"/>
                <w:w w:val="70"/>
                <w:sz w:val="18"/>
                <w:szCs w:val="18"/>
              </w:rPr>
              <w:t>esponsi</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eje</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7"/>
                <w:w w:val="70"/>
                <w:sz w:val="18"/>
                <w:szCs w:val="18"/>
              </w:rPr>
              <w:t xml:space="preserve"> </w:t>
            </w:r>
            <w:r w:rsidRPr="00E018A9">
              <w:rPr>
                <w:rFonts w:cs="Arial"/>
                <w:color w:val="231F20"/>
                <w:w w:val="70"/>
                <w:sz w:val="18"/>
                <w:szCs w:val="18"/>
              </w:rPr>
              <w:t>by</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9"/>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7"/>
                <w:w w:val="70"/>
                <w:sz w:val="18"/>
                <w:szCs w:val="18"/>
              </w:rPr>
              <w:t xml:space="preserve"> </w:t>
            </w:r>
            <w:r w:rsidRPr="00E018A9">
              <w:rPr>
                <w:rFonts w:cs="Arial"/>
                <w:color w:val="231F20"/>
                <w:w w:val="70"/>
                <w:sz w:val="18"/>
                <w:szCs w:val="18"/>
              </w:rPr>
              <w:t>questions</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solicit</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ocu</w:t>
            </w:r>
            <w:r w:rsidRPr="00E018A9">
              <w:rPr>
                <w:rFonts w:cs="Arial"/>
                <w:color w:val="231F20"/>
                <w:spacing w:val="-4"/>
                <w:w w:val="70"/>
                <w:sz w:val="18"/>
                <w:szCs w:val="18"/>
              </w:rPr>
              <w:t>r</w:t>
            </w:r>
            <w:r w:rsidRPr="00E018A9">
              <w:rPr>
                <w:rFonts w:cs="Arial"/>
                <w:color w:val="231F20"/>
                <w:w w:val="70"/>
                <w:sz w:val="18"/>
                <w:szCs w:val="18"/>
              </w:rPr>
              <w:t>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official</w:t>
            </w:r>
            <w:r w:rsidRPr="00E018A9">
              <w:rPr>
                <w:rFonts w:cs="Arial"/>
                <w:color w:val="231F20"/>
                <w:spacing w:val="3"/>
                <w:w w:val="70"/>
                <w:sz w:val="18"/>
                <w:szCs w:val="18"/>
              </w:rPr>
              <w:t xml:space="preserve"> </w:t>
            </w:r>
            <w:r w:rsidRPr="00E018A9">
              <w:rPr>
                <w:rFonts w:cs="Arial"/>
                <w:color w:val="231F20"/>
                <w:w w:val="70"/>
                <w:sz w:val="18"/>
                <w:szCs w:val="18"/>
              </w:rPr>
              <w:t>ide</w:t>
            </w:r>
            <w:r w:rsidRPr="00E018A9">
              <w:rPr>
                <w:rFonts w:cs="Arial"/>
                <w:color w:val="231F20"/>
                <w:spacing w:val="-2"/>
                <w:w w:val="70"/>
                <w:sz w:val="18"/>
                <w:szCs w:val="18"/>
              </w:rPr>
              <w:t>n</w:t>
            </w:r>
            <w:r w:rsidRPr="00E018A9">
              <w:rPr>
                <w:rFonts w:cs="Arial"/>
                <w:color w:val="231F20"/>
                <w:w w:val="70"/>
                <w:sz w:val="18"/>
                <w:szCs w:val="18"/>
              </w:rPr>
              <w:t>tified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p>
          <w:p w14:paraId="617302BC" w14:textId="77777777" w:rsidR="0097218D" w:rsidRPr="00E018A9" w:rsidRDefault="0097218D" w:rsidP="00AE740C">
            <w:pPr>
              <w:spacing w:line="100" w:lineRule="exact"/>
              <w:ind w:left="360" w:hanging="270"/>
              <w:rPr>
                <w:rFonts w:ascii="Arial" w:hAnsi="Arial" w:cs="Arial"/>
                <w:sz w:val="18"/>
                <w:szCs w:val="18"/>
              </w:rPr>
            </w:pPr>
          </w:p>
          <w:p w14:paraId="143CC336" w14:textId="77777777" w:rsidR="0097218D" w:rsidRPr="00E018A9" w:rsidRDefault="0097218D" w:rsidP="00AE740C">
            <w:pPr>
              <w:pStyle w:val="BodyText"/>
              <w:spacing w:line="246" w:lineRule="auto"/>
              <w:ind w:left="360" w:right="223"/>
              <w:rPr>
                <w:rFonts w:cs="Arial"/>
                <w:sz w:val="18"/>
                <w:szCs w:val="18"/>
              </w:rPr>
            </w:pPr>
            <w:proofErr w:type="spellStart"/>
            <w:r w:rsidRPr="00E018A9">
              <w:rPr>
                <w:rFonts w:cs="Arial"/>
                <w:color w:val="231F20"/>
                <w:w w:val="70"/>
                <w:sz w:val="18"/>
                <w:szCs w:val="18"/>
              </w:rPr>
              <w:t>Note</w:t>
            </w:r>
            <w:r w:rsidRPr="00E018A9">
              <w:rPr>
                <w:rFonts w:cs="Arial"/>
                <w:color w:val="231F20"/>
                <w:spacing w:val="17"/>
                <w:w w:val="70"/>
                <w:sz w:val="18"/>
                <w:szCs w:val="18"/>
              </w:rPr>
              <w:t>:</w:t>
            </w:r>
            <w:r w:rsidRPr="00E018A9">
              <w:rPr>
                <w:rFonts w:cs="Arial"/>
                <w:color w:val="231F20"/>
                <w:w w:val="70"/>
                <w:sz w:val="18"/>
                <w:szCs w:val="18"/>
              </w:rPr>
              <w:t>A</w:t>
            </w:r>
            <w:proofErr w:type="spellEnd"/>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n</w:t>
            </w:r>
            <w:r w:rsidRPr="00E018A9">
              <w:rPr>
                <w:rFonts w:cs="Arial"/>
                <w:color w:val="231F20"/>
                <w:w w:val="70"/>
                <w:sz w:val="18"/>
                <w:szCs w:val="18"/>
              </w:rPr>
              <w:t>y</w:t>
            </w:r>
            <w:r w:rsidRPr="00E018A9">
              <w:rPr>
                <w:rFonts w:cs="Arial"/>
                <w:color w:val="231F20"/>
                <w:spacing w:val="-4"/>
                <w:w w:val="70"/>
                <w:sz w:val="18"/>
                <w:szCs w:val="18"/>
              </w:rPr>
              <w:t xml:space="preserve"> </w:t>
            </w:r>
            <w:r w:rsidRPr="00E018A9">
              <w:rPr>
                <w:rFonts w:cs="Arial"/>
                <w:color w:val="231F20"/>
                <w:w w:val="70"/>
                <w:sz w:val="18"/>
                <w:szCs w:val="18"/>
              </w:rPr>
              <w:t>person,</w:t>
            </w:r>
            <w:r w:rsidRPr="00E018A9">
              <w:rPr>
                <w:rFonts w:cs="Arial"/>
                <w:color w:val="231F20"/>
                <w:spacing w:val="-18"/>
                <w:w w:val="70"/>
                <w:sz w:val="18"/>
                <w:szCs w:val="18"/>
              </w:rPr>
              <w:t xml:space="preserve"> </w:t>
            </w:r>
            <w:r w:rsidRPr="00E018A9">
              <w:rPr>
                <w:rFonts w:cs="Arial"/>
                <w:color w:val="231F20"/>
                <w:w w:val="70"/>
                <w:sz w:val="18"/>
                <w:szCs w:val="18"/>
              </w:rPr>
              <w:t>firm,</w:t>
            </w:r>
            <w:r w:rsidRPr="00E018A9">
              <w:rPr>
                <w:rFonts w:cs="Arial"/>
                <w:color w:val="231F20"/>
                <w:spacing w:val="-17"/>
                <w:w w:val="70"/>
                <w:sz w:val="18"/>
                <w:szCs w:val="18"/>
              </w:rPr>
              <w:t xml:space="preserve"> </w:t>
            </w:r>
            <w:r w:rsidRPr="00E018A9">
              <w:rPr>
                <w:rFonts w:cs="Arial"/>
                <w:color w:val="231F20"/>
                <w:w w:val="70"/>
                <w:sz w:val="18"/>
                <w:szCs w:val="18"/>
              </w:rPr>
              <w:t>corpo</w:t>
            </w:r>
            <w:r w:rsidRPr="00E018A9">
              <w:rPr>
                <w:rFonts w:cs="Arial"/>
                <w:color w:val="231F20"/>
                <w:spacing w:val="-4"/>
                <w:w w:val="70"/>
                <w:sz w:val="18"/>
                <w:szCs w:val="18"/>
              </w:rPr>
              <w:t>r</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16"/>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o</w:t>
            </w:r>
            <w:r w:rsidRPr="00E018A9">
              <w:rPr>
                <w:rFonts w:cs="Arial"/>
                <w:color w:val="231F20"/>
                <w:spacing w:val="-4"/>
                <w:w w:val="70"/>
                <w:sz w:val="18"/>
                <w:szCs w:val="18"/>
              </w:rPr>
              <w:t>r</w:t>
            </w:r>
            <w:r w:rsidRPr="00E018A9">
              <w:rPr>
                <w:rFonts w:cs="Arial"/>
                <w:color w:val="231F20"/>
                <w:w w:val="70"/>
                <w:sz w:val="18"/>
                <w:szCs w:val="18"/>
              </w:rPr>
              <w:t>ganiz</w:t>
            </w:r>
            <w:r w:rsidRPr="00E018A9">
              <w:rPr>
                <w:rFonts w:cs="Arial"/>
                <w:color w:val="231F20"/>
                <w:spacing w:val="-4"/>
                <w:w w:val="70"/>
                <w:sz w:val="18"/>
                <w:szCs w:val="18"/>
              </w:rPr>
              <w:t>a</w:t>
            </w:r>
            <w:r w:rsidRPr="00E018A9">
              <w:rPr>
                <w:rFonts w:cs="Arial"/>
                <w:color w:val="231F20"/>
                <w:w w:val="70"/>
                <w:sz w:val="18"/>
                <w:szCs w:val="18"/>
              </w:rPr>
              <w:t>tion</w:t>
            </w:r>
            <w:r>
              <w:rPr>
                <w:rFonts w:cs="Arial"/>
                <w:color w:val="231F20"/>
                <w:spacing w:val="-5"/>
                <w:w w:val="70"/>
                <w:sz w:val="18"/>
                <w:szCs w:val="18"/>
              </w:rPr>
              <w:t xml:space="preserve"> Contract</w:t>
            </w:r>
            <w:r w:rsidRPr="00E018A9">
              <w:rPr>
                <w:rFonts w:cs="Arial"/>
                <w:color w:val="231F20"/>
                <w:w w:val="70"/>
                <w:sz w:val="18"/>
                <w:szCs w:val="18"/>
              </w:rPr>
              <w:t>ing</w:t>
            </w:r>
            <w:r w:rsidRPr="00E018A9">
              <w:rPr>
                <w:rFonts w:cs="Arial"/>
                <w:color w:val="231F20"/>
                <w:spacing w:val="-4"/>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5"/>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w:t>
            </w:r>
            <w:r w:rsidRPr="00E018A9">
              <w:rPr>
                <w:rFonts w:cs="Arial"/>
                <w:color w:val="231F20"/>
                <w:spacing w:val="-5"/>
                <w:w w:val="70"/>
                <w:sz w:val="18"/>
                <w:szCs w:val="18"/>
              </w:rPr>
              <w:t xml:space="preserve"> </w:t>
            </w:r>
            <w:r w:rsidRPr="00E018A9">
              <w:rPr>
                <w:rFonts w:cs="Arial"/>
                <w:color w:val="231F20"/>
                <w:w w:val="70"/>
                <w:sz w:val="18"/>
                <w:szCs w:val="18"/>
              </w:rPr>
              <w:t>pa</w:t>
            </w:r>
            <w:r w:rsidRPr="00E018A9">
              <w:rPr>
                <w:rFonts w:cs="Arial"/>
                <w:color w:val="231F20"/>
                <w:spacing w:val="4"/>
                <w:w w:val="70"/>
                <w:sz w:val="18"/>
                <w:szCs w:val="18"/>
              </w:rPr>
              <w:t>r</w:t>
            </w:r>
            <w:r w:rsidRPr="00E018A9">
              <w:rPr>
                <w:rFonts w:cs="Arial"/>
                <w:color w:val="231F20"/>
                <w:w w:val="70"/>
                <w:sz w:val="18"/>
                <w:szCs w:val="18"/>
              </w:rPr>
              <w:t>t</w:t>
            </w:r>
            <w:r w:rsidRPr="00E018A9">
              <w:rPr>
                <w:rFonts w:cs="Arial"/>
                <w:color w:val="231F20"/>
                <w:spacing w:val="-4"/>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spacing w:val="-1"/>
                <w:w w:val="70"/>
                <w:sz w:val="18"/>
                <w:szCs w:val="18"/>
              </w:rPr>
              <w:t>prim</w:t>
            </w:r>
            <w:r w:rsidRPr="00E018A9">
              <w:rPr>
                <w:rFonts w:cs="Arial"/>
                <w:color w:val="231F20"/>
                <w:spacing w:val="-6"/>
                <w:w w:val="70"/>
                <w:sz w:val="18"/>
                <w:szCs w:val="18"/>
              </w:rPr>
              <w:t>e</w:t>
            </w:r>
            <w:r w:rsidRPr="00E018A9">
              <w:rPr>
                <w:rFonts w:cs="Arial"/>
                <w:color w:val="231F20"/>
                <w:spacing w:val="-13"/>
                <w:w w:val="70"/>
                <w:sz w:val="18"/>
                <w:szCs w:val="18"/>
              </w:rPr>
              <w:t>’</w:t>
            </w:r>
            <w:r w:rsidRPr="00E018A9">
              <w:rPr>
                <w:rFonts w:cs="Arial"/>
                <w:color w:val="231F20"/>
                <w:w w:val="70"/>
                <w:sz w:val="18"/>
                <w:szCs w:val="18"/>
              </w:rPr>
              <w:t>s</w:t>
            </w:r>
            <w:r>
              <w:rPr>
                <w:rFonts w:cs="Arial"/>
                <w:color w:val="231F20"/>
                <w:spacing w:val="-9"/>
                <w:w w:val="70"/>
                <w:sz w:val="18"/>
                <w:szCs w:val="18"/>
              </w:rPr>
              <w:t xml:space="preserve"> Contract</w:t>
            </w:r>
            <w:r w:rsidRPr="00E018A9">
              <w:rPr>
                <w:rFonts w:cs="Arial"/>
                <w:color w:val="231F20"/>
                <w:w w:val="70"/>
                <w:sz w:val="18"/>
                <w:szCs w:val="18"/>
              </w:rPr>
              <w:t>.</w:t>
            </w:r>
          </w:p>
          <w:p w14:paraId="7A19AB15" w14:textId="77777777" w:rsidR="0097218D" w:rsidRPr="00E018A9" w:rsidRDefault="0097218D" w:rsidP="003255A7">
            <w:pPr>
              <w:pStyle w:val="BodyText"/>
              <w:widowControl w:val="0"/>
              <w:numPr>
                <w:ilvl w:val="1"/>
                <w:numId w:val="27"/>
              </w:numPr>
              <w:tabs>
                <w:tab w:val="left" w:pos="480"/>
              </w:tabs>
              <w:spacing w:before="99"/>
              <w:ind w:left="360" w:hanging="270"/>
              <w:rPr>
                <w:rFonts w:cs="Arial"/>
                <w:sz w:val="18"/>
                <w:szCs w:val="18"/>
              </w:rPr>
            </w:pPr>
            <w:r w:rsidRPr="00E018A9">
              <w:rPr>
                <w:rFonts w:cs="Arial"/>
                <w:color w:val="231F20"/>
                <w:spacing w:val="-4"/>
                <w:w w:val="70"/>
                <w:sz w:val="18"/>
                <w:szCs w:val="18"/>
              </w:rPr>
              <w:t>T</w:t>
            </w:r>
            <w:r w:rsidRPr="00E018A9">
              <w:rPr>
                <w:rFonts w:cs="Arial"/>
                <w:color w:val="231F20"/>
                <w:w w:val="70"/>
                <w:sz w:val="18"/>
                <w:szCs w:val="18"/>
              </w:rPr>
              <w:t>his</w:t>
            </w:r>
            <w:r w:rsidRPr="00E018A9">
              <w:rPr>
                <w:rFonts w:cs="Arial"/>
                <w:color w:val="231F20"/>
                <w:spacing w:val="-18"/>
                <w:w w:val="70"/>
                <w:sz w:val="18"/>
                <w:szCs w:val="18"/>
              </w:rPr>
              <w:t xml:space="preserve"> </w:t>
            </w:r>
            <w:r w:rsidRPr="00E018A9">
              <w:rPr>
                <w:rFonts w:cs="Arial"/>
                <w:color w:val="231F20"/>
                <w:w w:val="70"/>
                <w:sz w:val="18"/>
                <w:szCs w:val="18"/>
              </w:rPr>
              <w:t>i</w:t>
            </w:r>
            <w:r w:rsidRPr="00E018A9">
              <w:rPr>
                <w:rFonts w:cs="Arial"/>
                <w:color w:val="231F20"/>
                <w:spacing w:val="-3"/>
                <w:w w:val="70"/>
                <w:sz w:val="18"/>
                <w:szCs w:val="18"/>
              </w:rPr>
              <w:t>t</w:t>
            </w:r>
            <w:r w:rsidRPr="00E018A9">
              <w:rPr>
                <w:rFonts w:cs="Arial"/>
                <w:color w:val="231F20"/>
                <w:w w:val="70"/>
                <w:sz w:val="18"/>
                <w:szCs w:val="18"/>
              </w:rPr>
              <w:t>em</w:t>
            </w:r>
            <w:r w:rsidRPr="00E018A9">
              <w:rPr>
                <w:rFonts w:cs="Arial"/>
                <w:color w:val="231F20"/>
                <w:spacing w:val="-17"/>
                <w:w w:val="70"/>
                <w:sz w:val="18"/>
                <w:szCs w:val="18"/>
              </w:rPr>
              <w:t xml:space="preserve"> </w:t>
            </w:r>
            <w:r w:rsidRPr="00E018A9">
              <w:rPr>
                <w:rFonts w:cs="Arial"/>
                <w:color w:val="231F20"/>
                <w:w w:val="70"/>
                <w:sz w:val="18"/>
                <w:szCs w:val="18"/>
              </w:rPr>
              <w:t>is</w:t>
            </w:r>
            <w:r w:rsidRPr="00E018A9">
              <w:rPr>
                <w:rFonts w:cs="Arial"/>
                <w:color w:val="231F20"/>
                <w:spacing w:val="-17"/>
                <w:w w:val="70"/>
                <w:sz w:val="18"/>
                <w:szCs w:val="18"/>
              </w:rPr>
              <w:t xml:space="preserve"> </w:t>
            </w:r>
            <w:r w:rsidRPr="00E018A9">
              <w:rPr>
                <w:rFonts w:cs="Arial"/>
                <w:color w:val="231F20"/>
                <w:w w:val="70"/>
                <w:sz w:val="18"/>
                <w:szCs w:val="18"/>
              </w:rPr>
              <w:t>only</w:t>
            </w:r>
            <w:r w:rsidRPr="00E018A9">
              <w:rPr>
                <w:rFonts w:cs="Arial"/>
                <w:color w:val="231F20"/>
                <w:spacing w:val="-1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7"/>
                <w:w w:val="70"/>
                <w:sz w:val="18"/>
                <w:szCs w:val="18"/>
              </w:rPr>
              <w:t xml:space="preserve"> </w:t>
            </w:r>
            <w:r w:rsidRPr="00E018A9">
              <w:rPr>
                <w:rFonts w:cs="Arial"/>
                <w:color w:val="231F20"/>
                <w:w w:val="70"/>
                <w:sz w:val="18"/>
                <w:szCs w:val="18"/>
              </w:rPr>
              <w:t>be</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18"/>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w w:val="70"/>
                <w:sz w:val="18"/>
                <w:szCs w:val="18"/>
              </w:rPr>
              <w:t>businesses</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7"/>
                <w:w w:val="70"/>
                <w:sz w:val="18"/>
                <w:szCs w:val="18"/>
              </w:rPr>
              <w:t xml:space="preserve"> </w:t>
            </w:r>
            <w:r w:rsidRPr="00E018A9">
              <w:rPr>
                <w:rFonts w:cs="Arial"/>
                <w:color w:val="231F20"/>
                <w:w w:val="70"/>
                <w:sz w:val="18"/>
                <w:szCs w:val="18"/>
              </w:rPr>
              <w:t>as</w:t>
            </w:r>
            <w:r w:rsidRPr="00E018A9">
              <w:rPr>
                <w:rFonts w:cs="Arial"/>
                <w:color w:val="231F20"/>
                <w:spacing w:val="-18"/>
                <w:w w:val="70"/>
                <w:sz w:val="18"/>
                <w:szCs w:val="18"/>
              </w:rPr>
              <w:t xml:space="preserve"> </w:t>
            </w:r>
            <w:r w:rsidRPr="00E018A9">
              <w:rPr>
                <w:rFonts w:cs="Arial"/>
                <w:color w:val="231F20"/>
                <w:w w:val="70"/>
                <w:sz w:val="18"/>
                <w:szCs w:val="18"/>
              </w:rPr>
              <w:t>a</w:t>
            </w:r>
            <w:r w:rsidRPr="00E018A9">
              <w:rPr>
                <w:rFonts w:cs="Arial"/>
                <w:color w:val="231F20"/>
                <w:spacing w:val="-17"/>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p>
          <w:p w14:paraId="45C534DF" w14:textId="77777777" w:rsidR="0097218D" w:rsidRPr="00E018A9" w:rsidRDefault="0097218D" w:rsidP="00AE740C">
            <w:pPr>
              <w:spacing w:before="6" w:line="100" w:lineRule="exact"/>
              <w:ind w:left="360" w:hanging="270"/>
              <w:rPr>
                <w:rFonts w:ascii="Arial" w:hAnsi="Arial" w:cs="Arial"/>
                <w:sz w:val="18"/>
                <w:szCs w:val="18"/>
              </w:rPr>
            </w:pPr>
          </w:p>
          <w:p w14:paraId="398A2CBF" w14:textId="77777777" w:rsidR="0097218D" w:rsidRPr="00E018A9" w:rsidRDefault="0097218D" w:rsidP="003255A7">
            <w:pPr>
              <w:pStyle w:val="BodyText"/>
              <w:widowControl w:val="0"/>
              <w:numPr>
                <w:ilvl w:val="0"/>
                <w:numId w:val="26"/>
              </w:numPr>
              <w:tabs>
                <w:tab w:val="left" w:pos="720"/>
              </w:tabs>
              <w:spacing w:line="246" w:lineRule="auto"/>
              <w:ind w:left="360" w:right="97" w:firstLine="0"/>
              <w:rPr>
                <w:rFonts w:cs="Arial"/>
                <w:sz w:val="18"/>
                <w:szCs w:val="18"/>
              </w:rPr>
            </w:pPr>
            <w:r w:rsidRPr="00E018A9">
              <w:rPr>
                <w:rFonts w:cs="Arial"/>
                <w:color w:val="231F20"/>
                <w:spacing w:val="2"/>
                <w:w w:val="70"/>
                <w:sz w:val="18"/>
                <w:szCs w:val="18"/>
              </w:rPr>
              <w:t>D</w:t>
            </w:r>
            <w:r w:rsidRPr="00E018A9">
              <w:rPr>
                <w:rFonts w:cs="Arial"/>
                <w:color w:val="231F20"/>
                <w:w w:val="70"/>
                <w:sz w:val="18"/>
                <w:szCs w:val="18"/>
              </w:rPr>
              <w:t>ecla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whether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prime</w:t>
            </w:r>
            <w:r>
              <w:rPr>
                <w:rFonts w:cs="Arial"/>
                <w:color w:val="231F20"/>
                <w:spacing w:val="-5"/>
                <w:w w:val="70"/>
                <w:sz w:val="18"/>
                <w:szCs w:val="18"/>
              </w:rPr>
              <w:t xml:space="preserve"> Bidder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w w:val="70"/>
                <w:sz w:val="18"/>
                <w:szCs w:val="18"/>
              </w:rPr>
              <w:t>b</w:t>
            </w:r>
            <w:r w:rsidRPr="00E018A9">
              <w:rPr>
                <w:rFonts w:cs="Arial"/>
                <w:color w:val="231F20"/>
                <w:spacing w:val="-5"/>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er</w:t>
            </w:r>
            <w:r w:rsidRPr="00E018A9">
              <w:rPr>
                <w:rFonts w:cs="Arial"/>
                <w:color w:val="231F20"/>
                <w:spacing w:val="-5"/>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agent</w:t>
            </w:r>
            <w:r w:rsidRPr="00E018A9">
              <w:rPr>
                <w:rFonts w:cs="Arial"/>
                <w:color w:val="231F20"/>
                <w:spacing w:val="-5"/>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marking</w:t>
            </w:r>
            <w:r w:rsidRPr="00E018A9">
              <w:rPr>
                <w:rFonts w:cs="Arial"/>
                <w:color w:val="231F20"/>
                <w:spacing w:val="-5"/>
                <w:w w:val="70"/>
                <w:sz w:val="18"/>
                <w:szCs w:val="18"/>
              </w:rPr>
              <w:t xml:space="preserve"> </w:t>
            </w:r>
            <w:proofErr w:type="spellStart"/>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proofErr w:type="spellEnd"/>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4"/>
                <w:w w:val="70"/>
                <w:sz w:val="18"/>
                <w:szCs w:val="18"/>
              </w:rPr>
              <w:t>T</w:t>
            </w:r>
            <w:r w:rsidRPr="00E018A9">
              <w:rPr>
                <w:rFonts w:cs="Arial"/>
                <w:color w:val="231F20"/>
                <w:w w:val="70"/>
                <w:sz w:val="18"/>
                <w:szCs w:val="18"/>
              </w:rPr>
              <w:t>he</w:t>
            </w:r>
            <w:r w:rsidRPr="00E018A9">
              <w:rPr>
                <w:rFonts w:cs="Arial"/>
                <w:color w:val="231F20"/>
                <w:spacing w:val="-5"/>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 xml:space="preserve">and </w:t>
            </w:r>
            <w:r w:rsidRPr="00E018A9">
              <w:rPr>
                <w:rFonts w:cs="Arial"/>
                <w:color w:val="231F20"/>
                <w:spacing w:val="-10"/>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erans</w:t>
            </w:r>
            <w:r w:rsidRPr="00E018A9">
              <w:rPr>
                <w:rFonts w:cs="Arial"/>
                <w:color w:val="231F20"/>
                <w:spacing w:val="-15"/>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5"/>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5"/>
                <w:w w:val="70"/>
                <w:sz w:val="18"/>
                <w:szCs w:val="18"/>
              </w:rPr>
              <w:t xml:space="preserve"> </w:t>
            </w:r>
            <w:r w:rsidRPr="00E018A9">
              <w:rPr>
                <w:rFonts w:cs="Arial"/>
                <w:color w:val="231F20"/>
                <w:w w:val="70"/>
                <w:sz w:val="18"/>
                <w:szCs w:val="18"/>
              </w:rPr>
              <w:t>999.2</w:t>
            </w:r>
            <w:r w:rsidRPr="00E018A9">
              <w:rPr>
                <w:rFonts w:cs="Arial"/>
                <w:color w:val="231F20"/>
                <w:spacing w:val="-15"/>
                <w:w w:val="70"/>
                <w:sz w:val="18"/>
                <w:szCs w:val="18"/>
              </w:rPr>
              <w:t xml:space="preserve"> </w:t>
            </w:r>
            <w:r w:rsidRPr="00E018A9">
              <w:rPr>
                <w:rFonts w:cs="Arial"/>
                <w:color w:val="231F20"/>
                <w:w w:val="70"/>
                <w:sz w:val="18"/>
                <w:szCs w:val="18"/>
              </w:rPr>
              <w:t>(b)</w:t>
            </w:r>
            <w:r w:rsidRPr="00E018A9">
              <w:rPr>
                <w:rFonts w:cs="Arial"/>
                <w:color w:val="231F20"/>
                <w:spacing w:val="-15"/>
                <w:w w:val="70"/>
                <w:sz w:val="18"/>
                <w:szCs w:val="18"/>
              </w:rPr>
              <w:t xml:space="preserve"> </w:t>
            </w:r>
            <w:proofErr w:type="spellStart"/>
            <w:r w:rsidRPr="00E018A9">
              <w:rPr>
                <w:rFonts w:cs="Arial"/>
                <w:color w:val="231F20"/>
                <w:w w:val="70"/>
                <w:sz w:val="18"/>
                <w:szCs w:val="18"/>
              </w:rPr>
              <w:t>define</w:t>
            </w:r>
            <w:r w:rsidRPr="00E018A9">
              <w:rPr>
                <w:rFonts w:cs="Arial"/>
                <w:color w:val="231F20"/>
                <w:spacing w:val="14"/>
                <w:w w:val="70"/>
                <w:sz w:val="18"/>
                <w:szCs w:val="18"/>
              </w:rPr>
              <w:t>s</w:t>
            </w:r>
            <w:r w:rsidRPr="00E018A9">
              <w:rPr>
                <w:rFonts w:cs="Arial"/>
                <w:color w:val="231F20"/>
                <w:w w:val="70"/>
                <w:sz w:val="18"/>
                <w:szCs w:val="18"/>
              </w:rPr>
              <w:t>“b</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spacing w:val="-6"/>
                <w:w w:val="70"/>
                <w:sz w:val="18"/>
                <w:szCs w:val="18"/>
              </w:rPr>
              <w:t>“</w:t>
            </w:r>
            <w:r w:rsidRPr="00E018A9">
              <w:rPr>
                <w:rFonts w:cs="Arial"/>
                <w:color w:val="231F20"/>
                <w:w w:val="70"/>
                <w:sz w:val="18"/>
                <w:szCs w:val="18"/>
              </w:rPr>
              <w:t>age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w:t>
            </w:r>
            <w:r w:rsidRPr="00E018A9">
              <w:rPr>
                <w:rFonts w:cs="Arial"/>
                <w:color w:val="231F20"/>
                <w:w w:val="70"/>
                <w:sz w:val="18"/>
                <w:szCs w:val="18"/>
              </w:rPr>
              <w:t>as</w:t>
            </w:r>
            <w:proofErr w:type="spellEnd"/>
            <w:r w:rsidRPr="00E018A9">
              <w:rPr>
                <w:rFonts w:cs="Arial"/>
                <w:color w:val="231F20"/>
                <w:spacing w:val="-15"/>
                <w:w w:val="70"/>
                <w:sz w:val="18"/>
                <w:szCs w:val="18"/>
              </w:rPr>
              <w:t xml:space="preserve"> </w:t>
            </w:r>
            <w:r w:rsidRPr="00E018A9">
              <w:rPr>
                <w:rFonts w:cs="Arial"/>
                <w:color w:val="231F20"/>
                <w:w w:val="70"/>
                <w:sz w:val="18"/>
                <w:szCs w:val="18"/>
              </w:rPr>
              <w:t>a</w:t>
            </w:r>
            <w:r w:rsidRPr="00E018A9">
              <w:rPr>
                <w:rFonts w:cs="Arial"/>
                <w:color w:val="231F20"/>
                <w:spacing w:val="-1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5"/>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Pr>
                <w:rFonts w:cs="Arial"/>
                <w:color w:val="231F20"/>
                <w:spacing w:val="-15"/>
                <w:w w:val="70"/>
                <w:sz w:val="18"/>
                <w:szCs w:val="18"/>
              </w:rPr>
              <w:t xml:space="preserve"> Contract</w:t>
            </w:r>
            <w:r w:rsidRPr="00E018A9">
              <w:rPr>
                <w:rFonts w:cs="Arial"/>
                <w:color w:val="231F20"/>
                <w:w w:val="70"/>
                <w:sz w:val="18"/>
                <w:szCs w:val="18"/>
              </w:rPr>
              <w:t>or</w:t>
            </w:r>
            <w:r w:rsidRPr="00E018A9">
              <w:rPr>
                <w:rFonts w:cs="Arial"/>
                <w:color w:val="231F20"/>
                <w:spacing w:val="-15"/>
                <w:w w:val="70"/>
                <w:sz w:val="18"/>
                <w:szCs w:val="18"/>
              </w:rPr>
              <w:t xml:space="preserve"> </w:t>
            </w:r>
            <w:r w:rsidRPr="00E018A9">
              <w:rPr>
                <w:rFonts w:cs="Arial"/>
                <w:color w:val="231F20"/>
                <w:w w:val="70"/>
                <w:sz w:val="18"/>
                <w:szCs w:val="18"/>
              </w:rPr>
              <w:t xml:space="preserve">or </w:t>
            </w:r>
            <w:r>
              <w:rPr>
                <w:rFonts w:cs="Arial"/>
                <w:color w:val="231F20"/>
                <w:spacing w:val="-2"/>
                <w:w w:val="70"/>
                <w:sz w:val="18"/>
                <w:szCs w:val="18"/>
              </w:rPr>
              <w:t>Subcontractor</w:t>
            </w:r>
            <w:r w:rsidRPr="00E018A9">
              <w:rPr>
                <w:rFonts w:cs="Arial"/>
                <w:color w:val="231F20"/>
                <w:spacing w:val="-10"/>
                <w:w w:val="70"/>
                <w:sz w:val="18"/>
                <w:szCs w:val="18"/>
              </w:rPr>
              <w:t xml:space="preserve"> </w:t>
            </w:r>
            <w:r w:rsidRPr="00E018A9">
              <w:rPr>
                <w:rFonts w:cs="Arial"/>
                <w:color w:val="231F20"/>
                <w:spacing w:val="-1"/>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2"/>
                <w:w w:val="70"/>
                <w:sz w:val="18"/>
                <w:szCs w:val="18"/>
              </w:rPr>
              <w:t>doe</w:t>
            </w:r>
            <w:r w:rsidRPr="00E018A9">
              <w:rPr>
                <w:rFonts w:cs="Arial"/>
                <w:color w:val="231F20"/>
                <w:w w:val="70"/>
                <w:sz w:val="18"/>
                <w:szCs w:val="18"/>
              </w:rPr>
              <w:t>s</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1"/>
                <w:w w:val="70"/>
                <w:sz w:val="18"/>
                <w:szCs w:val="18"/>
              </w:rPr>
              <w:t>h</w:t>
            </w:r>
            <w:r w:rsidRPr="00E018A9">
              <w:rPr>
                <w:rFonts w:cs="Arial"/>
                <w:color w:val="231F20"/>
                <w:spacing w:val="-5"/>
                <w:w w:val="70"/>
                <w:sz w:val="18"/>
                <w:szCs w:val="18"/>
              </w:rPr>
              <w:t>a</w:t>
            </w:r>
            <w:r w:rsidRPr="00E018A9">
              <w:rPr>
                <w:rFonts w:cs="Arial"/>
                <w:color w:val="231F20"/>
                <w:spacing w:val="-2"/>
                <w:w w:val="70"/>
                <w:sz w:val="18"/>
                <w:szCs w:val="18"/>
              </w:rPr>
              <w:t>v</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1"/>
                <w:w w:val="70"/>
                <w:sz w:val="18"/>
                <w:szCs w:val="18"/>
              </w:rPr>
              <w:t>titl</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possession</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spacing w:val="-1"/>
                <w:w w:val="70"/>
                <w:sz w:val="18"/>
                <w:szCs w:val="18"/>
              </w:rPr>
              <w:t>ol</w:t>
            </w:r>
            <w:r w:rsidRPr="00E018A9">
              <w:rPr>
                <w:rFonts w:cs="Arial"/>
                <w:color w:val="231F20"/>
                <w:w w:val="70"/>
                <w:sz w:val="18"/>
                <w:szCs w:val="18"/>
              </w:rPr>
              <w:t>,</w:t>
            </w:r>
            <w:r w:rsidRPr="00E018A9">
              <w:rPr>
                <w:rFonts w:cs="Arial"/>
                <w:color w:val="231F20"/>
                <w:spacing w:val="-23"/>
                <w:w w:val="70"/>
                <w:sz w:val="18"/>
                <w:szCs w:val="18"/>
              </w:rPr>
              <w:t xml:space="preserve"> </w:t>
            </w:r>
            <w:r w:rsidRPr="00E018A9">
              <w:rPr>
                <w:rFonts w:cs="Arial"/>
                <w:color w:val="231F20"/>
                <w:spacing w:val="-1"/>
                <w:w w:val="70"/>
                <w:sz w:val="18"/>
                <w:szCs w:val="18"/>
              </w:rPr>
              <w:t>an</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ris</w:t>
            </w:r>
            <w:r w:rsidRPr="00E018A9">
              <w:rPr>
                <w:rFonts w:cs="Arial"/>
                <w:color w:val="231F20"/>
                <w:w w:val="70"/>
                <w:sz w:val="18"/>
                <w:szCs w:val="18"/>
              </w:rPr>
              <w:t>k</w:t>
            </w:r>
            <w:r w:rsidRPr="00E018A9">
              <w:rPr>
                <w:rFonts w:cs="Arial"/>
                <w:color w:val="231F20"/>
                <w:spacing w:val="-10"/>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2"/>
                <w:w w:val="70"/>
                <w:sz w:val="18"/>
                <w:szCs w:val="18"/>
              </w:rPr>
              <w:t>los</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1"/>
                <w:w w:val="70"/>
                <w:sz w:val="18"/>
                <w:szCs w:val="18"/>
              </w:rPr>
              <w:t>m</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spacing w:val="-2"/>
                <w:w w:val="70"/>
                <w:sz w:val="18"/>
                <w:szCs w:val="18"/>
              </w:rPr>
              <w:t>erial</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w w:val="70"/>
                <w:sz w:val="18"/>
                <w:szCs w:val="18"/>
              </w:rPr>
              <w:t>p</w:t>
            </w:r>
            <w:r w:rsidRPr="00E018A9">
              <w:rPr>
                <w:rFonts w:cs="Arial"/>
                <w:color w:val="231F20"/>
                <w:spacing w:val="-2"/>
                <w:w w:val="70"/>
                <w:sz w:val="18"/>
                <w:szCs w:val="18"/>
              </w:rPr>
              <w:t>r</w:t>
            </w:r>
            <w:r w:rsidRPr="00E018A9">
              <w:rPr>
                <w:rFonts w:cs="Arial"/>
                <w:color w:val="231F20"/>
                <w:spacing w:val="-4"/>
                <w:w w:val="70"/>
                <w:sz w:val="18"/>
                <w:szCs w:val="18"/>
              </w:rPr>
              <w:t>o</w:t>
            </w:r>
            <w:r w:rsidRPr="00E018A9">
              <w:rPr>
                <w:rFonts w:cs="Arial"/>
                <w:color w:val="231F20"/>
                <w:w w:val="70"/>
                <w:sz w:val="18"/>
                <w:szCs w:val="18"/>
              </w:rPr>
              <w:t>vided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spacing w:val="-3"/>
                <w:w w:val="70"/>
                <w:sz w:val="18"/>
                <w:szCs w:val="18"/>
              </w:rPr>
              <w:t>aw</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8"/>
                <w:w w:val="70"/>
                <w:sz w:val="18"/>
                <w:szCs w:val="18"/>
              </w:rPr>
              <w:t xml:space="preserve"> </w:t>
            </w:r>
            <w:r w:rsidRPr="00E018A9">
              <w:rPr>
                <w:rFonts w:cs="Arial"/>
                <w:color w:val="231F20"/>
                <w:w w:val="70"/>
                <w:sz w:val="18"/>
                <w:szCs w:val="18"/>
              </w:rPr>
              <w:t>depa</w:t>
            </w:r>
            <w:r w:rsidRPr="00E018A9">
              <w:rPr>
                <w:rFonts w:cs="Arial"/>
                <w:color w:val="231F20"/>
                <w:spacing w:val="4"/>
                <w:w w:val="70"/>
                <w:sz w:val="18"/>
                <w:szCs w:val="18"/>
              </w:rPr>
              <w:t>r</w:t>
            </w:r>
            <w:r w:rsidRPr="00E018A9">
              <w:rPr>
                <w:rFonts w:cs="Arial"/>
                <w:color w:val="231F20"/>
                <w:w w:val="70"/>
                <w:sz w:val="18"/>
                <w:szCs w:val="18"/>
              </w:rPr>
              <w:t>tme</w:t>
            </w:r>
            <w:r w:rsidRPr="00E018A9">
              <w:rPr>
                <w:rFonts w:cs="Arial"/>
                <w:color w:val="231F20"/>
                <w:spacing w:val="-3"/>
                <w:w w:val="70"/>
                <w:sz w:val="18"/>
                <w:szCs w:val="18"/>
              </w:rPr>
              <w:t>nt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unless</w:t>
            </w:r>
            <w:r w:rsidRPr="00E018A9">
              <w:rPr>
                <w:rFonts w:cs="Arial"/>
                <w:color w:val="231F20"/>
                <w:spacing w:val="-8"/>
                <w:w w:val="70"/>
                <w:sz w:val="18"/>
                <w:szCs w:val="18"/>
              </w:rPr>
              <w:t xml:space="preserve"> </w:t>
            </w:r>
            <w:r w:rsidRPr="00E018A9">
              <w:rPr>
                <w:rFonts w:cs="Arial"/>
                <w:color w:val="231F20"/>
                <w:w w:val="70"/>
                <w:sz w:val="18"/>
                <w:szCs w:val="18"/>
              </w:rPr>
              <w:t>one</w:t>
            </w:r>
            <w:r w:rsidRPr="00E018A9">
              <w:rPr>
                <w:rFonts w:cs="Arial"/>
                <w:color w:val="231F20"/>
                <w:spacing w:val="-8"/>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mo</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disabled</w:t>
            </w:r>
            <w:r w:rsidRPr="00E018A9">
              <w:rPr>
                <w:rFonts w:cs="Arial"/>
                <w:color w:val="231F20"/>
                <w:w w:val="69"/>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w w:val="70"/>
                <w:sz w:val="18"/>
                <w:szCs w:val="18"/>
              </w:rPr>
              <w:t>owners</w:t>
            </w:r>
            <w:r w:rsidRPr="00E018A9">
              <w:rPr>
                <w:rFonts w:cs="Arial"/>
                <w:color w:val="231F20"/>
                <w:spacing w:val="-6"/>
                <w:w w:val="70"/>
                <w:sz w:val="18"/>
                <w:szCs w:val="18"/>
              </w:rPr>
              <w:t xml:space="preserve"> </w:t>
            </w:r>
            <w:r w:rsidRPr="00E018A9">
              <w:rPr>
                <w:rFonts w:cs="Arial"/>
                <w:color w:val="231F20"/>
                <w:w w:val="70"/>
                <w:sz w:val="18"/>
                <w:szCs w:val="18"/>
              </w:rPr>
              <w:t>has</w:t>
            </w:r>
            <w:r w:rsidRPr="00E018A9">
              <w:rPr>
                <w:rFonts w:cs="Arial"/>
                <w:color w:val="231F20"/>
                <w:spacing w:val="-6"/>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least</w:t>
            </w:r>
            <w:r w:rsidRPr="00E018A9">
              <w:rPr>
                <w:rFonts w:cs="Arial"/>
                <w:color w:val="231F20"/>
                <w:spacing w:val="-7"/>
                <w:w w:val="70"/>
                <w:sz w:val="18"/>
                <w:szCs w:val="18"/>
              </w:rPr>
              <w:t xml:space="preserve"> </w:t>
            </w:r>
            <w:r w:rsidRPr="00E018A9">
              <w:rPr>
                <w:rFonts w:cs="Arial"/>
                <w:color w:val="231F20"/>
                <w:w w:val="70"/>
                <w:sz w:val="18"/>
                <w:szCs w:val="18"/>
              </w:rPr>
              <w:t>51-pe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ent</w:t>
            </w:r>
            <w:r w:rsidRPr="00E018A9">
              <w:rPr>
                <w:rFonts w:cs="Arial"/>
                <w:color w:val="231F20"/>
                <w:spacing w:val="-6"/>
                <w:w w:val="70"/>
                <w:sz w:val="18"/>
                <w:szCs w:val="18"/>
              </w:rPr>
              <w:t xml:space="preserve"> </w:t>
            </w:r>
            <w:r w:rsidRPr="00E018A9">
              <w:rPr>
                <w:rFonts w:cs="Arial"/>
                <w:color w:val="231F20"/>
                <w:spacing w:val="-4"/>
                <w:w w:val="70"/>
                <w:sz w:val="18"/>
                <w:szCs w:val="18"/>
              </w:rPr>
              <w:t>o</w:t>
            </w:r>
            <w:r w:rsidRPr="00E018A9">
              <w:rPr>
                <w:rFonts w:cs="Arial"/>
                <w:color w:val="231F20"/>
                <w:w w:val="70"/>
                <w:sz w:val="18"/>
                <w:szCs w:val="18"/>
              </w:rPr>
              <w:t>wnership</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qua</w:t>
            </w:r>
            <w:r w:rsidRPr="00E018A9">
              <w:rPr>
                <w:rFonts w:cs="Arial"/>
                <w:color w:val="231F20"/>
                <w:spacing w:val="-2"/>
                <w:w w:val="70"/>
                <w:sz w:val="18"/>
                <w:szCs w:val="18"/>
              </w:rPr>
              <w:t>n</w:t>
            </w:r>
            <w:r w:rsidRPr="00E018A9">
              <w:rPr>
                <w:rFonts w:cs="Arial"/>
                <w:color w:val="231F20"/>
                <w:w w:val="70"/>
                <w:sz w:val="18"/>
                <w:szCs w:val="18"/>
              </w:rPr>
              <w:t>tity</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spacing w:val="-3"/>
                <w:w w:val="70"/>
                <w:sz w:val="18"/>
                <w:szCs w:val="18"/>
              </w:rPr>
              <w:t>v</w:t>
            </w:r>
            <w:r w:rsidRPr="00E018A9">
              <w:rPr>
                <w:rFonts w:cs="Arial"/>
                <w:color w:val="231F20"/>
                <w:w w:val="70"/>
                <w:sz w:val="18"/>
                <w:szCs w:val="18"/>
              </w:rPr>
              <w:t>alue</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m</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erial</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w w:val="70"/>
                <w:sz w:val="18"/>
                <w:szCs w:val="18"/>
              </w:rPr>
              <w:t>and</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each</w:t>
            </w:r>
            <w:r w:rsidRPr="00E018A9">
              <w:rPr>
                <w:rFonts w:cs="Arial"/>
                <w:color w:val="231F20"/>
                <w:spacing w:val="-11"/>
                <w:w w:val="70"/>
                <w:sz w:val="18"/>
                <w:szCs w:val="18"/>
              </w:rPr>
              <w:t xml:space="preserve"> </w:t>
            </w:r>
            <w:r w:rsidRPr="00E018A9">
              <w:rPr>
                <w:rFonts w:cs="Arial"/>
                <w:color w:val="231F20"/>
                <w:w w:val="70"/>
                <w:sz w:val="18"/>
                <w:szCs w:val="18"/>
              </w:rPr>
              <w:t>pie</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1"/>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ro</w:t>
            </w:r>
            <w:r w:rsidRPr="00E018A9">
              <w:rPr>
                <w:rFonts w:cs="Arial"/>
                <w:color w:val="231F20"/>
                <w:w w:val="70"/>
                <w:sz w:val="18"/>
                <w:szCs w:val="18"/>
              </w:rPr>
              <w:t>vided</w:t>
            </w:r>
            <w:r w:rsidRPr="00E018A9">
              <w:rPr>
                <w:rFonts w:cs="Arial"/>
                <w:color w:val="231F20"/>
                <w:spacing w:val="-11"/>
                <w:w w:val="70"/>
                <w:sz w:val="18"/>
                <w:szCs w:val="18"/>
              </w:rPr>
              <w:t xml:space="preserve"> </w:t>
            </w:r>
            <w:r w:rsidRPr="00E018A9">
              <w:rPr>
                <w:rFonts w:cs="Arial"/>
                <w:color w:val="231F20"/>
                <w:w w:val="70"/>
                <w:sz w:val="18"/>
                <w:szCs w:val="18"/>
              </w:rPr>
              <w:t>under</w:t>
            </w:r>
            <w:r w:rsidRPr="00E018A9">
              <w:rPr>
                <w:rFonts w:cs="Arial"/>
                <w:color w:val="231F20"/>
                <w:spacing w:val="-11"/>
                <w:w w:val="70"/>
                <w:sz w:val="18"/>
                <w:szCs w:val="18"/>
              </w:rPr>
              <w:t xml:space="preserve"> </w:t>
            </w:r>
            <w:r w:rsidRPr="00E018A9">
              <w:rPr>
                <w:rFonts w:cs="Arial"/>
                <w:color w:val="231F20"/>
                <w:w w:val="70"/>
                <w:sz w:val="18"/>
                <w:szCs w:val="18"/>
              </w:rPr>
              <w:t>the</w:t>
            </w:r>
            <w:r>
              <w:rPr>
                <w:rFonts w:cs="Arial"/>
                <w:color w:val="231F20"/>
                <w:spacing w:val="-11"/>
                <w:w w:val="70"/>
                <w:sz w:val="18"/>
                <w:szCs w:val="18"/>
              </w:rPr>
              <w:t xml:space="preserve"> Contract</w:t>
            </w:r>
            <w:r w:rsidRPr="00E018A9">
              <w:rPr>
                <w:rFonts w:cs="Arial"/>
                <w:color w:val="231F20"/>
                <w:w w:val="70"/>
                <w:sz w:val="18"/>
                <w:szCs w:val="18"/>
              </w:rPr>
              <w:t>.</w:t>
            </w:r>
          </w:p>
          <w:p w14:paraId="04E37E25" w14:textId="77777777" w:rsidR="0097218D" w:rsidRPr="00E018A9" w:rsidRDefault="0097218D" w:rsidP="00AE740C">
            <w:pPr>
              <w:spacing w:line="100" w:lineRule="exact"/>
              <w:ind w:left="360" w:hanging="270"/>
              <w:rPr>
                <w:rFonts w:ascii="Arial" w:hAnsi="Arial" w:cs="Arial"/>
                <w:sz w:val="18"/>
                <w:szCs w:val="18"/>
              </w:rPr>
            </w:pPr>
          </w:p>
          <w:p w14:paraId="266B145B" w14:textId="77777777" w:rsidR="0097218D" w:rsidRPr="00E018A9" w:rsidRDefault="0097218D" w:rsidP="00AE740C">
            <w:pPr>
              <w:ind w:left="360"/>
              <w:rPr>
                <w:rFonts w:ascii="Arial" w:hAnsi="Arial" w:cs="Arial"/>
                <w:color w:val="231F20"/>
                <w:spacing w:val="-3"/>
                <w:w w:val="75"/>
                <w:sz w:val="18"/>
                <w:szCs w:val="18"/>
              </w:rPr>
            </w:pPr>
            <w:r w:rsidRPr="00E018A9">
              <w:rPr>
                <w:rFonts w:ascii="Arial" w:hAnsi="Arial" w:cs="Arial"/>
                <w:color w:val="231F20"/>
                <w:w w:val="75"/>
                <w:sz w:val="18"/>
                <w:szCs w:val="18"/>
              </w:rPr>
              <w:t>If</w:t>
            </w:r>
            <w:r w:rsidRPr="00E018A9">
              <w:rPr>
                <w:rFonts w:ascii="Arial" w:hAnsi="Arial" w:cs="Arial"/>
                <w:color w:val="231F20"/>
                <w:spacing w:val="-26"/>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4"/>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3"/>
                <w:w w:val="75"/>
                <w:sz w:val="18"/>
                <w:szCs w:val="18"/>
              </w:rPr>
              <w:t>nt</w:t>
            </w:r>
            <w:r w:rsidRPr="00E018A9">
              <w:rPr>
                <w:rFonts w:ascii="Arial" w:hAnsi="Arial" w:cs="Arial"/>
                <w:color w:val="231F20"/>
                <w:w w:val="75"/>
                <w:sz w:val="18"/>
                <w:szCs w:val="18"/>
              </w:rPr>
              <w:t>,</w:t>
            </w:r>
            <w:r w:rsidRPr="00E018A9">
              <w:rPr>
                <w:rFonts w:ascii="Arial" w:hAnsi="Arial" w:cs="Arial"/>
                <w:color w:val="231F20"/>
                <w:spacing w:val="-31"/>
                <w:w w:val="75"/>
                <w:sz w:val="18"/>
                <w:szCs w:val="18"/>
              </w:rPr>
              <w:t xml:space="preserve"> </w:t>
            </w:r>
            <w:r w:rsidRPr="00E018A9">
              <w:rPr>
                <w:rFonts w:ascii="Arial" w:hAnsi="Arial" w:cs="Arial"/>
                <w:color w:val="231F20"/>
                <w:w w:val="75"/>
                <w:sz w:val="18"/>
                <w:szCs w:val="18"/>
              </w:rPr>
              <w:t>mark</w:t>
            </w:r>
            <w:r w:rsidRPr="00E018A9">
              <w:rPr>
                <w:rFonts w:ascii="Arial" w:hAnsi="Arial" w:cs="Arial"/>
                <w:color w:val="231F20"/>
                <w:spacing w:val="-25"/>
                <w:w w:val="75"/>
                <w:sz w:val="18"/>
                <w:szCs w:val="18"/>
              </w:rPr>
              <w:t xml:space="preserve"> </w:t>
            </w:r>
            <w:proofErr w:type="spellStart"/>
            <w:r w:rsidRPr="00E018A9">
              <w:rPr>
                <w:rFonts w:ascii="Arial" w:hAnsi="Arial" w:cs="Arial"/>
                <w:color w:val="231F20"/>
                <w:w w:val="75"/>
                <w:sz w:val="18"/>
                <w:szCs w:val="18"/>
              </w:rPr>
              <w:t>eithe</w:t>
            </w:r>
            <w:r w:rsidRPr="00E018A9">
              <w:rPr>
                <w:rFonts w:ascii="Arial" w:hAnsi="Arial" w:cs="Arial"/>
                <w:color w:val="231F20"/>
                <w:spacing w:val="14"/>
                <w:w w:val="75"/>
                <w:sz w:val="18"/>
                <w:szCs w:val="18"/>
              </w:rPr>
              <w:t>r</w:t>
            </w:r>
            <w:r w:rsidRPr="00E018A9">
              <w:rPr>
                <w:rFonts w:ascii="Arial" w:hAnsi="Arial" w:cs="Arial"/>
                <w:color w:val="231F20"/>
                <w:spacing w:val="2"/>
                <w:w w:val="75"/>
                <w:sz w:val="18"/>
                <w:szCs w:val="18"/>
              </w:rPr>
              <w:t>“</w:t>
            </w:r>
            <w:r w:rsidRPr="00E018A9">
              <w:rPr>
                <w:rFonts w:ascii="Arial" w:hAnsi="Arial" w:cs="Arial"/>
                <w:color w:val="231F20"/>
                <w:spacing w:val="-21"/>
                <w:w w:val="75"/>
                <w:sz w:val="18"/>
                <w:szCs w:val="18"/>
              </w:rPr>
              <w:t>Y</w:t>
            </w:r>
            <w:r w:rsidRPr="00E018A9">
              <w:rPr>
                <w:rFonts w:ascii="Arial" w:hAnsi="Arial" w:cs="Arial"/>
                <w:color w:val="231F20"/>
                <w:w w:val="75"/>
                <w:sz w:val="18"/>
                <w:szCs w:val="18"/>
              </w:rPr>
              <w:t>e</w:t>
            </w:r>
            <w:r w:rsidRPr="00E018A9">
              <w:rPr>
                <w:rFonts w:ascii="Arial" w:hAnsi="Arial" w:cs="Arial"/>
                <w:color w:val="231F20"/>
                <w:spacing w:val="-3"/>
                <w:w w:val="75"/>
                <w:sz w:val="18"/>
                <w:szCs w:val="18"/>
              </w:rPr>
              <w:t>s</w:t>
            </w:r>
            <w:proofErr w:type="spellEnd"/>
            <w:r w:rsidRPr="00E018A9">
              <w:rPr>
                <w:rFonts w:ascii="Arial" w:hAnsi="Arial" w:cs="Arial"/>
                <w:color w:val="231F20"/>
                <w:w w:val="75"/>
                <w:sz w:val="18"/>
                <w:szCs w:val="18"/>
              </w:rPr>
              <w:t>”</w:t>
            </w:r>
            <w:r w:rsidRPr="00E018A9">
              <w:rPr>
                <w:rFonts w:ascii="Arial" w:hAnsi="Arial" w:cs="Arial"/>
                <w:color w:val="231F20"/>
                <w:spacing w:val="-33"/>
                <w:w w:val="75"/>
                <w:sz w:val="18"/>
                <w:szCs w:val="18"/>
              </w:rPr>
              <w:t xml:space="preserve"> </w:t>
            </w:r>
            <w:proofErr w:type="spellStart"/>
            <w:r w:rsidRPr="00E018A9">
              <w:rPr>
                <w:rFonts w:ascii="Arial" w:hAnsi="Arial" w:cs="Arial"/>
                <w:color w:val="231F20"/>
                <w:w w:val="75"/>
                <w:sz w:val="18"/>
                <w:szCs w:val="18"/>
              </w:rPr>
              <w:t>o</w:t>
            </w:r>
            <w:r w:rsidRPr="00E018A9">
              <w:rPr>
                <w:rFonts w:ascii="Arial" w:hAnsi="Arial" w:cs="Arial"/>
                <w:color w:val="231F20"/>
                <w:spacing w:val="16"/>
                <w:w w:val="75"/>
                <w:sz w:val="18"/>
                <w:szCs w:val="18"/>
              </w:rPr>
              <w:t>r</w:t>
            </w:r>
            <w:r w:rsidRPr="00E018A9">
              <w:rPr>
                <w:rFonts w:ascii="Arial" w:hAnsi="Arial" w:cs="Arial"/>
                <w:color w:val="231F20"/>
                <w:w w:val="75"/>
                <w:sz w:val="18"/>
                <w:szCs w:val="18"/>
              </w:rPr>
              <w:t>“N</w:t>
            </w:r>
            <w:r w:rsidRPr="00E018A9">
              <w:rPr>
                <w:rFonts w:ascii="Arial" w:hAnsi="Arial" w:cs="Arial"/>
                <w:color w:val="231F20"/>
                <w:spacing w:val="-7"/>
                <w:w w:val="75"/>
                <w:sz w:val="18"/>
                <w:szCs w:val="18"/>
              </w:rPr>
              <w:t>o</w:t>
            </w:r>
            <w:r w:rsidRPr="00E018A9">
              <w:rPr>
                <w:rFonts w:ascii="Arial" w:hAnsi="Arial" w:cs="Arial"/>
                <w:color w:val="231F20"/>
                <w:spacing w:val="13"/>
                <w:w w:val="75"/>
                <w:sz w:val="18"/>
                <w:szCs w:val="18"/>
              </w:rPr>
              <w:t>”</w:t>
            </w:r>
            <w:r w:rsidRPr="00E018A9">
              <w:rPr>
                <w:rFonts w:ascii="Arial" w:hAnsi="Arial" w:cs="Arial"/>
                <w:color w:val="231F20"/>
                <w:w w:val="75"/>
                <w:sz w:val="18"/>
                <w:szCs w:val="18"/>
              </w:rPr>
              <w:t>to</w:t>
            </w:r>
            <w:proofErr w:type="spellEnd"/>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ide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tify</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the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prime</w:t>
            </w:r>
            <w:r>
              <w:rPr>
                <w:rFonts w:ascii="Arial" w:hAnsi="Arial" w:cs="Arial"/>
                <w:color w:val="231F20"/>
                <w:spacing w:val="-25"/>
                <w:w w:val="75"/>
                <w:sz w:val="18"/>
                <w:szCs w:val="18"/>
              </w:rPr>
              <w:t xml:space="preserve"> Bidder</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o</w:t>
            </w:r>
            <w:r w:rsidRPr="00E018A9">
              <w:rPr>
                <w:rFonts w:ascii="Arial" w:hAnsi="Arial" w:cs="Arial"/>
                <w:color w:val="231F20"/>
                <w:w w:val="75"/>
                <w:sz w:val="18"/>
                <w:szCs w:val="18"/>
              </w:rPr>
              <w:t>wns</w:t>
            </w:r>
            <w:r w:rsidRPr="00E018A9">
              <w:rPr>
                <w:rFonts w:ascii="Arial" w:hAnsi="Arial" w:cs="Arial"/>
                <w:color w:val="231F20"/>
                <w:spacing w:val="-25"/>
                <w:w w:val="75"/>
                <w:sz w:val="18"/>
                <w:szCs w:val="18"/>
              </w:rPr>
              <w:t xml:space="preserve"> </w:t>
            </w:r>
            <w:r w:rsidRPr="00E018A9">
              <w:rPr>
                <w:rFonts w:ascii="Arial" w:hAnsi="Arial" w:cs="Arial"/>
                <w:color w:val="231F20"/>
                <w:spacing w:val="-2"/>
                <w:w w:val="75"/>
                <w:sz w:val="18"/>
                <w:szCs w:val="18"/>
              </w:rPr>
              <w:t>a</w:t>
            </w:r>
            <w:r w:rsidRPr="00E018A9">
              <w:rPr>
                <w:rFonts w:ascii="Arial" w:hAnsi="Arial" w:cs="Arial"/>
                <w:color w:val="231F20"/>
                <w:w w:val="75"/>
                <w:sz w:val="18"/>
                <w:szCs w:val="18"/>
              </w:rPr>
              <w:t>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least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51%</w:t>
            </w:r>
            <w:r w:rsidRPr="00E018A9">
              <w:rPr>
                <w:rFonts w:ascii="Arial" w:hAnsi="Arial" w:cs="Arial"/>
                <w:color w:val="231F20"/>
                <w:w w:val="70"/>
                <w:sz w:val="18"/>
                <w:szCs w:val="18"/>
              </w:rPr>
              <w:t xml:space="preserve"> </w:t>
            </w:r>
            <w:r w:rsidRPr="00E018A9">
              <w:rPr>
                <w:rFonts w:ascii="Arial" w:hAnsi="Arial" w:cs="Arial"/>
                <w:color w:val="231F20"/>
                <w:w w:val="75"/>
                <w:sz w:val="18"/>
                <w:szCs w:val="18"/>
              </w:rPr>
              <w:t>of</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the equipme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p</w:t>
            </w:r>
            <w:r w:rsidRPr="00E018A9">
              <w:rPr>
                <w:rFonts w:ascii="Arial" w:hAnsi="Arial" w:cs="Arial"/>
                <w:color w:val="231F20"/>
                <w:spacing w:val="-5"/>
                <w:w w:val="75"/>
                <w:sz w:val="18"/>
                <w:szCs w:val="18"/>
              </w:rPr>
              <w:t>r</w:t>
            </w:r>
            <w:r w:rsidRPr="00E018A9">
              <w:rPr>
                <w:rFonts w:ascii="Arial" w:hAnsi="Arial" w:cs="Arial"/>
                <w:color w:val="231F20"/>
                <w:w w:val="75"/>
                <w:sz w:val="18"/>
                <w:szCs w:val="18"/>
              </w:rPr>
              <w:t>ovided</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(qua</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tity</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and</w:t>
            </w:r>
            <w:r w:rsidRPr="00E018A9">
              <w:rPr>
                <w:rFonts w:ascii="Arial" w:hAnsi="Arial" w:cs="Arial"/>
                <w:color w:val="231F20"/>
                <w:spacing w:val="-22"/>
                <w:w w:val="75"/>
                <w:sz w:val="18"/>
                <w:szCs w:val="18"/>
              </w:rPr>
              <w:t xml:space="preserve"> </w:t>
            </w:r>
            <w:r w:rsidRPr="00E018A9">
              <w:rPr>
                <w:rFonts w:ascii="Arial" w:hAnsi="Arial" w:cs="Arial"/>
                <w:color w:val="231F20"/>
                <w:spacing w:val="-5"/>
                <w:w w:val="75"/>
                <w:sz w:val="18"/>
                <w:szCs w:val="18"/>
              </w:rPr>
              <w:t>v</w:t>
            </w:r>
            <w:r w:rsidRPr="00E018A9">
              <w:rPr>
                <w:rFonts w:ascii="Arial" w:hAnsi="Arial" w:cs="Arial"/>
                <w:color w:val="231F20"/>
                <w:w w:val="75"/>
                <w:sz w:val="18"/>
                <w:szCs w:val="18"/>
              </w:rPr>
              <w:t>alue).</w:t>
            </w:r>
            <w:r w:rsidRPr="00E018A9">
              <w:rPr>
                <w:rFonts w:ascii="Arial" w:hAnsi="Arial" w:cs="Arial"/>
                <w:color w:val="231F20"/>
                <w:spacing w:val="-11"/>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2"/>
                <w:w w:val="75"/>
                <w:sz w:val="18"/>
                <w:szCs w:val="18"/>
              </w:rPr>
              <w:t xml:space="preserve"> </w:t>
            </w:r>
            <w:r w:rsidRPr="00E018A9">
              <w:rPr>
                <w:rFonts w:ascii="Arial" w:eastAsia="Arial" w:hAnsi="Arial" w:cs="Arial"/>
                <w:b/>
                <w:bCs/>
                <w:color w:val="231F20"/>
                <w:w w:val="75"/>
                <w:sz w:val="18"/>
                <w:szCs w:val="18"/>
              </w:rPr>
              <w:t>not</w:t>
            </w:r>
            <w:r w:rsidRPr="00E018A9">
              <w:rPr>
                <w:rFonts w:ascii="Arial" w:eastAsia="Arial" w:hAnsi="Arial" w:cs="Arial"/>
                <w:b/>
                <w:bCs/>
                <w:color w:val="231F20"/>
                <w:spacing w:val="-22"/>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2"/>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4"/>
                <w:w w:val="75"/>
                <w:sz w:val="18"/>
                <w:szCs w:val="18"/>
              </w:rPr>
              <w:t>n</w:t>
            </w:r>
            <w:r w:rsidRPr="00E018A9">
              <w:rPr>
                <w:rFonts w:ascii="Arial" w:hAnsi="Arial" w:cs="Arial"/>
                <w:color w:val="231F20"/>
                <w:spacing w:val="-3"/>
                <w:w w:val="75"/>
                <w:sz w:val="18"/>
                <w:szCs w:val="18"/>
              </w:rPr>
              <w:t>t</w:t>
            </w:r>
            <w:r w:rsidRPr="00E018A9">
              <w:rPr>
                <w:rFonts w:ascii="Arial" w:hAnsi="Arial" w:cs="Arial"/>
                <w:color w:val="231F20"/>
                <w:w w:val="75"/>
                <w:sz w:val="18"/>
                <w:szCs w:val="18"/>
              </w:rPr>
              <w:t>,</w:t>
            </w:r>
            <w:r w:rsidRPr="00E018A9">
              <w:rPr>
                <w:rFonts w:ascii="Arial" w:hAnsi="Arial" w:cs="Arial"/>
                <w:color w:val="231F20"/>
                <w:spacing w:val="-29"/>
                <w:w w:val="75"/>
                <w:sz w:val="18"/>
                <w:szCs w:val="18"/>
              </w:rPr>
              <w:t xml:space="preserve"> </w:t>
            </w:r>
            <w:proofErr w:type="spellStart"/>
            <w:r w:rsidRPr="00E018A9">
              <w:rPr>
                <w:rFonts w:ascii="Arial" w:hAnsi="Arial" w:cs="Arial"/>
                <w:color w:val="231F20"/>
                <w:w w:val="75"/>
                <w:sz w:val="18"/>
                <w:szCs w:val="18"/>
              </w:rPr>
              <w:t>mar</w:t>
            </w:r>
            <w:r w:rsidRPr="00E018A9">
              <w:rPr>
                <w:rFonts w:ascii="Arial" w:hAnsi="Arial" w:cs="Arial"/>
                <w:color w:val="231F20"/>
                <w:spacing w:val="13"/>
                <w:w w:val="75"/>
                <w:sz w:val="18"/>
                <w:szCs w:val="18"/>
              </w:rPr>
              <w:t>k</w:t>
            </w:r>
            <w:r w:rsidRPr="00E018A9">
              <w:rPr>
                <w:rFonts w:ascii="Arial" w:hAnsi="Arial" w:cs="Arial"/>
                <w:color w:val="231F20"/>
                <w:w w:val="75"/>
                <w:sz w:val="18"/>
                <w:szCs w:val="18"/>
              </w:rPr>
              <w:t>“N</w:t>
            </w:r>
            <w:proofErr w:type="spellEnd"/>
            <w:r w:rsidRPr="00E018A9">
              <w:rPr>
                <w:rFonts w:ascii="Arial" w:hAnsi="Arial" w:cs="Arial"/>
                <w:color w:val="231F20"/>
                <w:w w:val="75"/>
                <w:sz w:val="18"/>
                <w:szCs w:val="18"/>
              </w:rPr>
              <w:t>/</w:t>
            </w:r>
            <w:proofErr w:type="spellStart"/>
            <w:r w:rsidRPr="00E018A9">
              <w:rPr>
                <w:rFonts w:ascii="Arial" w:hAnsi="Arial" w:cs="Arial"/>
                <w:color w:val="231F20"/>
                <w:spacing w:val="-15"/>
                <w:w w:val="75"/>
                <w:sz w:val="18"/>
                <w:szCs w:val="18"/>
              </w:rPr>
              <w:t>A</w:t>
            </w:r>
            <w:r w:rsidRPr="00E018A9">
              <w:rPr>
                <w:rFonts w:ascii="Arial" w:hAnsi="Arial" w:cs="Arial"/>
                <w:color w:val="231F20"/>
                <w:spacing w:val="13"/>
                <w:w w:val="75"/>
                <w:sz w:val="18"/>
                <w:szCs w:val="18"/>
              </w:rPr>
              <w:t>”</w:t>
            </w:r>
            <w:r w:rsidRPr="00E018A9">
              <w:rPr>
                <w:rFonts w:ascii="Arial" w:hAnsi="Arial" w:cs="Arial"/>
                <w:color w:val="231F20"/>
                <w:w w:val="75"/>
                <w:sz w:val="18"/>
                <w:szCs w:val="18"/>
              </w:rPr>
              <w:t>fo</w:t>
            </w:r>
            <w:r w:rsidRPr="00E018A9">
              <w:rPr>
                <w:rFonts w:ascii="Arial" w:hAnsi="Arial" w:cs="Arial"/>
                <w:color w:val="231F20"/>
                <w:spacing w:val="15"/>
                <w:w w:val="75"/>
                <w:sz w:val="18"/>
                <w:szCs w:val="18"/>
              </w:rPr>
              <w:t>r</w:t>
            </w:r>
            <w:r w:rsidRPr="00E018A9">
              <w:rPr>
                <w:rFonts w:ascii="Arial" w:hAnsi="Arial" w:cs="Arial"/>
                <w:color w:val="231F20"/>
                <w:spacing w:val="-5"/>
                <w:w w:val="75"/>
                <w:sz w:val="18"/>
                <w:szCs w:val="18"/>
              </w:rPr>
              <w:t>“</w:t>
            </w:r>
            <w:r w:rsidRPr="00E018A9">
              <w:rPr>
                <w:rFonts w:ascii="Arial" w:hAnsi="Arial" w:cs="Arial"/>
                <w:color w:val="231F20"/>
                <w:w w:val="75"/>
                <w:sz w:val="18"/>
                <w:szCs w:val="18"/>
              </w:rPr>
              <w:t>not</w:t>
            </w:r>
            <w:proofErr w:type="spellEnd"/>
            <w:r w:rsidRPr="00E018A9">
              <w:rPr>
                <w:rFonts w:ascii="Arial" w:hAnsi="Arial" w:cs="Arial"/>
                <w:color w:val="231F20"/>
                <w:w w:val="75"/>
                <w:sz w:val="18"/>
                <w:szCs w:val="18"/>
              </w:rPr>
              <w:t xml:space="preserve"> applicabl</w:t>
            </w:r>
            <w:r w:rsidRPr="00E018A9">
              <w:rPr>
                <w:rFonts w:ascii="Arial" w:hAnsi="Arial" w:cs="Arial"/>
                <w:color w:val="231F20"/>
                <w:spacing w:val="-3"/>
                <w:w w:val="75"/>
                <w:sz w:val="18"/>
                <w:szCs w:val="18"/>
              </w:rPr>
              <w:t>e.”</w:t>
            </w:r>
          </w:p>
          <w:p w14:paraId="74F8A266" w14:textId="77777777" w:rsidR="0097218D" w:rsidRPr="00E018A9" w:rsidRDefault="0097218D" w:rsidP="00AE740C">
            <w:pPr>
              <w:ind w:left="360"/>
              <w:rPr>
                <w:rFonts w:ascii="Arial" w:hAnsi="Arial" w:cs="Arial"/>
                <w:color w:val="231F20"/>
                <w:spacing w:val="-3"/>
                <w:w w:val="75"/>
                <w:sz w:val="18"/>
                <w:szCs w:val="18"/>
              </w:rPr>
            </w:pPr>
            <w:r w:rsidRPr="00E018A9">
              <w:rPr>
                <w:rFonts w:ascii="Arial" w:hAnsi="Arial" w:cs="Arial"/>
                <w:color w:val="231F20"/>
                <w:spacing w:val="-3"/>
                <w:w w:val="75"/>
                <w:sz w:val="18"/>
                <w:szCs w:val="18"/>
              </w:rPr>
              <w:t>__________________________________________________________________________________________</w:t>
            </w:r>
          </w:p>
          <w:p w14:paraId="017B1DDE" w14:textId="77777777" w:rsidR="0097218D" w:rsidRPr="00E018A9" w:rsidRDefault="0097218D" w:rsidP="00AE740C">
            <w:pPr>
              <w:ind w:left="360"/>
              <w:rPr>
                <w:rFonts w:ascii="Arial" w:hAnsi="Arial" w:cs="Arial"/>
                <w:sz w:val="18"/>
                <w:shd w:val="pct15" w:color="auto" w:fill="FFFFFF"/>
              </w:rPr>
            </w:pPr>
          </w:p>
          <w:p w14:paraId="6B357608" w14:textId="77777777" w:rsidR="0097218D" w:rsidRPr="00E018A9" w:rsidRDefault="0097218D" w:rsidP="003255A7">
            <w:pPr>
              <w:pStyle w:val="BodyText"/>
              <w:widowControl w:val="0"/>
              <w:numPr>
                <w:ilvl w:val="0"/>
                <w:numId w:val="25"/>
              </w:numPr>
              <w:tabs>
                <w:tab w:val="left" w:pos="360"/>
                <w:tab w:val="left" w:pos="2350"/>
                <w:tab w:val="left" w:pos="2835"/>
              </w:tabs>
              <w:spacing w:line="246" w:lineRule="auto"/>
              <w:ind w:left="360" w:right="208" w:hanging="270"/>
              <w:rPr>
                <w:rFonts w:cs="Arial"/>
                <w:sz w:val="18"/>
                <w:szCs w:val="18"/>
              </w:rPr>
            </w:pPr>
            <w:r w:rsidRPr="00E018A9">
              <w:rPr>
                <w:rFonts w:cs="Arial"/>
                <w:color w:val="231F20"/>
                <w:w w:val="70"/>
                <w:sz w:val="18"/>
                <w:szCs w:val="18"/>
              </w:rPr>
              <w:t>If</w:t>
            </w:r>
            <w:r w:rsidRPr="00E018A9">
              <w:rPr>
                <w:rFonts w:cs="Arial"/>
                <w:color w:val="231F20"/>
                <w:spacing w:val="-6"/>
                <w:w w:val="70"/>
                <w:sz w:val="18"/>
                <w:szCs w:val="18"/>
              </w:rPr>
              <w:t xml:space="preserve"> </w:t>
            </w:r>
            <w:r w:rsidRPr="00E018A9">
              <w:rPr>
                <w:rFonts w:cs="Arial"/>
                <w:color w:val="231F20"/>
                <w:w w:val="70"/>
                <w:sz w:val="18"/>
                <w:szCs w:val="18"/>
              </w:rPr>
              <w:t>no</w:t>
            </w:r>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w w:val="70"/>
                <w:sz w:val="18"/>
                <w:szCs w:val="18"/>
              </w:rPr>
              <w:t>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5"/>
                <w:w w:val="70"/>
                <w:sz w:val="18"/>
                <w:szCs w:val="18"/>
              </w:rPr>
              <w:t>r</w:t>
            </w:r>
            <w:r w:rsidRPr="00E018A9">
              <w:rPr>
                <w:rFonts w:cs="Arial"/>
                <w:color w:val="231F20"/>
                <w:w w:val="70"/>
                <w:sz w:val="18"/>
                <w:szCs w:val="18"/>
              </w:rPr>
              <w:t>opose</w:t>
            </w:r>
            <w:r w:rsidRPr="00E018A9">
              <w:rPr>
                <w:rFonts w:cs="Arial"/>
                <w:color w:val="231F20"/>
                <w:spacing w:val="-7"/>
                <w:w w:val="70"/>
                <w:sz w:val="18"/>
                <w:szCs w:val="18"/>
              </w:rPr>
              <w:t>d</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do</w:t>
            </w:r>
            <w:r w:rsidRPr="00E018A9">
              <w:rPr>
                <w:rFonts w:cs="Arial"/>
                <w:color w:val="231F20"/>
                <w:spacing w:val="-5"/>
                <w:w w:val="70"/>
                <w:sz w:val="18"/>
                <w:szCs w:val="18"/>
              </w:rPr>
              <w:t xml:space="preserve"> </w:t>
            </w:r>
            <w:r w:rsidRPr="00E018A9">
              <w:rPr>
                <w:rFonts w:cs="Arial"/>
                <w:color w:val="231F20"/>
                <w:w w:val="70"/>
                <w:sz w:val="18"/>
                <w:szCs w:val="18"/>
              </w:rPr>
              <w:t>not</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tabl</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Read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w:t>
            </w:r>
            <w:r w:rsidRPr="00E018A9">
              <w:rPr>
                <w:rFonts w:cs="Arial"/>
                <w:color w:val="231F20"/>
                <w:spacing w:val="-5"/>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bot</w:t>
            </w:r>
            <w:r w:rsidRPr="00E018A9">
              <w:rPr>
                <w:rFonts w:cs="Arial"/>
                <w:color w:val="231F20"/>
                <w:spacing w:val="-2"/>
                <w:w w:val="70"/>
                <w:sz w:val="18"/>
                <w:szCs w:val="18"/>
              </w:rPr>
              <w:t>t</w:t>
            </w:r>
            <w:r w:rsidRPr="00E018A9">
              <w:rPr>
                <w:rFonts w:cs="Arial"/>
                <w:color w:val="231F20"/>
                <w:w w:val="70"/>
                <w:sz w:val="18"/>
                <w:szCs w:val="18"/>
              </w:rPr>
              <w:t>om</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form</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8"/>
                <w:w w:val="70"/>
                <w:sz w:val="18"/>
                <w:szCs w:val="18"/>
              </w:rPr>
              <w:t xml:space="preserve"> </w:t>
            </w:r>
            <w:proofErr w:type="spellStart"/>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3"/>
                <w:w w:val="70"/>
                <w:sz w:val="18"/>
                <w:szCs w:val="18"/>
              </w:rPr>
              <w:t>t</w:t>
            </w:r>
            <w:r w:rsidRPr="00E018A9">
              <w:rPr>
                <w:rFonts w:cs="Arial"/>
                <w:color w:val="231F20"/>
                <w:spacing w:val="17"/>
                <w:w w:val="70"/>
                <w:sz w:val="18"/>
                <w:szCs w:val="18"/>
              </w:rPr>
              <w:t>e</w:t>
            </w:r>
            <w:r w:rsidRPr="00E018A9">
              <w:rPr>
                <w:rFonts w:cs="Arial"/>
                <w:color w:val="231F20"/>
                <w:w w:val="70"/>
                <w:sz w:val="18"/>
                <w:szCs w:val="18"/>
              </w:rPr>
              <w:t>“</w:t>
            </w:r>
            <w:r w:rsidRPr="00E018A9">
              <w:rPr>
                <w:rFonts w:cs="Arial"/>
                <w:color w:val="231F20"/>
                <w:spacing w:val="-6"/>
                <w:w w:val="70"/>
                <w:sz w:val="18"/>
                <w:szCs w:val="18"/>
              </w:rPr>
              <w:t>P</w:t>
            </w:r>
            <w:r w:rsidRPr="00E018A9">
              <w:rPr>
                <w:rFonts w:cs="Arial"/>
                <w:color w:val="231F20"/>
                <w:w w:val="70"/>
                <w:sz w:val="18"/>
                <w:szCs w:val="18"/>
              </w:rPr>
              <w:t>age</w:t>
            </w:r>
            <w:proofErr w:type="spellEnd"/>
            <w:r w:rsidRPr="00E018A9">
              <w:rPr>
                <w:rFonts w:cs="Arial"/>
                <w:color w:val="231F20"/>
                <w:w w:val="70"/>
                <w:sz w:val="18"/>
                <w:szCs w:val="18"/>
                <w:u w:val="single" w:color="221E1F"/>
              </w:rPr>
              <w:tab/>
            </w:r>
            <w:r w:rsidRPr="00E018A9">
              <w:rPr>
                <w:rFonts w:cs="Arial"/>
                <w:color w:val="231F20"/>
                <w:w w:val="70"/>
                <w:sz w:val="18"/>
                <w:szCs w:val="18"/>
              </w:rPr>
              <w:t>of</w:t>
            </w:r>
            <w:r w:rsidRPr="00E018A9">
              <w:rPr>
                <w:rFonts w:cs="Arial"/>
                <w:color w:val="231F20"/>
                <w:w w:val="70"/>
                <w:sz w:val="18"/>
                <w:szCs w:val="18"/>
                <w:u w:val="single" w:color="221E1F"/>
              </w:rPr>
              <w:tab/>
            </w:r>
            <w:r w:rsidRPr="00E018A9">
              <w:rPr>
                <w:rFonts w:cs="Arial"/>
                <w:color w:val="231F20"/>
                <w:spacing w:val="12"/>
                <w:w w:val="70"/>
                <w:sz w:val="18"/>
                <w:szCs w:val="18"/>
              </w:rPr>
              <w:t>”</w:t>
            </w:r>
            <w:r w:rsidRPr="00E018A9">
              <w:rPr>
                <w:rFonts w:cs="Arial"/>
                <w:color w:val="231F20"/>
                <w:w w:val="70"/>
                <w:sz w:val="18"/>
                <w:szCs w:val="18"/>
              </w:rPr>
              <w:t>on</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2"/>
                <w:w w:val="70"/>
                <w:sz w:val="18"/>
                <w:szCs w:val="18"/>
              </w:rPr>
              <w:t xml:space="preserve"> </w:t>
            </w:r>
            <w:r w:rsidRPr="00E018A9">
              <w:rPr>
                <w:rFonts w:cs="Arial"/>
                <w:color w:val="231F20"/>
                <w:w w:val="70"/>
                <w:sz w:val="18"/>
                <w:szCs w:val="18"/>
              </w:rPr>
              <w:t>form.</w:t>
            </w:r>
          </w:p>
          <w:p w14:paraId="7CFE0D6F" w14:textId="77777777" w:rsidR="0097218D" w:rsidRPr="00E018A9" w:rsidRDefault="0097218D" w:rsidP="00AE740C">
            <w:pPr>
              <w:ind w:left="360"/>
              <w:rPr>
                <w:rFonts w:ascii="Arial" w:hAnsi="Arial"/>
                <w:sz w:val="18"/>
                <w:shd w:val="pct15" w:color="auto" w:fill="FFFFFF"/>
              </w:rPr>
            </w:pP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7"/>
                <w:w w:val="70"/>
                <w:sz w:val="18"/>
                <w:szCs w:val="18"/>
              </w:rPr>
              <w:t xml:space="preserve"> </w:t>
            </w:r>
            <w:r>
              <w:rPr>
                <w:rFonts w:ascii="Arial" w:hAnsi="Arial" w:cs="Arial"/>
                <w:color w:val="231F20"/>
                <w:spacing w:val="-2"/>
                <w:w w:val="70"/>
                <w:sz w:val="18"/>
                <w:szCs w:val="18"/>
              </w:rPr>
              <w:t>Subcontractor</w:t>
            </w:r>
            <w:r w:rsidRPr="00E018A9">
              <w:rPr>
                <w:rFonts w:ascii="Arial" w:hAnsi="Arial" w:cs="Arial"/>
                <w:color w:val="231F20"/>
                <w:w w:val="70"/>
                <w:sz w:val="18"/>
                <w:szCs w:val="18"/>
              </w:rPr>
              <w:t>s</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wil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b</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use</w:t>
            </w:r>
            <w:r w:rsidRPr="00E018A9">
              <w:rPr>
                <w:rFonts w:ascii="Arial" w:hAnsi="Arial" w:cs="Arial"/>
                <w:color w:val="231F20"/>
                <w:spacing w:val="-7"/>
                <w:w w:val="70"/>
                <w:sz w:val="18"/>
                <w:szCs w:val="18"/>
              </w:rPr>
              <w:t>d</w:t>
            </w:r>
            <w:r w:rsidRPr="00E018A9">
              <w:rPr>
                <w:rFonts w:ascii="Arial" w:hAnsi="Arial" w:cs="Arial"/>
                <w:color w:val="231F20"/>
                <w:w w:val="70"/>
                <w:sz w:val="18"/>
                <w:szCs w:val="18"/>
              </w:rPr>
              <w:t>,</w:t>
            </w:r>
            <w:r w:rsidRPr="00E018A9">
              <w:rPr>
                <w:rFonts w:ascii="Arial" w:hAnsi="Arial" w:cs="Arial"/>
                <w:color w:val="231F20"/>
                <w:spacing w:val="-19"/>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spacing w:val="-1"/>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th</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tabl</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listin</w:t>
            </w:r>
            <w:r w:rsidRPr="00E018A9">
              <w:rPr>
                <w:rFonts w:ascii="Arial" w:hAnsi="Arial" w:cs="Arial"/>
                <w:color w:val="231F20"/>
                <w:w w:val="70"/>
                <w:sz w:val="18"/>
                <w:szCs w:val="18"/>
              </w:rPr>
              <w:t>g</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Pr>
                <w:rFonts w:ascii="Arial" w:hAnsi="Arial" w:cs="Arial"/>
                <w:color w:val="231F20"/>
                <w:spacing w:val="-2"/>
                <w:w w:val="70"/>
                <w:sz w:val="18"/>
                <w:szCs w:val="18"/>
              </w:rPr>
              <w:t>Subcontractor</w:t>
            </w:r>
            <w:r w:rsidRPr="00E018A9">
              <w:rPr>
                <w:rFonts w:ascii="Arial" w:hAnsi="Arial" w:cs="Arial"/>
                <w:color w:val="231F20"/>
                <w:spacing w:val="-2"/>
                <w:w w:val="70"/>
                <w:sz w:val="18"/>
                <w:szCs w:val="18"/>
              </w:rPr>
              <w:t>s</w:t>
            </w:r>
            <w:r w:rsidRPr="00E018A9">
              <w:rPr>
                <w:rFonts w:ascii="Arial" w:hAnsi="Arial" w:cs="Arial"/>
                <w:color w:val="231F20"/>
                <w:w w:val="70"/>
                <w:sz w:val="18"/>
                <w:szCs w:val="18"/>
              </w:rPr>
              <w:t>.</w:t>
            </w:r>
            <w:r w:rsidRPr="00E018A9">
              <w:rPr>
                <w:rFonts w:ascii="Arial" w:hAnsi="Arial" w:cs="Arial"/>
                <w:color w:val="231F20"/>
                <w:spacing w:val="13"/>
                <w:w w:val="70"/>
                <w:sz w:val="18"/>
                <w:szCs w:val="18"/>
              </w:rPr>
              <w:t xml:space="preserve"> </w:t>
            </w: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ne</w:t>
            </w:r>
            <w:r w:rsidRPr="00E018A9">
              <w:rPr>
                <w:rFonts w:ascii="Arial" w:hAnsi="Arial" w:cs="Arial"/>
                <w:color w:val="231F20"/>
                <w:spacing w:val="-4"/>
                <w:w w:val="70"/>
                <w:sz w:val="18"/>
                <w:szCs w:val="18"/>
              </w:rPr>
              <w:t>c</w:t>
            </w:r>
            <w:r w:rsidRPr="00E018A9">
              <w:rPr>
                <w:rFonts w:ascii="Arial" w:hAnsi="Arial" w:cs="Arial"/>
                <w:color w:val="231F20"/>
                <w:spacing w:val="-2"/>
                <w:w w:val="70"/>
                <w:sz w:val="18"/>
                <w:szCs w:val="18"/>
              </w:rPr>
              <w:t>essa</w:t>
            </w:r>
            <w:r w:rsidRPr="00E018A9">
              <w:rPr>
                <w:rFonts w:ascii="Arial" w:hAnsi="Arial" w:cs="Arial"/>
                <w:color w:val="231F20"/>
                <w:spacing w:val="5"/>
                <w:w w:val="70"/>
                <w:sz w:val="18"/>
                <w:szCs w:val="18"/>
              </w:rPr>
              <w:t>r</w:t>
            </w:r>
            <w:r w:rsidRPr="00E018A9">
              <w:rPr>
                <w:rFonts w:ascii="Arial" w:hAnsi="Arial" w:cs="Arial"/>
                <w:color w:val="231F20"/>
                <w:spacing w:val="-14"/>
                <w:w w:val="70"/>
                <w:sz w:val="18"/>
                <w:szCs w:val="18"/>
              </w:rPr>
              <w:t>y</w:t>
            </w:r>
            <w:r w:rsidRPr="00E018A9">
              <w:rPr>
                <w:rFonts w:ascii="Arial" w:hAnsi="Arial" w:cs="Arial"/>
                <w:color w:val="231F20"/>
                <w:w w:val="70"/>
                <w:sz w:val="18"/>
                <w:szCs w:val="18"/>
              </w:rPr>
              <w:t>,</w:t>
            </w:r>
            <w:r w:rsidRPr="00E018A9">
              <w:rPr>
                <w:rFonts w:ascii="Arial" w:hAnsi="Arial" w:cs="Arial"/>
                <w:color w:val="231F20"/>
                <w:spacing w:val="-18"/>
                <w:w w:val="70"/>
                <w:sz w:val="18"/>
                <w:szCs w:val="18"/>
              </w:rPr>
              <w:t xml:space="preserve"> </w:t>
            </w:r>
            <w:r w:rsidRPr="00E018A9">
              <w:rPr>
                <w:rFonts w:ascii="Arial" w:hAnsi="Arial" w:cs="Arial"/>
                <w:color w:val="231F20"/>
                <w:spacing w:val="-1"/>
                <w:w w:val="70"/>
                <w:sz w:val="18"/>
                <w:szCs w:val="18"/>
              </w:rPr>
              <w:t>attac</w:t>
            </w:r>
            <w:r w:rsidRPr="00E018A9">
              <w:rPr>
                <w:rFonts w:ascii="Arial" w:hAnsi="Arial" w:cs="Arial"/>
                <w:color w:val="231F20"/>
                <w:w w:val="70"/>
                <w:sz w:val="18"/>
                <w:szCs w:val="18"/>
              </w:rPr>
              <w:t>h</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additional</w:t>
            </w:r>
            <w:r w:rsidRPr="00E018A9">
              <w:rPr>
                <w:rFonts w:ascii="Arial" w:hAnsi="Arial" w:cs="Arial"/>
                <w:color w:val="231F20"/>
                <w:spacing w:val="-1"/>
                <w:w w:val="72"/>
                <w:sz w:val="18"/>
                <w:szCs w:val="18"/>
              </w:rPr>
              <w:t xml:space="preserve"> </w:t>
            </w:r>
            <w:r w:rsidRPr="00E018A9">
              <w:rPr>
                <w:rFonts w:ascii="Arial" w:hAnsi="Arial" w:cs="Arial"/>
                <w:color w:val="231F20"/>
                <w:w w:val="70"/>
                <w:sz w:val="18"/>
                <w:szCs w:val="18"/>
              </w:rPr>
              <w:t>pages</w:t>
            </w:r>
            <w:r w:rsidRPr="00E018A9">
              <w:rPr>
                <w:rFonts w:ascii="Arial" w:hAnsi="Arial" w:cs="Arial"/>
                <w:color w:val="231F20"/>
                <w:spacing w:val="-12"/>
                <w:w w:val="70"/>
                <w:sz w:val="18"/>
                <w:szCs w:val="18"/>
              </w:rPr>
              <w:t xml:space="preserve"> </w:t>
            </w:r>
            <w:r w:rsidRPr="00E018A9">
              <w:rPr>
                <w:rFonts w:ascii="Arial" w:hAnsi="Arial" w:cs="Arial"/>
                <w:color w:val="231F20"/>
                <w:w w:val="70"/>
                <w:sz w:val="18"/>
                <w:szCs w:val="18"/>
              </w:rPr>
              <w:t>and</w:t>
            </w:r>
            <w:r w:rsidRPr="00E018A9">
              <w:rPr>
                <w:rFonts w:ascii="Arial" w:hAnsi="Arial" w:cs="Arial"/>
                <w:color w:val="231F20"/>
                <w:spacing w:val="-12"/>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11"/>
                <w:w w:val="70"/>
                <w:sz w:val="18"/>
                <w:szCs w:val="18"/>
              </w:rPr>
              <w:t xml:space="preserve"> </w:t>
            </w:r>
            <w:proofErr w:type="spellStart"/>
            <w:r w:rsidRPr="00E018A9">
              <w:rPr>
                <w:rFonts w:ascii="Arial" w:hAnsi="Arial" w:cs="Arial"/>
                <w:color w:val="231F20"/>
                <w:w w:val="70"/>
                <w:sz w:val="18"/>
                <w:szCs w:val="18"/>
              </w:rPr>
              <w:t>th</w:t>
            </w:r>
            <w:r w:rsidRPr="00E018A9">
              <w:rPr>
                <w:rFonts w:ascii="Arial" w:hAnsi="Arial" w:cs="Arial"/>
                <w:color w:val="231F20"/>
                <w:spacing w:val="12"/>
                <w:w w:val="70"/>
                <w:sz w:val="18"/>
                <w:szCs w:val="18"/>
              </w:rPr>
              <w:t>e</w:t>
            </w:r>
            <w:r w:rsidRPr="00E018A9">
              <w:rPr>
                <w:rFonts w:ascii="Arial" w:hAnsi="Arial" w:cs="Arial"/>
                <w:color w:val="231F20"/>
                <w:w w:val="70"/>
                <w:sz w:val="18"/>
                <w:szCs w:val="18"/>
              </w:rPr>
              <w:t>“</w:t>
            </w:r>
            <w:r w:rsidRPr="00E018A9">
              <w:rPr>
                <w:rFonts w:ascii="Arial" w:hAnsi="Arial" w:cs="Arial"/>
                <w:color w:val="231F20"/>
                <w:spacing w:val="-6"/>
                <w:w w:val="70"/>
                <w:sz w:val="18"/>
                <w:szCs w:val="18"/>
              </w:rPr>
              <w:t>P</w:t>
            </w:r>
            <w:r w:rsidRPr="00E018A9">
              <w:rPr>
                <w:rFonts w:ascii="Arial" w:hAnsi="Arial" w:cs="Arial"/>
                <w:color w:val="231F20"/>
                <w:w w:val="70"/>
                <w:sz w:val="18"/>
                <w:szCs w:val="18"/>
              </w:rPr>
              <w:t>age</w:t>
            </w:r>
            <w:proofErr w:type="spellEnd"/>
            <w:r w:rsidRPr="00E018A9">
              <w:rPr>
                <w:rFonts w:ascii="Arial" w:hAnsi="Arial" w:cs="Arial"/>
                <w:color w:val="231F20"/>
                <w:w w:val="70"/>
                <w:sz w:val="18"/>
                <w:szCs w:val="18"/>
                <w:u w:val="single" w:color="221E1F"/>
              </w:rPr>
              <w:tab/>
            </w:r>
            <w:r w:rsidRPr="00E018A9">
              <w:rPr>
                <w:rFonts w:ascii="Arial" w:hAnsi="Arial" w:cs="Arial"/>
                <w:color w:val="231F20"/>
                <w:w w:val="70"/>
                <w:sz w:val="18"/>
                <w:szCs w:val="18"/>
              </w:rPr>
              <w:t>of</w:t>
            </w:r>
            <w:r w:rsidRPr="00E018A9">
              <w:rPr>
                <w:rFonts w:ascii="Arial" w:hAnsi="Arial" w:cs="Arial"/>
                <w:color w:val="231F20"/>
                <w:w w:val="70"/>
                <w:sz w:val="18"/>
                <w:szCs w:val="18"/>
                <w:u w:val="single" w:color="221E1F"/>
              </w:rPr>
              <w:tab/>
            </w:r>
            <w:r w:rsidRPr="00E018A9">
              <w:rPr>
                <w:rFonts w:ascii="Arial" w:hAnsi="Arial" w:cs="Arial"/>
                <w:color w:val="231F20"/>
                <w:spacing w:val="10"/>
                <w:w w:val="70"/>
                <w:sz w:val="18"/>
                <w:szCs w:val="18"/>
              </w:rPr>
              <w:t>”</w:t>
            </w:r>
            <w:r w:rsidRPr="00E018A9">
              <w:rPr>
                <w:rFonts w:ascii="Arial" w:hAnsi="Arial" w:cs="Arial"/>
                <w:color w:val="231F20"/>
                <w:w w:val="70"/>
                <w:sz w:val="18"/>
                <w:szCs w:val="18"/>
              </w:rPr>
              <w:t>ac</w:t>
            </w:r>
            <w:r w:rsidRPr="00E018A9">
              <w:rPr>
                <w:rFonts w:ascii="Arial" w:hAnsi="Arial" w:cs="Arial"/>
                <w:color w:val="231F20"/>
                <w:spacing w:val="-3"/>
                <w:w w:val="70"/>
                <w:sz w:val="18"/>
                <w:szCs w:val="18"/>
              </w:rPr>
              <w:t>c</w:t>
            </w:r>
            <w:r w:rsidRPr="00E018A9">
              <w:rPr>
                <w:rFonts w:ascii="Arial" w:hAnsi="Arial" w:cs="Arial"/>
                <w:color w:val="231F20"/>
                <w:w w:val="70"/>
                <w:sz w:val="18"/>
                <w:szCs w:val="18"/>
              </w:rPr>
              <w:t>o</w:t>
            </w:r>
            <w:r w:rsidRPr="00E018A9">
              <w:rPr>
                <w:rFonts w:ascii="Arial" w:hAnsi="Arial" w:cs="Arial"/>
                <w:color w:val="231F20"/>
                <w:spacing w:val="-3"/>
                <w:w w:val="70"/>
                <w:sz w:val="18"/>
                <w:szCs w:val="18"/>
              </w:rPr>
              <w:t>r</w:t>
            </w:r>
            <w:r w:rsidRPr="00E018A9">
              <w:rPr>
                <w:rFonts w:ascii="Arial" w:hAnsi="Arial" w:cs="Arial"/>
                <w:color w:val="231F20"/>
                <w:w w:val="70"/>
                <w:sz w:val="18"/>
                <w:szCs w:val="18"/>
              </w:rPr>
              <w:t>dingl</w:t>
            </w:r>
            <w:r w:rsidRPr="00E018A9">
              <w:rPr>
                <w:rFonts w:ascii="Arial" w:hAnsi="Arial" w:cs="Arial"/>
                <w:color w:val="231F20"/>
                <w:spacing w:val="-9"/>
                <w:w w:val="70"/>
                <w:sz w:val="18"/>
                <w:szCs w:val="18"/>
              </w:rPr>
              <w:t>y.</w:t>
            </w:r>
          </w:p>
        </w:tc>
        <w:tc>
          <w:tcPr>
            <w:tcW w:w="7128" w:type="dxa"/>
            <w:gridSpan w:val="2"/>
            <w:shd w:val="clear" w:color="auto" w:fill="auto"/>
          </w:tcPr>
          <w:p w14:paraId="395662B8" w14:textId="77777777" w:rsidR="0097218D" w:rsidRPr="00E018A9" w:rsidRDefault="0097218D" w:rsidP="003255A7">
            <w:pPr>
              <w:pStyle w:val="BodyText"/>
              <w:numPr>
                <w:ilvl w:val="0"/>
                <w:numId w:val="28"/>
              </w:numPr>
              <w:spacing w:before="240" w:line="247" w:lineRule="auto"/>
              <w:ind w:right="130"/>
              <w:rPr>
                <w:rFonts w:eastAsia="Arial" w:cs="Arial"/>
                <w:sz w:val="18"/>
                <w:szCs w:val="18"/>
              </w:rPr>
            </w:pPr>
            <w:r w:rsidRPr="00E018A9">
              <w:rPr>
                <w:rFonts w:eastAsia="Arial" w:cs="Arial"/>
                <w:i/>
                <w:color w:val="231F20"/>
                <w:w w:val="70"/>
                <w:sz w:val="18"/>
                <w:szCs w:val="18"/>
              </w:rPr>
              <w:t>(</w:t>
            </w:r>
            <w:r w:rsidRPr="00E018A9">
              <w:rPr>
                <w:rFonts w:eastAsia="Arial" w:cs="Arial"/>
                <w:i/>
                <w:color w:val="231F20"/>
                <w:spacing w:val="-4"/>
                <w:w w:val="70"/>
                <w:sz w:val="18"/>
                <w:szCs w:val="18"/>
              </w:rPr>
              <w:t>c</w:t>
            </w:r>
            <w:r w:rsidRPr="00E018A9">
              <w:rPr>
                <w:rFonts w:eastAsia="Arial" w:cs="Arial"/>
                <w:i/>
                <w:color w:val="231F20"/>
                <w:w w:val="70"/>
                <w:sz w:val="18"/>
                <w:szCs w:val="18"/>
              </w:rPr>
              <w:t>ontinued)</w:t>
            </w:r>
            <w:r w:rsidRPr="00E018A9">
              <w:rPr>
                <w:rFonts w:eastAsia="Arial" w:cs="Arial"/>
                <w:i/>
                <w:color w:val="231F20"/>
                <w:spacing w:val="-6"/>
                <w:w w:val="70"/>
                <w:sz w:val="18"/>
                <w:szCs w:val="18"/>
              </w:rPr>
              <w:t xml:space="preserve"> </w:t>
            </w:r>
            <w:r w:rsidRPr="00E018A9">
              <w:rPr>
                <w:rFonts w:eastAsia="Arial" w:cs="Arial"/>
                <w:b/>
                <w:bCs/>
                <w:color w:val="231F20"/>
                <w:spacing w:val="-4"/>
                <w:w w:val="70"/>
                <w:sz w:val="18"/>
                <w:szCs w:val="18"/>
              </w:rPr>
              <w:t>C</w:t>
            </w:r>
            <w:r w:rsidRPr="00E018A9">
              <w:rPr>
                <w:rFonts w:eastAsia="Arial" w:cs="Arial"/>
                <w:b/>
                <w:bCs/>
                <w:color w:val="231F20"/>
                <w:w w:val="70"/>
                <w:sz w:val="18"/>
                <w:szCs w:val="18"/>
              </w:rPr>
              <w:t>olumn</w:t>
            </w:r>
            <w:r w:rsidRPr="00E018A9">
              <w:rPr>
                <w:rFonts w:eastAsia="Arial" w:cs="Arial"/>
                <w:b/>
                <w:bCs/>
                <w:color w:val="231F20"/>
                <w:spacing w:val="-6"/>
                <w:w w:val="70"/>
                <w:sz w:val="18"/>
                <w:szCs w:val="18"/>
              </w:rPr>
              <w:t xml:space="preserve"> </w:t>
            </w:r>
            <w:r w:rsidRPr="00E018A9">
              <w:rPr>
                <w:rFonts w:eastAsia="Arial" w:cs="Arial"/>
                <w:b/>
                <w:bCs/>
                <w:color w:val="231F20"/>
                <w:spacing w:val="1"/>
                <w:w w:val="70"/>
                <w:sz w:val="18"/>
                <w:szCs w:val="18"/>
              </w:rPr>
              <w:t>L</w:t>
            </w:r>
            <w:r w:rsidRPr="00E018A9">
              <w:rPr>
                <w:rFonts w:eastAsia="Arial" w:cs="Arial"/>
                <w:b/>
                <w:bCs/>
                <w:color w:val="231F20"/>
                <w:w w:val="70"/>
                <w:sz w:val="18"/>
                <w:szCs w:val="18"/>
              </w:rPr>
              <w:t>abels</w:t>
            </w:r>
          </w:p>
          <w:p w14:paraId="42160F60" w14:textId="77777777" w:rsidR="0097218D" w:rsidRPr="00E018A9" w:rsidRDefault="0097218D" w:rsidP="00AE740C">
            <w:pPr>
              <w:spacing w:before="6" w:line="100" w:lineRule="exact"/>
              <w:ind w:left="252"/>
              <w:rPr>
                <w:rFonts w:ascii="Arial" w:hAnsi="Arial" w:cs="Arial"/>
                <w:sz w:val="18"/>
                <w:szCs w:val="18"/>
              </w:rPr>
            </w:pPr>
          </w:p>
          <w:p w14:paraId="6358AA3E" w14:textId="77777777" w:rsidR="0097218D" w:rsidRPr="00E018A9" w:rsidRDefault="0097218D" w:rsidP="00AE740C">
            <w:pPr>
              <w:ind w:left="252" w:right="529"/>
              <w:rPr>
                <w:rFonts w:ascii="Arial" w:eastAsia="Arial" w:hAnsi="Arial" w:cs="Arial"/>
                <w:sz w:val="18"/>
                <w:szCs w:val="18"/>
              </w:rPr>
            </w:pPr>
            <w:r>
              <w:rPr>
                <w:rFonts w:ascii="Arial" w:eastAsia="Arial" w:hAnsi="Arial" w:cs="Arial"/>
                <w:b/>
                <w:bCs/>
                <w:i/>
                <w:color w:val="231F20"/>
                <w:w w:val="70"/>
                <w:sz w:val="18"/>
                <w:szCs w:val="18"/>
              </w:rPr>
              <w:t>Subcontractor</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Nam</w:t>
            </w:r>
            <w:r w:rsidRPr="00E018A9">
              <w:rPr>
                <w:rFonts w:ascii="Arial" w:eastAsia="Arial" w:hAnsi="Arial" w:cs="Arial"/>
                <w:b/>
                <w:bCs/>
                <w:i/>
                <w:color w:val="231F20"/>
                <w:spacing w:val="-4"/>
                <w:w w:val="70"/>
                <w:sz w:val="18"/>
                <w:szCs w:val="18"/>
              </w:rPr>
              <w:t>e</w:t>
            </w:r>
            <w:r w:rsidRPr="00E018A9">
              <w:rPr>
                <w:rFonts w:ascii="Arial" w:eastAsia="Arial" w:hAnsi="Arial" w:cs="Arial"/>
                <w:b/>
                <w:bCs/>
                <w:i/>
                <w:color w:val="231F20"/>
                <w:w w:val="70"/>
                <w:sz w:val="18"/>
                <w:szCs w:val="18"/>
              </w:rPr>
              <w:t>,</w:t>
            </w:r>
            <w:r w:rsidRPr="00E018A9">
              <w:rPr>
                <w:rFonts w:ascii="Arial" w:eastAsia="Arial" w:hAnsi="Arial" w:cs="Arial"/>
                <w:b/>
                <w:bCs/>
                <w:i/>
                <w:color w:val="231F20"/>
                <w:spacing w:val="-11"/>
                <w:w w:val="70"/>
                <w:sz w:val="18"/>
                <w:szCs w:val="18"/>
              </w:rPr>
              <w:t xml:space="preserve"> </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onta</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t</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P</w:t>
            </w:r>
            <w:r w:rsidRPr="00E018A9">
              <w:rPr>
                <w:rFonts w:ascii="Arial" w:eastAsia="Arial" w:hAnsi="Arial" w:cs="Arial"/>
                <w:b/>
                <w:bCs/>
                <w:i/>
                <w:color w:val="231F20"/>
                <w:w w:val="70"/>
                <w:sz w:val="18"/>
                <w:szCs w:val="18"/>
              </w:rPr>
              <w:t>erson,</w:t>
            </w:r>
            <w:r w:rsidRPr="00E018A9">
              <w:rPr>
                <w:rFonts w:ascii="Arial" w:eastAsia="Arial" w:hAnsi="Arial" w:cs="Arial"/>
                <w:b/>
                <w:bCs/>
                <w:i/>
                <w:color w:val="231F20"/>
                <w:spacing w:val="-12"/>
                <w:w w:val="70"/>
                <w:sz w:val="18"/>
                <w:szCs w:val="18"/>
              </w:rPr>
              <w:t xml:space="preserve"> </w:t>
            </w:r>
            <w:r w:rsidRPr="00E018A9">
              <w:rPr>
                <w:rFonts w:ascii="Arial" w:eastAsia="Arial" w:hAnsi="Arial" w:cs="Arial"/>
                <w:b/>
                <w:bCs/>
                <w:i/>
                <w:color w:val="231F20"/>
                <w:w w:val="70"/>
                <w:sz w:val="18"/>
                <w:szCs w:val="18"/>
              </w:rPr>
              <w:t>Phone</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Number</w:t>
            </w:r>
            <w:r w:rsidRPr="00E018A9">
              <w:rPr>
                <w:rFonts w:ascii="Arial" w:eastAsia="Arial" w:hAnsi="Arial" w:cs="Arial"/>
                <w:b/>
                <w:bCs/>
                <w:i/>
                <w:color w:val="231F20"/>
                <w:spacing w:val="-7"/>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F</w:t>
            </w:r>
            <w:r w:rsidRPr="00E018A9">
              <w:rPr>
                <w:rFonts w:ascii="Arial" w:eastAsia="Arial" w:hAnsi="Arial" w:cs="Arial"/>
                <w:b/>
                <w:bCs/>
                <w:i/>
                <w:color w:val="231F20"/>
                <w:w w:val="70"/>
                <w:sz w:val="18"/>
                <w:szCs w:val="18"/>
              </w:rPr>
              <w:t>ax</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w:t>
            </w:r>
            <w:r w:rsidRPr="00E018A9">
              <w:rPr>
                <w:rFonts w:ascii="Arial" w:eastAsia="Arial" w:hAnsi="Arial" w:cs="Arial"/>
                <w:b/>
                <w:bCs/>
                <w:i/>
                <w:color w:val="231F20"/>
                <w:spacing w:val="-1"/>
                <w:w w:val="70"/>
                <w:sz w:val="18"/>
                <w:szCs w:val="18"/>
              </w:rPr>
              <w:t>r</w:t>
            </w:r>
            <w:r w:rsidRPr="00E018A9">
              <w:rPr>
                <w:rFonts w:ascii="Arial" w:eastAsia="Arial" w:hAnsi="Arial" w:cs="Arial"/>
                <w:color w:val="231F20"/>
                <w:w w:val="70"/>
                <w:sz w:val="18"/>
                <w:szCs w:val="18"/>
              </w:rPr>
              <w:t>—List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each</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eleme</w:t>
            </w:r>
            <w:r w:rsidRPr="00E018A9">
              <w:rPr>
                <w:rFonts w:ascii="Arial" w:eastAsia="Arial" w:hAnsi="Arial" w:cs="Arial"/>
                <w:color w:val="231F20"/>
                <w:spacing w:val="-2"/>
                <w:w w:val="70"/>
                <w:sz w:val="18"/>
                <w:szCs w:val="18"/>
              </w:rPr>
              <w:t>n</w:t>
            </w:r>
            <w:r w:rsidRPr="00E018A9">
              <w:rPr>
                <w:rFonts w:ascii="Arial" w:eastAsia="Arial" w:hAnsi="Arial" w:cs="Arial"/>
                <w:color w:val="231F20"/>
                <w:w w:val="70"/>
                <w:sz w:val="18"/>
                <w:szCs w:val="18"/>
              </w:rPr>
              <w:t>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for</w:t>
            </w:r>
            <w:r w:rsidRPr="00E018A9">
              <w:rPr>
                <w:rFonts w:ascii="Arial" w:eastAsia="Arial" w:hAnsi="Arial" w:cs="Arial"/>
                <w:color w:val="231F20"/>
                <w:spacing w:val="-5"/>
                <w:w w:val="70"/>
                <w:sz w:val="18"/>
                <w:szCs w:val="18"/>
              </w:rPr>
              <w:t xml:space="preserve"> </w:t>
            </w:r>
            <w:r w:rsidRPr="00E018A9">
              <w:rPr>
                <w:rFonts w:ascii="Arial" w:eastAsia="Arial" w:hAnsi="Arial" w:cs="Arial"/>
                <w:color w:val="231F20"/>
                <w:w w:val="70"/>
                <w:sz w:val="18"/>
                <w:szCs w:val="18"/>
              </w:rPr>
              <w:t>all</w:t>
            </w:r>
            <w:r w:rsidRPr="00E018A9">
              <w:rPr>
                <w:rFonts w:ascii="Arial" w:eastAsia="Arial" w:hAnsi="Arial" w:cs="Arial"/>
                <w:color w:val="231F20"/>
                <w:w w:val="73"/>
                <w:sz w:val="18"/>
                <w:szCs w:val="18"/>
              </w:rPr>
              <w:t xml:space="preserve"> </w:t>
            </w:r>
            <w:r>
              <w:rPr>
                <w:rFonts w:ascii="Arial" w:eastAsia="Arial" w:hAnsi="Arial" w:cs="Arial"/>
                <w:color w:val="231F20"/>
                <w:w w:val="70"/>
                <w:sz w:val="18"/>
                <w:szCs w:val="18"/>
              </w:rPr>
              <w:t>Subcontractor</w:t>
            </w:r>
            <w:r w:rsidRPr="00E018A9">
              <w:rPr>
                <w:rFonts w:ascii="Arial" w:eastAsia="Arial" w:hAnsi="Arial" w:cs="Arial"/>
                <w:color w:val="231F20"/>
                <w:w w:val="70"/>
                <w:sz w:val="18"/>
                <w:szCs w:val="18"/>
              </w:rPr>
              <w:t>s.</w:t>
            </w:r>
          </w:p>
          <w:p w14:paraId="5B87FA97" w14:textId="77777777" w:rsidR="0097218D" w:rsidRPr="00E018A9" w:rsidRDefault="0097218D" w:rsidP="00AE740C">
            <w:pPr>
              <w:spacing w:before="99"/>
              <w:ind w:left="252"/>
              <w:rPr>
                <w:rFonts w:ascii="Arial" w:eastAsia="Arial" w:hAnsi="Arial" w:cs="Arial"/>
                <w:sz w:val="18"/>
                <w:szCs w:val="18"/>
              </w:rPr>
            </w:pPr>
            <w:r>
              <w:rPr>
                <w:rFonts w:ascii="Arial" w:eastAsia="Arial" w:hAnsi="Arial" w:cs="Arial"/>
                <w:b/>
                <w:bCs/>
                <w:i/>
                <w:color w:val="231F20"/>
                <w:w w:val="70"/>
                <w:sz w:val="18"/>
                <w:szCs w:val="18"/>
              </w:rPr>
              <w:t>Subcontractor</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20"/>
                <w:w w:val="70"/>
                <w:sz w:val="18"/>
                <w:szCs w:val="18"/>
              </w:rPr>
              <w:t xml:space="preserve"> </w:t>
            </w:r>
            <w:r w:rsidRPr="00E018A9">
              <w:rPr>
                <w:rFonts w:ascii="Arial" w:eastAsia="Arial" w:hAnsi="Arial" w:cs="Arial"/>
                <w:b/>
                <w:bCs/>
                <w:i/>
                <w:color w:val="231F20"/>
                <w:w w:val="70"/>
                <w:sz w:val="18"/>
                <w:szCs w:val="18"/>
              </w:rPr>
              <w:t>Email</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color w:val="231F20"/>
                <w:w w:val="70"/>
                <w:sz w:val="18"/>
                <w:szCs w:val="18"/>
              </w:rPr>
              <w:t>—E</w:t>
            </w:r>
            <w:r w:rsidRPr="00E018A9">
              <w:rPr>
                <w:rFonts w:ascii="Arial" w:eastAsia="Arial" w:hAnsi="Arial" w:cs="Arial"/>
                <w:color w:val="231F20"/>
                <w:spacing w:val="-3"/>
                <w:w w:val="70"/>
                <w:sz w:val="18"/>
                <w:szCs w:val="18"/>
              </w:rPr>
              <w:t>n</w:t>
            </w:r>
            <w:r w:rsidRPr="00E018A9">
              <w:rPr>
                <w:rFonts w:ascii="Arial" w:eastAsia="Arial" w:hAnsi="Arial" w:cs="Arial"/>
                <w:color w:val="231F20"/>
                <w:spacing w:val="-2"/>
                <w:w w:val="70"/>
                <w:sz w:val="18"/>
                <w:szCs w:val="18"/>
              </w:rPr>
              <w:t>t</w:t>
            </w:r>
            <w:r w:rsidRPr="00E018A9">
              <w:rPr>
                <w:rFonts w:ascii="Arial" w:eastAsia="Arial" w:hAnsi="Arial" w:cs="Arial"/>
                <w:color w:val="231F20"/>
                <w:w w:val="70"/>
                <w:sz w:val="18"/>
                <w:szCs w:val="18"/>
              </w:rPr>
              <w:t>er</w:t>
            </w:r>
            <w:r w:rsidRPr="00E018A9">
              <w:rPr>
                <w:rFonts w:ascii="Arial" w:eastAsia="Arial" w:hAnsi="Arial" w:cs="Arial"/>
                <w:color w:val="231F20"/>
                <w:spacing w:val="-16"/>
                <w:w w:val="70"/>
                <w:sz w:val="18"/>
                <w:szCs w:val="18"/>
              </w:rPr>
              <w:t xml:space="preserve"> </w:t>
            </w:r>
            <w:r w:rsidRPr="00E018A9">
              <w:rPr>
                <w:rFonts w:ascii="Arial" w:eastAsia="Arial" w:hAnsi="Arial" w:cs="Arial"/>
                <w:color w:val="231F20"/>
                <w:w w:val="70"/>
                <w:sz w:val="18"/>
                <w:szCs w:val="18"/>
              </w:rPr>
              <w:t>the</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and</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if</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spacing w:val="-4"/>
                <w:w w:val="70"/>
                <w:sz w:val="18"/>
                <w:szCs w:val="18"/>
              </w:rPr>
              <w:t>av</w:t>
            </w:r>
            <w:r w:rsidRPr="00E018A9">
              <w:rPr>
                <w:rFonts w:ascii="Arial" w:eastAsia="Arial" w:hAnsi="Arial" w:cs="Arial"/>
                <w:color w:val="231F20"/>
                <w:w w:val="70"/>
                <w:sz w:val="18"/>
                <w:szCs w:val="18"/>
              </w:rPr>
              <w:t>ailabl</w:t>
            </w:r>
            <w:r w:rsidRPr="00E018A9">
              <w:rPr>
                <w:rFonts w:ascii="Arial" w:eastAsia="Arial" w:hAnsi="Arial" w:cs="Arial"/>
                <w:color w:val="231F20"/>
                <w:spacing w:val="-6"/>
                <w:w w:val="70"/>
                <w:sz w:val="18"/>
                <w:szCs w:val="18"/>
              </w:rPr>
              <w:t>e</w:t>
            </w:r>
            <w:r w:rsidRPr="00E018A9">
              <w:rPr>
                <w:rFonts w:ascii="Arial" w:eastAsia="Arial" w:hAnsi="Arial" w:cs="Arial"/>
                <w:color w:val="231F20"/>
                <w:w w:val="70"/>
                <w:sz w:val="18"/>
                <w:szCs w:val="18"/>
              </w:rPr>
              <w:t>,</w:t>
            </w:r>
            <w:r w:rsidRPr="00E018A9">
              <w:rPr>
                <w:rFonts w:ascii="Arial" w:eastAsia="Arial" w:hAnsi="Arial" w:cs="Arial"/>
                <w:color w:val="231F20"/>
                <w:spacing w:val="-25"/>
                <w:w w:val="70"/>
                <w:sz w:val="18"/>
                <w:szCs w:val="18"/>
              </w:rPr>
              <w:t xml:space="preserve"> </w:t>
            </w:r>
            <w:r w:rsidRPr="00E018A9">
              <w:rPr>
                <w:rFonts w:ascii="Arial" w:eastAsia="Arial" w:hAnsi="Arial" w:cs="Arial"/>
                <w:color w:val="231F20"/>
                <w:w w:val="70"/>
                <w:sz w:val="18"/>
                <w:szCs w:val="18"/>
              </w:rPr>
              <w:t>an</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Email</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p>
          <w:p w14:paraId="0AA56C8B" w14:textId="77777777" w:rsidR="0097218D" w:rsidRPr="00E018A9" w:rsidRDefault="0097218D" w:rsidP="00AE740C">
            <w:pPr>
              <w:spacing w:line="100" w:lineRule="exact"/>
              <w:ind w:left="252"/>
              <w:rPr>
                <w:rFonts w:ascii="Arial" w:hAnsi="Arial" w:cs="Arial"/>
                <w:sz w:val="18"/>
                <w:szCs w:val="18"/>
              </w:rPr>
            </w:pPr>
          </w:p>
          <w:p w14:paraId="0741C360" w14:textId="77777777" w:rsidR="0097218D" w:rsidRPr="00E018A9" w:rsidRDefault="0097218D" w:rsidP="00AE740C">
            <w:pPr>
              <w:pStyle w:val="BodyText"/>
              <w:ind w:left="252" w:right="348"/>
              <w:rPr>
                <w:rFonts w:cs="Arial"/>
                <w:sz w:val="18"/>
                <w:szCs w:val="18"/>
              </w:rPr>
            </w:pPr>
            <w:r w:rsidRPr="00E018A9">
              <w:rPr>
                <w:rFonts w:eastAsia="Arial" w:cs="Arial"/>
                <w:b/>
                <w:bCs/>
                <w:i/>
                <w:color w:val="231F20"/>
                <w:spacing w:val="2"/>
                <w:w w:val="70"/>
                <w:sz w:val="18"/>
                <w:szCs w:val="18"/>
              </w:rPr>
              <w:t>C</w:t>
            </w:r>
            <w:r w:rsidRPr="00E018A9">
              <w:rPr>
                <w:rFonts w:eastAsia="Arial" w:cs="Arial"/>
                <w:b/>
                <w:bCs/>
                <w:i/>
                <w:color w:val="231F20"/>
                <w:w w:val="70"/>
                <w:sz w:val="18"/>
                <w:szCs w:val="18"/>
              </w:rPr>
              <w:t>A</w:t>
            </w:r>
            <w:r w:rsidRPr="00E018A9">
              <w:rPr>
                <w:rFonts w:eastAsia="Arial" w:cs="Arial"/>
                <w:b/>
                <w:bCs/>
                <w:i/>
                <w:color w:val="231F20"/>
                <w:spacing w:val="-18"/>
                <w:w w:val="70"/>
                <w:sz w:val="18"/>
                <w:szCs w:val="18"/>
              </w:rPr>
              <w:t xml:space="preserve"> </w:t>
            </w:r>
            <w:r w:rsidRPr="00E018A9">
              <w:rPr>
                <w:rFonts w:eastAsia="Arial" w:cs="Arial"/>
                <w:b/>
                <w:bCs/>
                <w:i/>
                <w:color w:val="231F20"/>
                <w:spacing w:val="-2"/>
                <w:w w:val="70"/>
                <w:sz w:val="18"/>
                <w:szCs w:val="18"/>
              </w:rPr>
              <w:t>C</w:t>
            </w:r>
            <w:r w:rsidRPr="00E018A9">
              <w:rPr>
                <w:rFonts w:eastAsia="Arial" w:cs="Arial"/>
                <w:b/>
                <w:bCs/>
                <w:i/>
                <w:color w:val="231F20"/>
                <w:w w:val="70"/>
                <w:sz w:val="18"/>
                <w:szCs w:val="18"/>
              </w:rPr>
              <w:t>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tification</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(M</w:t>
            </w:r>
            <w:r w:rsidRPr="00E018A9">
              <w:rPr>
                <w:rFonts w:eastAsia="Arial" w:cs="Arial"/>
                <w:b/>
                <w:bCs/>
                <w:i/>
                <w:color w:val="231F20"/>
                <w:spacing w:val="-4"/>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0"/>
                <w:w w:val="70"/>
                <w:sz w:val="18"/>
                <w:szCs w:val="18"/>
              </w:rPr>
              <w:t xml:space="preserve"> </w:t>
            </w:r>
            <w:r w:rsidRPr="00E018A9">
              <w:rPr>
                <w:rFonts w:eastAsia="Arial" w:cs="Arial"/>
                <w:b/>
                <w:bCs/>
                <w:i/>
                <w:color w:val="231F20"/>
                <w:w w:val="70"/>
                <w:sz w:val="18"/>
                <w:szCs w:val="18"/>
              </w:rPr>
              <w:t>S</w:t>
            </w:r>
            <w:r w:rsidRPr="00E018A9">
              <w:rPr>
                <w:rFonts w:eastAsia="Arial" w:cs="Arial"/>
                <w:b/>
                <w:bCs/>
                <w:i/>
                <w:color w:val="231F20"/>
                <w:spacing w:val="-5"/>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1"/>
                <w:w w:val="70"/>
                <w:sz w:val="18"/>
                <w:szCs w:val="18"/>
              </w:rPr>
              <w:t xml:space="preserve"> </w:t>
            </w:r>
            <w:r w:rsidRPr="00E018A9">
              <w:rPr>
                <w:rFonts w:eastAsia="Arial" w:cs="Arial"/>
                <w:b/>
                <w:bCs/>
                <w:i/>
                <w:color w:val="231F20"/>
                <w:w w:val="70"/>
                <w:sz w:val="18"/>
                <w:szCs w:val="18"/>
              </w:rPr>
              <w:t>DVBE</w:t>
            </w:r>
            <w:r w:rsidRPr="00E018A9">
              <w:rPr>
                <w:rFonts w:eastAsia="Arial" w:cs="Arial"/>
                <w:b/>
                <w:bCs/>
                <w:i/>
                <w:color w:val="231F20"/>
                <w:spacing w:val="-17"/>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None</w:t>
            </w:r>
            <w:r w:rsidRPr="00E018A9">
              <w:rPr>
                <w:rFonts w:eastAsia="Arial" w:cs="Arial"/>
                <w:b/>
                <w:bCs/>
                <w:i/>
                <w:color w:val="231F20"/>
                <w:spacing w:val="-1"/>
                <w:w w:val="70"/>
                <w:sz w:val="18"/>
                <w:szCs w:val="18"/>
              </w:rPr>
              <w:t>)</w:t>
            </w:r>
            <w:r w:rsidRPr="00E018A9">
              <w:rPr>
                <w:rFonts w:cs="Arial"/>
                <w:color w:val="231F20"/>
                <w:w w:val="70"/>
                <w:sz w:val="18"/>
                <w:szCs w:val="18"/>
              </w:rPr>
              <w:t>—If</w:t>
            </w:r>
            <w:r w:rsidRPr="00E018A9">
              <w:rPr>
                <w:rFonts w:cs="Arial"/>
                <w:color w:val="231F20"/>
                <w:spacing w:val="-16"/>
                <w:w w:val="70"/>
                <w:sz w:val="18"/>
                <w:szCs w:val="18"/>
              </w:rPr>
              <w:t xml:space="preserve"> </w:t>
            </w:r>
            <w:r w:rsidRPr="00E018A9">
              <w:rPr>
                <w:rFonts w:cs="Arial"/>
                <w:color w:val="231F20"/>
                <w:w w:val="70"/>
                <w:sz w:val="18"/>
                <w:szCs w:val="18"/>
              </w:rPr>
              <w:t>the</w:t>
            </w:r>
            <w:r w:rsidRPr="00E018A9">
              <w:rPr>
                <w:rFonts w:cs="Arial"/>
                <w:color w:val="231F20"/>
                <w:spacing w:val="-16"/>
                <w:w w:val="70"/>
                <w:sz w:val="18"/>
                <w:szCs w:val="18"/>
              </w:rPr>
              <w:t xml:space="preserve"> </w:t>
            </w:r>
            <w:r>
              <w:rPr>
                <w:rFonts w:cs="Arial"/>
                <w:color w:val="231F20"/>
                <w:w w:val="70"/>
                <w:sz w:val="18"/>
                <w:szCs w:val="18"/>
              </w:rPr>
              <w:t>Subcontractor</w:t>
            </w:r>
            <w:r w:rsidRPr="00E018A9">
              <w:rPr>
                <w:rFonts w:cs="Arial"/>
                <w:color w:val="231F20"/>
                <w:spacing w:val="-15"/>
                <w:w w:val="70"/>
                <w:sz w:val="18"/>
                <w:szCs w:val="18"/>
              </w:rPr>
              <w:t xml:space="preserve"> </w:t>
            </w:r>
            <w:r w:rsidRPr="00E018A9">
              <w:rPr>
                <w:rFonts w:cs="Arial"/>
                <w:color w:val="231F20"/>
                <w:w w:val="70"/>
                <w:sz w:val="18"/>
                <w:szCs w:val="18"/>
              </w:rPr>
              <w:t>possesses</w:t>
            </w:r>
            <w:r w:rsidRPr="00E018A9">
              <w:rPr>
                <w:rFonts w:cs="Arial"/>
                <w:color w:val="231F20"/>
                <w:spacing w:val="-16"/>
                <w:w w:val="70"/>
                <w:sz w:val="18"/>
                <w:szCs w:val="18"/>
              </w:rPr>
              <w:t xml:space="preserve"> </w:t>
            </w:r>
            <w:r w:rsidRPr="00E018A9">
              <w:rPr>
                <w:rFonts w:cs="Arial"/>
                <w:color w:val="231F20"/>
                <w:w w:val="70"/>
                <w:sz w:val="18"/>
                <w:szCs w:val="18"/>
              </w:rPr>
              <w:t>a</w:t>
            </w:r>
            <w:r w:rsidRPr="00E018A9">
              <w:rPr>
                <w:rFonts w:cs="Arial"/>
                <w:color w:val="231F20"/>
                <w:spacing w:val="-15"/>
                <w:w w:val="70"/>
                <w:sz w:val="18"/>
                <w:szCs w:val="18"/>
              </w:rPr>
              <w:t xml:space="preserve"> </w:t>
            </w:r>
            <w:r w:rsidRPr="00E018A9">
              <w:rPr>
                <w:rFonts w:cs="Arial"/>
                <w:color w:val="231F20"/>
                <w:w w:val="70"/>
                <w:sz w:val="18"/>
                <w:szCs w:val="18"/>
              </w:rPr>
              <w:t>cur</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6"/>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5"/>
                <w:w w:val="70"/>
                <w:sz w:val="18"/>
                <w:szCs w:val="18"/>
              </w:rPr>
              <w:t xml:space="preserve"> </w:t>
            </w:r>
            <w:r w:rsidRPr="00E018A9">
              <w:rPr>
                <w:rFonts w:cs="Arial"/>
                <w:color w:val="231F20"/>
                <w:w w:val="70"/>
                <w:sz w:val="18"/>
                <w:szCs w:val="18"/>
              </w:rPr>
              <w:t>of</w:t>
            </w:r>
            <w:r w:rsidRPr="00E018A9">
              <w:rPr>
                <w:rFonts w:cs="Arial"/>
                <w:color w:val="231F20"/>
                <w:spacing w:val="-1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19"/>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erify</w:t>
            </w:r>
            <w:r w:rsidRPr="00E018A9">
              <w:rPr>
                <w:rFonts w:cs="Arial"/>
                <w:color w:val="231F20"/>
                <w:spacing w:val="-5"/>
                <w:w w:val="70"/>
                <w:sz w:val="18"/>
                <w:szCs w:val="18"/>
              </w:rPr>
              <w:t xml:space="preserve"> </w:t>
            </w:r>
            <w:r w:rsidRPr="00E018A9">
              <w:rPr>
                <w:rFonts w:cs="Arial"/>
                <w:color w:val="231F20"/>
                <w:w w:val="70"/>
                <w:sz w:val="18"/>
                <w:szCs w:val="18"/>
              </w:rPr>
              <w:t>on</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OSDC</w:t>
            </w:r>
            <w:r w:rsidRPr="00E018A9">
              <w:rPr>
                <w:rFonts w:cs="Arial"/>
                <w:color w:val="231F20"/>
                <w:spacing w:val="-6"/>
                <w:w w:val="70"/>
                <w:sz w:val="18"/>
                <w:szCs w:val="18"/>
              </w:rPr>
              <w:t xml:space="preserve"> </w:t>
            </w:r>
            <w:r w:rsidRPr="00E018A9">
              <w:rPr>
                <w:rFonts w:cs="Arial"/>
                <w:color w:val="231F20"/>
                <w:spacing w:val="-3"/>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spacing w:val="-2"/>
                <w:w w:val="70"/>
                <w:sz w:val="18"/>
                <w:szCs w:val="18"/>
              </w:rPr>
              <w:t>(</w:t>
            </w:r>
            <w:hyperlink r:id="rId30">
              <w:r w:rsidRPr="00E018A9">
                <w:rPr>
                  <w:rFonts w:cs="Arial"/>
                  <w:color w:val="231F20"/>
                  <w:w w:val="70"/>
                  <w:sz w:val="18"/>
                  <w:szCs w:val="18"/>
                  <w:u w:val="single" w:color="231F20"/>
                </w:rPr>
                <w:t>ww</w:t>
              </w:r>
              <w:r w:rsidRPr="00E018A9">
                <w:rPr>
                  <w:rFonts w:cs="Arial"/>
                  <w:color w:val="231F20"/>
                  <w:spacing w:val="-9"/>
                  <w:w w:val="70"/>
                  <w:sz w:val="18"/>
                  <w:szCs w:val="18"/>
                  <w:u w:val="single" w:color="231F20"/>
                </w:rPr>
                <w:t>w</w:t>
              </w:r>
              <w:r w:rsidRPr="00E018A9">
                <w:rPr>
                  <w:rFonts w:cs="Arial"/>
                  <w:color w:val="231F20"/>
                  <w:w w:val="70"/>
                  <w:sz w:val="18"/>
                  <w:szCs w:val="18"/>
                  <w:u w:val="single" w:color="231F20"/>
                </w:rPr>
                <w:t>.p</w:t>
              </w:r>
              <w:r w:rsidRPr="00E018A9">
                <w:rPr>
                  <w:rFonts w:cs="Arial"/>
                  <w:color w:val="231F20"/>
                  <w:spacing w:val="-6"/>
                  <w:w w:val="70"/>
                  <w:sz w:val="18"/>
                  <w:szCs w:val="18"/>
                  <w:u w:val="single" w:color="231F20"/>
                </w:rPr>
                <w:t>d</w:t>
              </w:r>
              <w:r w:rsidRPr="00E018A9">
                <w:rPr>
                  <w:rFonts w:cs="Arial"/>
                  <w:color w:val="231F20"/>
                  <w:w w:val="70"/>
                  <w:sz w:val="18"/>
                  <w:szCs w:val="18"/>
                  <w:u w:val="single" w:color="231F20"/>
                </w:rPr>
                <w:t>.dgs.ca.g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v/smbus)</w:t>
              </w:r>
              <w:r w:rsidRPr="00E018A9">
                <w:rPr>
                  <w:rFonts w:cs="Arial"/>
                  <w:color w:val="231F20"/>
                  <w:spacing w:val="-5"/>
                  <w:w w:val="70"/>
                  <w:sz w:val="18"/>
                  <w:szCs w:val="18"/>
                  <w:u w:val="single" w:color="231F20"/>
                </w:rPr>
                <w:t xml:space="preserve"> </w:t>
              </w:r>
            </w:hyperlink>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6"/>
                <w:w w:val="70"/>
                <w:sz w:val="18"/>
                <w:szCs w:val="18"/>
              </w:rPr>
              <w:t xml:space="preserve"> </w:t>
            </w:r>
            <w:r w:rsidRPr="00E018A9">
              <w:rPr>
                <w:rFonts w:cs="Arial"/>
                <w:color w:val="231F20"/>
                <w:w w:val="70"/>
                <w:sz w:val="18"/>
                <w:szCs w:val="18"/>
              </w:rPr>
              <w:t>still</w:t>
            </w:r>
            <w:r w:rsidRPr="00E018A9">
              <w:rPr>
                <w:rFonts w:cs="Arial"/>
                <w:color w:val="231F20"/>
                <w:spacing w:val="-5"/>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alid</w:t>
            </w:r>
            <w:r w:rsidRPr="00E018A9">
              <w:rPr>
                <w:rFonts w:cs="Arial"/>
                <w:color w:val="231F20"/>
                <w:spacing w:val="-5"/>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list</w:t>
            </w:r>
            <w:r w:rsidRPr="00E018A9">
              <w:rPr>
                <w:rFonts w:cs="Arial"/>
                <w:color w:val="231F20"/>
                <w:spacing w:val="-5"/>
                <w:w w:val="70"/>
                <w:sz w:val="18"/>
                <w:szCs w:val="18"/>
              </w:rPr>
              <w:t xml:space="preserve"> </w:t>
            </w:r>
            <w:r w:rsidRPr="00E018A9">
              <w:rPr>
                <w:rFonts w:cs="Arial"/>
                <w:color w:val="231F20"/>
                <w:w w:val="70"/>
                <w:sz w:val="18"/>
                <w:szCs w:val="18"/>
              </w:rPr>
              <w:t>all</w:t>
            </w:r>
            <w:r w:rsidRPr="00E018A9">
              <w:rPr>
                <w:rFonts w:cs="Arial"/>
                <w:color w:val="231F20"/>
                <w:w w:val="73"/>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tifications</w:t>
            </w:r>
            <w:r w:rsidRPr="00E018A9">
              <w:rPr>
                <w:rFonts w:cs="Arial"/>
                <w:color w:val="231F20"/>
                <w:spacing w:val="-12"/>
                <w:w w:val="70"/>
                <w:sz w:val="18"/>
                <w:szCs w:val="18"/>
              </w:rPr>
              <w:t xml:space="preserve"> </w:t>
            </w:r>
            <w:r w:rsidRPr="00E018A9">
              <w:rPr>
                <w:rFonts w:cs="Arial"/>
                <w:color w:val="231F20"/>
                <w:w w:val="70"/>
                <w:sz w:val="18"/>
                <w:szCs w:val="18"/>
              </w:rPr>
              <w:t>he</w:t>
            </w:r>
            <w:r w:rsidRPr="00E018A9">
              <w:rPr>
                <w:rFonts w:cs="Arial"/>
                <w:color w:val="231F20"/>
                <w:spacing w:val="-4"/>
                <w:w w:val="70"/>
                <w:sz w:val="18"/>
                <w:szCs w:val="18"/>
              </w:rPr>
              <w:t>r</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4"/>
                <w:w w:val="70"/>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the</w:t>
            </w:r>
            <w:r w:rsidRPr="00E018A9">
              <w:rPr>
                <w:rFonts w:cs="Arial"/>
                <w:color w:val="231F20"/>
                <w:spacing w:val="2"/>
                <w:w w:val="70"/>
                <w:sz w:val="18"/>
                <w:szCs w:val="18"/>
              </w:rPr>
              <w:t>r</w:t>
            </w:r>
            <w:r w:rsidRPr="00E018A9">
              <w:rPr>
                <w:rFonts w:cs="Arial"/>
                <w:color w:val="231F20"/>
                <w:w w:val="70"/>
                <w:sz w:val="18"/>
                <w:szCs w:val="18"/>
              </w:rPr>
              <w:t>wis</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1"/>
                <w:w w:val="70"/>
                <w:sz w:val="18"/>
                <w:szCs w:val="18"/>
              </w:rPr>
              <w:t xml:space="preserve"> </w:t>
            </w:r>
            <w:proofErr w:type="spellStart"/>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te</w:t>
            </w:r>
            <w:r w:rsidRPr="00E018A9">
              <w:rPr>
                <w:rFonts w:cs="Arial"/>
                <w:color w:val="231F20"/>
                <w:spacing w:val="13"/>
                <w:w w:val="70"/>
                <w:sz w:val="18"/>
                <w:szCs w:val="18"/>
              </w:rPr>
              <w:t>r</w:t>
            </w:r>
            <w:r w:rsidRPr="00E018A9">
              <w:rPr>
                <w:rFonts w:cs="Arial"/>
                <w:color w:val="231F20"/>
                <w:w w:val="70"/>
                <w:sz w:val="18"/>
                <w:szCs w:val="18"/>
              </w:rPr>
              <w:t>“Non</w:t>
            </w:r>
            <w:r w:rsidRPr="00E018A9">
              <w:rPr>
                <w:rFonts w:cs="Arial"/>
                <w:color w:val="231F20"/>
                <w:spacing w:val="-5"/>
                <w:w w:val="70"/>
                <w:sz w:val="18"/>
                <w:szCs w:val="18"/>
              </w:rPr>
              <w:t>e</w:t>
            </w:r>
            <w:proofErr w:type="spellEnd"/>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3"/>
                <w:w w:val="70"/>
                <w:sz w:val="18"/>
                <w:szCs w:val="18"/>
              </w:rPr>
              <w:t xml:space="preserve"> </w:t>
            </w:r>
            <w:r w:rsidRPr="00E018A9">
              <w:rPr>
                <w:rFonts w:cs="Arial"/>
                <w:color w:val="231F20"/>
                <w:w w:val="70"/>
                <w:sz w:val="18"/>
                <w:szCs w:val="18"/>
              </w:rPr>
              <w:t>[No</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1"/>
                <w:w w:val="70"/>
                <w:sz w:val="18"/>
                <w:szCs w:val="18"/>
              </w:rPr>
              <w:t xml:space="preserve"> </w:t>
            </w:r>
            <w:r w:rsidRPr="00E018A9">
              <w:rPr>
                <w:rFonts w:cs="Arial"/>
                <w:color w:val="231F20"/>
                <w:w w:val="70"/>
                <w:sz w:val="18"/>
                <w:szCs w:val="18"/>
              </w:rPr>
              <w:t>A</w:t>
            </w:r>
            <w:r w:rsidRPr="00E018A9">
              <w:rPr>
                <w:rFonts w:cs="Arial"/>
                <w:color w:val="231F20"/>
                <w:spacing w:val="-12"/>
                <w:w w:val="70"/>
                <w:sz w:val="18"/>
                <w:szCs w:val="18"/>
              </w:rPr>
              <w:t xml:space="preserve"> </w:t>
            </w:r>
            <w:r w:rsidRPr="00E018A9">
              <w:rPr>
                <w:rFonts w:cs="Arial"/>
                <w:color w:val="231F20"/>
                <w:w w:val="70"/>
                <w:sz w:val="18"/>
                <w:szCs w:val="18"/>
              </w:rPr>
              <w:t>SB/NVSA</w:t>
            </w:r>
            <w:r w:rsidRPr="00E018A9">
              <w:rPr>
                <w:rFonts w:cs="Arial"/>
                <w:color w:val="231F20"/>
                <w:spacing w:val="-11"/>
                <w:w w:val="70"/>
                <w:sz w:val="18"/>
                <w:szCs w:val="18"/>
              </w:rPr>
              <w:t xml:space="preserve"> </w:t>
            </w:r>
            <w:r w:rsidRPr="00E018A9">
              <w:rPr>
                <w:rFonts w:cs="Arial"/>
                <w:color w:val="231F20"/>
                <w:w w:val="70"/>
                <w:sz w:val="18"/>
                <w:szCs w:val="18"/>
              </w:rPr>
              <w:t>should</w:t>
            </w:r>
            <w:r w:rsidRPr="00E018A9">
              <w:rPr>
                <w:rFonts w:cs="Arial"/>
                <w:color w:val="231F20"/>
                <w:spacing w:val="-12"/>
                <w:w w:val="70"/>
                <w:sz w:val="18"/>
                <w:szCs w:val="18"/>
              </w:rPr>
              <w:t xml:space="preserve"> </w:t>
            </w:r>
            <w:r w:rsidRPr="00E018A9">
              <w:rPr>
                <w:rFonts w:cs="Arial"/>
                <w:color w:val="231F20"/>
                <w:w w:val="70"/>
                <w:sz w:val="18"/>
                <w:szCs w:val="18"/>
              </w:rPr>
              <w:t>not</w:t>
            </w:r>
            <w:r w:rsidRPr="00E018A9">
              <w:rPr>
                <w:rFonts w:cs="Arial"/>
                <w:color w:val="231F20"/>
                <w:spacing w:val="-12"/>
                <w:w w:val="70"/>
                <w:sz w:val="18"/>
                <w:szCs w:val="18"/>
              </w:rPr>
              <w:t xml:space="preserve"> </w:t>
            </w:r>
            <w:r w:rsidRPr="00E018A9">
              <w:rPr>
                <w:rFonts w:cs="Arial"/>
                <w:color w:val="231F20"/>
                <w:w w:val="70"/>
                <w:sz w:val="18"/>
                <w:szCs w:val="18"/>
              </w:rPr>
              <w:t>be</w:t>
            </w:r>
            <w:r w:rsidRPr="00E018A9">
              <w:rPr>
                <w:rFonts w:cs="Arial"/>
                <w:color w:val="231F20"/>
                <w:spacing w:val="-11"/>
                <w:w w:val="70"/>
                <w:sz w:val="18"/>
                <w:szCs w:val="18"/>
              </w:rPr>
              <w:t xml:space="preserve"> </w:t>
            </w:r>
            <w:r w:rsidRPr="00E018A9">
              <w:rPr>
                <w:rFonts w:cs="Arial"/>
                <w:color w:val="231F20"/>
                <w:w w:val="70"/>
                <w:sz w:val="18"/>
                <w:szCs w:val="18"/>
              </w:rPr>
              <w:t>pa</w:t>
            </w:r>
            <w:r w:rsidRPr="00E018A9">
              <w:rPr>
                <w:rFonts w:cs="Arial"/>
                <w:color w:val="231F20"/>
                <w:spacing w:val="2"/>
                <w:w w:val="70"/>
                <w:sz w:val="18"/>
                <w:szCs w:val="18"/>
              </w:rPr>
              <w:t>r</w:t>
            </w:r>
            <w:r w:rsidRPr="00E018A9">
              <w:rPr>
                <w:rFonts w:cs="Arial"/>
                <w:color w:val="231F20"/>
                <w:w w:val="70"/>
                <w:sz w:val="18"/>
                <w:szCs w:val="18"/>
              </w:rPr>
              <w:t>ticip</w:t>
            </w:r>
            <w:r w:rsidRPr="00E018A9">
              <w:rPr>
                <w:rFonts w:cs="Arial"/>
                <w:color w:val="231F20"/>
                <w:spacing w:val="-3"/>
                <w:w w:val="70"/>
                <w:sz w:val="18"/>
                <w:szCs w:val="18"/>
              </w:rPr>
              <w:t>a</w:t>
            </w:r>
            <w:r w:rsidRPr="00E018A9">
              <w:rPr>
                <w:rFonts w:cs="Arial"/>
                <w:color w:val="231F20"/>
                <w:w w:val="70"/>
                <w:sz w:val="18"/>
                <w:szCs w:val="18"/>
              </w:rPr>
              <w:t>ting</w:t>
            </w:r>
            <w:r w:rsidRPr="00E018A9">
              <w:rPr>
                <w:rFonts w:cs="Arial"/>
                <w:color w:val="231F20"/>
                <w:spacing w:val="-12"/>
                <w:w w:val="70"/>
                <w:sz w:val="18"/>
                <w:szCs w:val="18"/>
              </w:rPr>
              <w:t xml:space="preserve"> </w:t>
            </w:r>
            <w:r w:rsidRPr="00E018A9">
              <w:rPr>
                <w:rFonts w:cs="Arial"/>
                <w:color w:val="231F20"/>
                <w:w w:val="70"/>
                <w:sz w:val="18"/>
                <w:szCs w:val="18"/>
              </w:rPr>
              <w:t>as</w:t>
            </w:r>
            <w:r w:rsidRPr="00E018A9">
              <w:rPr>
                <w:rFonts w:cs="Arial"/>
                <w:color w:val="231F20"/>
                <w:spacing w:val="-11"/>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Pr>
                <w:rFonts w:cs="Arial"/>
                <w:color w:val="231F20"/>
                <w:spacing w:val="-2"/>
                <w:w w:val="70"/>
                <w:sz w:val="18"/>
                <w:szCs w:val="18"/>
              </w:rPr>
              <w:t>Subcontractor</w:t>
            </w:r>
            <w:r w:rsidRPr="00E018A9">
              <w:rPr>
                <w:rFonts w:cs="Arial"/>
                <w:color w:val="231F20"/>
                <w:spacing w:val="-1"/>
                <w:w w:val="70"/>
                <w:sz w:val="18"/>
                <w:szCs w:val="18"/>
              </w:rPr>
              <w:t>]</w:t>
            </w:r>
          </w:p>
          <w:p w14:paraId="00F0FA2B" w14:textId="77777777" w:rsidR="0097218D" w:rsidRPr="00E018A9" w:rsidRDefault="0097218D" w:rsidP="00AE740C">
            <w:pPr>
              <w:spacing w:line="100" w:lineRule="exact"/>
              <w:ind w:left="252"/>
              <w:rPr>
                <w:rFonts w:ascii="Arial" w:hAnsi="Arial" w:cs="Arial"/>
                <w:sz w:val="18"/>
                <w:szCs w:val="18"/>
              </w:rPr>
            </w:pPr>
          </w:p>
          <w:p w14:paraId="37B9F141" w14:textId="77777777" w:rsidR="0097218D" w:rsidRPr="00E018A9" w:rsidRDefault="0097218D" w:rsidP="00AE740C">
            <w:pPr>
              <w:pStyle w:val="BodyText"/>
              <w:ind w:left="252" w:right="116"/>
              <w:rPr>
                <w:rFonts w:cs="Arial"/>
                <w:sz w:val="18"/>
                <w:szCs w:val="18"/>
              </w:rPr>
            </w:pPr>
            <w:r w:rsidRPr="00E018A9">
              <w:rPr>
                <w:rFonts w:eastAsia="Arial" w:cs="Arial"/>
                <w:b/>
                <w:bCs/>
                <w:i/>
                <w:color w:val="231F20"/>
                <w:spacing w:val="-5"/>
                <w:w w:val="70"/>
                <w:sz w:val="18"/>
                <w:szCs w:val="18"/>
              </w:rPr>
              <w:t>W</w:t>
            </w:r>
            <w:r w:rsidRPr="00E018A9">
              <w:rPr>
                <w:rFonts w:eastAsia="Arial" w:cs="Arial"/>
                <w:b/>
                <w:bCs/>
                <w:i/>
                <w:color w:val="231F20"/>
                <w:w w:val="70"/>
                <w:sz w:val="18"/>
                <w:szCs w:val="18"/>
              </w:rPr>
              <w:t>ork</w:t>
            </w:r>
            <w:r w:rsidRPr="00E018A9">
              <w:rPr>
                <w:rFonts w:eastAsia="Arial" w:cs="Arial"/>
                <w:b/>
                <w:bCs/>
                <w:i/>
                <w:color w:val="231F20"/>
                <w:spacing w:val="-2"/>
                <w:w w:val="70"/>
                <w:sz w:val="18"/>
                <w:szCs w:val="18"/>
              </w:rPr>
              <w:t xml:space="preserve"> </w:t>
            </w:r>
            <w:r w:rsidRPr="00E018A9">
              <w:rPr>
                <w:rFonts w:eastAsia="Arial" w:cs="Arial"/>
                <w:b/>
                <w:bCs/>
                <w:i/>
                <w:color w:val="231F20"/>
                <w:w w:val="70"/>
                <w:sz w:val="18"/>
                <w:szCs w:val="18"/>
              </w:rPr>
              <w:t>pe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formed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goods</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p</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ovided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for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this</w:t>
            </w:r>
            <w:r>
              <w:rPr>
                <w:rFonts w:eastAsia="Arial" w:cs="Arial"/>
                <w:b/>
                <w:bCs/>
                <w:i/>
                <w:color w:val="231F20"/>
                <w:spacing w:val="-1"/>
                <w:w w:val="70"/>
                <w:sz w:val="18"/>
                <w:szCs w:val="18"/>
              </w:rPr>
              <w:t xml:space="preserve"> Contract</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1"/>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spacing w:val="-1"/>
                <w:w w:val="70"/>
                <w:sz w:val="18"/>
                <w:szCs w:val="18"/>
              </w:rPr>
              <w:t>elemen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spacing w:val="-1"/>
                <w:w w:val="70"/>
                <w:sz w:val="18"/>
                <w:szCs w:val="18"/>
              </w:rPr>
              <w:t>or</w:t>
            </w:r>
            <w:r w:rsidRPr="00E018A9">
              <w:rPr>
                <w:rFonts w:cs="Arial"/>
                <w:color w:val="231F20"/>
                <w:w w:val="70"/>
                <w:sz w:val="18"/>
                <w:szCs w:val="18"/>
              </w:rPr>
              <w:t>k</w:t>
            </w:r>
            <w:r w:rsidRPr="00E018A9">
              <w:rPr>
                <w:rFonts w:cs="Arial"/>
                <w:color w:val="231F20"/>
                <w:spacing w:val="3"/>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tained</w:t>
            </w:r>
            <w:r w:rsidRPr="00E018A9">
              <w:rPr>
                <w:rFonts w:cs="Arial"/>
                <w:color w:val="231F20"/>
                <w:spacing w:val="-1"/>
                <w:w w:val="72"/>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8"/>
                <w:w w:val="70"/>
                <w:sz w:val="18"/>
                <w:szCs w:val="18"/>
              </w:rPr>
              <w:t xml:space="preserve"> Contract</w:t>
            </w:r>
            <w:r w:rsidRPr="00E018A9">
              <w:rPr>
                <w:rFonts w:cs="Arial"/>
                <w:color w:val="231F20"/>
                <w:spacing w:val="-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spacing w:val="-1"/>
                <w:w w:val="70"/>
                <w:sz w:val="18"/>
                <w:szCs w:val="18"/>
              </w:rPr>
              <w:t>pe</w:t>
            </w:r>
            <w:r w:rsidRPr="00E018A9">
              <w:rPr>
                <w:rFonts w:cs="Arial"/>
                <w:color w:val="231F20"/>
                <w:spacing w:val="4"/>
                <w:w w:val="70"/>
                <w:sz w:val="18"/>
                <w:szCs w:val="18"/>
              </w:rPr>
              <w:t>r</w:t>
            </w:r>
            <w:r w:rsidRPr="00E018A9">
              <w:rPr>
                <w:rFonts w:cs="Arial"/>
                <w:color w:val="231F20"/>
                <w:spacing w:val="-1"/>
                <w:w w:val="70"/>
                <w:sz w:val="18"/>
                <w:szCs w:val="18"/>
              </w:rPr>
              <w:t>forme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r</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2"/>
                <w:w w:val="70"/>
                <w:sz w:val="18"/>
                <w:szCs w:val="18"/>
              </w:rPr>
              <w:t>good</w:t>
            </w:r>
            <w:r w:rsidRPr="00E018A9">
              <w:rPr>
                <w:rFonts w:cs="Arial"/>
                <w:color w:val="231F20"/>
                <w:w w:val="70"/>
                <w:sz w:val="18"/>
                <w:szCs w:val="18"/>
              </w:rPr>
              <w:t>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7"/>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1"/>
                <w:w w:val="70"/>
                <w:sz w:val="18"/>
                <w:szCs w:val="18"/>
              </w:rPr>
              <w:t>p</w:t>
            </w:r>
            <w:r w:rsidRPr="00E018A9">
              <w:rPr>
                <w:rFonts w:cs="Arial"/>
                <w:color w:val="231F20"/>
                <w:spacing w:val="-4"/>
                <w:w w:val="70"/>
                <w:sz w:val="18"/>
                <w:szCs w:val="18"/>
              </w:rPr>
              <w:t>r</w:t>
            </w:r>
            <w:r w:rsidRPr="00E018A9">
              <w:rPr>
                <w:rFonts w:cs="Arial"/>
                <w:color w:val="231F20"/>
                <w:spacing w:val="-1"/>
                <w:w w:val="70"/>
                <w:sz w:val="18"/>
                <w:szCs w:val="18"/>
              </w:rPr>
              <w:t>ovide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8"/>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8"/>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1"/>
                <w:w w:val="70"/>
                <w:sz w:val="18"/>
                <w:szCs w:val="18"/>
              </w:rPr>
              <w:t>tifie</w:t>
            </w:r>
            <w:r w:rsidRPr="00E018A9">
              <w:rPr>
                <w:rFonts w:cs="Arial"/>
                <w:color w:val="231F20"/>
                <w:w w:val="70"/>
                <w:sz w:val="18"/>
                <w:szCs w:val="18"/>
              </w:rPr>
              <w:t>d</w:t>
            </w:r>
            <w:r w:rsidRPr="00E018A9">
              <w:rPr>
                <w:rFonts w:cs="Arial"/>
                <w:color w:val="231F20"/>
                <w:spacing w:val="-8"/>
                <w:w w:val="70"/>
                <w:sz w:val="18"/>
                <w:szCs w:val="18"/>
              </w:rPr>
              <w:t xml:space="preserve"> </w:t>
            </w:r>
            <w:r>
              <w:rPr>
                <w:rFonts w:cs="Arial"/>
                <w:color w:val="231F20"/>
                <w:spacing w:val="-2"/>
                <w:w w:val="70"/>
                <w:sz w:val="18"/>
                <w:szCs w:val="18"/>
              </w:rPr>
              <w:t>Subcontractor</w:t>
            </w:r>
            <w:r w:rsidRPr="00E018A9">
              <w:rPr>
                <w:rFonts w:cs="Arial"/>
                <w:color w:val="231F20"/>
                <w:spacing w:val="-2"/>
                <w:w w:val="70"/>
                <w:sz w:val="18"/>
                <w:szCs w:val="18"/>
              </w:rPr>
              <w:t>s</w:t>
            </w:r>
            <w:r w:rsidRPr="00E018A9">
              <w:rPr>
                <w:rFonts w:cs="Arial"/>
                <w:color w:val="231F20"/>
                <w:spacing w:val="-1"/>
                <w:w w:val="66"/>
                <w:sz w:val="18"/>
                <w:szCs w:val="18"/>
              </w:rPr>
              <w:t xml:space="preserve"> </w:t>
            </w:r>
            <w:r w:rsidRPr="00E018A9">
              <w:rPr>
                <w:rFonts w:cs="Arial"/>
                <w:color w:val="231F20"/>
                <w:w w:val="70"/>
                <w:sz w:val="18"/>
                <w:szCs w:val="18"/>
              </w:rPr>
              <w:t>must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9"/>
                <w:w w:val="70"/>
                <w:sz w:val="18"/>
                <w:szCs w:val="18"/>
              </w:rPr>
              <w:t xml:space="preserve"> </w:t>
            </w:r>
            <w:r w:rsidRPr="00E018A9">
              <w:rPr>
                <w:rFonts w:cs="Arial"/>
                <w:color w:val="231F20"/>
                <w:w w:val="70"/>
                <w:sz w:val="18"/>
                <w:szCs w:val="18"/>
              </w:rPr>
              <w:t>useful</w:t>
            </w:r>
            <w:r w:rsidRPr="00E018A9">
              <w:rPr>
                <w:rFonts w:cs="Arial"/>
                <w:color w:val="231F20"/>
                <w:spacing w:val="-1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the</w:t>
            </w:r>
            <w:r>
              <w:rPr>
                <w:rFonts w:cs="Arial"/>
                <w:color w:val="231F20"/>
                <w:spacing w:val="-9"/>
                <w:w w:val="70"/>
                <w:sz w:val="18"/>
                <w:szCs w:val="18"/>
              </w:rPr>
              <w:t xml:space="preserve"> Contract</w:t>
            </w:r>
            <w:r w:rsidRPr="00E018A9">
              <w:rPr>
                <w:rFonts w:cs="Arial"/>
                <w:color w:val="231F20"/>
                <w:w w:val="70"/>
                <w:sz w:val="18"/>
                <w:szCs w:val="18"/>
              </w:rPr>
              <w:t>.</w:t>
            </w:r>
            <w:r w:rsidRPr="00E018A9">
              <w:rPr>
                <w:rFonts w:cs="Arial"/>
                <w:color w:val="231F20"/>
                <w:spacing w:val="6"/>
                <w:w w:val="70"/>
                <w:sz w:val="18"/>
                <w:szCs w:val="18"/>
              </w:rPr>
              <w:t xml:space="preserve"> </w:t>
            </w:r>
            <w:r w:rsidRPr="00E018A9">
              <w:rPr>
                <w:rFonts w:cs="Arial"/>
                <w:color w:val="231F20"/>
                <w:w w:val="70"/>
                <w:sz w:val="18"/>
                <w:szCs w:val="18"/>
              </w:rPr>
              <w:t>(</w:t>
            </w:r>
            <w:r w:rsidRPr="00E018A9">
              <w:rPr>
                <w:rFonts w:cs="Arial"/>
                <w:color w:val="231F20"/>
                <w:spacing w:val="2"/>
                <w:w w:val="70"/>
                <w:sz w:val="18"/>
                <w:szCs w:val="18"/>
              </w:rPr>
              <w:t>S</w:t>
            </w:r>
            <w:r w:rsidRPr="00E018A9">
              <w:rPr>
                <w:rFonts w:cs="Arial"/>
                <w:color w:val="231F20"/>
                <w:w w:val="70"/>
                <w:sz w:val="18"/>
                <w:szCs w:val="18"/>
              </w:rPr>
              <w:t>ee</w:t>
            </w:r>
            <w:r w:rsidRPr="00E018A9">
              <w:rPr>
                <w:rFonts w:cs="Arial"/>
                <w:color w:val="231F20"/>
                <w:spacing w:val="-9"/>
                <w:w w:val="70"/>
                <w:sz w:val="18"/>
                <w:szCs w:val="18"/>
              </w:rPr>
              <w:t xml:space="preserve"> </w:t>
            </w:r>
            <w:r w:rsidRPr="00E018A9">
              <w:rPr>
                <w:rFonts w:cs="Arial"/>
                <w:color w:val="231F20"/>
                <w:w w:val="70"/>
                <w:sz w:val="18"/>
                <w:szCs w:val="18"/>
              </w:rPr>
              <w:t>pa</w:t>
            </w:r>
            <w:r w:rsidRPr="00E018A9">
              <w:rPr>
                <w:rFonts w:cs="Arial"/>
                <w:color w:val="231F20"/>
                <w:spacing w:val="-3"/>
                <w:w w:val="70"/>
                <w:sz w:val="18"/>
                <w:szCs w:val="18"/>
              </w:rPr>
              <w:t>r</w:t>
            </w:r>
            <w:r w:rsidRPr="00E018A9">
              <w:rPr>
                <w:rFonts w:cs="Arial"/>
                <w:color w:val="231F20"/>
                <w:w w:val="70"/>
                <w:sz w:val="18"/>
                <w:szCs w:val="18"/>
              </w:rPr>
              <w:t>agraph</w:t>
            </w:r>
            <w:r w:rsidRPr="00E018A9">
              <w:rPr>
                <w:rFonts w:cs="Arial"/>
                <w:color w:val="231F20"/>
                <w:spacing w:val="-10"/>
                <w:w w:val="70"/>
                <w:sz w:val="18"/>
                <w:szCs w:val="18"/>
              </w:rPr>
              <w:t xml:space="preserve"> </w:t>
            </w:r>
            <w:r w:rsidRPr="00E018A9">
              <w:rPr>
                <w:rFonts w:cs="Arial"/>
                <w:color w:val="231F20"/>
                <w:w w:val="70"/>
                <w:sz w:val="18"/>
                <w:szCs w:val="18"/>
              </w:rPr>
              <w:t>1.b</w:t>
            </w:r>
            <w:r w:rsidRPr="00E018A9">
              <w:rPr>
                <w:rFonts w:cs="Arial"/>
                <w:color w:val="231F20"/>
                <w:spacing w:val="-9"/>
                <w:w w:val="70"/>
                <w:sz w:val="18"/>
                <w:szCs w:val="18"/>
              </w:rPr>
              <w:t xml:space="preserve"> </w:t>
            </w:r>
            <w:r w:rsidRPr="00E018A9">
              <w:rPr>
                <w:rFonts w:cs="Arial"/>
                <w:color w:val="231F20"/>
                <w:w w:val="70"/>
                <w:sz w:val="18"/>
                <w:szCs w:val="18"/>
              </w:rPr>
              <w:t>ab</w:t>
            </w:r>
            <w:r w:rsidRPr="00E018A9">
              <w:rPr>
                <w:rFonts w:cs="Arial"/>
                <w:color w:val="231F20"/>
                <w:spacing w:val="-4"/>
                <w:w w:val="70"/>
                <w:sz w:val="18"/>
                <w:szCs w:val="18"/>
              </w:rPr>
              <w:t>ov</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ode</w:t>
            </w:r>
            <w:r w:rsidRPr="00E018A9">
              <w:rPr>
                <w:rFonts w:cs="Arial"/>
                <w:color w:val="231F20"/>
                <w:spacing w:val="-10"/>
                <w:w w:val="70"/>
                <w:sz w:val="18"/>
                <w:szCs w:val="18"/>
              </w:rPr>
              <w:t xml:space="preserve"> </w:t>
            </w:r>
            <w:r w:rsidRPr="00E018A9">
              <w:rPr>
                <w:rFonts w:cs="Arial"/>
                <w:color w:val="231F20"/>
                <w:w w:val="70"/>
                <w:sz w:val="18"/>
                <w:szCs w:val="18"/>
              </w:rPr>
              <w:t>cit</w:t>
            </w:r>
            <w:r w:rsidRPr="00E018A9">
              <w:rPr>
                <w:rFonts w:cs="Arial"/>
                <w:color w:val="231F20"/>
                <w:spacing w:val="-2"/>
                <w:w w:val="70"/>
                <w:sz w:val="18"/>
                <w:szCs w:val="18"/>
              </w:rPr>
              <w:t>a</w:t>
            </w:r>
            <w:r w:rsidRPr="00E018A9">
              <w:rPr>
                <w:rFonts w:cs="Arial"/>
                <w:color w:val="231F20"/>
                <w:w w:val="70"/>
                <w:sz w:val="18"/>
                <w:szCs w:val="18"/>
              </w:rPr>
              <w:t>tions</w:t>
            </w:r>
            <w:r w:rsidRPr="00E018A9">
              <w:rPr>
                <w:rFonts w:cs="Arial"/>
                <w:color w:val="231F20"/>
                <w:w w:val="71"/>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definition</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
                <w:w w:val="70"/>
                <w:sz w:val="18"/>
                <w:szCs w:val="18"/>
              </w:rPr>
              <w:t xml:space="preserve"> </w:t>
            </w:r>
            <w:r w:rsidRPr="00E018A9">
              <w:rPr>
                <w:rFonts w:cs="Arial"/>
                <w:color w:val="231F20"/>
                <w:w w:val="70"/>
                <w:sz w:val="18"/>
                <w:szCs w:val="18"/>
              </w:rPr>
              <w:t>useful</w:t>
            </w:r>
            <w:r w:rsidRPr="00E018A9">
              <w:rPr>
                <w:rFonts w:cs="Arial"/>
                <w:color w:val="231F20"/>
                <w:spacing w:val="-1"/>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
                <w:w w:val="70"/>
                <w:sz w:val="18"/>
                <w:szCs w:val="18"/>
              </w:rPr>
              <w:t xml:space="preserve"> </w:t>
            </w:r>
            <w:r w:rsidRPr="00E018A9">
              <w:rPr>
                <w:rFonts w:cs="Arial"/>
                <w:color w:val="231F20"/>
                <w:w w:val="70"/>
                <w:sz w:val="18"/>
                <w:szCs w:val="18"/>
              </w:rPr>
              <w:t>If</w:t>
            </w:r>
            <w:r w:rsidRPr="00E018A9">
              <w:rPr>
                <w:rFonts w:cs="Arial"/>
                <w:color w:val="231F20"/>
                <w:spacing w:val="-1"/>
                <w:w w:val="70"/>
                <w:sz w:val="18"/>
                <w:szCs w:val="18"/>
              </w:rPr>
              <w:t xml:space="preserve"> </w:t>
            </w:r>
            <w:r w:rsidRPr="00E018A9">
              <w:rPr>
                <w:rFonts w:cs="Arial"/>
                <w:color w:val="231F20"/>
                <w:w w:val="70"/>
                <w:sz w:val="18"/>
                <w:szCs w:val="18"/>
              </w:rPr>
              <w:t>a</w:t>
            </w:r>
            <w:r w:rsidRPr="00E018A9">
              <w:rPr>
                <w:rFonts w:cs="Arial"/>
                <w:color w:val="231F20"/>
                <w:spacing w:val="-1"/>
                <w:w w:val="70"/>
                <w:sz w:val="18"/>
                <w:szCs w:val="18"/>
              </w:rPr>
              <w:t xml:space="preserve"> </w:t>
            </w:r>
            <w:r w:rsidRPr="00E018A9">
              <w:rPr>
                <w:rFonts w:cs="Arial"/>
                <w:color w:val="231F20"/>
                <w:w w:val="70"/>
                <w:sz w:val="18"/>
                <w:szCs w:val="18"/>
              </w:rPr>
              <w:t>ce</w:t>
            </w:r>
            <w:r w:rsidRPr="00E018A9">
              <w:rPr>
                <w:rFonts w:cs="Arial"/>
                <w:color w:val="231F20"/>
                <w:spacing w:val="3"/>
                <w:w w:val="70"/>
                <w:sz w:val="18"/>
                <w:szCs w:val="18"/>
              </w:rPr>
              <w:t>r</w:t>
            </w:r>
            <w:r w:rsidRPr="00E018A9">
              <w:rPr>
                <w:rFonts w:cs="Arial"/>
                <w:color w:val="231F20"/>
                <w:w w:val="70"/>
                <w:sz w:val="18"/>
                <w:szCs w:val="18"/>
              </w:rPr>
              <w:t>tified</w:t>
            </w:r>
            <w:r w:rsidRPr="00E018A9">
              <w:rPr>
                <w:rFonts w:cs="Arial"/>
                <w:color w:val="231F20"/>
                <w:spacing w:val="-2"/>
                <w:w w:val="70"/>
                <w:sz w:val="18"/>
                <w:szCs w:val="18"/>
              </w:rPr>
              <w:t xml:space="preserve"> </w:t>
            </w:r>
            <w:r>
              <w:rPr>
                <w:rFonts w:cs="Arial"/>
                <w:color w:val="231F20"/>
                <w:w w:val="70"/>
                <w:sz w:val="18"/>
                <w:szCs w:val="18"/>
              </w:rPr>
              <w:t>Subcontractor</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fu</w:t>
            </w:r>
            <w:r w:rsidRPr="00E018A9">
              <w:rPr>
                <w:rFonts w:cs="Arial"/>
                <w:color w:val="231F20"/>
                <w:spacing w:val="3"/>
                <w:w w:val="70"/>
                <w:sz w:val="18"/>
                <w:szCs w:val="18"/>
              </w:rPr>
              <w:t>r</w:t>
            </w:r>
            <w:r w:rsidRPr="00E018A9">
              <w:rPr>
                <w:rFonts w:cs="Arial"/>
                <w:color w:val="231F20"/>
                <w:w w:val="70"/>
                <w:sz w:val="18"/>
                <w:szCs w:val="18"/>
              </w:rPr>
              <w:t>ther</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ting</w:t>
            </w:r>
            <w:r w:rsidRPr="00E018A9">
              <w:rPr>
                <w:rFonts w:cs="Arial"/>
                <w:color w:val="231F20"/>
                <w:spacing w:val="-3"/>
                <w:w w:val="70"/>
                <w:sz w:val="18"/>
                <w:szCs w:val="18"/>
              </w:rPr>
              <w:t xml:space="preserve"> </w:t>
            </w:r>
            <w:r w:rsidRPr="00E018A9">
              <w:rPr>
                <w:rFonts w:cs="Arial"/>
                <w:color w:val="231F20"/>
                <w:w w:val="70"/>
                <w:sz w:val="18"/>
                <w:szCs w:val="18"/>
              </w:rPr>
              <w:t>a</w:t>
            </w:r>
            <w:r w:rsidRPr="00E018A9">
              <w:rPr>
                <w:rFonts w:cs="Arial"/>
                <w:color w:val="231F20"/>
                <w:spacing w:val="-3"/>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3"/>
                <w:w w:val="70"/>
                <w:sz w:val="18"/>
                <w:szCs w:val="18"/>
              </w:rPr>
              <w:t xml:space="preserve"> </w:t>
            </w:r>
            <w:r w:rsidRPr="00E018A9">
              <w:rPr>
                <w:rFonts w:cs="Arial"/>
                <w:color w:val="231F20"/>
                <w:w w:val="70"/>
                <w:sz w:val="18"/>
                <w:szCs w:val="18"/>
              </w:rPr>
              <w:t>po</w:t>
            </w:r>
            <w:r w:rsidRPr="00E018A9">
              <w:rPr>
                <w:rFonts w:cs="Arial"/>
                <w:color w:val="231F20"/>
                <w:spacing w:val="4"/>
                <w:w w:val="70"/>
                <w:sz w:val="18"/>
                <w:szCs w:val="18"/>
              </w:rPr>
              <w:t>r</w:t>
            </w:r>
            <w:r w:rsidRPr="00E018A9">
              <w:rPr>
                <w:rFonts w:cs="Arial"/>
                <w:color w:val="231F20"/>
                <w:w w:val="70"/>
                <w:sz w:val="18"/>
                <w:szCs w:val="18"/>
              </w:rPr>
              <w:t>tion</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ork</w:t>
            </w:r>
            <w:r w:rsidRPr="00E018A9">
              <w:rPr>
                <w:rFonts w:cs="Arial"/>
                <w:color w:val="231F20"/>
                <w:spacing w:val="-3"/>
                <w:w w:val="70"/>
                <w:sz w:val="18"/>
                <w:szCs w:val="18"/>
              </w:rPr>
              <w:t xml:space="preserve"> </w:t>
            </w:r>
            <w:r w:rsidRPr="00E018A9">
              <w:rPr>
                <w:rFonts w:cs="Arial"/>
                <w:color w:val="231F20"/>
                <w:w w:val="70"/>
                <w:sz w:val="18"/>
                <w:szCs w:val="18"/>
              </w:rPr>
              <w:t>or</w:t>
            </w:r>
            <w:r w:rsidRPr="00E018A9">
              <w:rPr>
                <w:rFonts w:cs="Arial"/>
                <w:color w:val="231F20"/>
                <w:spacing w:val="-3"/>
                <w:w w:val="70"/>
                <w:sz w:val="18"/>
                <w:szCs w:val="18"/>
              </w:rPr>
              <w:t xml:space="preserve"> </w:t>
            </w:r>
            <w:r w:rsidRPr="00E018A9">
              <w:rPr>
                <w:rFonts w:cs="Arial"/>
                <w:color w:val="231F20"/>
                <w:w w:val="70"/>
                <w:sz w:val="18"/>
                <w:szCs w:val="18"/>
              </w:rPr>
              <w:t>goods</w:t>
            </w:r>
            <w:r w:rsidRPr="00E018A9">
              <w:rPr>
                <w:rFonts w:cs="Arial"/>
                <w:color w:val="231F20"/>
                <w:spacing w:val="-2"/>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5"/>
                <w:w w:val="70"/>
                <w:sz w:val="18"/>
                <w:szCs w:val="18"/>
              </w:rPr>
              <w:t>o</w:t>
            </w:r>
            <w:r w:rsidRPr="00E018A9">
              <w:rPr>
                <w:rFonts w:cs="Arial"/>
                <w:color w:val="231F20"/>
                <w:w w:val="70"/>
                <w:sz w:val="18"/>
                <w:szCs w:val="18"/>
              </w:rPr>
              <w:t>vided</w:t>
            </w:r>
            <w:r w:rsidRPr="00E018A9">
              <w:rPr>
                <w:rFonts w:cs="Arial"/>
                <w:color w:val="231F20"/>
                <w:spacing w:val="-3"/>
                <w:w w:val="70"/>
                <w:sz w:val="18"/>
                <w:szCs w:val="18"/>
              </w:rPr>
              <w:t xml:space="preserve"> </w:t>
            </w:r>
            <w:r w:rsidRPr="00E018A9">
              <w:rPr>
                <w:rFonts w:cs="Arial"/>
                <w:color w:val="231F20"/>
                <w:w w:val="70"/>
                <w:sz w:val="18"/>
                <w:szCs w:val="18"/>
              </w:rPr>
              <w:t>for</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2"/>
                <w:w w:val="70"/>
                <w:sz w:val="18"/>
                <w:szCs w:val="18"/>
              </w:rPr>
              <w:t>r</w:t>
            </w:r>
            <w:r w:rsidRPr="00E018A9">
              <w:rPr>
                <w:rFonts w:cs="Arial"/>
                <w:color w:val="231F20"/>
                <w:w w:val="70"/>
                <w:sz w:val="18"/>
                <w:szCs w:val="18"/>
              </w:rPr>
              <w:t>esulting</w:t>
            </w:r>
            <w:r>
              <w:rPr>
                <w:rFonts w:cs="Arial"/>
                <w:color w:val="231F20"/>
                <w:spacing w:val="-3"/>
                <w:w w:val="70"/>
                <w:sz w:val="18"/>
                <w:szCs w:val="18"/>
              </w:rPr>
              <w:t xml:space="preserve"> Contract</w:t>
            </w:r>
            <w:r w:rsidRPr="00E018A9">
              <w:rPr>
                <w:rFonts w:cs="Arial"/>
                <w:color w:val="231F20"/>
                <w:spacing w:val="-2"/>
                <w:w w:val="70"/>
                <w:sz w:val="18"/>
                <w:szCs w:val="18"/>
              </w:rPr>
              <w:t xml:space="preserve"> </w:t>
            </w:r>
            <w:r w:rsidRPr="00E018A9">
              <w:rPr>
                <w:rFonts w:cs="Arial"/>
                <w:color w:val="231F20"/>
                <w:w w:val="70"/>
                <w:sz w:val="18"/>
                <w:szCs w:val="18"/>
              </w:rPr>
              <w:t>than</w:t>
            </w:r>
            <w:r w:rsidRPr="00E018A9">
              <w:rPr>
                <w:rFonts w:cs="Arial"/>
                <w:color w:val="231F20"/>
                <w:spacing w:val="-3"/>
                <w:w w:val="70"/>
                <w:sz w:val="18"/>
                <w:szCs w:val="18"/>
              </w:rPr>
              <w:t xml:space="preserve"> </w:t>
            </w:r>
            <w:r w:rsidRPr="00E018A9">
              <w:rPr>
                <w:rFonts w:cs="Arial"/>
                <w:color w:val="231F20"/>
                <w:spacing w:val="-2"/>
                <w:w w:val="70"/>
                <w:sz w:val="18"/>
                <w:szCs w:val="18"/>
              </w:rPr>
              <w:t>w</w:t>
            </w:r>
            <w:r w:rsidRPr="00E018A9">
              <w:rPr>
                <w:rFonts w:cs="Arial"/>
                <w:color w:val="231F20"/>
                <w:w w:val="70"/>
                <w:sz w:val="18"/>
                <w:szCs w:val="18"/>
              </w:rPr>
              <w:t>ould</w:t>
            </w:r>
            <w:r w:rsidRPr="00E018A9">
              <w:rPr>
                <w:rFonts w:cs="Arial"/>
                <w:color w:val="231F20"/>
                <w:spacing w:val="-3"/>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3"/>
                <w:w w:val="70"/>
                <w:sz w:val="18"/>
                <w:szCs w:val="18"/>
              </w:rPr>
              <w:t>e</w:t>
            </w:r>
            <w:r w:rsidRPr="00E018A9">
              <w:rPr>
                <w:rFonts w:cs="Arial"/>
                <w:color w:val="231F20"/>
                <w:w w:val="70"/>
                <w:sz w:val="18"/>
                <w:szCs w:val="18"/>
              </w:rPr>
              <w:t>xpe</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normal</w:t>
            </w:r>
            <w:r w:rsidRPr="00E018A9">
              <w:rPr>
                <w:rFonts w:cs="Arial"/>
                <w:color w:val="231F20"/>
                <w:spacing w:val="-8"/>
                <w:w w:val="70"/>
                <w:sz w:val="18"/>
                <w:szCs w:val="18"/>
              </w:rPr>
              <w:t xml:space="preserve"> </w:t>
            </w:r>
            <w:r w:rsidRPr="00E018A9">
              <w:rPr>
                <w:rFonts w:cs="Arial"/>
                <w:color w:val="231F20"/>
                <w:w w:val="70"/>
                <w:sz w:val="18"/>
                <w:szCs w:val="18"/>
              </w:rPr>
              <w:t>indust</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pra</w:t>
            </w:r>
            <w:r w:rsidRPr="00E018A9">
              <w:rPr>
                <w:rFonts w:cs="Arial"/>
                <w:color w:val="231F20"/>
                <w:spacing w:val="2"/>
                <w:w w:val="70"/>
                <w:sz w:val="18"/>
                <w:szCs w:val="18"/>
              </w:rPr>
              <w:t>c</w:t>
            </w:r>
            <w:r w:rsidRPr="00E018A9">
              <w:rPr>
                <w:rFonts w:cs="Arial"/>
                <w:color w:val="231F20"/>
                <w:w w:val="70"/>
                <w:sz w:val="18"/>
                <w:szCs w:val="18"/>
              </w:rPr>
              <w:t>tice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ttach</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separ</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sheet</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paper</w:t>
            </w:r>
            <w:r w:rsidRPr="00E018A9">
              <w:rPr>
                <w:rFonts w:cs="Arial"/>
                <w:color w:val="231F20"/>
                <w:spacing w:val="-9"/>
                <w:w w:val="70"/>
                <w:sz w:val="18"/>
                <w:szCs w:val="18"/>
              </w:rPr>
              <w:t xml:space="preserve"> </w:t>
            </w:r>
            <w:r w:rsidRPr="00E018A9">
              <w:rPr>
                <w:rFonts w:cs="Arial"/>
                <w:color w:val="231F20"/>
                <w:spacing w:val="-4"/>
                <w:w w:val="70"/>
                <w:sz w:val="18"/>
                <w:szCs w:val="18"/>
              </w:rPr>
              <w:t>e</w:t>
            </w:r>
            <w:r w:rsidRPr="00E018A9">
              <w:rPr>
                <w:rFonts w:cs="Arial"/>
                <w:color w:val="231F20"/>
                <w:w w:val="70"/>
                <w:sz w:val="18"/>
                <w:szCs w:val="18"/>
              </w:rPr>
              <w:t>xplaining</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situ</w:t>
            </w:r>
            <w:r w:rsidRPr="00E018A9">
              <w:rPr>
                <w:rFonts w:cs="Arial"/>
                <w:color w:val="231F20"/>
                <w:spacing w:val="-2"/>
                <w:w w:val="70"/>
                <w:sz w:val="18"/>
                <w:szCs w:val="18"/>
              </w:rPr>
              <w:t>a</w:t>
            </w:r>
            <w:r w:rsidRPr="00E018A9">
              <w:rPr>
                <w:rFonts w:cs="Arial"/>
                <w:color w:val="231F20"/>
                <w:w w:val="70"/>
                <w:sz w:val="18"/>
                <w:szCs w:val="18"/>
              </w:rPr>
              <w:t>tion.</w:t>
            </w:r>
          </w:p>
          <w:p w14:paraId="736915D7" w14:textId="77777777" w:rsidR="0097218D" w:rsidRPr="00E018A9" w:rsidRDefault="0097218D" w:rsidP="00AE740C">
            <w:pPr>
              <w:spacing w:line="100" w:lineRule="exact"/>
              <w:ind w:left="252"/>
              <w:rPr>
                <w:rFonts w:ascii="Arial" w:hAnsi="Arial" w:cs="Arial"/>
                <w:sz w:val="18"/>
                <w:szCs w:val="18"/>
              </w:rPr>
            </w:pPr>
          </w:p>
          <w:p w14:paraId="2177CC7F" w14:textId="77777777" w:rsidR="0097218D" w:rsidRPr="00E018A9" w:rsidRDefault="0097218D" w:rsidP="00AE740C">
            <w:pPr>
              <w:pStyle w:val="BodyText"/>
              <w:ind w:left="252" w:right="250"/>
              <w:rPr>
                <w:rFonts w:cs="Arial"/>
                <w:sz w:val="18"/>
                <w:szCs w:val="18"/>
              </w:rPr>
            </w:pPr>
            <w:r w:rsidRPr="00E018A9">
              <w:rPr>
                <w:rFonts w:eastAsia="Arial" w:cs="Arial"/>
                <w:b/>
                <w:bCs/>
                <w:i/>
                <w:color w:val="231F20"/>
                <w:spacing w:val="-4"/>
                <w:w w:val="70"/>
                <w:sz w:val="18"/>
                <w:szCs w:val="18"/>
              </w:rPr>
              <w:t>C</w:t>
            </w:r>
            <w:r w:rsidRPr="00E018A9">
              <w:rPr>
                <w:rFonts w:eastAsia="Arial" w:cs="Arial"/>
                <w:b/>
                <w:bCs/>
                <w:i/>
                <w:color w:val="231F20"/>
                <w:w w:val="70"/>
                <w:sz w:val="18"/>
                <w:szCs w:val="18"/>
              </w:rPr>
              <w:t>orresponding</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of</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bid</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pric</w:t>
            </w:r>
            <w:r w:rsidRPr="00E018A9">
              <w:rPr>
                <w:rFonts w:eastAsia="Arial" w:cs="Arial"/>
                <w:b/>
                <w:bCs/>
                <w:i/>
                <w:color w:val="231F20"/>
                <w:spacing w:val="-2"/>
                <w:w w:val="70"/>
                <w:sz w:val="18"/>
                <w:szCs w:val="18"/>
              </w:rPr>
              <w:t>e</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cor</w:t>
            </w:r>
            <w:r w:rsidRPr="00E018A9">
              <w:rPr>
                <w:rFonts w:cs="Arial"/>
                <w:color w:val="231F20"/>
                <w:spacing w:val="-6"/>
                <w:w w:val="70"/>
                <w:sz w:val="18"/>
                <w:szCs w:val="18"/>
              </w:rPr>
              <w:t>r</w:t>
            </w:r>
            <w:r w:rsidRPr="00E018A9">
              <w:rPr>
                <w:rFonts w:cs="Arial"/>
                <w:color w:val="231F20"/>
                <w:w w:val="70"/>
                <w:sz w:val="18"/>
                <w:szCs w:val="18"/>
              </w:rPr>
              <w:t>esponding</w:t>
            </w:r>
            <w:r w:rsidRPr="00E018A9">
              <w:rPr>
                <w:rFonts w:cs="Arial"/>
                <w:color w:val="231F20"/>
                <w:spacing w:val="-4"/>
                <w:w w:val="70"/>
                <w:sz w:val="18"/>
                <w:szCs w:val="18"/>
              </w:rPr>
              <w:t xml:space="preserve"> </w:t>
            </w:r>
            <w:r w:rsidRPr="00E018A9">
              <w:rPr>
                <w:rFonts w:cs="Arial"/>
                <w:color w:val="231F20"/>
                <w:w w:val="70"/>
                <w:sz w:val="18"/>
                <w:szCs w:val="18"/>
              </w:rPr>
              <w:t>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tage</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otal</w:t>
            </w:r>
            <w:r w:rsidRPr="00E018A9">
              <w:rPr>
                <w:rFonts w:cs="Arial"/>
                <w:color w:val="231F20"/>
                <w:spacing w:val="-5"/>
                <w:w w:val="70"/>
                <w:sz w:val="18"/>
                <w:szCs w:val="18"/>
              </w:rPr>
              <w:t xml:space="preserve"> </w:t>
            </w:r>
            <w:r w:rsidRPr="00E018A9">
              <w:rPr>
                <w:rFonts w:cs="Arial"/>
                <w:color w:val="231F20"/>
                <w:w w:val="70"/>
                <w:sz w:val="18"/>
                <w:szCs w:val="18"/>
              </w:rPr>
              <w:t>bid</w:t>
            </w:r>
            <w:r w:rsidRPr="00E018A9">
              <w:rPr>
                <w:rFonts w:cs="Arial"/>
                <w:color w:val="231F20"/>
                <w:spacing w:val="-4"/>
                <w:w w:val="70"/>
                <w:sz w:val="18"/>
                <w:szCs w:val="18"/>
              </w:rPr>
              <w:t xml:space="preserve"> </w:t>
            </w:r>
            <w:r w:rsidRPr="00E018A9">
              <w:rPr>
                <w:rFonts w:cs="Arial"/>
                <w:color w:val="231F20"/>
                <w:w w:val="70"/>
                <w:sz w:val="18"/>
                <w:szCs w:val="18"/>
              </w:rPr>
              <w:t>price</w:t>
            </w:r>
            <w:r w:rsidRPr="00E018A9">
              <w:rPr>
                <w:rFonts w:cs="Arial"/>
                <w:color w:val="231F20"/>
                <w:spacing w:val="-5"/>
                <w:w w:val="70"/>
                <w:sz w:val="18"/>
                <w:szCs w:val="18"/>
              </w:rPr>
              <w:t xml:space="preserve"> </w:t>
            </w:r>
            <w:r w:rsidRPr="00E018A9">
              <w:rPr>
                <w:rFonts w:cs="Arial"/>
                <w:color w:val="231F20"/>
                <w:w w:val="70"/>
                <w:sz w:val="18"/>
                <w:szCs w:val="18"/>
              </w:rPr>
              <w:t>for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goods</w:t>
            </w:r>
            <w:r w:rsidRPr="00E018A9">
              <w:rPr>
                <w:rFonts w:cs="Arial"/>
                <w:color w:val="231F20"/>
                <w:w w:val="68"/>
                <w:sz w:val="18"/>
                <w:szCs w:val="18"/>
              </w:rPr>
              <w:t xml:space="preserve"> </w:t>
            </w:r>
            <w:r w:rsidRPr="00E018A9">
              <w:rPr>
                <w:rFonts w:cs="Arial"/>
                <w:color w:val="231F20"/>
                <w:spacing w:val="-1"/>
                <w:w w:val="70"/>
                <w:sz w:val="18"/>
                <w:szCs w:val="18"/>
              </w:rPr>
              <w:t>and/o</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2"/>
                <w:w w:val="70"/>
                <w:sz w:val="18"/>
                <w:szCs w:val="18"/>
              </w:rPr>
              <w:t>se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p</w:t>
            </w:r>
            <w:r w:rsidRPr="00E018A9">
              <w:rPr>
                <w:rFonts w:cs="Arial"/>
                <w:color w:val="231F20"/>
                <w:spacing w:val="-2"/>
                <w:w w:val="70"/>
                <w:sz w:val="18"/>
                <w:szCs w:val="18"/>
              </w:rPr>
              <w:t>r</w:t>
            </w:r>
            <w:r w:rsidRPr="00E018A9">
              <w:rPr>
                <w:rFonts w:cs="Arial"/>
                <w:color w:val="231F20"/>
                <w:spacing w:val="-5"/>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10"/>
                <w:w w:val="70"/>
                <w:sz w:val="18"/>
                <w:szCs w:val="18"/>
              </w:rPr>
              <w:t xml:space="preserve"> </w:t>
            </w:r>
            <w:r>
              <w:rPr>
                <w:rFonts w:cs="Arial"/>
                <w:color w:val="231F20"/>
                <w:spacing w:val="-2"/>
                <w:w w:val="70"/>
                <w:sz w:val="18"/>
                <w:szCs w:val="18"/>
              </w:rPr>
              <w:t>Subcontractor</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2"/>
                <w:w w:val="70"/>
                <w:sz w:val="18"/>
                <w:szCs w:val="18"/>
              </w:rPr>
              <w:t>D</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te</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1"/>
                <w:w w:val="70"/>
                <w:sz w:val="18"/>
                <w:szCs w:val="18"/>
              </w:rPr>
              <w:t>dolla</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1"/>
                <w:w w:val="70"/>
                <w:sz w:val="18"/>
                <w:szCs w:val="18"/>
              </w:rPr>
              <w:t>amount.</w:t>
            </w:r>
          </w:p>
          <w:p w14:paraId="0BECF37D" w14:textId="77777777" w:rsidR="0097218D" w:rsidRPr="00E018A9" w:rsidRDefault="0097218D" w:rsidP="00AE740C">
            <w:pPr>
              <w:pStyle w:val="BodyText"/>
              <w:spacing w:before="99"/>
              <w:ind w:left="252" w:right="252"/>
              <w:rPr>
                <w:rFonts w:cs="Arial"/>
                <w:sz w:val="18"/>
                <w:szCs w:val="18"/>
              </w:rPr>
            </w:pPr>
            <w:r w:rsidRPr="00E018A9">
              <w:rPr>
                <w:rFonts w:eastAsia="Arial" w:cs="Arial"/>
                <w:b/>
                <w:bCs/>
                <w:i/>
                <w:color w:val="231F20"/>
                <w:w w:val="70"/>
                <w:sz w:val="18"/>
                <w:szCs w:val="18"/>
              </w:rPr>
              <w:t>Good</w:t>
            </w:r>
            <w:r w:rsidRPr="00E018A9">
              <w:rPr>
                <w:rFonts w:eastAsia="Arial" w:cs="Arial"/>
                <w:b/>
                <w:bCs/>
                <w:i/>
                <w:color w:val="231F20"/>
                <w:spacing w:val="-12"/>
                <w:w w:val="70"/>
                <w:sz w:val="18"/>
                <w:szCs w:val="18"/>
              </w:rPr>
              <w:t xml:space="preserve"> </w:t>
            </w:r>
            <w:r w:rsidRPr="00E018A9">
              <w:rPr>
                <w:rFonts w:eastAsia="Arial" w:cs="Arial"/>
                <w:b/>
                <w:bCs/>
                <w:i/>
                <w:color w:val="231F20"/>
                <w:w w:val="70"/>
                <w:sz w:val="18"/>
                <w:szCs w:val="18"/>
              </w:rPr>
              <w:t>Standing</w:t>
            </w:r>
            <w:r w:rsidRPr="00E018A9">
              <w:rPr>
                <w:rFonts w:eastAsia="Arial" w:cs="Arial"/>
                <w:b/>
                <w:bCs/>
                <w:i/>
                <w:color w:val="231F20"/>
                <w:spacing w:val="-2"/>
                <w:w w:val="70"/>
                <w:sz w:val="18"/>
                <w:szCs w:val="18"/>
              </w:rPr>
              <w:t>?</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esponse</w:t>
            </w:r>
            <w:r w:rsidRPr="00E018A9">
              <w:rPr>
                <w:rFonts w:cs="Arial"/>
                <w:color w:val="231F20"/>
                <w:spacing w:val="-8"/>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each</w:t>
            </w:r>
            <w:r w:rsidRPr="00E018A9">
              <w:rPr>
                <w:rFonts w:cs="Arial"/>
                <w:color w:val="231F20"/>
                <w:spacing w:val="-9"/>
                <w:w w:val="70"/>
                <w:sz w:val="18"/>
                <w:szCs w:val="18"/>
              </w:rPr>
              <w:t xml:space="preserve"> </w:t>
            </w:r>
            <w:r>
              <w:rPr>
                <w:rFonts w:cs="Arial"/>
                <w:color w:val="231F20"/>
                <w:w w:val="70"/>
                <w:sz w:val="18"/>
                <w:szCs w:val="18"/>
              </w:rPr>
              <w:t>Subcontractor</w:t>
            </w:r>
            <w:r w:rsidRPr="00E018A9">
              <w:rPr>
                <w:rFonts w:cs="Arial"/>
                <w:color w:val="231F20"/>
                <w:spacing w:val="-8"/>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d</w:t>
            </w:r>
            <w:r w:rsidRPr="00E018A9">
              <w:rPr>
                <w:rFonts w:cs="Arial"/>
                <w:color w:val="231F20"/>
                <w:w w:val="70"/>
                <w:sz w:val="18"/>
                <w:szCs w:val="18"/>
              </w:rPr>
              <w:t>.</w:t>
            </w:r>
            <w:r w:rsidRPr="00E018A9">
              <w:rPr>
                <w:rFonts w:cs="Arial"/>
                <w:color w:val="231F20"/>
                <w:spacing w:val="8"/>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9"/>
                <w:w w:val="70"/>
                <w:sz w:val="18"/>
                <w:szCs w:val="18"/>
              </w:rPr>
              <w:t xml:space="preserve"> </w:t>
            </w:r>
            <w:proofErr w:type="spellStart"/>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12"/>
                <w:w w:val="70"/>
                <w:sz w:val="18"/>
                <w:szCs w:val="18"/>
              </w:rPr>
              <w:t>”</w:t>
            </w:r>
            <w:r w:rsidRPr="00E018A9">
              <w:rPr>
                <w:rFonts w:cs="Arial"/>
                <w:color w:val="231F20"/>
                <w:spacing w:val="-2"/>
                <w:w w:val="70"/>
                <w:sz w:val="18"/>
                <w:szCs w:val="18"/>
              </w:rPr>
              <w:t>t</w:t>
            </w:r>
            <w:r w:rsidRPr="00E018A9">
              <w:rPr>
                <w:rFonts w:cs="Arial"/>
                <w:color w:val="231F20"/>
                <w:w w:val="70"/>
                <w:sz w:val="18"/>
                <w:szCs w:val="18"/>
              </w:rPr>
              <w:t>o</w:t>
            </w:r>
            <w:proofErr w:type="spellEnd"/>
            <w:r w:rsidRPr="00E018A9">
              <w:rPr>
                <w:rFonts w:cs="Arial"/>
                <w:color w:val="231F20"/>
                <w:spacing w:val="-9"/>
                <w:w w:val="70"/>
                <w:sz w:val="18"/>
                <w:szCs w:val="18"/>
              </w:rPr>
              <w:t xml:space="preserve"> </w:t>
            </w:r>
            <w:r w:rsidRPr="00E018A9">
              <w:rPr>
                <w:rFonts w:cs="Arial"/>
                <w:color w:val="231F20"/>
                <w:w w:val="70"/>
                <w:sz w:val="18"/>
                <w:szCs w:val="18"/>
              </w:rPr>
              <w:t>indic</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prime</w:t>
            </w:r>
            <w:r>
              <w:rPr>
                <w:rFonts w:cs="Arial"/>
                <w:color w:val="231F20"/>
                <w:spacing w:val="-1"/>
                <w:w w:val="70"/>
                <w:sz w:val="18"/>
                <w:szCs w:val="18"/>
              </w:rPr>
              <w:t xml:space="preserve"> Bidder</w:t>
            </w:r>
            <w:r w:rsidRPr="00E018A9">
              <w:rPr>
                <w:rFonts w:cs="Arial"/>
                <w:color w:val="231F20"/>
                <w:spacing w:val="-1"/>
                <w:w w:val="70"/>
                <w:sz w:val="18"/>
                <w:szCs w:val="18"/>
              </w:rPr>
              <w:t xml:space="preserve"> </w:t>
            </w:r>
            <w:r w:rsidRPr="00E018A9">
              <w:rPr>
                <w:rFonts w:cs="Arial"/>
                <w:color w:val="231F20"/>
                <w:w w:val="70"/>
                <w:sz w:val="18"/>
                <w:szCs w:val="18"/>
              </w:rPr>
              <w:t>has</w:t>
            </w:r>
            <w:r w:rsidRPr="00E018A9">
              <w:rPr>
                <w:rFonts w:cs="Arial"/>
                <w:color w:val="231F20"/>
                <w:spacing w:val="-1"/>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erified</w:t>
            </w:r>
            <w:r w:rsidRPr="00E018A9">
              <w:rPr>
                <w:rFonts w:cs="Arial"/>
                <w:color w:val="231F20"/>
                <w:spacing w:val="-1"/>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Pr>
                <w:rFonts w:cs="Arial"/>
                <w:color w:val="231F20"/>
                <w:w w:val="70"/>
                <w:sz w:val="18"/>
                <w:szCs w:val="18"/>
              </w:rPr>
              <w:t>Subcontractor</w:t>
            </w:r>
            <w:r w:rsidRPr="00E018A9">
              <w:rPr>
                <w:rFonts w:cs="Arial"/>
                <w:color w:val="231F20"/>
                <w:w w:val="70"/>
                <w:sz w:val="18"/>
                <w:szCs w:val="18"/>
              </w:rPr>
              <w:t>(s)</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in</w:t>
            </w:r>
            <w:r w:rsidRPr="00E018A9">
              <w:rPr>
                <w:rFonts w:cs="Arial"/>
                <w:color w:val="231F20"/>
                <w:spacing w:val="-1"/>
                <w:w w:val="70"/>
                <w:sz w:val="18"/>
                <w:szCs w:val="18"/>
              </w:rPr>
              <w:t xml:space="preserve"> </w:t>
            </w:r>
            <w:r w:rsidRPr="00E018A9">
              <w:rPr>
                <w:rFonts w:cs="Arial"/>
                <w:color w:val="231F20"/>
                <w:w w:val="70"/>
                <w:sz w:val="18"/>
                <w:szCs w:val="18"/>
              </w:rPr>
              <w:t>good standing</w:t>
            </w:r>
            <w:r w:rsidRPr="00E018A9">
              <w:rPr>
                <w:rFonts w:cs="Arial"/>
                <w:color w:val="231F20"/>
                <w:spacing w:val="-1"/>
                <w:w w:val="70"/>
                <w:sz w:val="18"/>
                <w:szCs w:val="18"/>
              </w:rPr>
              <w:t xml:space="preserve"> </w:t>
            </w:r>
            <w:r w:rsidRPr="00E018A9">
              <w:rPr>
                <w:rFonts w:cs="Arial"/>
                <w:color w:val="231F20"/>
                <w:w w:val="70"/>
                <w:sz w:val="18"/>
                <w:szCs w:val="18"/>
              </w:rPr>
              <w:t>for</w:t>
            </w:r>
            <w:r w:rsidRPr="00E018A9">
              <w:rPr>
                <w:rFonts w:cs="Arial"/>
                <w:color w:val="231F20"/>
                <w:spacing w:val="-1"/>
                <w:w w:val="70"/>
                <w:sz w:val="18"/>
                <w:szCs w:val="18"/>
              </w:rPr>
              <w:t xml:space="preserve"> </w:t>
            </w:r>
            <w:r w:rsidRPr="00E018A9">
              <w:rPr>
                <w:rFonts w:cs="Arial"/>
                <w:color w:val="231F20"/>
                <w:w w:val="70"/>
                <w:sz w:val="18"/>
                <w:szCs w:val="18"/>
              </w:rPr>
              <w:t>all</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3"/>
                <w:w w:val="70"/>
                <w:sz w:val="18"/>
                <w:szCs w:val="18"/>
              </w:rPr>
              <w:t>o</w:t>
            </w:r>
            <w:r w:rsidRPr="00E018A9">
              <w:rPr>
                <w:rFonts w:cs="Arial"/>
                <w:color w:val="231F20"/>
                <w:w w:val="70"/>
                <w:sz w:val="18"/>
                <w:szCs w:val="18"/>
              </w:rPr>
              <w:t>wing:</w:t>
            </w:r>
          </w:p>
          <w:p w14:paraId="1C45C39A" w14:textId="77777777" w:rsidR="0097218D" w:rsidRPr="00E018A9" w:rsidRDefault="0097218D" w:rsidP="003255A7">
            <w:pPr>
              <w:pStyle w:val="BodyText"/>
              <w:widowControl w:val="0"/>
              <w:numPr>
                <w:ilvl w:val="0"/>
                <w:numId w:val="29"/>
              </w:numPr>
              <w:spacing w:before="99"/>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15"/>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for</w:t>
            </w:r>
            <w:r w:rsidRPr="00E018A9">
              <w:rPr>
                <w:rFonts w:cs="Arial"/>
                <w:color w:val="231F20"/>
                <w:spacing w:val="-14"/>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n</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w w:val="70"/>
                <w:sz w:val="18"/>
                <w:szCs w:val="18"/>
              </w:rPr>
              <w:t>permits</w:t>
            </w:r>
            <w:r w:rsidRPr="00E018A9">
              <w:rPr>
                <w:rFonts w:cs="Arial"/>
                <w:color w:val="231F20"/>
                <w:spacing w:val="-15"/>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equi</w:t>
            </w:r>
            <w:r w:rsidRPr="00E018A9">
              <w:rPr>
                <w:rFonts w:cs="Arial"/>
                <w:color w:val="231F20"/>
                <w:spacing w:val="-3"/>
                <w:w w:val="70"/>
                <w:sz w:val="18"/>
                <w:szCs w:val="18"/>
              </w:rPr>
              <w:t>r</w:t>
            </w:r>
            <w:r w:rsidRPr="00E018A9">
              <w:rPr>
                <w:rFonts w:cs="Arial"/>
                <w:color w:val="231F20"/>
                <w:w w:val="70"/>
                <w:sz w:val="18"/>
                <w:szCs w:val="18"/>
              </w:rPr>
              <w:t>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the</w:t>
            </w:r>
            <w:r w:rsidRPr="00E018A9">
              <w:rPr>
                <w:rFonts w:cs="Arial"/>
                <w:color w:val="231F20"/>
                <w:spacing w:val="-14"/>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w:t>
            </w:r>
            <w:r w:rsidRPr="00E018A9">
              <w:rPr>
                <w:rFonts w:cs="Arial"/>
                <w:color w:val="231F20"/>
                <w:spacing w:val="-2"/>
                <w:w w:val="70"/>
                <w:sz w:val="18"/>
                <w:szCs w:val="18"/>
              </w:rPr>
              <w:t>a</w:t>
            </w:r>
            <w:r w:rsidRPr="00E018A9">
              <w:rPr>
                <w:rFonts w:cs="Arial"/>
                <w:color w:val="231F20"/>
                <w:w w:val="70"/>
                <w:sz w:val="18"/>
                <w:szCs w:val="18"/>
              </w:rPr>
              <w:t>w</w:t>
            </w:r>
          </w:p>
          <w:p w14:paraId="3B6D9F78" w14:textId="77777777" w:rsidR="0097218D" w:rsidRPr="00E018A9" w:rsidRDefault="0097218D" w:rsidP="003255A7">
            <w:pPr>
              <w:pStyle w:val="BodyText"/>
              <w:widowControl w:val="0"/>
              <w:numPr>
                <w:ilvl w:val="0"/>
                <w:numId w:val="29"/>
              </w:numPr>
              <w:spacing w:before="3" w:line="230" w:lineRule="exact"/>
              <w:ind w:right="250"/>
              <w:rPr>
                <w:rFonts w:cs="Arial"/>
                <w:sz w:val="18"/>
                <w:szCs w:val="18"/>
              </w:rPr>
            </w:pPr>
            <w:r w:rsidRPr="00E018A9">
              <w:rPr>
                <w:rFonts w:cs="Arial"/>
                <w:color w:val="231F20"/>
                <w:w w:val="70"/>
                <w:sz w:val="18"/>
                <w:szCs w:val="18"/>
              </w:rPr>
              <w:t>If</w:t>
            </w:r>
            <w:r w:rsidRPr="00E018A9">
              <w:rPr>
                <w:rFonts w:cs="Arial"/>
                <w:color w:val="231F20"/>
                <w:spacing w:val="22"/>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orpor</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ompa</w:t>
            </w:r>
            <w:r w:rsidRPr="00E018A9">
              <w:rPr>
                <w:rFonts w:cs="Arial"/>
                <w:color w:val="231F20"/>
                <w:spacing w:val="-3"/>
                <w:w w:val="70"/>
                <w:sz w:val="18"/>
                <w:szCs w:val="18"/>
              </w:rPr>
              <w:t>n</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is</w:t>
            </w:r>
            <w:r w:rsidRPr="00E018A9">
              <w:rPr>
                <w:rFonts w:cs="Arial"/>
                <w:color w:val="231F20"/>
                <w:spacing w:val="-9"/>
                <w:w w:val="70"/>
                <w:sz w:val="18"/>
                <w:szCs w:val="18"/>
              </w:rPr>
              <w:t xml:space="preserve"> </w:t>
            </w:r>
            <w:r w:rsidRPr="00E018A9">
              <w:rPr>
                <w:rFonts w:cs="Arial"/>
                <w:color w:val="231F20"/>
                <w:w w:val="70"/>
                <w:sz w:val="18"/>
                <w:szCs w:val="18"/>
              </w:rPr>
              <w:t>qualified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business</w:t>
            </w:r>
            <w:r w:rsidRPr="00E018A9">
              <w:rPr>
                <w:rFonts w:cs="Arial"/>
                <w:color w:val="231F20"/>
                <w:spacing w:val="-9"/>
                <w:w w:val="70"/>
                <w:sz w:val="18"/>
                <w:szCs w:val="18"/>
              </w:rPr>
              <w:t xml:space="preserve"> </w:t>
            </w:r>
            <w:r w:rsidRPr="00E018A9">
              <w:rPr>
                <w:rFonts w:cs="Arial"/>
                <w:color w:val="231F20"/>
                <w:w w:val="70"/>
                <w:sz w:val="18"/>
                <w:szCs w:val="18"/>
              </w:rPr>
              <w:t>in</w:t>
            </w:r>
            <w:r w:rsidRPr="00E018A9">
              <w:rPr>
                <w:rFonts w:cs="Arial"/>
                <w:color w:val="231F20"/>
                <w:spacing w:val="-9"/>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design</w:t>
            </w:r>
            <w:r w:rsidRPr="00E018A9">
              <w:rPr>
                <w:rFonts w:cs="Arial"/>
                <w:color w:val="231F20"/>
                <w:spacing w:val="-3"/>
                <w:w w:val="70"/>
                <w:sz w:val="18"/>
                <w:szCs w:val="18"/>
              </w:rPr>
              <w:t>at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w w:val="70"/>
                <w:sz w:val="18"/>
                <w:szCs w:val="18"/>
              </w:rPr>
              <w:t>by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1"/>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ec</w:t>
            </w:r>
            <w:r w:rsidRPr="00E018A9">
              <w:rPr>
                <w:rFonts w:cs="Arial"/>
                <w:color w:val="231F20"/>
                <w:spacing w:val="-4"/>
                <w:w w:val="70"/>
                <w:sz w:val="18"/>
                <w:szCs w:val="18"/>
              </w:rPr>
              <w:t>r</w:t>
            </w:r>
            <w:r w:rsidRPr="00E018A9">
              <w:rPr>
                <w:rFonts w:cs="Arial"/>
                <w:color w:val="231F20"/>
                <w:w w:val="70"/>
                <w:sz w:val="18"/>
                <w:szCs w:val="18"/>
              </w:rPr>
              <w:t>eta</w:t>
            </w:r>
            <w:r w:rsidRPr="00E018A9">
              <w:rPr>
                <w:rFonts w:cs="Arial"/>
                <w:color w:val="231F20"/>
                <w:spacing w:val="2"/>
                <w:w w:val="70"/>
                <w:sz w:val="18"/>
                <w:szCs w:val="18"/>
              </w:rPr>
              <w:t>r</w:t>
            </w:r>
            <w:r w:rsidRPr="00E018A9">
              <w:rPr>
                <w:rFonts w:cs="Arial"/>
                <w:color w:val="231F20"/>
                <w:w w:val="70"/>
                <w:sz w:val="18"/>
                <w:szCs w:val="18"/>
              </w:rPr>
              <w:t>y</w:t>
            </w:r>
            <w:r w:rsidRPr="00E018A9">
              <w:rPr>
                <w:rFonts w:cs="Arial"/>
                <w:color w:val="231F20"/>
                <w:spacing w:val="-10"/>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at</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be</w:t>
            </w:r>
            <w:r w:rsidRPr="00E018A9">
              <w:rPr>
                <w:rFonts w:cs="Arial"/>
                <w:color w:val="231F20"/>
                <w:spacing w:val="-10"/>
                <w:w w:val="70"/>
                <w:sz w:val="18"/>
                <w:szCs w:val="18"/>
              </w:rPr>
              <w:t xml:space="preserve"> </w:t>
            </w:r>
            <w:r w:rsidRPr="00E018A9">
              <w:rPr>
                <w:rFonts w:cs="Arial"/>
                <w:color w:val="231F20"/>
                <w:w w:val="70"/>
                <w:sz w:val="18"/>
                <w:szCs w:val="18"/>
              </w:rPr>
              <w:t>in</w:t>
            </w:r>
            <w:r w:rsidRPr="00E018A9">
              <w:rPr>
                <w:rFonts w:cs="Arial"/>
                <w:color w:val="231F20"/>
                <w:spacing w:val="-11"/>
                <w:w w:val="70"/>
                <w:sz w:val="18"/>
                <w:szCs w:val="18"/>
              </w:rPr>
              <w:t xml:space="preserve"> </w:t>
            </w:r>
            <w:r w:rsidRPr="00E018A9">
              <w:rPr>
                <w:rFonts w:cs="Arial"/>
                <w:color w:val="231F20"/>
                <w:w w:val="70"/>
                <w:sz w:val="18"/>
                <w:szCs w:val="18"/>
              </w:rPr>
              <w:t>good</w:t>
            </w:r>
            <w:r w:rsidRPr="00E018A9">
              <w:rPr>
                <w:rFonts w:cs="Arial"/>
                <w:color w:val="231F20"/>
                <w:spacing w:val="-10"/>
                <w:w w:val="70"/>
                <w:sz w:val="18"/>
                <w:szCs w:val="18"/>
              </w:rPr>
              <w:t xml:space="preserve"> </w:t>
            </w:r>
            <w:r w:rsidRPr="00E018A9">
              <w:rPr>
                <w:rFonts w:cs="Arial"/>
                <w:color w:val="231F20"/>
                <w:w w:val="70"/>
                <w:sz w:val="18"/>
                <w:szCs w:val="18"/>
              </w:rPr>
              <w:t>standing</w:t>
            </w:r>
          </w:p>
          <w:p w14:paraId="778BA518" w14:textId="77777777" w:rsidR="0097218D" w:rsidRPr="00E018A9" w:rsidRDefault="0097218D" w:rsidP="003255A7">
            <w:pPr>
              <w:pStyle w:val="BodyText"/>
              <w:widowControl w:val="0"/>
              <w:numPr>
                <w:ilvl w:val="0"/>
                <w:numId w:val="29"/>
              </w:numPr>
              <w:spacing w:line="227" w:lineRule="exact"/>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21"/>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2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0"/>
                <w:w w:val="70"/>
                <w:sz w:val="18"/>
                <w:szCs w:val="18"/>
              </w:rPr>
              <w:t xml:space="preserve"> </w:t>
            </w:r>
            <w:r w:rsidRPr="00E018A9">
              <w:rPr>
                <w:rFonts w:cs="Arial"/>
                <w:color w:val="231F20"/>
                <w:w w:val="70"/>
                <w:sz w:val="18"/>
                <w:szCs w:val="18"/>
              </w:rPr>
              <w:t>of</w:t>
            </w:r>
            <w:r w:rsidRPr="00E018A9">
              <w:rPr>
                <w:rFonts w:cs="Arial"/>
                <w:color w:val="231F20"/>
                <w:spacing w:val="-2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2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20"/>
                <w:w w:val="70"/>
                <w:sz w:val="18"/>
                <w:szCs w:val="18"/>
              </w:rPr>
              <w:t xml:space="preserve"> </w:t>
            </w:r>
            <w:r w:rsidRPr="00E018A9">
              <w:rPr>
                <w:rFonts w:cs="Arial"/>
                <w:color w:val="231F20"/>
                <w:w w:val="70"/>
                <w:sz w:val="18"/>
                <w:szCs w:val="18"/>
              </w:rPr>
              <w:t>if</w:t>
            </w:r>
            <w:r w:rsidRPr="00E018A9">
              <w:rPr>
                <w:rFonts w:cs="Arial"/>
                <w:color w:val="231F20"/>
                <w:spacing w:val="-21"/>
                <w:w w:val="70"/>
                <w:sz w:val="18"/>
                <w:szCs w:val="18"/>
              </w:rPr>
              <w:t xml:space="preserve"> </w:t>
            </w:r>
            <w:r w:rsidRPr="00E018A9">
              <w:rPr>
                <w:rFonts w:cs="Arial"/>
                <w:color w:val="231F20"/>
                <w:w w:val="70"/>
                <w:sz w:val="18"/>
                <w:szCs w:val="18"/>
              </w:rPr>
              <w:t>claiming</w:t>
            </w:r>
            <w:r w:rsidRPr="00E018A9">
              <w:rPr>
                <w:rFonts w:cs="Arial"/>
                <w:color w:val="231F20"/>
                <w:spacing w:val="-21"/>
                <w:w w:val="70"/>
                <w:sz w:val="18"/>
                <w:szCs w:val="18"/>
              </w:rPr>
              <w:t xml:space="preserve"> </w:t>
            </w:r>
            <w:r w:rsidRPr="00E018A9">
              <w:rPr>
                <w:rFonts w:cs="Arial"/>
                <w:color w:val="231F20"/>
                <w:w w:val="70"/>
                <w:sz w:val="18"/>
                <w:szCs w:val="18"/>
              </w:rPr>
              <w:t>M</w:t>
            </w:r>
            <w:r w:rsidRPr="00E018A9">
              <w:rPr>
                <w:rFonts w:cs="Arial"/>
                <w:color w:val="231F20"/>
                <w:spacing w:val="-6"/>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1"/>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w w:val="70"/>
                <w:sz w:val="18"/>
                <w:szCs w:val="18"/>
              </w:rPr>
              <w:t>tus</w:t>
            </w:r>
          </w:p>
          <w:p w14:paraId="43497624" w14:textId="77777777" w:rsidR="0097218D" w:rsidRPr="00E018A9" w:rsidRDefault="0097218D" w:rsidP="003255A7">
            <w:pPr>
              <w:pStyle w:val="BodyText"/>
              <w:widowControl w:val="0"/>
              <w:numPr>
                <w:ilvl w:val="0"/>
                <w:numId w:val="29"/>
              </w:numPr>
              <w:spacing w:line="229" w:lineRule="exact"/>
              <w:rPr>
                <w:rFonts w:cs="Arial"/>
                <w:sz w:val="18"/>
                <w:szCs w:val="18"/>
              </w:rPr>
            </w:pPr>
            <w:r w:rsidRPr="00E018A9">
              <w:rPr>
                <w:rFonts w:cs="Arial"/>
                <w:color w:val="231F20"/>
                <w:w w:val="70"/>
                <w:sz w:val="18"/>
                <w:szCs w:val="18"/>
              </w:rPr>
              <w:t>Is</w:t>
            </w:r>
            <w:r w:rsidRPr="00E018A9">
              <w:rPr>
                <w:rFonts w:cs="Arial"/>
                <w:color w:val="231F20"/>
                <w:spacing w:val="-12"/>
                <w:w w:val="70"/>
                <w:sz w:val="18"/>
                <w:szCs w:val="18"/>
              </w:rPr>
              <w:t xml:space="preserve"> </w:t>
            </w:r>
            <w:r w:rsidRPr="00E018A9">
              <w:rPr>
                <w:rFonts w:eastAsia="Arial" w:cs="Arial"/>
                <w:b/>
                <w:bCs/>
                <w:color w:val="231F20"/>
                <w:w w:val="70"/>
                <w:sz w:val="18"/>
                <w:szCs w:val="18"/>
              </w:rPr>
              <w:t>not</w:t>
            </w:r>
            <w:r w:rsidRPr="00E018A9">
              <w:rPr>
                <w:rFonts w:eastAsia="Arial" w:cs="Arial"/>
                <w:b/>
                <w:bCs/>
                <w:color w:val="231F20"/>
                <w:spacing w:val="-10"/>
                <w:w w:val="70"/>
                <w:sz w:val="18"/>
                <w:szCs w:val="18"/>
              </w:rPr>
              <w:t xml:space="preserve"> </w:t>
            </w:r>
            <w:r w:rsidRPr="00E018A9">
              <w:rPr>
                <w:rFonts w:cs="Arial"/>
                <w:color w:val="231F20"/>
                <w:w w:val="70"/>
                <w:sz w:val="18"/>
                <w:szCs w:val="18"/>
              </w:rPr>
              <w:t>lis</w:t>
            </w:r>
            <w:r w:rsidRPr="00E018A9">
              <w:rPr>
                <w:rFonts w:cs="Arial"/>
                <w:color w:val="231F20"/>
                <w:spacing w:val="-3"/>
                <w:w w:val="70"/>
                <w:sz w:val="18"/>
                <w:szCs w:val="18"/>
              </w:rPr>
              <w:t>t</w:t>
            </w:r>
            <w:r w:rsidRPr="00E018A9">
              <w:rPr>
                <w:rFonts w:cs="Arial"/>
                <w:color w:val="231F20"/>
                <w:w w:val="70"/>
                <w:sz w:val="18"/>
                <w:szCs w:val="18"/>
              </w:rPr>
              <w:t>ed</w:t>
            </w:r>
            <w:r w:rsidRPr="00E018A9">
              <w:rPr>
                <w:rFonts w:cs="Arial"/>
                <w:color w:val="231F20"/>
                <w:spacing w:val="-12"/>
                <w:w w:val="70"/>
                <w:sz w:val="18"/>
                <w:szCs w:val="18"/>
              </w:rPr>
              <w:t xml:space="preserve"> </w:t>
            </w:r>
            <w:r w:rsidRPr="00E018A9">
              <w:rPr>
                <w:rFonts w:cs="Arial"/>
                <w:color w:val="231F20"/>
                <w:w w:val="70"/>
                <w:sz w:val="18"/>
                <w:szCs w:val="18"/>
              </w:rPr>
              <w:t>on</w:t>
            </w:r>
            <w:r w:rsidRPr="00E018A9">
              <w:rPr>
                <w:rFonts w:cs="Arial"/>
                <w:color w:val="231F20"/>
                <w:spacing w:val="-11"/>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OSDC</w:t>
            </w:r>
            <w:r w:rsidRPr="00E018A9">
              <w:rPr>
                <w:rFonts w:cs="Arial"/>
                <w:color w:val="231F20"/>
                <w:spacing w:val="-12"/>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as</w:t>
            </w:r>
            <w:r w:rsidRPr="00E018A9">
              <w:rPr>
                <w:rFonts w:cs="Arial"/>
                <w:color w:val="231F20"/>
                <w:spacing w:val="-12"/>
                <w:w w:val="70"/>
                <w:sz w:val="18"/>
                <w:szCs w:val="18"/>
              </w:rPr>
              <w:t xml:space="preserve"> </w:t>
            </w:r>
            <w:r w:rsidRPr="00E018A9">
              <w:rPr>
                <w:rFonts w:cs="Arial"/>
                <w:color w:val="231F20"/>
                <w:w w:val="70"/>
                <w:sz w:val="18"/>
                <w:szCs w:val="18"/>
              </w:rPr>
              <w:t>ineligible</w:t>
            </w:r>
            <w:r w:rsidRPr="00E018A9">
              <w:rPr>
                <w:rFonts w:cs="Arial"/>
                <w:color w:val="231F20"/>
                <w:spacing w:val="-11"/>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t</w:t>
            </w:r>
            <w:r w:rsidRPr="00E018A9">
              <w:rPr>
                <w:rFonts w:cs="Arial"/>
                <w:color w:val="231F20"/>
                <w:spacing w:val="-2"/>
                <w:w w:val="70"/>
                <w:sz w:val="18"/>
                <w:szCs w:val="18"/>
              </w:rPr>
              <w:t>r</w:t>
            </w:r>
            <w:r w:rsidRPr="00E018A9">
              <w:rPr>
                <w:rFonts w:cs="Arial"/>
                <w:color w:val="231F20"/>
                <w:w w:val="70"/>
                <w:sz w:val="18"/>
                <w:szCs w:val="18"/>
              </w:rPr>
              <w:t>ansa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w w:val="70"/>
                <w:sz w:val="18"/>
                <w:szCs w:val="18"/>
              </w:rPr>
              <w:t>business</w:t>
            </w:r>
            <w:r w:rsidRPr="00E018A9">
              <w:rPr>
                <w:rFonts w:cs="Arial"/>
                <w:color w:val="231F20"/>
                <w:spacing w:val="-11"/>
                <w:w w:val="70"/>
                <w:sz w:val="18"/>
                <w:szCs w:val="18"/>
              </w:rPr>
              <w:t xml:space="preserve"> </w:t>
            </w:r>
            <w:r w:rsidRPr="00E018A9">
              <w:rPr>
                <w:rFonts w:cs="Arial"/>
                <w:color w:val="231F20"/>
                <w:w w:val="70"/>
                <w:sz w:val="18"/>
                <w:szCs w:val="18"/>
              </w:rPr>
              <w:t>with</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p>
          <w:p w14:paraId="7446169F" w14:textId="77777777" w:rsidR="0097218D" w:rsidRPr="00E018A9" w:rsidRDefault="0097218D" w:rsidP="00AE740C">
            <w:pPr>
              <w:spacing w:line="100" w:lineRule="exact"/>
              <w:ind w:left="612"/>
              <w:rPr>
                <w:rFonts w:ascii="Arial" w:hAnsi="Arial" w:cs="Arial"/>
                <w:sz w:val="18"/>
                <w:szCs w:val="18"/>
              </w:rPr>
            </w:pPr>
          </w:p>
          <w:p w14:paraId="3FDEBFE8" w14:textId="77777777" w:rsidR="0097218D" w:rsidRPr="00E018A9" w:rsidRDefault="0097218D" w:rsidP="00AE740C">
            <w:pPr>
              <w:pStyle w:val="BodyText"/>
              <w:ind w:left="612" w:right="146"/>
              <w:rPr>
                <w:rFonts w:cs="Arial"/>
                <w:sz w:val="18"/>
                <w:szCs w:val="18"/>
              </w:rPr>
            </w:pPr>
            <w:r w:rsidRPr="00E018A9">
              <w:rPr>
                <w:rFonts w:eastAsia="Arial" w:cs="Arial"/>
                <w:b/>
                <w:bCs/>
                <w:i/>
                <w:color w:val="231F20"/>
                <w:w w:val="70"/>
                <w:sz w:val="18"/>
                <w:szCs w:val="18"/>
              </w:rPr>
              <w:t>51%</w:t>
            </w:r>
            <w:r w:rsidRPr="00E018A9">
              <w:rPr>
                <w:rFonts w:eastAsia="Arial" w:cs="Arial"/>
                <w:b/>
                <w:bCs/>
                <w:i/>
                <w:color w:val="231F20"/>
                <w:spacing w:val="-3"/>
                <w:w w:val="70"/>
                <w:sz w:val="18"/>
                <w:szCs w:val="18"/>
              </w:rPr>
              <w:t xml:space="preserve"> </w:t>
            </w:r>
            <w:r w:rsidRPr="00E018A9">
              <w:rPr>
                <w:rFonts w:eastAsia="Arial" w:cs="Arial"/>
                <w:b/>
                <w:bCs/>
                <w:i/>
                <w:color w:val="231F20"/>
                <w:w w:val="70"/>
                <w:sz w:val="18"/>
                <w:szCs w:val="18"/>
              </w:rPr>
              <w:t>Rental</w:t>
            </w:r>
            <w:r w:rsidRPr="00E018A9">
              <w:rPr>
                <w:rFonts w:eastAsia="Arial" w:cs="Arial"/>
                <w:b/>
                <w:bCs/>
                <w:i/>
                <w:color w:val="231F20"/>
                <w:spacing w:val="-1"/>
                <w:w w:val="70"/>
                <w:sz w:val="18"/>
                <w:szCs w:val="18"/>
              </w:rPr>
              <w:t>?</w:t>
            </w:r>
            <w:r w:rsidRPr="00E018A9">
              <w:rPr>
                <w:rFonts w:cs="Arial"/>
                <w:color w:val="231F20"/>
                <w:w w:val="70"/>
                <w:sz w:val="18"/>
                <w:szCs w:val="18"/>
              </w:rPr>
              <w:t>—</w:t>
            </w:r>
            <w:r w:rsidRPr="00E018A9">
              <w:rPr>
                <w:rFonts w:cs="Arial"/>
                <w:color w:val="231F20"/>
                <w:spacing w:val="-2"/>
                <w:w w:val="70"/>
                <w:sz w:val="18"/>
                <w:szCs w:val="18"/>
              </w:rPr>
              <w:t>T</w:t>
            </w:r>
            <w:r w:rsidRPr="00E018A9">
              <w:rPr>
                <w:rFonts w:cs="Arial"/>
                <w:color w:val="231F20"/>
                <w:w w:val="70"/>
                <w:sz w:val="18"/>
                <w:szCs w:val="18"/>
              </w:rPr>
              <w:t>his pe</w:t>
            </w:r>
            <w:r w:rsidRPr="00E018A9">
              <w:rPr>
                <w:rFonts w:cs="Arial"/>
                <w:color w:val="231F20"/>
                <w:spacing w:val="3"/>
                <w:w w:val="70"/>
                <w:sz w:val="18"/>
                <w:szCs w:val="18"/>
              </w:rPr>
              <w:t>r</w:t>
            </w:r>
            <w:r w:rsidRPr="00E018A9">
              <w:rPr>
                <w:rFonts w:cs="Arial"/>
                <w:color w:val="231F20"/>
                <w:w w:val="70"/>
                <w:sz w:val="18"/>
                <w:szCs w:val="18"/>
              </w:rPr>
              <w:t xml:space="preserve">tains </w:t>
            </w:r>
            <w:r w:rsidRPr="00E018A9">
              <w:rPr>
                <w:rFonts w:cs="Arial"/>
                <w:color w:val="231F20"/>
                <w:spacing w:val="-2"/>
                <w:w w:val="70"/>
                <w:sz w:val="18"/>
                <w:szCs w:val="18"/>
              </w:rPr>
              <w:t>t</w:t>
            </w:r>
            <w:r w:rsidRPr="00E018A9">
              <w:rPr>
                <w:rFonts w:cs="Arial"/>
                <w:color w:val="231F20"/>
                <w:w w:val="70"/>
                <w:sz w:val="18"/>
                <w:szCs w:val="18"/>
              </w:rPr>
              <w:t>o the applicabili</w:t>
            </w:r>
            <w:r w:rsidRPr="00E018A9">
              <w:rPr>
                <w:rFonts w:cs="Arial"/>
                <w:color w:val="231F20"/>
                <w:spacing w:val="1"/>
                <w:w w:val="70"/>
                <w:sz w:val="18"/>
                <w:szCs w:val="18"/>
              </w:rPr>
              <w:t>t</w:t>
            </w:r>
            <w:r w:rsidRPr="00E018A9">
              <w:rPr>
                <w:rFonts w:cs="Arial"/>
                <w:color w:val="231F20"/>
                <w:w w:val="70"/>
                <w:sz w:val="18"/>
                <w:szCs w:val="18"/>
              </w:rPr>
              <w:t>y</w:t>
            </w:r>
            <w:r w:rsidRPr="00E018A9">
              <w:rPr>
                <w:rFonts w:cs="Arial"/>
                <w:color w:val="231F20"/>
                <w:spacing w:val="1"/>
                <w:w w:val="70"/>
                <w:sz w:val="18"/>
                <w:szCs w:val="18"/>
              </w:rPr>
              <w:t xml:space="preserve"> </w:t>
            </w:r>
            <w:r w:rsidRPr="00E018A9">
              <w:rPr>
                <w:rFonts w:cs="Arial"/>
                <w:color w:val="231F20"/>
                <w:w w:val="70"/>
                <w:sz w:val="18"/>
                <w:szCs w:val="18"/>
              </w:rPr>
              <w:t xml:space="preserve">of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 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22"/>
                <w:w w:val="70"/>
                <w:sz w:val="18"/>
                <w:szCs w:val="18"/>
              </w:rPr>
              <w:t xml:space="preserve"> </w:t>
            </w:r>
            <w:r w:rsidRPr="00E018A9">
              <w:rPr>
                <w:rFonts w:cs="Arial"/>
                <w:color w:val="231F20"/>
                <w:w w:val="70"/>
                <w:sz w:val="18"/>
                <w:szCs w:val="18"/>
              </w:rPr>
              <w:t>Based on</w:t>
            </w:r>
            <w:r w:rsidRPr="00E018A9">
              <w:rPr>
                <w:rFonts w:cs="Arial"/>
                <w:color w:val="231F20"/>
                <w:spacing w:val="1"/>
                <w:w w:val="70"/>
                <w:sz w:val="18"/>
                <w:szCs w:val="18"/>
              </w:rPr>
              <w:t xml:space="preserve"> </w:t>
            </w:r>
            <w:r w:rsidRPr="00E018A9">
              <w:rPr>
                <w:rFonts w:cs="Arial"/>
                <w:color w:val="231F20"/>
                <w:w w:val="70"/>
                <w:sz w:val="18"/>
                <w:szCs w:val="18"/>
              </w:rPr>
              <w:t>the foll</w:t>
            </w:r>
            <w:r w:rsidRPr="00E018A9">
              <w:rPr>
                <w:rFonts w:cs="Arial"/>
                <w:color w:val="231F20"/>
                <w:spacing w:val="-2"/>
                <w:w w:val="70"/>
                <w:sz w:val="18"/>
                <w:szCs w:val="18"/>
              </w:rPr>
              <w:t>o</w:t>
            </w:r>
            <w:r w:rsidRPr="00E018A9">
              <w:rPr>
                <w:rFonts w:cs="Arial"/>
                <w:color w:val="231F20"/>
                <w:w w:val="70"/>
                <w:sz w:val="18"/>
                <w:szCs w:val="18"/>
              </w:rPr>
              <w:t>wing pa</w:t>
            </w:r>
            <w:r w:rsidRPr="00E018A9">
              <w:rPr>
                <w:rFonts w:cs="Arial"/>
                <w:color w:val="231F20"/>
                <w:spacing w:val="-4"/>
                <w:w w:val="70"/>
                <w:sz w:val="18"/>
                <w:szCs w:val="18"/>
              </w:rPr>
              <w:t>r</w:t>
            </w:r>
            <w:r w:rsidRPr="00E018A9">
              <w:rPr>
                <w:rFonts w:cs="Arial"/>
                <w:color w:val="231F20"/>
                <w:w w:val="70"/>
                <w:sz w:val="18"/>
                <w:szCs w:val="18"/>
              </w:rPr>
              <w:t>ame</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5"/>
                <w:w w:val="70"/>
                <w:sz w:val="18"/>
                <w:szCs w:val="18"/>
              </w:rPr>
              <w:t xml:space="preserve"> </w:t>
            </w:r>
            <w:proofErr w:type="spellStart"/>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w w:val="70"/>
                <w:sz w:val="18"/>
                <w:szCs w:val="18"/>
              </w:rPr>
              <w:t>“N</w:t>
            </w:r>
            <w:proofErr w:type="spellEnd"/>
            <w:r w:rsidRPr="00E018A9">
              <w:rPr>
                <w:rFonts w:cs="Arial"/>
                <w:color w:val="231F20"/>
                <w:w w:val="70"/>
                <w:sz w:val="18"/>
                <w:szCs w:val="18"/>
              </w:rPr>
              <w:t>/</w:t>
            </w:r>
            <w:r w:rsidRPr="00E018A9">
              <w:rPr>
                <w:rFonts w:cs="Arial"/>
                <w:color w:val="231F20"/>
                <w:spacing w:val="-15"/>
                <w:w w:val="70"/>
                <w:sz w:val="18"/>
                <w:szCs w:val="18"/>
              </w:rPr>
              <w:t>A</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(not</w:t>
            </w:r>
            <w:r w:rsidRPr="00E018A9">
              <w:rPr>
                <w:rFonts w:cs="Arial"/>
                <w:color w:val="231F20"/>
                <w:spacing w:val="6"/>
                <w:w w:val="70"/>
                <w:sz w:val="18"/>
                <w:szCs w:val="18"/>
              </w:rPr>
              <w:t xml:space="preserve"> </w:t>
            </w:r>
            <w:r w:rsidRPr="00E018A9">
              <w:rPr>
                <w:rFonts w:cs="Arial"/>
                <w:color w:val="231F20"/>
                <w:w w:val="70"/>
                <w:sz w:val="18"/>
                <w:szCs w:val="18"/>
              </w:rPr>
              <w:t>applicable)</w:t>
            </w:r>
            <w:r w:rsidRPr="00E018A9">
              <w:rPr>
                <w:rFonts w:cs="Arial"/>
                <w:color w:val="231F20"/>
                <w:spacing w:val="1"/>
                <w:w w:val="70"/>
                <w:sz w:val="18"/>
                <w:szCs w:val="18"/>
              </w:rPr>
              <w:t>,</w:t>
            </w:r>
            <w:r w:rsidRPr="00E018A9">
              <w:rPr>
                <w:rFonts w:cs="Arial"/>
                <w:color w:val="231F20"/>
                <w:spacing w:val="2"/>
                <w:w w:val="70"/>
                <w:sz w:val="18"/>
                <w:szCs w:val="18"/>
              </w:rPr>
              <w:t>“</w:t>
            </w:r>
            <w:proofErr w:type="spellStart"/>
            <w:r w:rsidRPr="00E018A9">
              <w:rPr>
                <w:rFonts w:cs="Arial"/>
                <w:color w:val="231F20"/>
                <w:spacing w:val="-19"/>
                <w:w w:val="70"/>
                <w:sz w:val="18"/>
                <w:szCs w:val="18"/>
              </w:rPr>
              <w:t>Y</w:t>
            </w:r>
            <w:r w:rsidRPr="00E018A9">
              <w:rPr>
                <w:rFonts w:cs="Arial"/>
                <w:color w:val="231F20"/>
                <w:w w:val="70"/>
                <w:sz w:val="18"/>
                <w:szCs w:val="18"/>
              </w:rPr>
              <w:t>es</w:t>
            </w:r>
            <w:r w:rsidRPr="00E018A9">
              <w:rPr>
                <w:rFonts w:cs="Arial"/>
                <w:color w:val="231F20"/>
                <w:spacing w:val="16"/>
                <w:w w:val="70"/>
                <w:sz w:val="18"/>
                <w:szCs w:val="18"/>
              </w:rPr>
              <w:t>”</w:t>
            </w:r>
            <w:r w:rsidRPr="00E018A9">
              <w:rPr>
                <w:rFonts w:cs="Arial"/>
                <w:color w:val="231F20"/>
                <w:w w:val="70"/>
                <w:sz w:val="18"/>
                <w:szCs w:val="18"/>
              </w:rPr>
              <w:t>o</w:t>
            </w:r>
            <w:r w:rsidRPr="00E018A9">
              <w:rPr>
                <w:rFonts w:cs="Arial"/>
                <w:color w:val="231F20"/>
                <w:spacing w:val="14"/>
                <w:w w:val="70"/>
                <w:sz w:val="18"/>
                <w:szCs w:val="18"/>
              </w:rPr>
              <w:t>r</w:t>
            </w:r>
            <w:r w:rsidRPr="00E018A9">
              <w:rPr>
                <w:rFonts w:cs="Arial"/>
                <w:color w:val="231F20"/>
                <w:w w:val="70"/>
                <w:sz w:val="18"/>
                <w:szCs w:val="18"/>
              </w:rPr>
              <w:t>“N</w:t>
            </w:r>
            <w:r w:rsidRPr="00E018A9">
              <w:rPr>
                <w:rFonts w:cs="Arial"/>
                <w:color w:val="231F20"/>
                <w:spacing w:val="-3"/>
                <w:w w:val="70"/>
                <w:sz w:val="18"/>
                <w:szCs w:val="18"/>
              </w:rPr>
              <w:t>o</w:t>
            </w:r>
            <w:r w:rsidRPr="00E018A9">
              <w:rPr>
                <w:rFonts w:cs="Arial"/>
                <w:color w:val="231F20"/>
                <w:spacing w:val="12"/>
                <w:w w:val="70"/>
                <w:sz w:val="18"/>
                <w:szCs w:val="18"/>
              </w:rPr>
              <w:t>”</w:t>
            </w:r>
            <w:r w:rsidRPr="00E018A9">
              <w:rPr>
                <w:rFonts w:cs="Arial"/>
                <w:color w:val="231F20"/>
                <w:w w:val="70"/>
                <w:sz w:val="18"/>
                <w:szCs w:val="18"/>
              </w:rPr>
              <w:t>for</w:t>
            </w:r>
            <w:proofErr w:type="spellEnd"/>
            <w:r w:rsidRPr="00E018A9">
              <w:rPr>
                <w:rFonts w:cs="Arial"/>
                <w:color w:val="231F20"/>
                <w:spacing w:val="5"/>
                <w:w w:val="70"/>
                <w:sz w:val="18"/>
                <w:szCs w:val="18"/>
              </w:rPr>
              <w:t xml:space="preserve"> </w:t>
            </w:r>
            <w:r w:rsidRPr="00E018A9">
              <w:rPr>
                <w:rFonts w:cs="Arial"/>
                <w:color w:val="231F20"/>
                <w:w w:val="70"/>
                <w:sz w:val="18"/>
                <w:szCs w:val="18"/>
              </w:rPr>
              <w:t>each</w:t>
            </w:r>
            <w:r w:rsidRPr="00E018A9">
              <w:rPr>
                <w:rFonts w:cs="Arial"/>
                <w:color w:val="231F20"/>
                <w:spacing w:val="5"/>
                <w:w w:val="70"/>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7"/>
                <w:w w:val="70"/>
                <w:sz w:val="18"/>
                <w:szCs w:val="18"/>
              </w:rPr>
              <w:t>d</w:t>
            </w:r>
            <w:r w:rsidRPr="00E018A9">
              <w:rPr>
                <w:rFonts w:cs="Arial"/>
                <w:color w:val="231F20"/>
                <w:w w:val="70"/>
                <w:sz w:val="18"/>
                <w:szCs w:val="18"/>
              </w:rPr>
              <w:t>.</w:t>
            </w:r>
          </w:p>
          <w:p w14:paraId="5F7501B8" w14:textId="77777777" w:rsidR="0097218D" w:rsidRPr="00E018A9" w:rsidRDefault="0097218D" w:rsidP="00AE740C">
            <w:pPr>
              <w:pStyle w:val="BodyText"/>
              <w:spacing w:before="99"/>
              <w:ind w:left="612" w:hanging="360"/>
              <w:rPr>
                <w:rFonts w:cs="Arial"/>
                <w:sz w:val="18"/>
                <w:szCs w:val="18"/>
              </w:rPr>
            </w:pPr>
            <w:proofErr w:type="spellStart"/>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9"/>
                <w:w w:val="70"/>
                <w:sz w:val="18"/>
                <w:szCs w:val="18"/>
              </w:rPr>
              <w:t>r</w:t>
            </w:r>
            <w:r w:rsidRPr="00E018A9">
              <w:rPr>
                <w:rFonts w:cs="Arial"/>
                <w:color w:val="231F20"/>
                <w:spacing w:val="-1"/>
                <w:w w:val="70"/>
                <w:sz w:val="18"/>
                <w:szCs w:val="18"/>
              </w:rPr>
              <w:t>“</w:t>
            </w:r>
            <w:r w:rsidRPr="00E018A9">
              <w:rPr>
                <w:rFonts w:eastAsia="Arial" w:cs="Arial"/>
                <w:b/>
                <w:bCs/>
                <w:color w:val="231F20"/>
                <w:w w:val="70"/>
                <w:sz w:val="18"/>
                <w:szCs w:val="18"/>
              </w:rPr>
              <w:t>N</w:t>
            </w:r>
            <w:proofErr w:type="spellEnd"/>
            <w:r w:rsidRPr="00E018A9">
              <w:rPr>
                <w:rFonts w:eastAsia="Arial" w:cs="Arial"/>
                <w:b/>
                <w:bCs/>
                <w:color w:val="231F20"/>
                <w:w w:val="70"/>
                <w:sz w:val="18"/>
                <w:szCs w:val="18"/>
              </w:rPr>
              <w:t>/</w:t>
            </w:r>
            <w:proofErr w:type="spellStart"/>
            <w:r w:rsidRPr="00E018A9">
              <w:rPr>
                <w:rFonts w:eastAsia="Arial" w:cs="Arial"/>
                <w:b/>
                <w:bCs/>
                <w:color w:val="231F20"/>
                <w:w w:val="70"/>
                <w:sz w:val="18"/>
                <w:szCs w:val="18"/>
              </w:rPr>
              <w:t>A</w:t>
            </w:r>
            <w:r w:rsidRPr="00E018A9">
              <w:rPr>
                <w:rFonts w:cs="Arial"/>
                <w:color w:val="231F20"/>
                <w:spacing w:val="9"/>
                <w:w w:val="70"/>
                <w:sz w:val="18"/>
                <w:szCs w:val="18"/>
              </w:rPr>
              <w:t>”</w:t>
            </w:r>
            <w:r w:rsidRPr="00E018A9">
              <w:rPr>
                <w:rFonts w:cs="Arial"/>
                <w:color w:val="231F20"/>
                <w:w w:val="70"/>
                <w:sz w:val="18"/>
                <w:szCs w:val="18"/>
              </w:rPr>
              <w:t>if</w:t>
            </w:r>
            <w:proofErr w:type="spellEnd"/>
            <w:r w:rsidRPr="00E018A9">
              <w:rPr>
                <w:rFonts w:cs="Arial"/>
                <w:color w:val="231F20"/>
                <w:spacing w:val="38"/>
                <w:w w:val="70"/>
                <w:sz w:val="18"/>
                <w:szCs w:val="18"/>
              </w:rPr>
              <w:t xml:space="preserve"> </w:t>
            </w:r>
            <w:r w:rsidRPr="00E018A9">
              <w:rPr>
                <w:rFonts w:cs="Arial"/>
                <w:color w:val="231F20"/>
                <w:w w:val="70"/>
                <w:sz w:val="18"/>
                <w:szCs w:val="18"/>
              </w:rPr>
              <w:t>the:</w:t>
            </w:r>
          </w:p>
          <w:p w14:paraId="26CFD2E7" w14:textId="77777777" w:rsidR="0097218D" w:rsidRPr="00E018A9" w:rsidRDefault="0097218D" w:rsidP="003255A7">
            <w:pPr>
              <w:pStyle w:val="BodyText"/>
              <w:widowControl w:val="0"/>
              <w:numPr>
                <w:ilvl w:val="0"/>
                <w:numId w:val="30"/>
              </w:numPr>
              <w:spacing w:before="4" w:line="230" w:lineRule="exact"/>
              <w:ind w:right="-90"/>
              <w:rPr>
                <w:rFonts w:cs="Arial"/>
                <w:sz w:val="18"/>
                <w:szCs w:val="18"/>
              </w:rPr>
            </w:pPr>
            <w:r>
              <w:rPr>
                <w:rFonts w:cs="Arial"/>
                <w:color w:val="231F20"/>
                <w:w w:val="70"/>
                <w:sz w:val="18"/>
                <w:szCs w:val="18"/>
              </w:rPr>
              <w:t>Subcontractor</w:t>
            </w:r>
            <w:r w:rsidRPr="00E018A9">
              <w:rPr>
                <w:rFonts w:cs="Arial"/>
                <w:color w:val="231F20"/>
                <w:spacing w:val="-14"/>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a</w:t>
            </w:r>
            <w:r w:rsidRPr="00E018A9">
              <w:rPr>
                <w:rFonts w:cs="Arial"/>
                <w:color w:val="231F20"/>
                <w:spacing w:val="-13"/>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sidRPr="00E018A9">
              <w:rPr>
                <w:rFonts w:cs="Arial"/>
                <w:color w:val="231F20"/>
                <w:spacing w:val="-14"/>
                <w:w w:val="70"/>
                <w:sz w:val="18"/>
                <w:szCs w:val="18"/>
              </w:rPr>
              <w:t xml:space="preserve"> </w:t>
            </w:r>
            <w:r w:rsidRPr="00E018A9">
              <w:rPr>
                <w:rFonts w:cs="Arial"/>
                <w:color w:val="231F20"/>
                <w:w w:val="70"/>
                <w:sz w:val="18"/>
                <w:szCs w:val="18"/>
              </w:rPr>
              <w:t>(</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13"/>
                <w:w w:val="70"/>
                <w:sz w:val="18"/>
                <w:szCs w:val="18"/>
              </w:rPr>
              <w:t xml:space="preserve"> </w:t>
            </w:r>
            <w:r w:rsidRPr="00E018A9">
              <w:rPr>
                <w:rFonts w:cs="Arial"/>
                <w:color w:val="231F20"/>
                <w:w w:val="70"/>
                <w:sz w:val="18"/>
                <w:szCs w:val="18"/>
              </w:rPr>
              <w:t>of</w:t>
            </w:r>
            <w:r w:rsidRPr="00E018A9">
              <w:rPr>
                <w:rFonts w:cs="Arial"/>
                <w:color w:val="231F20"/>
                <w:spacing w:val="-13"/>
                <w:w w:val="70"/>
                <w:sz w:val="18"/>
                <w:szCs w:val="18"/>
              </w:rPr>
              <w:t xml:space="preserve"> </w:t>
            </w:r>
            <w:r w:rsidRPr="00E018A9">
              <w:rPr>
                <w:rFonts w:cs="Arial"/>
                <w:color w:val="231F20"/>
                <w:w w:val="70"/>
                <w:sz w:val="18"/>
                <w:szCs w:val="18"/>
              </w:rPr>
              <w:t>whether</w:t>
            </w:r>
            <w:r w:rsidRPr="00E018A9">
              <w:rPr>
                <w:rFonts w:cs="Arial"/>
                <w:color w:val="231F20"/>
                <w:spacing w:val="-13"/>
                <w:w w:val="70"/>
                <w:sz w:val="18"/>
                <w:szCs w:val="18"/>
              </w:rPr>
              <w:t xml:space="preserve"> </w:t>
            </w:r>
            <w:r w:rsidRPr="00E018A9">
              <w:rPr>
                <w:rFonts w:cs="Arial"/>
                <w:color w:val="231F20"/>
                <w:w w:val="70"/>
                <w:sz w:val="18"/>
                <w:szCs w:val="18"/>
              </w:rPr>
              <w:t>or</w:t>
            </w:r>
            <w:r w:rsidRPr="00E018A9">
              <w:rPr>
                <w:rFonts w:cs="Arial"/>
                <w:color w:val="231F20"/>
                <w:spacing w:val="-13"/>
                <w:w w:val="70"/>
                <w:sz w:val="18"/>
                <w:szCs w:val="18"/>
              </w:rPr>
              <w:t xml:space="preserve"> </w:t>
            </w:r>
            <w:r w:rsidRPr="00E018A9">
              <w:rPr>
                <w:rFonts w:cs="Arial"/>
                <w:color w:val="231F20"/>
                <w:w w:val="70"/>
                <w:sz w:val="18"/>
                <w:szCs w:val="18"/>
              </w:rPr>
              <w:t>not</w:t>
            </w:r>
            <w:r w:rsidRPr="00E018A9">
              <w:rPr>
                <w:rFonts w:cs="Arial"/>
                <w:color w:val="231F20"/>
                <w:spacing w:val="-14"/>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3"/>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3"/>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Pr>
                <w:rFonts w:cs="Arial"/>
                <w:color w:val="231F20"/>
                <w:w w:val="70"/>
                <w:sz w:val="18"/>
                <w:szCs w:val="18"/>
              </w:rPr>
              <w:t>Subcontractor</w:t>
            </w:r>
            <w:r w:rsidRPr="00E018A9">
              <w:rPr>
                <w:rFonts w:cs="Arial"/>
                <w:color w:val="231F20"/>
                <w:w w:val="70"/>
                <w:sz w:val="18"/>
                <w:szCs w:val="18"/>
              </w:rPr>
              <w:t>)</w:t>
            </w:r>
            <w:r w:rsidRPr="00E018A9">
              <w:rPr>
                <w:rFonts w:cs="Arial"/>
                <w:color w:val="231F20"/>
                <w:spacing w:val="-12"/>
                <w:w w:val="70"/>
                <w:sz w:val="18"/>
                <w:szCs w:val="18"/>
              </w:rPr>
              <w:t xml:space="preserve"> </w:t>
            </w:r>
            <w:r w:rsidRPr="00E018A9">
              <w:rPr>
                <w:rFonts w:cs="Arial"/>
                <w:color w:val="231F20"/>
                <w:w w:val="70"/>
                <w:sz w:val="18"/>
                <w:szCs w:val="18"/>
              </w:rPr>
              <w:t>or</w:t>
            </w:r>
          </w:p>
          <w:p w14:paraId="0DDAA058" w14:textId="77777777" w:rsidR="0097218D" w:rsidRPr="00E018A9" w:rsidRDefault="0097218D" w:rsidP="003255A7">
            <w:pPr>
              <w:pStyle w:val="BodyText"/>
              <w:widowControl w:val="0"/>
              <w:numPr>
                <w:ilvl w:val="0"/>
                <w:numId w:val="30"/>
              </w:numPr>
              <w:spacing w:line="230" w:lineRule="exact"/>
              <w:ind w:right="-90"/>
              <w:rPr>
                <w:rFonts w:cs="Arial"/>
                <w:sz w:val="18"/>
                <w:szCs w:val="18"/>
              </w:rPr>
            </w:pPr>
            <w:r>
              <w:rPr>
                <w:rFonts w:cs="Arial"/>
                <w:color w:val="231F20"/>
                <w:w w:val="70"/>
                <w:sz w:val="18"/>
                <w:szCs w:val="18"/>
              </w:rPr>
              <w:t>Subcontractor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10"/>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0"/>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10"/>
                <w:w w:val="70"/>
                <w:sz w:val="18"/>
                <w:szCs w:val="18"/>
              </w:rPr>
              <w:t xml:space="preserve"> </w:t>
            </w:r>
            <w:r w:rsidRPr="00E018A9">
              <w:rPr>
                <w:rFonts w:cs="Arial"/>
                <w:color w:val="231F20"/>
                <w:w w:val="70"/>
                <w:sz w:val="18"/>
                <w:szCs w:val="18"/>
              </w:rPr>
              <w:t>whether</w:t>
            </w:r>
            <w:r w:rsidRPr="00E018A9">
              <w:rPr>
                <w:rFonts w:cs="Arial"/>
                <w:color w:val="231F20"/>
                <w:spacing w:val="-10"/>
                <w:w w:val="70"/>
                <w:sz w:val="18"/>
                <w:szCs w:val="18"/>
              </w:rPr>
              <w:t xml:space="preserve"> </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not</w:t>
            </w:r>
            <w:r w:rsidRPr="00E018A9">
              <w:rPr>
                <w:rFonts w:cs="Arial"/>
                <w:color w:val="231F20"/>
                <w:spacing w:val="-10"/>
                <w:w w:val="70"/>
                <w:sz w:val="18"/>
                <w:szCs w:val="18"/>
              </w:rPr>
              <w:t xml:space="preserve"> </w:t>
            </w:r>
            <w:r>
              <w:rPr>
                <w:rFonts w:cs="Arial"/>
                <w:color w:val="231F20"/>
                <w:w w:val="70"/>
                <w:sz w:val="18"/>
                <w:szCs w:val="18"/>
              </w:rPr>
              <w:t>Subcontractor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sidRPr="00E018A9">
              <w:rPr>
                <w:rFonts w:cs="Arial"/>
                <w:color w:val="231F20"/>
                <w:spacing w:val="-4"/>
                <w:w w:val="70"/>
                <w:sz w:val="18"/>
                <w:szCs w:val="18"/>
              </w:rPr>
              <w:t>D</w:t>
            </w:r>
            <w:r w:rsidRPr="00E018A9">
              <w:rPr>
                <w:rFonts w:cs="Arial"/>
                <w:color w:val="231F20"/>
                <w:spacing w:val="-2"/>
                <w:w w:val="70"/>
                <w:sz w:val="18"/>
                <w:szCs w:val="18"/>
              </w:rPr>
              <w:t>VBE)</w:t>
            </w:r>
          </w:p>
          <w:p w14:paraId="1745FAD5" w14:textId="77777777" w:rsidR="0097218D" w:rsidRPr="00E018A9" w:rsidRDefault="0097218D" w:rsidP="00AE740C">
            <w:pPr>
              <w:pStyle w:val="BodyText"/>
              <w:spacing w:before="96" w:line="239" w:lineRule="auto"/>
              <w:ind w:left="252" w:right="263"/>
              <w:rPr>
                <w:rFonts w:cs="Arial"/>
                <w:sz w:val="18"/>
                <w:szCs w:val="18"/>
              </w:rPr>
            </w:pPr>
            <w:proofErr w:type="spellStart"/>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eastAsia="Arial" w:cs="Arial"/>
                <w:b/>
                <w:bCs/>
                <w:color w:val="231F20"/>
                <w:spacing w:val="-10"/>
                <w:w w:val="70"/>
                <w:sz w:val="18"/>
                <w:szCs w:val="18"/>
              </w:rPr>
              <w:t>Y</w:t>
            </w:r>
            <w:r w:rsidRPr="00E018A9">
              <w:rPr>
                <w:rFonts w:eastAsia="Arial" w:cs="Arial"/>
                <w:b/>
                <w:bCs/>
                <w:color w:val="231F20"/>
                <w:w w:val="70"/>
                <w:sz w:val="18"/>
                <w:szCs w:val="18"/>
              </w:rPr>
              <w:t>es</w:t>
            </w:r>
            <w:r w:rsidRPr="00E018A9">
              <w:rPr>
                <w:rFonts w:cs="Arial"/>
                <w:color w:val="231F20"/>
                <w:spacing w:val="12"/>
                <w:w w:val="70"/>
                <w:sz w:val="18"/>
                <w:szCs w:val="18"/>
              </w:rPr>
              <w:t>”</w:t>
            </w:r>
            <w:r w:rsidRPr="00E018A9">
              <w:rPr>
                <w:rFonts w:cs="Arial"/>
                <w:color w:val="231F20"/>
                <w:w w:val="70"/>
                <w:sz w:val="18"/>
                <w:szCs w:val="18"/>
              </w:rPr>
              <w:t>if</w:t>
            </w:r>
            <w:proofErr w:type="spellEnd"/>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Pr>
                <w:rFonts w:cs="Arial"/>
                <w:color w:val="231F20"/>
                <w:w w:val="70"/>
                <w:sz w:val="18"/>
                <w:szCs w:val="18"/>
              </w:rPr>
              <w:t>Subcontractor</w:t>
            </w:r>
            <w:r w:rsidRPr="00E018A9">
              <w:rPr>
                <w:rFonts w:cs="Arial"/>
                <w:color w:val="231F20"/>
                <w:spacing w:val="-6"/>
                <w:w w:val="70"/>
                <w:sz w:val="18"/>
                <w:szCs w:val="18"/>
              </w:rPr>
              <w:t xml:space="preserve"> </w:t>
            </w:r>
            <w:r w:rsidRPr="00E018A9">
              <w:rPr>
                <w:rFonts w:cs="Arial"/>
                <w:color w:val="231F20"/>
                <w:w w:val="70"/>
                <w:sz w:val="18"/>
                <w:szCs w:val="18"/>
              </w:rPr>
              <w:t>is</w:t>
            </w:r>
            <w:r w:rsidRPr="00E018A9">
              <w:rPr>
                <w:rFonts w:cs="Arial"/>
                <w:color w:val="231F20"/>
                <w:spacing w:val="-7"/>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6"/>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7"/>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oviding</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w:t>
            </w:r>
            <w:r w:rsidRPr="00E018A9">
              <w:rPr>
                <w:rFonts w:cs="Arial"/>
                <w:color w:val="231F20"/>
                <w:spacing w:val="-7"/>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Pr>
                <w:rFonts w:cs="Arial"/>
                <w:color w:val="231F20"/>
                <w:w w:val="70"/>
                <w:sz w:val="18"/>
                <w:szCs w:val="18"/>
              </w:rPr>
              <w:t>Subcontractor</w:t>
            </w:r>
            <w:r w:rsidRPr="00E018A9">
              <w:rPr>
                <w:rFonts w:cs="Arial"/>
                <w:color w:val="231F20"/>
                <w:w w:val="70"/>
                <w:sz w:val="18"/>
                <w:szCs w:val="18"/>
              </w:rPr>
              <w:t xml:space="preserve"> owns </w:t>
            </w:r>
            <w:r w:rsidRPr="00E018A9">
              <w:rPr>
                <w:rFonts w:cs="Arial"/>
                <w:color w:val="231F20"/>
                <w:spacing w:val="-4"/>
                <w:w w:val="70"/>
                <w:sz w:val="18"/>
                <w:szCs w:val="18"/>
              </w:rPr>
              <w:t>a</w:t>
            </w:r>
            <w:r w:rsidRPr="00E018A9">
              <w:rPr>
                <w:rFonts w:cs="Arial"/>
                <w:color w:val="231F20"/>
                <w:w w:val="70"/>
                <w:sz w:val="18"/>
                <w:szCs w:val="18"/>
              </w:rPr>
              <w:t xml:space="preserve">t least 51% of the </w:t>
            </w:r>
            <w:r w:rsidRPr="00E018A9">
              <w:rPr>
                <w:rFonts w:cs="Arial"/>
                <w:color w:val="231F20"/>
                <w:spacing w:val="-4"/>
                <w:w w:val="70"/>
                <w:sz w:val="18"/>
                <w:szCs w:val="18"/>
              </w:rPr>
              <w:t>r</w:t>
            </w:r>
            <w:r w:rsidRPr="00E018A9">
              <w:rPr>
                <w:rFonts w:cs="Arial"/>
                <w:color w:val="231F20"/>
                <w:w w:val="70"/>
                <w:sz w:val="18"/>
                <w:szCs w:val="18"/>
              </w:rPr>
              <w:t>ental equipme</w:t>
            </w:r>
            <w:r w:rsidRPr="00E018A9">
              <w:rPr>
                <w:rFonts w:cs="Arial"/>
                <w:color w:val="231F20"/>
                <w:spacing w:val="-3"/>
                <w:w w:val="70"/>
                <w:sz w:val="18"/>
                <w:szCs w:val="18"/>
              </w:rPr>
              <w:t>n</w:t>
            </w:r>
            <w:r w:rsidRPr="00E018A9">
              <w:rPr>
                <w:rFonts w:cs="Arial"/>
                <w:color w:val="231F20"/>
                <w:w w:val="70"/>
                <w:sz w:val="18"/>
                <w:szCs w:val="18"/>
              </w:rPr>
              <w:t>t (qua</w:t>
            </w:r>
            <w:r w:rsidRPr="00E018A9">
              <w:rPr>
                <w:rFonts w:cs="Arial"/>
                <w:color w:val="231F20"/>
                <w:spacing w:val="-3"/>
                <w:w w:val="70"/>
                <w:sz w:val="18"/>
                <w:szCs w:val="18"/>
              </w:rPr>
              <w:t>n</w:t>
            </w:r>
            <w:r w:rsidRPr="00E018A9">
              <w:rPr>
                <w:rFonts w:cs="Arial"/>
                <w:color w:val="231F20"/>
                <w:w w:val="70"/>
                <w:sz w:val="18"/>
                <w:szCs w:val="18"/>
              </w:rPr>
              <w:t>ti</w:t>
            </w:r>
            <w:r w:rsidRPr="00E018A9">
              <w:rPr>
                <w:rFonts w:cs="Arial"/>
                <w:color w:val="231F20"/>
                <w:spacing w:val="1"/>
                <w:w w:val="70"/>
                <w:sz w:val="18"/>
                <w:szCs w:val="18"/>
              </w:rPr>
              <w:t>t</w:t>
            </w:r>
            <w:r w:rsidRPr="00E018A9">
              <w:rPr>
                <w:rFonts w:cs="Arial"/>
                <w:color w:val="231F20"/>
                <w:w w:val="70"/>
                <w:sz w:val="18"/>
                <w:szCs w:val="18"/>
              </w:rPr>
              <w:t xml:space="preserve">y and </w:t>
            </w:r>
            <w:r w:rsidRPr="00E018A9">
              <w:rPr>
                <w:rFonts w:cs="Arial"/>
                <w:color w:val="231F20"/>
                <w:spacing w:val="-4"/>
                <w:w w:val="70"/>
                <w:sz w:val="18"/>
                <w:szCs w:val="18"/>
              </w:rPr>
              <w:t>v</w:t>
            </w:r>
            <w:r w:rsidRPr="00E018A9">
              <w:rPr>
                <w:rFonts w:cs="Arial"/>
                <w:color w:val="231F20"/>
                <w:w w:val="70"/>
                <w:sz w:val="18"/>
                <w:szCs w:val="18"/>
              </w:rPr>
              <w:t>alue) it</w:t>
            </w:r>
            <w:r w:rsidRPr="00E018A9">
              <w:rPr>
                <w:rFonts w:cs="Arial"/>
                <w:color w:val="231F20"/>
                <w:spacing w:val="1"/>
                <w:w w:val="70"/>
                <w:sz w:val="18"/>
                <w:szCs w:val="18"/>
              </w:rPr>
              <w:t xml:space="preserve"> </w:t>
            </w:r>
            <w:r w:rsidRPr="00E018A9">
              <w:rPr>
                <w:rFonts w:cs="Arial"/>
                <w:color w:val="231F20"/>
                <w:w w:val="70"/>
                <w:sz w:val="18"/>
                <w:szCs w:val="18"/>
              </w:rPr>
              <w:t>will be 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 for</w:t>
            </w:r>
            <w:r w:rsidRPr="00E018A9">
              <w:rPr>
                <w:rFonts w:cs="Arial"/>
                <w:color w:val="231F20"/>
                <w:w w:val="73"/>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Pr>
                <w:rFonts w:cs="Arial"/>
                <w:color w:val="231F20"/>
                <w:spacing w:val="1"/>
                <w:w w:val="70"/>
                <w:sz w:val="18"/>
                <w:szCs w:val="18"/>
              </w:rPr>
              <w:t xml:space="preserve"> Contract</w:t>
            </w:r>
            <w:r w:rsidRPr="00E018A9">
              <w:rPr>
                <w:rFonts w:cs="Arial"/>
                <w:color w:val="231F20"/>
                <w:w w:val="70"/>
                <w:sz w:val="18"/>
                <w:szCs w:val="18"/>
              </w:rPr>
              <w:t>.</w:t>
            </w:r>
          </w:p>
          <w:p w14:paraId="72B46CF5" w14:textId="77777777" w:rsidR="0097218D" w:rsidRPr="00E018A9" w:rsidRDefault="0097218D" w:rsidP="00AE740C">
            <w:pPr>
              <w:spacing w:line="100" w:lineRule="exact"/>
              <w:ind w:left="252"/>
              <w:rPr>
                <w:rFonts w:ascii="Arial" w:hAnsi="Arial" w:cs="Arial"/>
                <w:sz w:val="18"/>
                <w:szCs w:val="18"/>
              </w:rPr>
            </w:pPr>
          </w:p>
          <w:p w14:paraId="0EC4D9F5" w14:textId="77777777" w:rsidR="0097218D" w:rsidRPr="00E018A9" w:rsidRDefault="0097218D" w:rsidP="00AE740C">
            <w:pPr>
              <w:pStyle w:val="BodyText"/>
              <w:spacing w:line="239" w:lineRule="auto"/>
              <w:ind w:left="252" w:right="544"/>
              <w:rPr>
                <w:rFonts w:cs="Arial"/>
                <w:sz w:val="18"/>
                <w:szCs w:val="18"/>
              </w:rPr>
            </w:pPr>
            <w:proofErr w:type="spellStart"/>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r w:rsidRPr="00E018A9">
              <w:rPr>
                <w:rFonts w:eastAsia="Arial" w:cs="Arial"/>
                <w:b/>
                <w:bCs/>
                <w:color w:val="231F20"/>
                <w:w w:val="70"/>
                <w:sz w:val="18"/>
                <w:szCs w:val="18"/>
              </w:rPr>
              <w:t>N</w:t>
            </w:r>
            <w:r w:rsidRPr="00E018A9">
              <w:rPr>
                <w:rFonts w:eastAsia="Arial" w:cs="Arial"/>
                <w:b/>
                <w:bCs/>
                <w:color w:val="231F20"/>
                <w:spacing w:val="-1"/>
                <w:w w:val="70"/>
                <w:sz w:val="18"/>
                <w:szCs w:val="18"/>
              </w:rPr>
              <w:t>o</w:t>
            </w:r>
            <w:r w:rsidRPr="00E018A9">
              <w:rPr>
                <w:rFonts w:cs="Arial"/>
                <w:color w:val="231F20"/>
                <w:spacing w:val="12"/>
                <w:w w:val="70"/>
                <w:sz w:val="18"/>
                <w:szCs w:val="18"/>
              </w:rPr>
              <w:t>”</w:t>
            </w:r>
            <w:r w:rsidRPr="00E018A9">
              <w:rPr>
                <w:rFonts w:cs="Arial"/>
                <w:color w:val="231F20"/>
                <w:w w:val="70"/>
                <w:sz w:val="18"/>
                <w:szCs w:val="18"/>
              </w:rPr>
              <w:t>if</w:t>
            </w:r>
            <w:proofErr w:type="spellEnd"/>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4"/>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tified</w:t>
            </w:r>
            <w:r w:rsidRPr="00E018A9">
              <w:rPr>
                <w:rFonts w:cs="Arial"/>
                <w:color w:val="231F20"/>
                <w:spacing w:val="-5"/>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4"/>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5"/>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ental</w:t>
            </w:r>
            <w:r w:rsidRPr="00E018A9">
              <w:rPr>
                <w:rFonts w:cs="Arial"/>
                <w:color w:val="231F20"/>
                <w:spacing w:val="-4"/>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but</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Pr>
                <w:rFonts w:cs="Arial"/>
                <w:color w:val="231F20"/>
                <w:w w:val="70"/>
                <w:sz w:val="18"/>
                <w:szCs w:val="18"/>
              </w:rPr>
              <w:t>Subcontractor</w:t>
            </w:r>
            <w:r w:rsidRPr="00E018A9">
              <w:rPr>
                <w:rFonts w:cs="Arial"/>
                <w:color w:val="231F20"/>
                <w:spacing w:val="-5"/>
                <w:w w:val="70"/>
                <w:sz w:val="18"/>
                <w:szCs w:val="18"/>
              </w:rPr>
              <w:t xml:space="preserve"> </w:t>
            </w:r>
            <w:r w:rsidRPr="00E018A9">
              <w:rPr>
                <w:rFonts w:cs="Arial"/>
                <w:color w:val="231F20"/>
                <w:w w:val="70"/>
                <w:sz w:val="18"/>
                <w:szCs w:val="18"/>
              </w:rPr>
              <w:t>does</w:t>
            </w:r>
            <w:r w:rsidRPr="00E018A9">
              <w:rPr>
                <w:rFonts w:cs="Arial"/>
                <w:color w:val="231F20"/>
                <w:spacing w:val="-5"/>
                <w:w w:val="70"/>
                <w:sz w:val="18"/>
                <w:szCs w:val="18"/>
              </w:rPr>
              <w:t xml:space="preserve"> </w:t>
            </w:r>
            <w:r w:rsidRPr="00E018A9">
              <w:rPr>
                <w:rFonts w:cs="Arial"/>
                <w:color w:val="231F20"/>
                <w:w w:val="70"/>
                <w:sz w:val="18"/>
                <w:szCs w:val="18"/>
              </w:rPr>
              <w:t>N</w:t>
            </w:r>
            <w:r w:rsidRPr="00E018A9">
              <w:rPr>
                <w:rFonts w:cs="Arial"/>
                <w:color w:val="231F20"/>
                <w:spacing w:val="-7"/>
                <w:w w:val="70"/>
                <w:sz w:val="18"/>
                <w:szCs w:val="18"/>
              </w:rPr>
              <w:t>O</w:t>
            </w:r>
            <w:r w:rsidRPr="00E018A9">
              <w:rPr>
                <w:rFonts w:cs="Arial"/>
                <w:color w:val="231F20"/>
                <w:w w:val="70"/>
                <w:sz w:val="18"/>
                <w:szCs w:val="18"/>
              </w:rPr>
              <w:t>T</w:t>
            </w:r>
            <w:r w:rsidRPr="00E018A9">
              <w:rPr>
                <w:rFonts w:cs="Arial"/>
                <w:color w:val="231F20"/>
                <w:spacing w:val="-4"/>
                <w:w w:val="70"/>
                <w:sz w:val="18"/>
                <w:szCs w:val="18"/>
              </w:rPr>
              <w:t xml:space="preserve"> o</w:t>
            </w:r>
            <w:r w:rsidRPr="00E018A9">
              <w:rPr>
                <w:rFonts w:cs="Arial"/>
                <w:color w:val="231F20"/>
                <w:w w:val="70"/>
                <w:sz w:val="18"/>
                <w:szCs w:val="18"/>
              </w:rPr>
              <w:t>wn</w:t>
            </w:r>
            <w:r w:rsidRPr="00E018A9">
              <w:rPr>
                <w:rFonts w:cs="Arial"/>
                <w:color w:val="231F20"/>
                <w:spacing w:val="-5"/>
                <w:w w:val="70"/>
                <w:sz w:val="18"/>
                <w:szCs w:val="18"/>
              </w:rPr>
              <w:t xml:space="preserve"> </w:t>
            </w:r>
            <w:r w:rsidRPr="00E018A9">
              <w:rPr>
                <w:rFonts w:cs="Arial"/>
                <w:color w:val="231F20"/>
                <w:w w:val="70"/>
                <w:sz w:val="18"/>
                <w:szCs w:val="18"/>
              </w:rPr>
              <w:t>at</w:t>
            </w:r>
            <w:r w:rsidRPr="00E018A9">
              <w:rPr>
                <w:rFonts w:cs="Arial"/>
                <w:color w:val="231F20"/>
                <w:spacing w:val="-5"/>
                <w:w w:val="70"/>
                <w:sz w:val="18"/>
                <w:szCs w:val="18"/>
              </w:rPr>
              <w:t xml:space="preserve"> </w:t>
            </w:r>
            <w:r w:rsidRPr="00E018A9">
              <w:rPr>
                <w:rFonts w:cs="Arial"/>
                <w:color w:val="231F20"/>
                <w:w w:val="70"/>
                <w:sz w:val="18"/>
                <w:szCs w:val="18"/>
              </w:rPr>
              <w:t>least</w:t>
            </w:r>
            <w:r w:rsidRPr="00E018A9">
              <w:rPr>
                <w:rFonts w:cs="Arial"/>
                <w:color w:val="231F20"/>
                <w:spacing w:val="-4"/>
                <w:w w:val="70"/>
                <w:sz w:val="18"/>
                <w:szCs w:val="18"/>
              </w:rPr>
              <w:t xml:space="preserve"> </w:t>
            </w:r>
            <w:r w:rsidRPr="00E018A9">
              <w:rPr>
                <w:rFonts w:cs="Arial"/>
                <w:color w:val="231F20"/>
                <w:w w:val="70"/>
                <w:sz w:val="18"/>
                <w:szCs w:val="18"/>
              </w:rPr>
              <w:t>51%</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5"/>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(qua</w:t>
            </w:r>
            <w:r w:rsidRPr="00E018A9">
              <w:rPr>
                <w:rFonts w:cs="Arial"/>
                <w:color w:val="231F20"/>
                <w:spacing w:val="-1"/>
                <w:w w:val="70"/>
                <w:sz w:val="18"/>
                <w:szCs w:val="18"/>
              </w:rPr>
              <w:t>n</w:t>
            </w:r>
            <w:r w:rsidRPr="00E018A9">
              <w:rPr>
                <w:rFonts w:cs="Arial"/>
                <w:color w:val="231F20"/>
                <w:w w:val="70"/>
                <w:sz w:val="18"/>
                <w:szCs w:val="18"/>
              </w:rPr>
              <w:t>tity</w:t>
            </w:r>
            <w:r w:rsidRPr="00E018A9">
              <w:rPr>
                <w:rFonts w:cs="Arial"/>
                <w:color w:val="231F20"/>
                <w:spacing w:val="-4"/>
                <w:w w:val="70"/>
                <w:sz w:val="18"/>
                <w:szCs w:val="18"/>
              </w:rPr>
              <w:t xml:space="preserve"> </w:t>
            </w:r>
            <w:r w:rsidRPr="00E018A9">
              <w:rPr>
                <w:rFonts w:cs="Arial"/>
                <w:color w:val="231F20"/>
                <w:w w:val="70"/>
                <w:sz w:val="18"/>
                <w:szCs w:val="18"/>
              </w:rPr>
              <w:t>and</w:t>
            </w:r>
            <w:r w:rsidRPr="00E018A9">
              <w:rPr>
                <w:rFonts w:cs="Arial"/>
                <w:color w:val="231F20"/>
                <w:spacing w:val="-5"/>
                <w:w w:val="70"/>
                <w:sz w:val="18"/>
                <w:szCs w:val="18"/>
              </w:rPr>
              <w:t xml:space="preserve"> v</w:t>
            </w:r>
            <w:r w:rsidRPr="00E018A9">
              <w:rPr>
                <w:rFonts w:cs="Arial"/>
                <w:color w:val="231F20"/>
                <w:w w:val="70"/>
                <w:sz w:val="18"/>
                <w:szCs w:val="18"/>
              </w:rPr>
              <w:t>alue)</w:t>
            </w:r>
            <w:r w:rsidRPr="00E018A9">
              <w:rPr>
                <w:rFonts w:cs="Arial"/>
                <w:color w:val="231F20"/>
                <w:spacing w:val="-4"/>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will</w:t>
            </w:r>
            <w:r w:rsidRPr="00E018A9">
              <w:rPr>
                <w:rFonts w:cs="Arial"/>
                <w:color w:val="231F20"/>
                <w:spacing w:val="-5"/>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5"/>
                <w:w w:val="70"/>
                <w:sz w:val="18"/>
                <w:szCs w:val="18"/>
              </w:rPr>
              <w:t>o</w:t>
            </w:r>
            <w:r w:rsidRPr="00E018A9">
              <w:rPr>
                <w:rFonts w:cs="Arial"/>
                <w:color w:val="231F20"/>
                <w:w w:val="70"/>
                <w:sz w:val="18"/>
                <w:szCs w:val="18"/>
              </w:rPr>
              <w:t>vidin</w:t>
            </w:r>
            <w:r w:rsidRPr="00E018A9">
              <w:rPr>
                <w:rFonts w:cs="Arial"/>
                <w:color w:val="231F20"/>
                <w:spacing w:val="-5"/>
                <w:w w:val="70"/>
                <w:sz w:val="18"/>
                <w:szCs w:val="18"/>
              </w:rPr>
              <w:t>g</w:t>
            </w:r>
            <w:r w:rsidRPr="00E018A9">
              <w:rPr>
                <w:rFonts w:cs="Arial"/>
                <w:color w:val="231F20"/>
                <w:w w:val="70"/>
                <w:sz w:val="18"/>
                <w:szCs w:val="18"/>
              </w:rPr>
              <w:t>.</w:t>
            </w:r>
          </w:p>
          <w:p w14:paraId="30EA55A9" w14:textId="77777777" w:rsidR="0097218D" w:rsidRPr="00E018A9" w:rsidRDefault="0097218D" w:rsidP="00AE740C">
            <w:pPr>
              <w:spacing w:before="18" w:line="220" w:lineRule="exact"/>
              <w:ind w:left="612"/>
              <w:rPr>
                <w:rFonts w:ascii="Arial" w:hAnsi="Arial" w:cs="Arial"/>
                <w:sz w:val="18"/>
                <w:szCs w:val="18"/>
              </w:rPr>
            </w:pPr>
          </w:p>
          <w:p w14:paraId="28E4FD14" w14:textId="77777777" w:rsidR="0097218D" w:rsidRPr="00E018A9" w:rsidRDefault="0097218D" w:rsidP="00AE740C">
            <w:pPr>
              <w:ind w:left="72"/>
              <w:rPr>
                <w:rFonts w:ascii="Arial" w:hAnsi="Arial"/>
                <w:sz w:val="18"/>
                <w:shd w:val="pct15" w:color="auto" w:fill="FFFFFF"/>
              </w:rPr>
            </w:pPr>
            <w:r w:rsidRPr="00E018A9">
              <w:rPr>
                <w:rFonts w:ascii="Arial" w:hAnsi="Arial" w:cs="Arial"/>
                <w:b/>
                <w:color w:val="231F20"/>
                <w:w w:val="75"/>
                <w:sz w:val="18"/>
                <w:szCs w:val="18"/>
              </w:rPr>
              <w:t>Read</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ce</w:t>
            </w:r>
            <w:r w:rsidRPr="00E018A9">
              <w:rPr>
                <w:rFonts w:ascii="Arial" w:hAnsi="Arial" w:cs="Arial"/>
                <w:b/>
                <w:color w:val="231F20"/>
                <w:spacing w:val="2"/>
                <w:w w:val="75"/>
                <w:sz w:val="18"/>
                <w:szCs w:val="18"/>
              </w:rPr>
              <w:t>r</w:t>
            </w:r>
            <w:r w:rsidRPr="00E018A9">
              <w:rPr>
                <w:rFonts w:ascii="Arial" w:hAnsi="Arial" w:cs="Arial"/>
                <w:b/>
                <w:color w:val="231F20"/>
                <w:w w:val="75"/>
                <w:sz w:val="18"/>
                <w:szCs w:val="18"/>
              </w:rPr>
              <w:t>tifi</w:t>
            </w:r>
            <w:r w:rsidRPr="00E018A9">
              <w:rPr>
                <w:rFonts w:ascii="Arial" w:hAnsi="Arial" w:cs="Arial"/>
                <w:b/>
                <w:color w:val="231F20"/>
                <w:spacing w:val="1"/>
                <w:w w:val="75"/>
                <w:sz w:val="18"/>
                <w:szCs w:val="18"/>
              </w:rPr>
              <w:t>c</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tion</w:t>
            </w:r>
            <w:r w:rsidRPr="00E018A9">
              <w:rPr>
                <w:rFonts w:ascii="Arial" w:hAnsi="Arial" w:cs="Arial"/>
                <w:b/>
                <w:color w:val="231F20"/>
                <w:spacing w:val="-10"/>
                <w:w w:val="75"/>
                <w:sz w:val="18"/>
                <w:szCs w:val="18"/>
              </w:rPr>
              <w:t xml:space="preserve"> </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bot</w:t>
            </w:r>
            <w:r w:rsidRPr="00E018A9">
              <w:rPr>
                <w:rFonts w:ascii="Arial" w:hAnsi="Arial" w:cs="Arial"/>
                <w:b/>
                <w:color w:val="231F20"/>
                <w:spacing w:val="-3"/>
                <w:w w:val="75"/>
                <w:sz w:val="18"/>
                <w:szCs w:val="18"/>
              </w:rPr>
              <w:t>t</w:t>
            </w:r>
            <w:r w:rsidRPr="00E018A9">
              <w:rPr>
                <w:rFonts w:ascii="Arial" w:hAnsi="Arial" w:cs="Arial"/>
                <w:b/>
                <w:color w:val="231F20"/>
                <w:w w:val="75"/>
                <w:sz w:val="18"/>
                <w:szCs w:val="18"/>
              </w:rPr>
              <w:t>om</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of</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page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and</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22"/>
                <w:w w:val="75"/>
                <w:sz w:val="18"/>
                <w:szCs w:val="18"/>
              </w:rPr>
              <w:t xml:space="preserve"> </w:t>
            </w:r>
            <w:r w:rsidRPr="00E018A9">
              <w:rPr>
                <w:rFonts w:ascii="Arial" w:hAnsi="Arial" w:cs="Arial"/>
                <w:b/>
                <w:color w:val="231F20"/>
                <w:w w:val="75"/>
                <w:sz w:val="18"/>
                <w:szCs w:val="18"/>
              </w:rPr>
              <w:t>“</w:t>
            </w:r>
            <w:r w:rsidRPr="00E018A9">
              <w:rPr>
                <w:rFonts w:ascii="Arial" w:hAnsi="Arial" w:cs="Arial"/>
                <w:b/>
                <w:color w:val="231F20"/>
                <w:spacing w:val="-4"/>
                <w:w w:val="75"/>
                <w:sz w:val="18"/>
                <w:szCs w:val="18"/>
              </w:rPr>
              <w:t>P</w:t>
            </w:r>
            <w:r w:rsidRPr="00E018A9">
              <w:rPr>
                <w:rFonts w:ascii="Arial" w:hAnsi="Arial" w:cs="Arial"/>
                <w:b/>
                <w:color w:val="231F20"/>
                <w:w w:val="75"/>
                <w:sz w:val="18"/>
                <w:szCs w:val="18"/>
              </w:rPr>
              <w:t>age</w:t>
            </w:r>
            <w:r w:rsidRPr="00E018A9">
              <w:rPr>
                <w:rFonts w:ascii="Arial" w:hAnsi="Arial" w:cs="Arial"/>
                <w:b/>
                <w:color w:val="231F20"/>
                <w:w w:val="75"/>
                <w:sz w:val="18"/>
                <w:szCs w:val="18"/>
                <w:u w:val="single" w:color="221E1F"/>
              </w:rPr>
              <w:tab/>
            </w:r>
            <w:r w:rsidRPr="00E018A9">
              <w:rPr>
                <w:rFonts w:ascii="Arial" w:hAnsi="Arial" w:cs="Arial"/>
                <w:b/>
                <w:color w:val="231F20"/>
                <w:w w:val="75"/>
                <w:sz w:val="18"/>
                <w:szCs w:val="18"/>
              </w:rPr>
              <w:t>of</w:t>
            </w:r>
            <w:r w:rsidRPr="00E018A9">
              <w:rPr>
                <w:rFonts w:ascii="Arial" w:hAnsi="Arial" w:cs="Arial"/>
                <w:b/>
                <w:color w:val="231F20"/>
                <w:w w:val="75"/>
                <w:sz w:val="18"/>
                <w:szCs w:val="18"/>
                <w:u w:val="single" w:color="221E1F"/>
              </w:rPr>
              <w:tab/>
            </w:r>
            <w:r w:rsidRPr="00E018A9">
              <w:rPr>
                <w:rFonts w:ascii="Arial" w:hAnsi="Arial" w:cs="Arial"/>
                <w:b/>
                <w:color w:val="231F20"/>
                <w:w w:val="70"/>
                <w:sz w:val="18"/>
                <w:szCs w:val="18"/>
              </w:rPr>
              <w:t>”</w:t>
            </w:r>
            <w:r w:rsidRPr="00E018A9">
              <w:rPr>
                <w:rFonts w:ascii="Arial" w:hAnsi="Arial" w:cs="Arial"/>
                <w:b/>
                <w:color w:val="231F20"/>
                <w:spacing w:val="-12"/>
                <w:w w:val="70"/>
                <w:sz w:val="18"/>
                <w:szCs w:val="18"/>
              </w:rPr>
              <w:t xml:space="preserve"> </w:t>
            </w:r>
            <w:r w:rsidRPr="00E018A9">
              <w:rPr>
                <w:rFonts w:ascii="Arial" w:hAnsi="Arial" w:cs="Arial"/>
                <w:b/>
                <w:color w:val="231F20"/>
                <w:w w:val="70"/>
                <w:sz w:val="18"/>
                <w:szCs w:val="18"/>
              </w:rPr>
              <w:t>accordingl</w:t>
            </w:r>
            <w:r w:rsidRPr="00E018A9">
              <w:rPr>
                <w:rFonts w:ascii="Arial" w:hAnsi="Arial" w:cs="Arial"/>
                <w:b/>
                <w:color w:val="231F20"/>
                <w:spacing w:val="-10"/>
                <w:w w:val="70"/>
                <w:sz w:val="18"/>
                <w:szCs w:val="18"/>
              </w:rPr>
              <w:t>y.</w:t>
            </w:r>
          </w:p>
        </w:tc>
      </w:tr>
    </w:tbl>
    <w:p w14:paraId="32F64D06" w14:textId="77777777" w:rsidR="00E66F96" w:rsidRDefault="00E66F96" w:rsidP="008C6364">
      <w:pPr>
        <w:pStyle w:val="Heading2"/>
        <w:spacing w:before="0"/>
        <w:jc w:val="center"/>
        <w:rPr>
          <w:sz w:val="22"/>
          <w:szCs w:val="22"/>
        </w:rPr>
        <w:sectPr w:rsidR="00E66F96" w:rsidSect="00E66F96">
          <w:headerReference w:type="default" r:id="rId31"/>
          <w:pgSz w:w="15840" w:h="12240" w:orient="landscape"/>
          <w:pgMar w:top="720" w:right="720" w:bottom="720" w:left="720" w:header="720" w:footer="720" w:gutter="0"/>
          <w:cols w:space="720"/>
          <w:docGrid w:linePitch="360"/>
        </w:sectPr>
      </w:pPr>
    </w:p>
    <w:p w14:paraId="2DF5A457" w14:textId="77777777" w:rsidR="006D7E61" w:rsidRPr="00327C3E" w:rsidRDefault="006D7E61" w:rsidP="008C6364">
      <w:pPr>
        <w:pStyle w:val="Heading2"/>
        <w:spacing w:before="0"/>
        <w:jc w:val="center"/>
        <w:rPr>
          <w:rFonts w:cs="Arial"/>
          <w:sz w:val="24"/>
          <w:szCs w:val="24"/>
        </w:rPr>
      </w:pPr>
      <w:bookmarkStart w:id="102" w:name="_Toc34833340"/>
      <w:r w:rsidRPr="00327C3E">
        <w:rPr>
          <w:rFonts w:cs="Arial"/>
          <w:sz w:val="24"/>
          <w:szCs w:val="24"/>
        </w:rPr>
        <w:lastRenderedPageBreak/>
        <w:t>Compliance With Government Code, Section 87100</w:t>
      </w:r>
      <w:bookmarkEnd w:id="97"/>
      <w:bookmarkEnd w:id="102"/>
    </w:p>
    <w:p w14:paraId="43AE6A2F" w14:textId="77777777" w:rsidR="006D7E61" w:rsidRPr="00327C3E" w:rsidRDefault="006D7E61" w:rsidP="006D7E61">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rPr>
          <w:rFonts w:ascii="Arial" w:hAnsi="Arial" w:cs="Arial"/>
        </w:rPr>
      </w:pPr>
    </w:p>
    <w:p w14:paraId="152C58FB" w14:textId="77777777" w:rsidR="006D7E61" w:rsidRPr="00327C3E" w:rsidRDefault="006D7E61" w:rsidP="006D7E61">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rPr>
      </w:pPr>
      <w:r w:rsidRPr="00327C3E">
        <w:rPr>
          <w:rFonts w:ascii="Arial" w:hAnsi="Arial" w:cs="Arial"/>
        </w:rPr>
        <w:t>Government Code, Section 87100 provides:  No public official at any level of state or local government will make, participate in making or in any way attempt to use his official position to influence a governmental decision in which he knows or has reason to know he or she has a financial interest.  Contractors that provide recommendations and advice that may influence decision-making are required to comply with the disclosure requirements of the conflict of interest laws promulgated under the Political Reform Act.</w:t>
      </w:r>
    </w:p>
    <w:p w14:paraId="615E48BC" w14:textId="77777777" w:rsidR="006D7E61" w:rsidRPr="00327C3E" w:rsidRDefault="006D7E61" w:rsidP="006D7E61">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rPr>
      </w:pPr>
      <w:r w:rsidRPr="00327C3E">
        <w:rPr>
          <w:rFonts w:ascii="Arial" w:hAnsi="Arial" w:cs="Arial"/>
        </w:rPr>
        <w:tab/>
      </w:r>
      <w:r w:rsidRPr="00327C3E">
        <w:rPr>
          <w:rFonts w:ascii="Arial" w:hAnsi="Arial" w:cs="Arial"/>
        </w:rPr>
        <w:tab/>
      </w:r>
      <w:r w:rsidRPr="00327C3E">
        <w:rPr>
          <w:rFonts w:ascii="Arial" w:hAnsi="Arial" w:cs="Arial"/>
        </w:rPr>
        <w:tab/>
      </w:r>
      <w:r w:rsidRPr="00327C3E">
        <w:rPr>
          <w:rFonts w:ascii="Arial" w:hAnsi="Arial" w:cs="Arial"/>
        </w:rPr>
        <w:tab/>
      </w:r>
    </w:p>
    <w:p w14:paraId="79192CEF" w14:textId="77777777" w:rsidR="006D7E61" w:rsidRPr="00327C3E" w:rsidRDefault="006D7E61" w:rsidP="006D7E61">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rPr>
      </w:pPr>
      <w:r w:rsidRPr="00327C3E">
        <w:rPr>
          <w:rFonts w:ascii="Arial" w:hAnsi="Arial" w:cs="Arial"/>
        </w:rPr>
        <w:t>The prospective contractors and subcontractors, if any, shall disclose any present or prior (within the last two years) financial, business, or other relationship with CalRecycle.  These disclosures will be made under penalty of perjury.</w:t>
      </w:r>
    </w:p>
    <w:p w14:paraId="55DDC874" w14:textId="77777777" w:rsidR="006D7E61" w:rsidRPr="00327C3E" w:rsidRDefault="006D7E61" w:rsidP="006D7E61">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s>
        <w:suppressAutoHyphens/>
        <w:spacing w:line="240" w:lineRule="atLeast"/>
        <w:ind w:right="720"/>
        <w:rPr>
          <w:rFonts w:ascii="Arial" w:hAnsi="Arial" w:cs="Arial"/>
        </w:rPr>
      </w:pPr>
      <w:r w:rsidRPr="00327C3E">
        <w:rPr>
          <w:rFonts w:ascii="Arial" w:hAnsi="Arial" w:cs="Arial"/>
        </w:rPr>
        <w:tab/>
      </w:r>
      <w:r w:rsidRPr="00327C3E">
        <w:rPr>
          <w:rFonts w:ascii="Arial" w:hAnsi="Arial" w:cs="Arial"/>
        </w:rPr>
        <w:tab/>
      </w:r>
      <w:r w:rsidRPr="00327C3E">
        <w:rPr>
          <w:rFonts w:ascii="Arial" w:hAnsi="Arial" w:cs="Arial"/>
        </w:rPr>
        <w:tab/>
      </w:r>
      <w:r w:rsidRPr="00327C3E">
        <w:rPr>
          <w:rFonts w:ascii="Arial" w:hAnsi="Arial" w:cs="Arial"/>
        </w:rPr>
        <w:tab/>
      </w:r>
    </w:p>
    <w:p w14:paraId="385FFF41" w14:textId="77777777" w:rsidR="006D7E61" w:rsidRPr="00327C3E" w:rsidRDefault="006D7E61" w:rsidP="006D7E61">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 w:val="left" w:pos="9072"/>
        </w:tabs>
        <w:suppressAutoHyphens/>
        <w:spacing w:line="240" w:lineRule="atLeast"/>
        <w:ind w:right="720"/>
        <w:rPr>
          <w:rFonts w:ascii="Arial" w:hAnsi="Arial" w:cs="Arial"/>
        </w:rPr>
      </w:pPr>
      <w:r w:rsidRPr="00327C3E">
        <w:rPr>
          <w:rFonts w:ascii="Arial" w:hAnsi="Arial" w:cs="Arial"/>
        </w:rPr>
        <w:t xml:space="preserve">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   These disclosures will be made under penalty of perjury.  The </w:t>
      </w:r>
      <w:r w:rsidR="00846206" w:rsidRPr="00327C3E">
        <w:rPr>
          <w:rFonts w:ascii="Arial" w:hAnsi="Arial" w:cs="Arial"/>
        </w:rPr>
        <w:t>Firm</w:t>
      </w:r>
      <w:r w:rsidRPr="00327C3E">
        <w:rPr>
          <w:rFonts w:ascii="Arial" w:hAnsi="Arial" w:cs="Arial"/>
        </w:rPr>
        <w:t xml:space="preserve"> and its subcontractors (if any) will be required to file statements of economic interests with CalRecycle upon award of the Contract.  CalRecycle will keep copies of the statements of economic interest and forward the originals to the Fair Political Practices Commission.</w:t>
      </w:r>
    </w:p>
    <w:p w14:paraId="55D036C8" w14:textId="77777777" w:rsidR="006D7E61" w:rsidRPr="00327C3E" w:rsidRDefault="006D7E61" w:rsidP="006D7E61">
      <w:pPr>
        <w:tabs>
          <w:tab w:val="left" w:pos="0"/>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640"/>
          <w:tab w:val="left" w:pos="9072"/>
        </w:tabs>
        <w:suppressAutoHyphens/>
        <w:spacing w:line="240" w:lineRule="atLeast"/>
        <w:ind w:right="720"/>
        <w:rPr>
          <w:rFonts w:ascii="Arial" w:hAnsi="Arial" w:cs="Arial"/>
        </w:rPr>
      </w:pPr>
      <w:r w:rsidRPr="00327C3E">
        <w:rPr>
          <w:rFonts w:ascii="Arial" w:hAnsi="Arial" w:cs="Arial"/>
        </w:rPr>
        <w:tab/>
      </w:r>
      <w:r w:rsidRPr="00327C3E">
        <w:rPr>
          <w:rFonts w:ascii="Arial" w:hAnsi="Arial" w:cs="Arial"/>
        </w:rPr>
        <w:tab/>
      </w:r>
      <w:r w:rsidRPr="00327C3E">
        <w:rPr>
          <w:rFonts w:ascii="Arial" w:hAnsi="Arial" w:cs="Arial"/>
        </w:rPr>
        <w:tab/>
      </w:r>
    </w:p>
    <w:p w14:paraId="2FD26C27"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p>
    <w:p w14:paraId="368BD14F"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p>
    <w:p w14:paraId="2CE9A5EF" w14:textId="77777777" w:rsidR="006D7E61" w:rsidRPr="00327C3E" w:rsidRDefault="006D7E61" w:rsidP="006D7E61">
      <w:pPr>
        <w:tabs>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9072"/>
          <w:tab w:val="left" w:pos="9360"/>
          <w:tab w:val="left" w:pos="9504"/>
          <w:tab w:val="left" w:pos="9936"/>
          <w:tab w:val="left" w:pos="10368"/>
        </w:tabs>
        <w:suppressAutoHyphens/>
        <w:spacing w:line="240" w:lineRule="atLeast"/>
        <w:jc w:val="center"/>
        <w:rPr>
          <w:rFonts w:ascii="Arial" w:hAnsi="Arial" w:cs="Arial"/>
        </w:rPr>
      </w:pPr>
      <w:r w:rsidRPr="00327C3E">
        <w:rPr>
          <w:rFonts w:ascii="Arial" w:hAnsi="Arial" w:cs="Arial"/>
          <w:b/>
          <w:bCs/>
        </w:rPr>
        <w:t>CURRENT CLIENTS MEETING ABOVE CRITERIA</w:t>
      </w:r>
    </w:p>
    <w:p w14:paraId="1A8F7A53"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8"/>
        <w:gridCol w:w="270"/>
        <w:gridCol w:w="2160"/>
        <w:gridCol w:w="270"/>
        <w:gridCol w:w="3420"/>
        <w:gridCol w:w="270"/>
        <w:gridCol w:w="1548"/>
      </w:tblGrid>
      <w:tr w:rsidR="006D7E61" w:rsidRPr="00327C3E" w14:paraId="2EF27DAD" w14:textId="77777777" w:rsidTr="006D7E61">
        <w:tc>
          <w:tcPr>
            <w:tcW w:w="1638" w:type="dxa"/>
            <w:tcBorders>
              <w:top w:val="nil"/>
              <w:left w:val="nil"/>
              <w:bottom w:val="nil"/>
              <w:right w:val="nil"/>
            </w:tcBorders>
          </w:tcPr>
          <w:p w14:paraId="0D5473FC"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r w:rsidRPr="00327C3E">
              <w:rPr>
                <w:rFonts w:ascii="Arial" w:hAnsi="Arial" w:cs="Arial"/>
                <w:b/>
                <w:bCs/>
                <w:u w:val="single"/>
              </w:rPr>
              <w:t>Client Name</w:t>
            </w:r>
          </w:p>
        </w:tc>
        <w:tc>
          <w:tcPr>
            <w:tcW w:w="270" w:type="dxa"/>
            <w:tcBorders>
              <w:top w:val="nil"/>
              <w:left w:val="nil"/>
              <w:bottom w:val="nil"/>
              <w:right w:val="nil"/>
            </w:tcBorders>
          </w:tcPr>
          <w:p w14:paraId="7BF23601"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p>
        </w:tc>
        <w:tc>
          <w:tcPr>
            <w:tcW w:w="2160" w:type="dxa"/>
            <w:tcBorders>
              <w:top w:val="nil"/>
              <w:left w:val="nil"/>
              <w:bottom w:val="nil"/>
              <w:right w:val="nil"/>
            </w:tcBorders>
          </w:tcPr>
          <w:p w14:paraId="160EABB1"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r w:rsidRPr="00327C3E">
              <w:rPr>
                <w:rFonts w:ascii="Arial" w:hAnsi="Arial" w:cs="Arial"/>
                <w:b/>
                <w:bCs/>
                <w:u w:val="single"/>
              </w:rPr>
              <w:t>Contract</w:t>
            </w:r>
          </w:p>
        </w:tc>
        <w:tc>
          <w:tcPr>
            <w:tcW w:w="270" w:type="dxa"/>
            <w:tcBorders>
              <w:top w:val="nil"/>
              <w:left w:val="nil"/>
              <w:bottom w:val="nil"/>
              <w:right w:val="nil"/>
            </w:tcBorders>
          </w:tcPr>
          <w:p w14:paraId="4BDD6B5C"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p>
        </w:tc>
        <w:tc>
          <w:tcPr>
            <w:tcW w:w="3420" w:type="dxa"/>
            <w:tcBorders>
              <w:top w:val="nil"/>
              <w:left w:val="nil"/>
              <w:bottom w:val="nil"/>
              <w:right w:val="nil"/>
            </w:tcBorders>
          </w:tcPr>
          <w:p w14:paraId="086C7BE5"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r w:rsidRPr="00327C3E">
              <w:rPr>
                <w:rFonts w:ascii="Arial" w:hAnsi="Arial" w:cs="Arial"/>
                <w:b/>
                <w:bCs/>
                <w:u w:val="single"/>
              </w:rPr>
              <w:t>Address</w:t>
            </w:r>
          </w:p>
        </w:tc>
        <w:tc>
          <w:tcPr>
            <w:tcW w:w="270" w:type="dxa"/>
            <w:tcBorders>
              <w:top w:val="nil"/>
              <w:left w:val="nil"/>
              <w:bottom w:val="nil"/>
              <w:right w:val="nil"/>
            </w:tcBorders>
          </w:tcPr>
          <w:p w14:paraId="44D9C101"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p>
        </w:tc>
        <w:tc>
          <w:tcPr>
            <w:tcW w:w="1548" w:type="dxa"/>
            <w:tcBorders>
              <w:top w:val="nil"/>
              <w:left w:val="nil"/>
              <w:bottom w:val="nil"/>
              <w:right w:val="nil"/>
            </w:tcBorders>
          </w:tcPr>
          <w:p w14:paraId="70CE21C5"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r w:rsidRPr="00327C3E">
              <w:rPr>
                <w:rFonts w:ascii="Arial" w:hAnsi="Arial" w:cs="Arial"/>
                <w:b/>
                <w:bCs/>
                <w:u w:val="single"/>
              </w:rPr>
              <w:t>Phone</w:t>
            </w:r>
          </w:p>
        </w:tc>
      </w:tr>
      <w:tr w:rsidR="006D7E61" w:rsidRPr="00327C3E" w14:paraId="250B46E2" w14:textId="77777777" w:rsidTr="006D7E61">
        <w:trPr>
          <w:trHeight w:val="585"/>
        </w:trPr>
        <w:tc>
          <w:tcPr>
            <w:tcW w:w="1638" w:type="dxa"/>
            <w:tcBorders>
              <w:top w:val="nil"/>
              <w:left w:val="nil"/>
              <w:right w:val="nil"/>
            </w:tcBorders>
          </w:tcPr>
          <w:p w14:paraId="27CC1A1C"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5C1269DB"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160" w:type="dxa"/>
            <w:tcBorders>
              <w:top w:val="nil"/>
              <w:left w:val="nil"/>
              <w:right w:val="nil"/>
            </w:tcBorders>
          </w:tcPr>
          <w:p w14:paraId="4973CD8D"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7AA16FA3"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3420" w:type="dxa"/>
            <w:tcBorders>
              <w:top w:val="nil"/>
              <w:left w:val="nil"/>
              <w:right w:val="nil"/>
            </w:tcBorders>
          </w:tcPr>
          <w:p w14:paraId="1E44C31E"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4EFE15F6"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1548" w:type="dxa"/>
            <w:tcBorders>
              <w:top w:val="nil"/>
              <w:left w:val="nil"/>
              <w:right w:val="nil"/>
            </w:tcBorders>
          </w:tcPr>
          <w:p w14:paraId="049D63D3"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r>
      <w:tr w:rsidR="006D7E61" w:rsidRPr="00327C3E" w14:paraId="506DAC3E" w14:textId="77777777" w:rsidTr="006D7E61">
        <w:trPr>
          <w:trHeight w:val="440"/>
        </w:trPr>
        <w:tc>
          <w:tcPr>
            <w:tcW w:w="1638" w:type="dxa"/>
            <w:tcBorders>
              <w:left w:val="nil"/>
              <w:right w:val="nil"/>
            </w:tcBorders>
          </w:tcPr>
          <w:p w14:paraId="3CAB0C8A"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090CEC11"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160" w:type="dxa"/>
            <w:tcBorders>
              <w:left w:val="nil"/>
              <w:right w:val="nil"/>
            </w:tcBorders>
          </w:tcPr>
          <w:p w14:paraId="4FC90B29"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6EBE0C91"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3420" w:type="dxa"/>
            <w:tcBorders>
              <w:left w:val="nil"/>
              <w:right w:val="nil"/>
            </w:tcBorders>
          </w:tcPr>
          <w:p w14:paraId="0BF50D5E"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530E77D5"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1548" w:type="dxa"/>
            <w:tcBorders>
              <w:left w:val="nil"/>
              <w:right w:val="nil"/>
            </w:tcBorders>
          </w:tcPr>
          <w:p w14:paraId="6D18186B"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r>
      <w:tr w:rsidR="006D7E61" w:rsidRPr="00327C3E" w14:paraId="60C25A80" w14:textId="77777777" w:rsidTr="006D7E61">
        <w:trPr>
          <w:trHeight w:val="440"/>
        </w:trPr>
        <w:tc>
          <w:tcPr>
            <w:tcW w:w="1638" w:type="dxa"/>
            <w:tcBorders>
              <w:left w:val="nil"/>
              <w:right w:val="nil"/>
            </w:tcBorders>
          </w:tcPr>
          <w:p w14:paraId="1A75AB9B"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2F450E0F"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160" w:type="dxa"/>
            <w:tcBorders>
              <w:left w:val="nil"/>
              <w:right w:val="nil"/>
            </w:tcBorders>
          </w:tcPr>
          <w:p w14:paraId="07392A7F"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372003D5"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3420" w:type="dxa"/>
            <w:tcBorders>
              <w:left w:val="nil"/>
              <w:right w:val="nil"/>
            </w:tcBorders>
          </w:tcPr>
          <w:p w14:paraId="623FD6F9"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4626EB11"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1548" w:type="dxa"/>
            <w:tcBorders>
              <w:left w:val="nil"/>
              <w:right w:val="nil"/>
            </w:tcBorders>
          </w:tcPr>
          <w:p w14:paraId="5E14D87F"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r>
      <w:tr w:rsidR="006D7E61" w:rsidRPr="00327C3E" w14:paraId="7CA4933B" w14:textId="77777777" w:rsidTr="006D7E61">
        <w:trPr>
          <w:trHeight w:val="440"/>
        </w:trPr>
        <w:tc>
          <w:tcPr>
            <w:tcW w:w="1638" w:type="dxa"/>
            <w:tcBorders>
              <w:left w:val="nil"/>
              <w:right w:val="nil"/>
            </w:tcBorders>
          </w:tcPr>
          <w:p w14:paraId="1B16BC97"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524DA966"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160" w:type="dxa"/>
            <w:tcBorders>
              <w:left w:val="nil"/>
              <w:right w:val="nil"/>
            </w:tcBorders>
          </w:tcPr>
          <w:p w14:paraId="08687EE8"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2BD93D62"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jc w:val="center"/>
              <w:rPr>
                <w:rFonts w:ascii="Arial" w:hAnsi="Arial" w:cs="Arial"/>
                <w:b/>
                <w:bCs/>
                <w:u w:val="single"/>
              </w:rPr>
            </w:pPr>
          </w:p>
        </w:tc>
        <w:tc>
          <w:tcPr>
            <w:tcW w:w="3420" w:type="dxa"/>
            <w:tcBorders>
              <w:left w:val="nil"/>
              <w:right w:val="nil"/>
            </w:tcBorders>
          </w:tcPr>
          <w:p w14:paraId="4814ADCB"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5C5C32BD"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1548" w:type="dxa"/>
            <w:tcBorders>
              <w:left w:val="nil"/>
              <w:right w:val="nil"/>
            </w:tcBorders>
          </w:tcPr>
          <w:p w14:paraId="58136F60"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r>
      <w:tr w:rsidR="006D7E61" w:rsidRPr="00327C3E" w14:paraId="41D9CF5F" w14:textId="77777777" w:rsidTr="006D7E61">
        <w:trPr>
          <w:trHeight w:val="530"/>
        </w:trPr>
        <w:tc>
          <w:tcPr>
            <w:tcW w:w="1638" w:type="dxa"/>
            <w:tcBorders>
              <w:left w:val="nil"/>
              <w:right w:val="nil"/>
            </w:tcBorders>
          </w:tcPr>
          <w:p w14:paraId="50B14B13"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3C99EF7E"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160" w:type="dxa"/>
            <w:tcBorders>
              <w:left w:val="nil"/>
              <w:right w:val="nil"/>
            </w:tcBorders>
          </w:tcPr>
          <w:p w14:paraId="78859B92"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38AE3856"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3420" w:type="dxa"/>
            <w:tcBorders>
              <w:left w:val="nil"/>
              <w:right w:val="nil"/>
            </w:tcBorders>
          </w:tcPr>
          <w:p w14:paraId="0EB3FE4E"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2A2FBF9E"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1548" w:type="dxa"/>
            <w:tcBorders>
              <w:left w:val="nil"/>
              <w:right w:val="nil"/>
            </w:tcBorders>
          </w:tcPr>
          <w:p w14:paraId="04D6DC9B"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r>
      <w:tr w:rsidR="006D7E61" w:rsidRPr="00327C3E" w14:paraId="7B3E8DEF" w14:textId="77777777" w:rsidTr="006D7E61">
        <w:trPr>
          <w:trHeight w:val="440"/>
        </w:trPr>
        <w:tc>
          <w:tcPr>
            <w:tcW w:w="1638" w:type="dxa"/>
            <w:tcBorders>
              <w:left w:val="nil"/>
              <w:right w:val="nil"/>
            </w:tcBorders>
          </w:tcPr>
          <w:p w14:paraId="5BF537AB"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696571E3"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160" w:type="dxa"/>
            <w:tcBorders>
              <w:left w:val="nil"/>
              <w:right w:val="nil"/>
            </w:tcBorders>
          </w:tcPr>
          <w:p w14:paraId="73CEF857"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661A0A81"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3420" w:type="dxa"/>
            <w:tcBorders>
              <w:left w:val="nil"/>
              <w:right w:val="nil"/>
            </w:tcBorders>
          </w:tcPr>
          <w:p w14:paraId="1011DC18"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270" w:type="dxa"/>
            <w:tcBorders>
              <w:top w:val="nil"/>
              <w:left w:val="nil"/>
              <w:bottom w:val="nil"/>
              <w:right w:val="nil"/>
            </w:tcBorders>
          </w:tcPr>
          <w:p w14:paraId="18354768"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c>
          <w:tcPr>
            <w:tcW w:w="1548" w:type="dxa"/>
            <w:tcBorders>
              <w:left w:val="nil"/>
              <w:right w:val="nil"/>
            </w:tcBorders>
          </w:tcPr>
          <w:p w14:paraId="4F012D95"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tc>
      </w:tr>
    </w:tbl>
    <w:p w14:paraId="29D7FDBD"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p w14:paraId="5E2E157F"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p w14:paraId="28FBA12C"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u w:val="single"/>
        </w:rPr>
      </w:pPr>
    </w:p>
    <w:p w14:paraId="5862EE5F" w14:textId="77777777" w:rsidR="006D7E61" w:rsidRPr="00327C3E" w:rsidRDefault="006D7E61" w:rsidP="006D7E61">
      <w:pPr>
        <w:tabs>
          <w:tab w:val="left" w:pos="0"/>
          <w:tab w:val="left" w:pos="432"/>
          <w:tab w:val="left" w:pos="864"/>
          <w:tab w:val="left" w:pos="1296"/>
          <w:tab w:val="left" w:pos="135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9129"/>
          <w:tab w:val="left" w:pos="9360"/>
        </w:tabs>
        <w:suppressAutoHyphens/>
        <w:spacing w:line="240" w:lineRule="atLeast"/>
        <w:rPr>
          <w:rFonts w:ascii="Arial" w:hAnsi="Arial" w:cs="Arial"/>
        </w:rPr>
      </w:pPr>
      <w:r w:rsidRPr="00327C3E">
        <w:rPr>
          <w:rFonts w:ascii="Arial" w:hAnsi="Arial" w:cs="Arial"/>
        </w:rPr>
        <w:t xml:space="preserve">A determination by CalRecycle that a conflict of interest exists as a result of the disclosed relationships will be grounds for disqualifying a </w:t>
      </w:r>
      <w:r w:rsidR="00EC5BA7" w:rsidRPr="00327C3E">
        <w:rPr>
          <w:rFonts w:ascii="Arial" w:hAnsi="Arial" w:cs="Arial"/>
        </w:rPr>
        <w:t>Firm</w:t>
      </w:r>
      <w:r w:rsidRPr="00327C3E">
        <w:rPr>
          <w:rFonts w:ascii="Arial" w:hAnsi="Arial" w:cs="Arial"/>
        </w:rPr>
        <w:t>.</w:t>
      </w:r>
    </w:p>
    <w:p w14:paraId="665FA719" w14:textId="77777777" w:rsidR="006D7E61" w:rsidRPr="00327C3E" w:rsidRDefault="006D7E61" w:rsidP="006D7E61">
      <w:pPr>
        <w:pStyle w:val="BodyText"/>
        <w:tabs>
          <w:tab w:val="left" w:pos="720"/>
          <w:tab w:val="left" w:pos="1440"/>
          <w:tab w:val="left" w:pos="2160"/>
          <w:tab w:val="left" w:pos="2880"/>
          <w:tab w:val="left" w:pos="3600"/>
          <w:tab w:val="right" w:pos="9360"/>
        </w:tabs>
        <w:jc w:val="both"/>
        <w:rPr>
          <w:rFonts w:cs="Arial"/>
          <w:sz w:val="24"/>
        </w:rPr>
        <w:sectPr w:rsidR="006D7E61" w:rsidRPr="00327C3E" w:rsidSect="00327C3E">
          <w:headerReference w:type="default" r:id="rId32"/>
          <w:pgSz w:w="12240" w:h="15840"/>
          <w:pgMar w:top="720" w:right="720" w:bottom="720" w:left="720" w:header="450" w:footer="720" w:gutter="0"/>
          <w:cols w:space="720"/>
          <w:docGrid w:linePitch="360"/>
        </w:sectPr>
      </w:pPr>
    </w:p>
    <w:p w14:paraId="7E9A5C32" w14:textId="77777777" w:rsidR="006D7E61" w:rsidRPr="00566107" w:rsidRDefault="006D7E61" w:rsidP="008C6364">
      <w:pPr>
        <w:pStyle w:val="Heading2"/>
        <w:spacing w:before="0"/>
        <w:jc w:val="center"/>
        <w:rPr>
          <w:rFonts w:cs="Arial"/>
          <w:sz w:val="24"/>
          <w:szCs w:val="24"/>
        </w:rPr>
      </w:pPr>
      <w:bookmarkStart w:id="103" w:name="_Toc312419084"/>
      <w:bookmarkStart w:id="104" w:name="_Toc34833341"/>
      <w:bookmarkStart w:id="105" w:name="_Toc194123573"/>
      <w:r w:rsidRPr="00566107">
        <w:rPr>
          <w:rFonts w:cs="Arial"/>
          <w:sz w:val="24"/>
          <w:szCs w:val="24"/>
        </w:rPr>
        <w:lastRenderedPageBreak/>
        <w:t>Public Contract Code Section 10162 - Questionnaire</w:t>
      </w:r>
      <w:bookmarkEnd w:id="103"/>
      <w:bookmarkEnd w:id="104"/>
    </w:p>
    <w:p w14:paraId="2AA759FE" w14:textId="77777777" w:rsidR="00C802C9" w:rsidRPr="00C802C9" w:rsidRDefault="00C802C9" w:rsidP="00C802C9">
      <w:pPr>
        <w:ind w:left="270"/>
        <w:rPr>
          <w:rFonts w:ascii="Arial" w:hAnsi="Arial" w:cs="Arial"/>
          <w:sz w:val="12"/>
          <w:szCs w:val="12"/>
        </w:rPr>
      </w:pPr>
    </w:p>
    <w:p w14:paraId="7B4B21E4" w14:textId="389441A6" w:rsidR="006D7E61" w:rsidRPr="00566107" w:rsidRDefault="006D7E61" w:rsidP="00C802C9">
      <w:pPr>
        <w:ind w:left="270"/>
        <w:rPr>
          <w:rFonts w:ascii="Arial" w:hAnsi="Arial" w:cs="Arial"/>
        </w:rPr>
      </w:pPr>
      <w:r w:rsidRPr="00566107">
        <w:rPr>
          <w:rFonts w:ascii="Arial" w:hAnsi="Arial" w:cs="Arial"/>
        </w:rPr>
        <w:t>In accordance with Public Contract Code Section 10162, the Proposer shall complete, under penalty of perjury, the following questionnaire:</w:t>
      </w:r>
    </w:p>
    <w:p w14:paraId="0C6030A7" w14:textId="77777777" w:rsidR="006D7E61" w:rsidRPr="00C802C9" w:rsidRDefault="006D7E61" w:rsidP="00C802C9">
      <w:pPr>
        <w:rPr>
          <w:rFonts w:ascii="Arial" w:hAnsi="Arial" w:cs="Arial"/>
          <w:sz w:val="12"/>
          <w:szCs w:val="12"/>
        </w:rPr>
      </w:pPr>
    </w:p>
    <w:p w14:paraId="1DF0CCC0" w14:textId="1718EEFC" w:rsidR="006D7E61" w:rsidRPr="00566107" w:rsidRDefault="006D7E61" w:rsidP="00C802C9">
      <w:pPr>
        <w:ind w:left="360"/>
        <w:rPr>
          <w:rFonts w:ascii="Arial" w:hAnsi="Arial" w:cs="Arial"/>
        </w:rPr>
      </w:pPr>
      <w:r w:rsidRPr="00566107">
        <w:rPr>
          <w:rFonts w:ascii="Arial" w:hAnsi="Arial" w:cs="Arial"/>
        </w:rPr>
        <w:t>Has the Proposer, any officer of the Proposer, or any employee of the Proposer who has a proprietary interest in the Proposer, ever been disqualified, removed, or otherwise prevented from bidding on, or completing a federal, state or local government project because of a violation of law or safety regulation?  If the answer is yes, attach an explanation.</w:t>
      </w:r>
    </w:p>
    <w:p w14:paraId="39EBB166" w14:textId="77777777" w:rsidR="006D7E61" w:rsidRPr="00566107" w:rsidRDefault="006D7E61" w:rsidP="00C802C9">
      <w:pPr>
        <w:jc w:val="center"/>
        <w:rPr>
          <w:rFonts w:ascii="Arial" w:hAnsi="Arial" w:cs="Arial"/>
        </w:rPr>
      </w:pPr>
      <w:r w:rsidRPr="00566107">
        <w:rPr>
          <w:rFonts w:ascii="Arial" w:hAnsi="Arial" w:cs="Arial"/>
        </w:rPr>
        <w:fldChar w:fldCharType="begin">
          <w:ffData>
            <w:name w:val="Check7"/>
            <w:enabled/>
            <w:calcOnExit w:val="0"/>
            <w:checkBox>
              <w:sizeAuto/>
              <w:default w:val="0"/>
            </w:checkBox>
          </w:ffData>
        </w:fldChar>
      </w:r>
      <w:r w:rsidRPr="0056610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566107">
        <w:rPr>
          <w:rFonts w:ascii="Arial" w:hAnsi="Arial" w:cs="Arial"/>
        </w:rPr>
        <w:fldChar w:fldCharType="end"/>
      </w:r>
      <w:r w:rsidRPr="00566107">
        <w:rPr>
          <w:rFonts w:ascii="Arial" w:hAnsi="Arial" w:cs="Arial"/>
        </w:rPr>
        <w:t xml:space="preserve">   Yes</w:t>
      </w:r>
      <w:r w:rsidRPr="00566107">
        <w:rPr>
          <w:rFonts w:ascii="Arial" w:hAnsi="Arial" w:cs="Arial"/>
        </w:rPr>
        <w:tab/>
      </w:r>
      <w:r w:rsidRPr="00566107">
        <w:rPr>
          <w:rFonts w:ascii="Arial" w:hAnsi="Arial" w:cs="Arial"/>
        </w:rPr>
        <w:tab/>
      </w:r>
      <w:r w:rsidRPr="00566107">
        <w:rPr>
          <w:rFonts w:ascii="Arial" w:hAnsi="Arial" w:cs="Arial"/>
        </w:rPr>
        <w:fldChar w:fldCharType="begin">
          <w:ffData>
            <w:name w:val="Check8"/>
            <w:enabled/>
            <w:calcOnExit w:val="0"/>
            <w:checkBox>
              <w:sizeAuto/>
              <w:default w:val="0"/>
            </w:checkBox>
          </w:ffData>
        </w:fldChar>
      </w:r>
      <w:r w:rsidRPr="0056610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566107">
        <w:rPr>
          <w:rFonts w:ascii="Arial" w:hAnsi="Arial" w:cs="Arial"/>
        </w:rPr>
        <w:fldChar w:fldCharType="end"/>
      </w:r>
      <w:r w:rsidRPr="00566107">
        <w:rPr>
          <w:rFonts w:ascii="Arial" w:hAnsi="Arial" w:cs="Arial"/>
        </w:rPr>
        <w:t xml:space="preserve">   No</w:t>
      </w:r>
    </w:p>
    <w:p w14:paraId="2201731E" w14:textId="77777777" w:rsidR="006D7E61" w:rsidRPr="00C802C9" w:rsidRDefault="006D7E61" w:rsidP="00C802C9">
      <w:pPr>
        <w:pBdr>
          <w:bottom w:val="single" w:sz="18" w:space="1" w:color="auto"/>
        </w:pBdr>
        <w:rPr>
          <w:rFonts w:ascii="Arial" w:hAnsi="Arial" w:cs="Arial"/>
          <w:sz w:val="12"/>
          <w:szCs w:val="12"/>
        </w:rPr>
      </w:pPr>
    </w:p>
    <w:p w14:paraId="2CAA104E" w14:textId="77777777" w:rsidR="006D7E61" w:rsidRPr="00C802C9" w:rsidRDefault="006D7E61" w:rsidP="00C802C9">
      <w:pPr>
        <w:rPr>
          <w:rFonts w:ascii="Arial" w:hAnsi="Arial" w:cs="Arial"/>
          <w:sz w:val="12"/>
          <w:szCs w:val="12"/>
        </w:rPr>
      </w:pPr>
    </w:p>
    <w:p w14:paraId="134041FA" w14:textId="77777777" w:rsidR="006D7E61" w:rsidRPr="00566107" w:rsidRDefault="006D7E61" w:rsidP="00C802C9">
      <w:pPr>
        <w:jc w:val="center"/>
        <w:rPr>
          <w:rFonts w:ascii="Arial" w:hAnsi="Arial" w:cs="Arial"/>
          <w:b/>
          <w:bCs/>
          <w:iCs/>
        </w:rPr>
      </w:pPr>
      <w:r w:rsidRPr="00566107">
        <w:rPr>
          <w:rFonts w:ascii="Arial" w:hAnsi="Arial" w:cs="Arial"/>
          <w:b/>
          <w:bCs/>
          <w:iCs/>
        </w:rPr>
        <w:t>Public Contract Code Section 10285.1 Statement</w:t>
      </w:r>
    </w:p>
    <w:p w14:paraId="232FCBCB" w14:textId="77777777" w:rsidR="006D7E61" w:rsidRPr="00C802C9" w:rsidRDefault="006D7E61" w:rsidP="00C802C9">
      <w:pPr>
        <w:rPr>
          <w:rFonts w:ascii="Arial" w:hAnsi="Arial" w:cs="Arial"/>
          <w:smallCaps/>
          <w:sz w:val="12"/>
          <w:szCs w:val="12"/>
        </w:rPr>
      </w:pPr>
    </w:p>
    <w:p w14:paraId="7BA9F885" w14:textId="77777777" w:rsidR="006D7E61" w:rsidRPr="00566107" w:rsidRDefault="006D7E61" w:rsidP="00C802C9">
      <w:pPr>
        <w:ind w:left="270"/>
        <w:rPr>
          <w:rFonts w:ascii="Arial" w:hAnsi="Arial" w:cs="Arial"/>
        </w:rPr>
      </w:pPr>
      <w:r w:rsidRPr="00566107">
        <w:rPr>
          <w:rFonts w:ascii="Arial" w:hAnsi="Arial" w:cs="Arial"/>
        </w:rPr>
        <w:t>In accordance with Public Contract Code Section 10285.1, Proposer shall complete, under penalty of perjury, the following statement:</w:t>
      </w:r>
    </w:p>
    <w:p w14:paraId="42AFF4FC" w14:textId="77777777" w:rsidR="006D7E61" w:rsidRPr="00C802C9" w:rsidRDefault="006D7E61" w:rsidP="00C802C9">
      <w:pPr>
        <w:rPr>
          <w:rFonts w:ascii="Arial" w:hAnsi="Arial" w:cs="Arial"/>
          <w:sz w:val="12"/>
          <w:szCs w:val="12"/>
        </w:rPr>
      </w:pPr>
    </w:p>
    <w:p w14:paraId="50BAF1C1" w14:textId="71343332" w:rsidR="006D7E61" w:rsidRPr="00566107" w:rsidRDefault="006D7E61" w:rsidP="00C802C9">
      <w:pPr>
        <w:pStyle w:val="Indent1"/>
        <w:ind w:left="360" w:firstLine="0"/>
        <w:jc w:val="left"/>
        <w:rPr>
          <w:rFonts w:ascii="Arial" w:hAnsi="Arial" w:cs="Arial"/>
          <w:sz w:val="24"/>
          <w:szCs w:val="24"/>
        </w:rPr>
      </w:pPr>
      <w:r w:rsidRPr="00566107">
        <w:rPr>
          <w:rFonts w:ascii="Arial" w:hAnsi="Arial" w:cs="Arial"/>
          <w:sz w:val="24"/>
          <w:szCs w:val="24"/>
        </w:rPr>
        <w:t>Has the proposer been convicted within the preceding three years of any offenses referred to in Public Contract Code Section 10285.1, including any charge of fraud, bribery, collusion, conspiracy, or any other act in violation of any state or federal antitrust law in connection with the bidding upon, award of or performance of, any public works contract, as defined in Public Contract Code Section 1101, with any public entity as defined in Public Contract Code Section 1100, including the Regents of the University of California or the Trustees of the California State University?  The term "proposer" is understood to include any partner, member officer, director, responsible officer, or responsible managing employee thereof, as referred to in Section 10285.1.</w:t>
      </w:r>
    </w:p>
    <w:p w14:paraId="2ED95EA4" w14:textId="77777777" w:rsidR="006D7E61" w:rsidRPr="00566107" w:rsidRDefault="006D7E61" w:rsidP="00C802C9">
      <w:pPr>
        <w:jc w:val="center"/>
        <w:rPr>
          <w:rFonts w:ascii="Arial" w:hAnsi="Arial" w:cs="Arial"/>
        </w:rPr>
      </w:pPr>
      <w:r w:rsidRPr="00566107">
        <w:rPr>
          <w:rFonts w:ascii="Arial" w:hAnsi="Arial" w:cs="Arial"/>
        </w:rPr>
        <w:fldChar w:fldCharType="begin">
          <w:ffData>
            <w:name w:val="Check7"/>
            <w:enabled/>
            <w:calcOnExit w:val="0"/>
            <w:checkBox>
              <w:sizeAuto/>
              <w:default w:val="0"/>
            </w:checkBox>
          </w:ffData>
        </w:fldChar>
      </w:r>
      <w:r w:rsidRPr="0056610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566107">
        <w:rPr>
          <w:rFonts w:ascii="Arial" w:hAnsi="Arial" w:cs="Arial"/>
        </w:rPr>
        <w:fldChar w:fldCharType="end"/>
      </w:r>
      <w:r w:rsidRPr="00566107">
        <w:rPr>
          <w:rFonts w:ascii="Arial" w:hAnsi="Arial" w:cs="Arial"/>
        </w:rPr>
        <w:t xml:space="preserve">   Yes</w:t>
      </w:r>
      <w:r w:rsidRPr="00566107">
        <w:rPr>
          <w:rFonts w:ascii="Arial" w:hAnsi="Arial" w:cs="Arial"/>
        </w:rPr>
        <w:tab/>
      </w:r>
      <w:r w:rsidRPr="00566107">
        <w:rPr>
          <w:rFonts w:ascii="Arial" w:hAnsi="Arial" w:cs="Arial"/>
        </w:rPr>
        <w:tab/>
      </w:r>
      <w:r w:rsidRPr="00566107">
        <w:rPr>
          <w:rFonts w:ascii="Arial" w:hAnsi="Arial" w:cs="Arial"/>
        </w:rPr>
        <w:fldChar w:fldCharType="begin">
          <w:ffData>
            <w:name w:val="Check8"/>
            <w:enabled/>
            <w:calcOnExit w:val="0"/>
            <w:checkBox>
              <w:sizeAuto/>
              <w:default w:val="0"/>
            </w:checkBox>
          </w:ffData>
        </w:fldChar>
      </w:r>
      <w:r w:rsidRPr="00566107">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566107">
        <w:rPr>
          <w:rFonts w:ascii="Arial" w:hAnsi="Arial" w:cs="Arial"/>
        </w:rPr>
        <w:fldChar w:fldCharType="end"/>
      </w:r>
      <w:r w:rsidRPr="00566107">
        <w:rPr>
          <w:rFonts w:ascii="Arial" w:hAnsi="Arial" w:cs="Arial"/>
        </w:rPr>
        <w:t xml:space="preserve">   No</w:t>
      </w:r>
    </w:p>
    <w:p w14:paraId="64109823" w14:textId="77777777" w:rsidR="006D7E61" w:rsidRPr="00566107" w:rsidRDefault="006D7E61" w:rsidP="00C802C9">
      <w:pPr>
        <w:pBdr>
          <w:bottom w:val="single" w:sz="18" w:space="1" w:color="auto"/>
        </w:pBdr>
        <w:rPr>
          <w:rFonts w:ascii="Arial" w:hAnsi="Arial" w:cs="Arial"/>
        </w:rPr>
      </w:pPr>
    </w:p>
    <w:p w14:paraId="6BA95965" w14:textId="77777777" w:rsidR="006D7E61" w:rsidRPr="00C802C9" w:rsidRDefault="006D7E61" w:rsidP="00C802C9">
      <w:pPr>
        <w:rPr>
          <w:rFonts w:ascii="Arial" w:hAnsi="Arial" w:cs="Arial"/>
          <w:smallCaps/>
          <w:sz w:val="12"/>
          <w:szCs w:val="12"/>
        </w:rPr>
      </w:pPr>
    </w:p>
    <w:p w14:paraId="5AD759FF" w14:textId="69D20DD6" w:rsidR="006D7E61" w:rsidRPr="00566107" w:rsidRDefault="006D7E61" w:rsidP="00C802C9">
      <w:pPr>
        <w:jc w:val="center"/>
        <w:rPr>
          <w:rFonts w:ascii="Arial" w:hAnsi="Arial" w:cs="Arial"/>
          <w:b/>
          <w:bCs/>
          <w:iCs/>
        </w:rPr>
      </w:pPr>
      <w:proofErr w:type="spellStart"/>
      <w:r w:rsidRPr="00566107">
        <w:rPr>
          <w:rFonts w:ascii="Arial" w:hAnsi="Arial" w:cs="Arial"/>
          <w:b/>
          <w:bCs/>
          <w:iCs/>
        </w:rPr>
        <w:t>Noncollusion</w:t>
      </w:r>
      <w:proofErr w:type="spellEnd"/>
      <w:r w:rsidRPr="00566107">
        <w:rPr>
          <w:rFonts w:ascii="Arial" w:hAnsi="Arial" w:cs="Arial"/>
          <w:b/>
          <w:bCs/>
          <w:iCs/>
        </w:rPr>
        <w:t xml:space="preserve"> </w:t>
      </w:r>
      <w:r w:rsidR="008E6B00" w:rsidRPr="00566107">
        <w:rPr>
          <w:rFonts w:ascii="Arial" w:hAnsi="Arial" w:cs="Arial"/>
          <w:b/>
          <w:bCs/>
          <w:iCs/>
        </w:rPr>
        <w:t>Affidavit</w:t>
      </w:r>
    </w:p>
    <w:p w14:paraId="49A1B64D" w14:textId="3EC9E875" w:rsidR="006D7E61" w:rsidRPr="00566107" w:rsidRDefault="006D7E61" w:rsidP="00C802C9">
      <w:pPr>
        <w:jc w:val="center"/>
        <w:rPr>
          <w:rFonts w:ascii="Arial" w:hAnsi="Arial" w:cs="Arial"/>
          <w:lang w:val="fr-FR"/>
        </w:rPr>
      </w:pPr>
      <w:r w:rsidRPr="00566107">
        <w:rPr>
          <w:rFonts w:ascii="Arial" w:hAnsi="Arial" w:cs="Arial"/>
        </w:rPr>
        <w:t>(Title 23 United States Code Section 112 and</w:t>
      </w:r>
      <w:r w:rsidR="00C802C9" w:rsidRPr="00566107">
        <w:rPr>
          <w:rFonts w:ascii="Arial" w:hAnsi="Arial" w:cs="Arial"/>
        </w:rPr>
        <w:t xml:space="preserve"> </w:t>
      </w:r>
      <w:r w:rsidRPr="00566107">
        <w:rPr>
          <w:rFonts w:ascii="Arial" w:hAnsi="Arial" w:cs="Arial"/>
          <w:lang w:val="fr-FR"/>
        </w:rPr>
        <w:t xml:space="preserve">Public </w:t>
      </w:r>
      <w:proofErr w:type="spellStart"/>
      <w:r w:rsidRPr="00566107">
        <w:rPr>
          <w:rFonts w:ascii="Arial" w:hAnsi="Arial" w:cs="Arial"/>
          <w:lang w:val="fr-FR"/>
        </w:rPr>
        <w:t>Contract</w:t>
      </w:r>
      <w:proofErr w:type="spellEnd"/>
      <w:r w:rsidRPr="00566107">
        <w:rPr>
          <w:rFonts w:ascii="Arial" w:hAnsi="Arial" w:cs="Arial"/>
          <w:lang w:val="fr-FR"/>
        </w:rPr>
        <w:t xml:space="preserve"> Code Section 7106)</w:t>
      </w:r>
    </w:p>
    <w:p w14:paraId="5BDB7A2B" w14:textId="77777777" w:rsidR="006D7E61" w:rsidRPr="00566107" w:rsidRDefault="006D7E61" w:rsidP="00C802C9">
      <w:pPr>
        <w:rPr>
          <w:rFonts w:ascii="Arial" w:hAnsi="Arial" w:cs="Arial"/>
          <w:lang w:val="fr-FR"/>
        </w:rPr>
      </w:pPr>
    </w:p>
    <w:p w14:paraId="0DEAA76E" w14:textId="77777777" w:rsidR="006D7E61" w:rsidRPr="00566107" w:rsidRDefault="006D7E61" w:rsidP="00C802C9">
      <w:pPr>
        <w:pStyle w:val="Indent1"/>
        <w:ind w:firstLine="0"/>
        <w:jc w:val="left"/>
        <w:rPr>
          <w:rFonts w:ascii="Arial" w:hAnsi="Arial" w:cs="Arial"/>
          <w:sz w:val="24"/>
          <w:szCs w:val="24"/>
        </w:rPr>
      </w:pPr>
      <w:r w:rsidRPr="00566107">
        <w:rPr>
          <w:rFonts w:ascii="Arial" w:hAnsi="Arial" w:cs="Arial"/>
          <w:sz w:val="24"/>
          <w:szCs w:val="24"/>
        </w:rPr>
        <w:t>In accordance with Title 23, United States Code, Section 112, and Public Contract Code 7106 if federally funded, or Public Contract Code 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7E25D856" w14:textId="77777777" w:rsidR="006D7E61" w:rsidRPr="00C802C9" w:rsidRDefault="006D7E61" w:rsidP="00C802C9">
      <w:pPr>
        <w:rPr>
          <w:rFonts w:ascii="Arial" w:hAnsi="Arial" w:cs="Arial"/>
          <w:sz w:val="12"/>
          <w:szCs w:val="12"/>
        </w:rPr>
      </w:pPr>
    </w:p>
    <w:p w14:paraId="0CE94FFC" w14:textId="77777777" w:rsidR="006D7E61" w:rsidRPr="00566107" w:rsidRDefault="006D7E61" w:rsidP="00C802C9">
      <w:pPr>
        <w:pStyle w:val="Indent1"/>
        <w:ind w:firstLine="0"/>
        <w:rPr>
          <w:rFonts w:ascii="Arial" w:hAnsi="Arial" w:cs="Arial"/>
          <w:sz w:val="24"/>
          <w:szCs w:val="24"/>
        </w:rPr>
      </w:pPr>
      <w:r w:rsidRPr="00566107">
        <w:rPr>
          <w:rFonts w:ascii="Arial" w:hAnsi="Arial" w:cs="Arial"/>
          <w:sz w:val="24"/>
          <w:szCs w:val="24"/>
        </w:rPr>
        <w:t>Note:</w:t>
      </w:r>
      <w:r w:rsidRPr="00566107">
        <w:rPr>
          <w:rFonts w:ascii="Arial" w:hAnsi="Arial" w:cs="Arial"/>
          <w:sz w:val="24"/>
          <w:szCs w:val="24"/>
        </w:rPr>
        <w:tab/>
        <w:t>The above Noncollusion Affidavit is part of the Proposal.  Signing this Proposal on the signature portion thereof shall also constitute signature of the Noncollusion Affidavit.  Proposers are cautioned that making a false certification may subject the certifier to criminal prosecution.</w:t>
      </w:r>
    </w:p>
    <w:p w14:paraId="6DAE2A05" w14:textId="77777777" w:rsidR="006D7E61" w:rsidRPr="00566107" w:rsidRDefault="006D7E61" w:rsidP="00C802C9">
      <w:pPr>
        <w:pStyle w:val="Indent1"/>
        <w:ind w:left="0" w:firstLine="0"/>
        <w:rPr>
          <w:rFonts w:ascii="Arial" w:hAnsi="Arial" w:cs="Arial"/>
          <w:sz w:val="24"/>
          <w:szCs w:val="24"/>
        </w:rPr>
      </w:pPr>
    </w:p>
    <w:p w14:paraId="4D8EF9DA" w14:textId="77777777" w:rsidR="006D7E61" w:rsidRPr="00566107" w:rsidRDefault="006D7E61" w:rsidP="00C802C9">
      <w:pPr>
        <w:pStyle w:val="Indent1"/>
        <w:ind w:left="0" w:firstLine="0"/>
        <w:rPr>
          <w:rFonts w:ascii="Arial" w:hAnsi="Arial" w:cs="Arial"/>
          <w:b/>
          <w:sz w:val="24"/>
          <w:szCs w:val="24"/>
        </w:rPr>
      </w:pPr>
      <w:r w:rsidRPr="00566107">
        <w:rPr>
          <w:rFonts w:ascii="Arial" w:hAnsi="Arial" w:cs="Arial"/>
          <w:b/>
          <w:sz w:val="24"/>
          <w:szCs w:val="24"/>
        </w:rPr>
        <w:t>SIGNATURE:</w:t>
      </w:r>
    </w:p>
    <w:p w14:paraId="76607D75" w14:textId="77777777" w:rsidR="006D7E61" w:rsidRPr="00C802C9" w:rsidRDefault="006D7E61" w:rsidP="00C802C9">
      <w:pPr>
        <w:pStyle w:val="Indent1"/>
        <w:ind w:left="0" w:firstLine="0"/>
        <w:rPr>
          <w:rFonts w:ascii="Arial" w:hAnsi="Arial" w:cs="Arial"/>
          <w:b/>
          <w:sz w:val="12"/>
          <w:szCs w:val="12"/>
        </w:rPr>
      </w:pPr>
    </w:p>
    <w:p w14:paraId="6EB9DB60" w14:textId="77777777" w:rsidR="006D7E61" w:rsidRPr="00C802C9" w:rsidRDefault="006D7E61" w:rsidP="00C802C9">
      <w:pPr>
        <w:pStyle w:val="Indent1"/>
        <w:tabs>
          <w:tab w:val="right" w:pos="5400"/>
          <w:tab w:val="left" w:pos="5760"/>
          <w:tab w:val="right" w:pos="9900"/>
        </w:tabs>
        <w:ind w:left="0" w:firstLine="0"/>
        <w:rPr>
          <w:rFonts w:ascii="Arial" w:hAnsi="Arial" w:cs="Arial"/>
          <w:b/>
          <w:sz w:val="12"/>
          <w:szCs w:val="12"/>
        </w:rPr>
      </w:pPr>
      <w:r w:rsidRPr="00C802C9">
        <w:rPr>
          <w:rFonts w:ascii="Arial" w:hAnsi="Arial" w:cs="Arial"/>
          <w:b/>
          <w:sz w:val="12"/>
          <w:szCs w:val="12"/>
          <w:u w:val="single"/>
        </w:rPr>
        <w:tab/>
      </w:r>
      <w:r w:rsidRPr="00C802C9">
        <w:rPr>
          <w:rFonts w:ascii="Arial" w:hAnsi="Arial" w:cs="Arial"/>
          <w:b/>
          <w:sz w:val="12"/>
          <w:szCs w:val="12"/>
        </w:rPr>
        <w:tab/>
      </w:r>
      <w:r w:rsidRPr="00C802C9">
        <w:rPr>
          <w:rFonts w:ascii="Arial" w:hAnsi="Arial" w:cs="Arial"/>
          <w:b/>
          <w:sz w:val="12"/>
          <w:szCs w:val="12"/>
          <w:u w:val="single"/>
        </w:rPr>
        <w:tab/>
      </w:r>
    </w:p>
    <w:p w14:paraId="6B21F094" w14:textId="77777777" w:rsidR="004A5CA8" w:rsidRPr="00566107" w:rsidRDefault="006D7E61" w:rsidP="00566107">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s>
        <w:suppressAutoHyphens/>
        <w:rPr>
          <w:rFonts w:ascii="Arial" w:hAnsi="Arial" w:cs="Arial"/>
        </w:rPr>
        <w:sectPr w:rsidR="004A5CA8" w:rsidRPr="00566107" w:rsidSect="00C802C9">
          <w:headerReference w:type="default" r:id="rId33"/>
          <w:pgSz w:w="12240" w:h="15840"/>
          <w:pgMar w:top="720" w:right="360" w:bottom="720" w:left="360" w:header="360" w:footer="396" w:gutter="0"/>
          <w:cols w:space="720"/>
          <w:docGrid w:linePitch="360"/>
        </w:sectPr>
      </w:pPr>
      <w:r w:rsidRPr="00566107">
        <w:rPr>
          <w:rFonts w:ascii="Arial" w:hAnsi="Arial" w:cs="Arial"/>
        </w:rPr>
        <w:t>Signature of Authorized Representative</w:t>
      </w:r>
      <w:r w:rsidRPr="00566107">
        <w:rPr>
          <w:rFonts w:ascii="Arial" w:hAnsi="Arial" w:cs="Arial"/>
        </w:rPr>
        <w:tab/>
      </w:r>
      <w:r w:rsidRPr="00566107">
        <w:rPr>
          <w:rFonts w:ascii="Arial" w:hAnsi="Arial" w:cs="Arial"/>
        </w:rPr>
        <w:tab/>
        <w:t>Printed Name and Title</w:t>
      </w:r>
    </w:p>
    <w:p w14:paraId="10173D9A" w14:textId="77777777" w:rsidR="006868AD" w:rsidRPr="00327C3E" w:rsidRDefault="000A69ED" w:rsidP="00C8525F">
      <w:pPr>
        <w:pStyle w:val="Heading2"/>
        <w:jc w:val="center"/>
        <w:rPr>
          <w:rFonts w:cs="Arial"/>
          <w:sz w:val="24"/>
          <w:szCs w:val="24"/>
        </w:rPr>
      </w:pPr>
      <w:bookmarkStart w:id="106" w:name="_Toc34833342"/>
      <w:r w:rsidRPr="00327C3E">
        <w:rPr>
          <w:rFonts w:cs="Arial"/>
          <w:sz w:val="24"/>
          <w:szCs w:val="24"/>
        </w:rPr>
        <w:lastRenderedPageBreak/>
        <w:t>Iran Contracting</w:t>
      </w:r>
      <w:r w:rsidR="006868AD" w:rsidRPr="00327C3E">
        <w:rPr>
          <w:rFonts w:cs="Arial"/>
          <w:sz w:val="24"/>
          <w:szCs w:val="24"/>
        </w:rPr>
        <w:t xml:space="preserve"> A</w:t>
      </w:r>
      <w:r w:rsidRPr="00327C3E">
        <w:rPr>
          <w:rFonts w:cs="Arial"/>
          <w:sz w:val="24"/>
          <w:szCs w:val="24"/>
        </w:rPr>
        <w:t>ct</w:t>
      </w:r>
      <w:bookmarkEnd w:id="106"/>
    </w:p>
    <w:p w14:paraId="15C59BB3" w14:textId="77777777" w:rsidR="006868AD" w:rsidRPr="00327C3E" w:rsidRDefault="000A69ED" w:rsidP="000A69ED">
      <w:pPr>
        <w:jc w:val="center"/>
        <w:rPr>
          <w:rFonts w:ascii="Arial" w:hAnsi="Arial" w:cs="Arial"/>
          <w:u w:val="single"/>
        </w:rPr>
      </w:pPr>
      <w:r w:rsidRPr="00327C3E">
        <w:rPr>
          <w:rFonts w:ascii="Arial" w:hAnsi="Arial" w:cs="Arial"/>
          <w:u w:val="single"/>
        </w:rPr>
        <w:t>Public Contract Code Sections 2202-2208</w:t>
      </w:r>
    </w:p>
    <w:p w14:paraId="58F2E3BD" w14:textId="77777777" w:rsidR="000A69ED" w:rsidRPr="00327C3E" w:rsidRDefault="000A69ED" w:rsidP="00C573DD">
      <w:pPr>
        <w:rPr>
          <w:rFonts w:ascii="Arial" w:hAnsi="Arial" w:cs="Arial"/>
        </w:rPr>
      </w:pPr>
    </w:p>
    <w:p w14:paraId="7917AEF6" w14:textId="77777777" w:rsidR="006868AD" w:rsidRPr="00327C3E" w:rsidRDefault="006868AD" w:rsidP="00C573DD">
      <w:pPr>
        <w:tabs>
          <w:tab w:val="num" w:pos="720"/>
        </w:tabs>
        <w:rPr>
          <w:rFonts w:ascii="Arial" w:hAnsi="Arial" w:cs="Arial"/>
        </w:rPr>
      </w:pPr>
      <w:r w:rsidRPr="00327C3E">
        <w:rPr>
          <w:rFonts w:ascii="Arial" w:hAnsi="Arial" w:cs="Arial"/>
        </w:rPr>
        <w:t xml:space="preserve">Prior to bidding on, submitting a proposal or executing a contract or renewal for a State of California contract for goods or services of $1,000,000 or more, a vendor must either:  a) certify it is </w:t>
      </w:r>
      <w:r w:rsidRPr="00327C3E">
        <w:rPr>
          <w:rFonts w:ascii="Arial" w:hAnsi="Arial" w:cs="Arial"/>
          <w:b/>
          <w:bCs/>
          <w:u w:val="single"/>
        </w:rPr>
        <w:t>not</w:t>
      </w:r>
      <w:r w:rsidRPr="00327C3E">
        <w:rPr>
          <w:rFonts w:ascii="Arial" w:hAnsi="Arial" w:cs="Arial"/>
          <w:bCs/>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327C3E">
        <w:rPr>
          <w:rFonts w:ascii="Arial" w:hAnsi="Arial" w:cs="Arial"/>
        </w:rPr>
        <w:t xml:space="preserve">; or b) demonstrate it has been exempted from the certification requirement for that solicitation or contract pursuant to Public Contract Code section 2203(c) or (d).  </w:t>
      </w:r>
    </w:p>
    <w:p w14:paraId="1CA00363" w14:textId="77777777" w:rsidR="006868AD" w:rsidRPr="00327C3E" w:rsidRDefault="006868AD" w:rsidP="00C573DD">
      <w:pPr>
        <w:rPr>
          <w:rFonts w:ascii="Arial" w:hAnsi="Arial" w:cs="Arial"/>
        </w:rPr>
      </w:pPr>
    </w:p>
    <w:p w14:paraId="41AEB5B8" w14:textId="77777777" w:rsidR="006868AD" w:rsidRPr="00327C3E" w:rsidRDefault="006868AD" w:rsidP="00C573DD">
      <w:pPr>
        <w:rPr>
          <w:rFonts w:ascii="Arial" w:hAnsi="Arial" w:cs="Arial"/>
        </w:rPr>
      </w:pPr>
      <w:r w:rsidRPr="00327C3E">
        <w:rPr>
          <w:rFonts w:ascii="Arial" w:hAnsi="Arial" w:cs="Arial"/>
        </w:rPr>
        <w:t xml:space="preserve">To comply with this requirement, please insert your vendor or financial institution name and Federal ID Number (if available) and complete </w:t>
      </w:r>
      <w:r w:rsidRPr="00327C3E">
        <w:rPr>
          <w:rFonts w:ascii="Arial" w:hAnsi="Arial" w:cs="Arial"/>
          <w:b/>
          <w:u w:val="single"/>
        </w:rPr>
        <w:t>one</w:t>
      </w:r>
      <w:r w:rsidRPr="00327C3E">
        <w:rPr>
          <w:rFonts w:ascii="Arial" w:hAnsi="Arial" w:cs="Arial"/>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667E3BFE" w14:textId="77777777" w:rsidR="00C8525F" w:rsidRPr="00327C3E" w:rsidRDefault="00C8525F" w:rsidP="00C573DD">
      <w:pPr>
        <w:rPr>
          <w:rFonts w:ascii="Arial" w:hAnsi="Arial" w:cs="Arial"/>
          <w:b/>
          <w:u w:val="single"/>
        </w:rPr>
      </w:pPr>
    </w:p>
    <w:p w14:paraId="13D06B8C" w14:textId="77777777" w:rsidR="00C8525F" w:rsidRPr="00327C3E" w:rsidRDefault="008412B2" w:rsidP="00C573DD">
      <w:pPr>
        <w:rPr>
          <w:rFonts w:ascii="Arial" w:hAnsi="Arial" w:cs="Arial"/>
          <w:b/>
          <w:u w:val="single"/>
        </w:rPr>
      </w:pPr>
      <w:r w:rsidRPr="00327C3E">
        <w:rPr>
          <w:rFonts w:ascii="Arial" w:hAnsi="Arial" w:cs="Arial"/>
          <w:b/>
          <w:u w:val="single"/>
        </w:rPr>
        <w:t>OPTION</w:t>
      </w:r>
      <w:r w:rsidR="00C8525F" w:rsidRPr="00327C3E">
        <w:rPr>
          <w:rFonts w:ascii="Arial" w:hAnsi="Arial" w:cs="Arial"/>
          <w:b/>
          <w:u w:val="single"/>
        </w:rPr>
        <w:t xml:space="preserve"> #1 – CERTIFICATION</w:t>
      </w:r>
    </w:p>
    <w:p w14:paraId="3DBA9F65" w14:textId="77777777" w:rsidR="006868AD" w:rsidRPr="00327C3E" w:rsidRDefault="006868AD" w:rsidP="00C573DD">
      <w:pPr>
        <w:rPr>
          <w:rFonts w:ascii="Arial" w:hAnsi="Arial" w:cs="Arial"/>
        </w:rPr>
      </w:pPr>
      <w:r w:rsidRPr="00327C3E">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327C3E">
        <w:rPr>
          <w:rFonts w:ascii="Arial" w:hAnsi="Arial" w:cs="Arial"/>
          <w:b/>
          <w:bCs/>
          <w:u w:val="single"/>
        </w:rPr>
        <w:t>not</w:t>
      </w:r>
      <w:r w:rsidRPr="00327C3E">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327C3E">
        <w:rPr>
          <w:rFonts w:ascii="Arial" w:hAnsi="Arial" w:cs="Arial"/>
        </w:rPr>
        <w:t>.</w:t>
      </w:r>
    </w:p>
    <w:tbl>
      <w:tblPr>
        <w:tblW w:w="0" w:type="auto"/>
        <w:tblInd w:w="75" w:type="dxa"/>
        <w:tblCellMar>
          <w:left w:w="0" w:type="dxa"/>
          <w:right w:w="0" w:type="dxa"/>
        </w:tblCellMar>
        <w:tblLook w:val="0000" w:firstRow="0" w:lastRow="0" w:firstColumn="0" w:lastColumn="0" w:noHBand="0" w:noVBand="0"/>
      </w:tblPr>
      <w:tblGrid>
        <w:gridCol w:w="3772"/>
        <w:gridCol w:w="2978"/>
        <w:gridCol w:w="4410"/>
      </w:tblGrid>
      <w:tr w:rsidR="006868AD" w:rsidRPr="00327C3E" w14:paraId="37AA0BEA" w14:textId="77777777" w:rsidTr="00C573DD">
        <w:trPr>
          <w:trHeight w:val="480"/>
        </w:trPr>
        <w:tc>
          <w:tcPr>
            <w:tcW w:w="6750"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7919B30B" w14:textId="77777777" w:rsidR="006868AD" w:rsidRPr="00327C3E" w:rsidRDefault="006868AD" w:rsidP="006868AD">
            <w:pPr>
              <w:spacing w:line="480" w:lineRule="auto"/>
              <w:rPr>
                <w:rFonts w:ascii="Arial" w:hAnsi="Arial" w:cs="Arial"/>
              </w:rPr>
            </w:pPr>
            <w:r w:rsidRPr="00327C3E">
              <w:rPr>
                <w:rFonts w:ascii="Arial" w:hAnsi="Arial" w:cs="Arial"/>
                <w:i/>
                <w:iCs/>
              </w:rPr>
              <w:t>Vendor Name/Financial Institution (Printed)</w:t>
            </w:r>
          </w:p>
        </w:tc>
        <w:tc>
          <w:tcPr>
            <w:tcW w:w="4410"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69F6AF25" w14:textId="77777777" w:rsidR="006868AD" w:rsidRPr="00327C3E" w:rsidRDefault="006868AD" w:rsidP="006868AD">
            <w:pPr>
              <w:spacing w:line="480" w:lineRule="auto"/>
              <w:rPr>
                <w:rFonts w:ascii="Arial" w:hAnsi="Arial" w:cs="Arial"/>
              </w:rPr>
            </w:pPr>
            <w:r w:rsidRPr="00327C3E">
              <w:rPr>
                <w:rFonts w:ascii="Arial" w:hAnsi="Arial" w:cs="Arial"/>
                <w:i/>
                <w:iCs/>
              </w:rPr>
              <w:t>Federal ID Number (or n/a)</w:t>
            </w:r>
          </w:p>
        </w:tc>
      </w:tr>
      <w:tr w:rsidR="006868AD" w:rsidRPr="00327C3E" w14:paraId="085E04C3" w14:textId="77777777" w:rsidTr="00C573DD">
        <w:trPr>
          <w:trHeight w:val="300"/>
        </w:trPr>
        <w:tc>
          <w:tcPr>
            <w:tcW w:w="11160"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1197D1F3" w14:textId="77777777" w:rsidR="006868AD" w:rsidRPr="00327C3E" w:rsidRDefault="006868AD" w:rsidP="006868AD">
            <w:pPr>
              <w:spacing w:line="480" w:lineRule="auto"/>
              <w:rPr>
                <w:rFonts w:ascii="Arial" w:hAnsi="Arial" w:cs="Arial"/>
              </w:rPr>
            </w:pPr>
            <w:r w:rsidRPr="00327C3E">
              <w:rPr>
                <w:rFonts w:ascii="Arial" w:hAnsi="Arial" w:cs="Arial"/>
                <w:i/>
                <w:iCs/>
              </w:rPr>
              <w:t>By (Authorized Signature)</w:t>
            </w:r>
          </w:p>
        </w:tc>
      </w:tr>
      <w:tr w:rsidR="006868AD" w:rsidRPr="00327C3E" w14:paraId="2A996428" w14:textId="77777777" w:rsidTr="00C573DD">
        <w:trPr>
          <w:trHeight w:val="300"/>
        </w:trPr>
        <w:tc>
          <w:tcPr>
            <w:tcW w:w="1116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19E96A22" w14:textId="77777777" w:rsidR="006868AD" w:rsidRPr="00327C3E" w:rsidRDefault="006868AD" w:rsidP="006868AD">
            <w:pPr>
              <w:spacing w:line="480" w:lineRule="auto"/>
              <w:rPr>
                <w:rFonts w:ascii="Arial" w:hAnsi="Arial" w:cs="Arial"/>
              </w:rPr>
            </w:pPr>
            <w:r w:rsidRPr="00327C3E">
              <w:rPr>
                <w:rFonts w:ascii="Arial" w:hAnsi="Arial" w:cs="Arial"/>
                <w:i/>
                <w:iCs/>
              </w:rPr>
              <w:t>Printed Name and Title of Person Signing </w:t>
            </w:r>
          </w:p>
        </w:tc>
      </w:tr>
      <w:tr w:rsidR="006868AD" w:rsidRPr="00327C3E" w14:paraId="5C8ABD2A" w14:textId="77777777" w:rsidTr="00C573DD">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59A42926" w14:textId="77777777" w:rsidR="006868AD" w:rsidRPr="00327C3E" w:rsidRDefault="006868AD" w:rsidP="006868AD">
            <w:pPr>
              <w:spacing w:line="480" w:lineRule="auto"/>
              <w:rPr>
                <w:rFonts w:ascii="Arial" w:hAnsi="Arial" w:cs="Arial"/>
              </w:rPr>
            </w:pPr>
            <w:r w:rsidRPr="00327C3E">
              <w:rPr>
                <w:rFonts w:ascii="Arial" w:hAnsi="Arial" w:cs="Arial"/>
                <w:i/>
                <w:iCs/>
              </w:rPr>
              <w:t>Date Executed</w:t>
            </w:r>
          </w:p>
        </w:tc>
        <w:tc>
          <w:tcPr>
            <w:tcW w:w="7388" w:type="dxa"/>
            <w:gridSpan w:val="2"/>
            <w:tcBorders>
              <w:top w:val="nil"/>
              <w:left w:val="nil"/>
              <w:bottom w:val="double" w:sz="6" w:space="0" w:color="808080"/>
              <w:right w:val="double" w:sz="6" w:space="0" w:color="808080"/>
            </w:tcBorders>
            <w:tcMar>
              <w:top w:w="0" w:type="dxa"/>
              <w:left w:w="75" w:type="dxa"/>
              <w:bottom w:w="0" w:type="dxa"/>
              <w:right w:w="75" w:type="dxa"/>
            </w:tcMar>
          </w:tcPr>
          <w:p w14:paraId="09CB6FC0" w14:textId="77777777" w:rsidR="006868AD" w:rsidRPr="00327C3E" w:rsidRDefault="006868AD" w:rsidP="006868AD">
            <w:pPr>
              <w:spacing w:line="480" w:lineRule="auto"/>
              <w:rPr>
                <w:rFonts w:ascii="Arial" w:hAnsi="Arial" w:cs="Arial"/>
              </w:rPr>
            </w:pPr>
            <w:r w:rsidRPr="00327C3E">
              <w:rPr>
                <w:rFonts w:ascii="Arial" w:hAnsi="Arial" w:cs="Arial"/>
                <w:i/>
                <w:iCs/>
              </w:rPr>
              <w:t xml:space="preserve">Executed in </w:t>
            </w:r>
          </w:p>
        </w:tc>
      </w:tr>
    </w:tbl>
    <w:p w14:paraId="5187D8BC" w14:textId="77777777" w:rsidR="00C8525F" w:rsidRPr="00327C3E" w:rsidRDefault="00C8525F" w:rsidP="006868AD">
      <w:pPr>
        <w:pStyle w:val="HTMLPreformatted"/>
        <w:jc w:val="both"/>
        <w:rPr>
          <w:rFonts w:ascii="Arial" w:hAnsi="Arial" w:cs="Arial"/>
          <w:sz w:val="24"/>
          <w:szCs w:val="24"/>
        </w:rPr>
      </w:pPr>
    </w:p>
    <w:p w14:paraId="63929463" w14:textId="77777777" w:rsidR="00C8525F" w:rsidRPr="00327C3E" w:rsidRDefault="008412B2" w:rsidP="00C573DD">
      <w:pPr>
        <w:rPr>
          <w:rFonts w:ascii="Arial" w:hAnsi="Arial" w:cs="Arial"/>
          <w:b/>
          <w:u w:val="single"/>
        </w:rPr>
      </w:pPr>
      <w:r w:rsidRPr="00327C3E">
        <w:rPr>
          <w:rFonts w:ascii="Arial" w:hAnsi="Arial" w:cs="Arial"/>
          <w:b/>
          <w:u w:val="single"/>
        </w:rPr>
        <w:t>OPTION</w:t>
      </w:r>
      <w:r w:rsidR="00C8525F" w:rsidRPr="00327C3E">
        <w:rPr>
          <w:rFonts w:ascii="Arial" w:hAnsi="Arial" w:cs="Arial"/>
          <w:b/>
          <w:u w:val="single"/>
        </w:rPr>
        <w:t xml:space="preserve"> #2 – EXEMPTION</w:t>
      </w:r>
    </w:p>
    <w:p w14:paraId="65C746E1" w14:textId="1D5E1D10" w:rsidR="006868AD" w:rsidRPr="00327C3E" w:rsidRDefault="006868AD" w:rsidP="00C573DD">
      <w:pPr>
        <w:pStyle w:val="HTMLPreformatted"/>
        <w:rPr>
          <w:rFonts w:ascii="Arial" w:hAnsi="Arial" w:cs="Arial"/>
          <w:bCs/>
          <w:sz w:val="24"/>
          <w:szCs w:val="24"/>
        </w:rPr>
      </w:pPr>
      <w:r w:rsidRPr="00327C3E">
        <w:rPr>
          <w:rFonts w:ascii="Arial" w:hAnsi="Arial" w:cs="Arial"/>
          <w:sz w:val="24"/>
          <w:szCs w:val="24"/>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r w:rsidR="00C573DD">
        <w:rPr>
          <w:rFonts w:ascii="Arial" w:hAnsi="Arial" w:cs="Arial"/>
          <w:sz w:val="24"/>
          <w:szCs w:val="24"/>
        </w:rPr>
        <w:t xml:space="preserve"> </w:t>
      </w:r>
    </w:p>
    <w:p w14:paraId="28F71682" w14:textId="77777777" w:rsidR="006868AD" w:rsidRPr="00327C3E" w:rsidRDefault="006868AD" w:rsidP="00C573DD">
      <w:pPr>
        <w:rPr>
          <w:rFonts w:ascii="Arial" w:hAnsi="Arial" w:cs="Arial"/>
          <w:bCs/>
        </w:rPr>
      </w:pPr>
      <w:r w:rsidRPr="00327C3E">
        <w:rPr>
          <w:rFonts w:ascii="Arial" w:hAnsi="Arial" w:cs="Arial"/>
          <w:bCs/>
        </w:rPr>
        <w:t xml:space="preserve">If you have obtained an exemption from the certification requirement under the Iran Contracting Act, please fill out the information below, and attach documentation demonstrating the exemption approval. </w:t>
      </w:r>
      <w:r w:rsidRPr="00327C3E">
        <w:rPr>
          <w:rFonts w:ascii="Arial" w:hAnsi="Arial" w:cs="Arial"/>
        </w:rPr>
        <w:t xml:space="preserve"> </w:t>
      </w:r>
    </w:p>
    <w:p w14:paraId="2A273ADE" w14:textId="77777777" w:rsidR="006868AD" w:rsidRPr="00327C3E" w:rsidRDefault="006868AD" w:rsidP="006868AD">
      <w:pPr>
        <w:rPr>
          <w:rFonts w:ascii="Arial" w:hAnsi="Arial" w:cs="Arial"/>
          <w:i/>
          <w:iCs/>
        </w:rPr>
      </w:pPr>
    </w:p>
    <w:tbl>
      <w:tblPr>
        <w:tblW w:w="0" w:type="auto"/>
        <w:tblInd w:w="75" w:type="dxa"/>
        <w:tblCellMar>
          <w:left w:w="0" w:type="dxa"/>
          <w:right w:w="0" w:type="dxa"/>
        </w:tblCellMar>
        <w:tblLook w:val="0000" w:firstRow="0" w:lastRow="0" w:firstColumn="0" w:lastColumn="0" w:noHBand="0" w:noVBand="0"/>
      </w:tblPr>
      <w:tblGrid>
        <w:gridCol w:w="4717"/>
        <w:gridCol w:w="1769"/>
        <w:gridCol w:w="4674"/>
      </w:tblGrid>
      <w:tr w:rsidR="006868AD" w:rsidRPr="00327C3E" w14:paraId="7B90F16F" w14:textId="77777777" w:rsidTr="00C573DD">
        <w:trPr>
          <w:trHeight w:val="390"/>
        </w:trPr>
        <w:tc>
          <w:tcPr>
            <w:tcW w:w="6486"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3E0A0E9F" w14:textId="77777777" w:rsidR="006868AD" w:rsidRPr="00327C3E" w:rsidRDefault="006868AD" w:rsidP="006868AD">
            <w:pPr>
              <w:spacing w:line="480" w:lineRule="auto"/>
              <w:rPr>
                <w:rFonts w:ascii="Arial" w:hAnsi="Arial" w:cs="Arial"/>
                <w:i/>
                <w:iCs/>
              </w:rPr>
            </w:pPr>
            <w:r w:rsidRPr="00327C3E">
              <w:rPr>
                <w:rFonts w:ascii="Arial" w:hAnsi="Arial" w:cs="Arial"/>
                <w:i/>
                <w:iCs/>
              </w:rPr>
              <w:t>Vendor Name/Financial Institution (Printed)</w:t>
            </w:r>
          </w:p>
        </w:tc>
        <w:tc>
          <w:tcPr>
            <w:tcW w:w="4674" w:type="dxa"/>
            <w:tcBorders>
              <w:top w:val="double" w:sz="6" w:space="0" w:color="808080"/>
              <w:left w:val="nil"/>
              <w:bottom w:val="double" w:sz="6" w:space="0" w:color="808080"/>
              <w:right w:val="double" w:sz="6" w:space="0" w:color="808080"/>
            </w:tcBorders>
            <w:tcMar>
              <w:top w:w="0" w:type="dxa"/>
              <w:left w:w="75" w:type="dxa"/>
              <w:bottom w:w="0" w:type="dxa"/>
              <w:right w:w="75" w:type="dxa"/>
            </w:tcMar>
          </w:tcPr>
          <w:p w14:paraId="22DFB78A" w14:textId="77777777" w:rsidR="006868AD" w:rsidRPr="00327C3E" w:rsidRDefault="006868AD" w:rsidP="006868AD">
            <w:pPr>
              <w:spacing w:line="480" w:lineRule="auto"/>
              <w:rPr>
                <w:rFonts w:ascii="Arial" w:hAnsi="Arial" w:cs="Arial"/>
                <w:i/>
                <w:iCs/>
              </w:rPr>
            </w:pPr>
            <w:r w:rsidRPr="00327C3E">
              <w:rPr>
                <w:rFonts w:ascii="Arial" w:hAnsi="Arial" w:cs="Arial"/>
                <w:i/>
                <w:iCs/>
              </w:rPr>
              <w:t>Federal ID Number (or n/a) </w:t>
            </w:r>
          </w:p>
        </w:tc>
      </w:tr>
      <w:tr w:rsidR="006868AD" w:rsidRPr="00327C3E" w14:paraId="324BECF7" w14:textId="77777777" w:rsidTr="00C573DD">
        <w:trPr>
          <w:trHeight w:val="480"/>
        </w:trPr>
        <w:tc>
          <w:tcPr>
            <w:tcW w:w="1116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028B3A65" w14:textId="77777777" w:rsidR="006868AD" w:rsidRPr="00327C3E" w:rsidRDefault="006868AD" w:rsidP="00C8525F">
            <w:pPr>
              <w:spacing w:line="480" w:lineRule="auto"/>
              <w:rPr>
                <w:rFonts w:ascii="Arial" w:hAnsi="Arial" w:cs="Arial"/>
                <w:i/>
                <w:iCs/>
              </w:rPr>
            </w:pPr>
            <w:r w:rsidRPr="00327C3E">
              <w:rPr>
                <w:rFonts w:ascii="Arial" w:hAnsi="Arial" w:cs="Arial"/>
                <w:i/>
                <w:iCs/>
              </w:rPr>
              <w:t>By (Authorized Signature)</w:t>
            </w:r>
          </w:p>
        </w:tc>
      </w:tr>
      <w:tr w:rsidR="00753AE2" w:rsidRPr="00327C3E" w14:paraId="5501E1B7" w14:textId="77777777" w:rsidTr="00C573DD">
        <w:trPr>
          <w:trHeight w:val="480"/>
        </w:trPr>
        <w:tc>
          <w:tcPr>
            <w:tcW w:w="4717" w:type="dxa"/>
            <w:tcBorders>
              <w:top w:val="nil"/>
              <w:left w:val="double" w:sz="6" w:space="0" w:color="808080"/>
              <w:bottom w:val="double" w:sz="6" w:space="0" w:color="808080"/>
              <w:right w:val="double" w:sz="6" w:space="0" w:color="808080"/>
            </w:tcBorders>
            <w:tcMar>
              <w:top w:w="0" w:type="dxa"/>
              <w:left w:w="75" w:type="dxa"/>
              <w:bottom w:w="0" w:type="dxa"/>
              <w:right w:w="75" w:type="dxa"/>
            </w:tcMar>
          </w:tcPr>
          <w:p w14:paraId="25CE8305" w14:textId="77777777" w:rsidR="00753AE2" w:rsidRPr="00327C3E" w:rsidRDefault="00753AE2" w:rsidP="00C8525F">
            <w:pPr>
              <w:spacing w:line="480" w:lineRule="auto"/>
              <w:rPr>
                <w:rFonts w:ascii="Arial" w:hAnsi="Arial" w:cs="Arial"/>
                <w:i/>
                <w:iCs/>
              </w:rPr>
            </w:pPr>
            <w:r w:rsidRPr="00327C3E">
              <w:rPr>
                <w:rFonts w:ascii="Arial" w:hAnsi="Arial" w:cs="Arial"/>
                <w:i/>
                <w:iCs/>
              </w:rPr>
              <w:t>Printed Name and Title of Person Signing</w:t>
            </w:r>
          </w:p>
        </w:tc>
        <w:tc>
          <w:tcPr>
            <w:tcW w:w="6443" w:type="dxa"/>
            <w:gridSpan w:val="2"/>
            <w:tcBorders>
              <w:top w:val="nil"/>
              <w:left w:val="double" w:sz="6" w:space="0" w:color="808080"/>
              <w:bottom w:val="double" w:sz="6" w:space="0" w:color="808080"/>
              <w:right w:val="double" w:sz="6" w:space="0" w:color="808080"/>
            </w:tcBorders>
          </w:tcPr>
          <w:p w14:paraId="7E8525A3" w14:textId="77777777" w:rsidR="00753AE2" w:rsidRPr="00327C3E" w:rsidRDefault="00753AE2" w:rsidP="00C8525F">
            <w:pPr>
              <w:spacing w:line="480" w:lineRule="auto"/>
              <w:rPr>
                <w:rFonts w:ascii="Arial" w:hAnsi="Arial" w:cs="Arial"/>
                <w:i/>
                <w:iCs/>
              </w:rPr>
            </w:pPr>
            <w:r w:rsidRPr="00327C3E">
              <w:rPr>
                <w:rFonts w:ascii="Arial" w:hAnsi="Arial" w:cs="Arial"/>
                <w:i/>
                <w:iCs/>
              </w:rPr>
              <w:t>Date Executed</w:t>
            </w:r>
          </w:p>
        </w:tc>
      </w:tr>
    </w:tbl>
    <w:p w14:paraId="443CFAED" w14:textId="77777777" w:rsidR="00BC2149" w:rsidRPr="00327C3E" w:rsidRDefault="00BC2149" w:rsidP="00753AE2">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line="240" w:lineRule="atLeast"/>
        <w:rPr>
          <w:rFonts w:ascii="Arial" w:hAnsi="Arial" w:cs="Arial"/>
          <w:b/>
          <w:bCs/>
        </w:rPr>
        <w:sectPr w:rsidR="00BC2149" w:rsidRPr="00327C3E" w:rsidSect="00C573DD">
          <w:headerReference w:type="default" r:id="rId34"/>
          <w:pgSz w:w="12240" w:h="15840"/>
          <w:pgMar w:top="450" w:right="360" w:bottom="720" w:left="540" w:header="360" w:footer="396" w:gutter="0"/>
          <w:cols w:space="720"/>
          <w:docGrid w:linePitch="360"/>
        </w:sectPr>
      </w:pPr>
    </w:p>
    <w:p w14:paraId="727340F1" w14:textId="77777777" w:rsidR="00547047" w:rsidRPr="00327C3E" w:rsidRDefault="00547047" w:rsidP="00547047">
      <w:pPr>
        <w:pStyle w:val="Heading2"/>
        <w:rPr>
          <w:rFonts w:cs="Arial"/>
          <w:sz w:val="24"/>
          <w:szCs w:val="24"/>
        </w:rPr>
      </w:pPr>
      <w:bookmarkStart w:id="107" w:name="_Toc20492785"/>
      <w:bookmarkStart w:id="108" w:name="_Toc34833343"/>
      <w:bookmarkEnd w:id="105"/>
      <w:r w:rsidRPr="00327C3E">
        <w:rPr>
          <w:rFonts w:cs="Arial"/>
          <w:sz w:val="24"/>
          <w:szCs w:val="24"/>
        </w:rPr>
        <w:lastRenderedPageBreak/>
        <w:t>Darfur Contracting Act</w:t>
      </w:r>
      <w:bookmarkEnd w:id="107"/>
      <w:bookmarkEnd w:id="108"/>
    </w:p>
    <w:p w14:paraId="4A8F5E81" w14:textId="77777777" w:rsidR="00547047" w:rsidRPr="00327C3E" w:rsidRDefault="00547047" w:rsidP="00547047">
      <w:pPr>
        <w:rPr>
          <w:rFonts w:ascii="Arial" w:hAnsi="Arial" w:cs="Arial"/>
        </w:rPr>
      </w:pPr>
    </w:p>
    <w:p w14:paraId="79294590" w14:textId="77777777" w:rsidR="00547047" w:rsidRPr="00327C3E" w:rsidRDefault="00547047" w:rsidP="00547047">
      <w:pPr>
        <w:rPr>
          <w:rFonts w:ascii="Arial" w:hAnsi="Arial" w:cs="Arial"/>
        </w:rPr>
      </w:pPr>
      <w:r w:rsidRPr="00327C3E">
        <w:rPr>
          <w:rFonts w:ascii="Arial" w:hAnsi="Arial" w:cs="Arial"/>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14:paraId="3F5EA930" w14:textId="77777777" w:rsidR="00547047" w:rsidRPr="00327C3E" w:rsidRDefault="00547047" w:rsidP="00547047">
      <w:pPr>
        <w:rPr>
          <w:rFonts w:ascii="Arial" w:hAnsi="Arial" w:cs="Arial"/>
        </w:rPr>
      </w:pPr>
    </w:p>
    <w:p w14:paraId="2D8D644A" w14:textId="77777777" w:rsidR="00547047" w:rsidRPr="00327C3E" w:rsidRDefault="00547047" w:rsidP="00547047">
      <w:pPr>
        <w:rPr>
          <w:rFonts w:ascii="Arial" w:hAnsi="Arial" w:cs="Arial"/>
        </w:rPr>
      </w:pPr>
      <w:r w:rsidRPr="00327C3E">
        <w:rPr>
          <w:rFonts w:ascii="Arial" w:hAnsi="Arial" w:cs="Arial"/>
        </w:rPr>
        <w:t xml:space="preserve">Therefore, to be eligible to submit a bid or Proposal, please complete </w:t>
      </w:r>
      <w:r w:rsidRPr="00327C3E">
        <w:rPr>
          <w:rFonts w:ascii="Arial" w:hAnsi="Arial" w:cs="Arial"/>
          <w:u w:val="single"/>
        </w:rPr>
        <w:t xml:space="preserve">only </w:t>
      </w:r>
      <w:r w:rsidRPr="00327C3E">
        <w:rPr>
          <w:rFonts w:ascii="Arial" w:hAnsi="Arial" w:cs="Arial"/>
          <w:b/>
          <w:u w:val="single"/>
        </w:rPr>
        <w:t>one</w:t>
      </w:r>
      <w:r w:rsidRPr="00327C3E">
        <w:rPr>
          <w:rFonts w:ascii="Arial" w:hAnsi="Arial" w:cs="Arial"/>
          <w:u w:val="single"/>
        </w:rPr>
        <w:t xml:space="preserve"> of the following</w:t>
      </w:r>
      <w:r w:rsidRPr="00327C3E">
        <w:rPr>
          <w:rFonts w:ascii="Arial" w:hAnsi="Arial" w:cs="Arial"/>
        </w:rPr>
        <w:t xml:space="preserve"> three paragraphs (via initials for Paragraph # 1 or Paragraph # 2, or via initials and certification for Paragraph # 3): </w:t>
      </w:r>
    </w:p>
    <w:p w14:paraId="244D3A29" w14:textId="77777777" w:rsidR="00547047" w:rsidRPr="00327C3E" w:rsidRDefault="00547047" w:rsidP="00547047">
      <w:pPr>
        <w:rPr>
          <w:rFonts w:ascii="Arial" w:hAnsi="Arial" w:cs="Arial"/>
        </w:rPr>
      </w:pPr>
    </w:p>
    <w:tbl>
      <w:tblPr>
        <w:tblW w:w="10659" w:type="dxa"/>
        <w:tblLook w:val="04A0" w:firstRow="1" w:lastRow="0" w:firstColumn="1" w:lastColumn="0" w:noHBand="0" w:noVBand="1"/>
      </w:tblPr>
      <w:tblGrid>
        <w:gridCol w:w="715"/>
        <w:gridCol w:w="1484"/>
        <w:gridCol w:w="8421"/>
        <w:gridCol w:w="39"/>
      </w:tblGrid>
      <w:tr w:rsidR="00547047" w:rsidRPr="00327C3E" w14:paraId="7F1939B3" w14:textId="77777777" w:rsidTr="009B68B4">
        <w:tc>
          <w:tcPr>
            <w:tcW w:w="715" w:type="dxa"/>
            <w:shd w:val="clear" w:color="auto" w:fill="auto"/>
          </w:tcPr>
          <w:p w14:paraId="41BCF11D" w14:textId="77777777" w:rsidR="00547047" w:rsidRPr="00327C3E" w:rsidRDefault="00547047" w:rsidP="009B68B4">
            <w:pPr>
              <w:rPr>
                <w:rFonts w:ascii="Arial" w:hAnsi="Arial" w:cs="Arial"/>
              </w:rPr>
            </w:pPr>
            <w:bookmarkStart w:id="109" w:name="_Hlk19777085"/>
            <w:r w:rsidRPr="00327C3E">
              <w:rPr>
                <w:rFonts w:ascii="Arial" w:hAnsi="Arial" w:cs="Arial"/>
              </w:rPr>
              <w:t>1.</w:t>
            </w:r>
          </w:p>
        </w:tc>
        <w:tc>
          <w:tcPr>
            <w:tcW w:w="1484" w:type="dxa"/>
            <w:tcBorders>
              <w:bottom w:val="single" w:sz="4" w:space="0" w:color="auto"/>
            </w:tcBorders>
            <w:shd w:val="clear" w:color="auto" w:fill="auto"/>
          </w:tcPr>
          <w:p w14:paraId="087AC48C" w14:textId="77777777" w:rsidR="00547047" w:rsidRPr="00327C3E" w:rsidRDefault="00547047" w:rsidP="009B68B4">
            <w:pPr>
              <w:rPr>
                <w:rFonts w:ascii="Arial" w:hAnsi="Arial" w:cs="Arial"/>
              </w:rPr>
            </w:pPr>
          </w:p>
        </w:tc>
        <w:tc>
          <w:tcPr>
            <w:tcW w:w="8460" w:type="dxa"/>
            <w:gridSpan w:val="2"/>
            <w:shd w:val="clear" w:color="auto" w:fill="auto"/>
          </w:tcPr>
          <w:p w14:paraId="68D2EE9F" w14:textId="77777777" w:rsidR="00547047" w:rsidRPr="00327C3E" w:rsidRDefault="00547047" w:rsidP="009B68B4">
            <w:pPr>
              <w:rPr>
                <w:rFonts w:ascii="Arial" w:hAnsi="Arial" w:cs="Arial"/>
              </w:rPr>
            </w:pPr>
            <w:r w:rsidRPr="00327C3E">
              <w:rPr>
                <w:rFonts w:ascii="Arial" w:hAnsi="Arial" w:cs="Arial"/>
              </w:rPr>
              <w:t xml:space="preserve">We do not currently have, or we have not had within the previous three years, business activities or other operations outside of the United States. </w:t>
            </w:r>
          </w:p>
        </w:tc>
      </w:tr>
      <w:tr w:rsidR="00547047" w:rsidRPr="00327C3E" w14:paraId="430BED2B" w14:textId="77777777" w:rsidTr="009B68B4">
        <w:tc>
          <w:tcPr>
            <w:tcW w:w="715" w:type="dxa"/>
            <w:shd w:val="clear" w:color="auto" w:fill="auto"/>
          </w:tcPr>
          <w:p w14:paraId="05C79678" w14:textId="77777777" w:rsidR="00547047" w:rsidRPr="00327C3E" w:rsidRDefault="00547047" w:rsidP="009B68B4">
            <w:pPr>
              <w:rPr>
                <w:rFonts w:ascii="Arial" w:hAnsi="Arial" w:cs="Arial"/>
              </w:rPr>
            </w:pPr>
          </w:p>
        </w:tc>
        <w:tc>
          <w:tcPr>
            <w:tcW w:w="1484" w:type="dxa"/>
            <w:tcBorders>
              <w:top w:val="single" w:sz="4" w:space="0" w:color="auto"/>
            </w:tcBorders>
            <w:shd w:val="clear" w:color="auto" w:fill="auto"/>
          </w:tcPr>
          <w:p w14:paraId="54E4389C" w14:textId="77777777" w:rsidR="00547047" w:rsidRPr="00327C3E" w:rsidRDefault="00547047" w:rsidP="009B68B4">
            <w:pPr>
              <w:jc w:val="center"/>
              <w:rPr>
                <w:rFonts w:ascii="Arial" w:hAnsi="Arial" w:cs="Arial"/>
              </w:rPr>
            </w:pPr>
            <w:r w:rsidRPr="00327C3E">
              <w:rPr>
                <w:rFonts w:ascii="Arial" w:hAnsi="Arial" w:cs="Arial"/>
              </w:rPr>
              <w:t>Initials</w:t>
            </w:r>
          </w:p>
        </w:tc>
        <w:tc>
          <w:tcPr>
            <w:tcW w:w="8460" w:type="dxa"/>
            <w:gridSpan w:val="2"/>
            <w:shd w:val="clear" w:color="auto" w:fill="auto"/>
          </w:tcPr>
          <w:p w14:paraId="525C894B" w14:textId="77777777" w:rsidR="00547047" w:rsidRPr="00327C3E" w:rsidRDefault="00547047" w:rsidP="009B68B4">
            <w:pPr>
              <w:rPr>
                <w:rFonts w:ascii="Arial" w:hAnsi="Arial" w:cs="Arial"/>
              </w:rPr>
            </w:pPr>
          </w:p>
        </w:tc>
      </w:tr>
      <w:tr w:rsidR="00547047" w:rsidRPr="00327C3E" w14:paraId="278FA6CB" w14:textId="77777777" w:rsidTr="009B68B4">
        <w:trPr>
          <w:trHeight w:val="297"/>
        </w:trPr>
        <w:tc>
          <w:tcPr>
            <w:tcW w:w="715" w:type="dxa"/>
            <w:shd w:val="clear" w:color="auto" w:fill="auto"/>
          </w:tcPr>
          <w:p w14:paraId="3B966C2E" w14:textId="77777777" w:rsidR="00547047" w:rsidRPr="00327C3E" w:rsidRDefault="00547047" w:rsidP="009B68B4">
            <w:pPr>
              <w:rPr>
                <w:rFonts w:ascii="Arial" w:hAnsi="Arial" w:cs="Arial"/>
              </w:rPr>
            </w:pPr>
          </w:p>
        </w:tc>
        <w:tc>
          <w:tcPr>
            <w:tcW w:w="1484" w:type="dxa"/>
            <w:shd w:val="clear" w:color="auto" w:fill="auto"/>
          </w:tcPr>
          <w:p w14:paraId="14C0E739" w14:textId="77777777" w:rsidR="00547047" w:rsidRPr="00327C3E" w:rsidRDefault="00547047" w:rsidP="009B68B4">
            <w:pPr>
              <w:jc w:val="center"/>
              <w:rPr>
                <w:rFonts w:ascii="Arial" w:hAnsi="Arial" w:cs="Arial"/>
              </w:rPr>
            </w:pPr>
          </w:p>
        </w:tc>
        <w:tc>
          <w:tcPr>
            <w:tcW w:w="8460" w:type="dxa"/>
            <w:gridSpan w:val="2"/>
            <w:shd w:val="clear" w:color="auto" w:fill="auto"/>
            <w:vAlign w:val="center"/>
          </w:tcPr>
          <w:p w14:paraId="47732643" w14:textId="77777777" w:rsidR="00547047" w:rsidRPr="00327C3E" w:rsidRDefault="00547047" w:rsidP="009B68B4">
            <w:pPr>
              <w:jc w:val="center"/>
              <w:rPr>
                <w:rFonts w:ascii="Arial" w:hAnsi="Arial" w:cs="Arial"/>
              </w:rPr>
            </w:pPr>
            <w:r w:rsidRPr="00327C3E">
              <w:rPr>
                <w:rFonts w:ascii="Arial" w:hAnsi="Arial" w:cs="Arial"/>
              </w:rPr>
              <w:t>OR</w:t>
            </w:r>
          </w:p>
        </w:tc>
      </w:tr>
      <w:tr w:rsidR="00547047" w:rsidRPr="00327C3E" w14:paraId="7A956829" w14:textId="77777777" w:rsidTr="009B68B4">
        <w:trPr>
          <w:gridAfter w:val="1"/>
          <w:wAfter w:w="39" w:type="dxa"/>
        </w:trPr>
        <w:tc>
          <w:tcPr>
            <w:tcW w:w="715" w:type="dxa"/>
            <w:shd w:val="clear" w:color="auto" w:fill="auto"/>
          </w:tcPr>
          <w:p w14:paraId="4CFE740A" w14:textId="77777777" w:rsidR="00547047" w:rsidRPr="00327C3E" w:rsidRDefault="00547047" w:rsidP="009B68B4">
            <w:pPr>
              <w:rPr>
                <w:rFonts w:ascii="Arial" w:hAnsi="Arial" w:cs="Arial"/>
              </w:rPr>
            </w:pPr>
            <w:r w:rsidRPr="00327C3E">
              <w:rPr>
                <w:rFonts w:ascii="Arial" w:hAnsi="Arial" w:cs="Arial"/>
              </w:rPr>
              <w:t>2.</w:t>
            </w:r>
          </w:p>
        </w:tc>
        <w:tc>
          <w:tcPr>
            <w:tcW w:w="1484" w:type="dxa"/>
            <w:tcBorders>
              <w:bottom w:val="single" w:sz="4" w:space="0" w:color="auto"/>
            </w:tcBorders>
            <w:shd w:val="clear" w:color="auto" w:fill="auto"/>
          </w:tcPr>
          <w:p w14:paraId="58B6899C" w14:textId="77777777" w:rsidR="00547047" w:rsidRPr="00327C3E" w:rsidRDefault="00547047" w:rsidP="009B68B4">
            <w:pPr>
              <w:jc w:val="center"/>
              <w:rPr>
                <w:rFonts w:ascii="Arial" w:hAnsi="Arial" w:cs="Arial"/>
              </w:rPr>
            </w:pPr>
          </w:p>
        </w:tc>
        <w:tc>
          <w:tcPr>
            <w:tcW w:w="8421" w:type="dxa"/>
            <w:shd w:val="clear" w:color="auto" w:fill="auto"/>
          </w:tcPr>
          <w:p w14:paraId="6DCA07AD" w14:textId="77777777" w:rsidR="00547047" w:rsidRPr="00327C3E" w:rsidRDefault="00547047" w:rsidP="009B68B4">
            <w:pPr>
              <w:rPr>
                <w:rFonts w:ascii="Arial" w:hAnsi="Arial" w:cs="Arial"/>
              </w:rPr>
            </w:pPr>
            <w:r w:rsidRPr="00327C3E">
              <w:rPr>
                <w:rFonts w:ascii="Arial" w:hAnsi="Arial" w:cs="Arial"/>
              </w:rPr>
              <w:t>We are a scrutinized company as defined in Public Contract Code section 10476, but we have received written permission from the Department of General Services (DGS) to submit a bid or Proposal pursuant to Public Contract Code section 10477(b).  A copy of the written permission from DGS is included with our bid or Proposal.</w:t>
            </w:r>
          </w:p>
        </w:tc>
      </w:tr>
      <w:tr w:rsidR="00547047" w:rsidRPr="00327C3E" w14:paraId="0C28EC55" w14:textId="77777777" w:rsidTr="009B68B4">
        <w:trPr>
          <w:gridAfter w:val="1"/>
          <w:wAfter w:w="39" w:type="dxa"/>
        </w:trPr>
        <w:tc>
          <w:tcPr>
            <w:tcW w:w="715" w:type="dxa"/>
            <w:shd w:val="clear" w:color="auto" w:fill="auto"/>
          </w:tcPr>
          <w:p w14:paraId="50C9F7E3" w14:textId="77777777" w:rsidR="00547047" w:rsidRPr="00327C3E" w:rsidRDefault="00547047" w:rsidP="009B68B4">
            <w:pPr>
              <w:rPr>
                <w:rFonts w:ascii="Arial" w:hAnsi="Arial" w:cs="Arial"/>
              </w:rPr>
            </w:pPr>
          </w:p>
        </w:tc>
        <w:tc>
          <w:tcPr>
            <w:tcW w:w="1484" w:type="dxa"/>
            <w:tcBorders>
              <w:top w:val="single" w:sz="4" w:space="0" w:color="auto"/>
            </w:tcBorders>
            <w:shd w:val="clear" w:color="auto" w:fill="auto"/>
          </w:tcPr>
          <w:p w14:paraId="6F379734" w14:textId="77777777" w:rsidR="00547047" w:rsidRPr="00327C3E" w:rsidRDefault="00547047" w:rsidP="009B68B4">
            <w:pPr>
              <w:jc w:val="center"/>
              <w:rPr>
                <w:rFonts w:ascii="Arial" w:hAnsi="Arial" w:cs="Arial"/>
              </w:rPr>
            </w:pPr>
            <w:r w:rsidRPr="00327C3E">
              <w:rPr>
                <w:rFonts w:ascii="Arial" w:hAnsi="Arial" w:cs="Arial"/>
              </w:rPr>
              <w:t>Initials</w:t>
            </w:r>
          </w:p>
        </w:tc>
        <w:tc>
          <w:tcPr>
            <w:tcW w:w="8421" w:type="dxa"/>
            <w:shd w:val="clear" w:color="auto" w:fill="auto"/>
          </w:tcPr>
          <w:p w14:paraId="42B09AA1" w14:textId="77777777" w:rsidR="00547047" w:rsidRPr="00327C3E" w:rsidRDefault="00547047" w:rsidP="009B68B4">
            <w:pPr>
              <w:rPr>
                <w:rFonts w:ascii="Arial" w:hAnsi="Arial" w:cs="Arial"/>
              </w:rPr>
            </w:pPr>
          </w:p>
        </w:tc>
      </w:tr>
      <w:tr w:rsidR="00547047" w:rsidRPr="00327C3E" w14:paraId="19530B47" w14:textId="77777777" w:rsidTr="009B68B4">
        <w:trPr>
          <w:gridAfter w:val="1"/>
          <w:wAfter w:w="39" w:type="dxa"/>
          <w:trHeight w:val="234"/>
        </w:trPr>
        <w:tc>
          <w:tcPr>
            <w:tcW w:w="715" w:type="dxa"/>
            <w:shd w:val="clear" w:color="auto" w:fill="auto"/>
          </w:tcPr>
          <w:p w14:paraId="18FF2431" w14:textId="77777777" w:rsidR="00547047" w:rsidRPr="00327C3E" w:rsidRDefault="00547047" w:rsidP="009B68B4">
            <w:pPr>
              <w:rPr>
                <w:rFonts w:ascii="Arial" w:hAnsi="Arial" w:cs="Arial"/>
              </w:rPr>
            </w:pPr>
          </w:p>
        </w:tc>
        <w:tc>
          <w:tcPr>
            <w:tcW w:w="1484" w:type="dxa"/>
            <w:shd w:val="clear" w:color="auto" w:fill="auto"/>
          </w:tcPr>
          <w:p w14:paraId="0F1C1ED5" w14:textId="77777777" w:rsidR="00547047" w:rsidRPr="00327C3E" w:rsidRDefault="00547047" w:rsidP="009B68B4">
            <w:pPr>
              <w:jc w:val="center"/>
              <w:rPr>
                <w:rFonts w:ascii="Arial" w:hAnsi="Arial" w:cs="Arial"/>
              </w:rPr>
            </w:pPr>
          </w:p>
        </w:tc>
        <w:tc>
          <w:tcPr>
            <w:tcW w:w="8421" w:type="dxa"/>
            <w:shd w:val="clear" w:color="auto" w:fill="auto"/>
            <w:vAlign w:val="center"/>
          </w:tcPr>
          <w:p w14:paraId="44D7793E" w14:textId="77777777" w:rsidR="00547047" w:rsidRPr="00327C3E" w:rsidRDefault="00547047" w:rsidP="009B68B4">
            <w:pPr>
              <w:jc w:val="center"/>
              <w:rPr>
                <w:rFonts w:ascii="Arial" w:hAnsi="Arial" w:cs="Arial"/>
              </w:rPr>
            </w:pPr>
            <w:r w:rsidRPr="00327C3E">
              <w:rPr>
                <w:rFonts w:ascii="Arial" w:hAnsi="Arial" w:cs="Arial"/>
              </w:rPr>
              <w:t>OR</w:t>
            </w:r>
          </w:p>
        </w:tc>
      </w:tr>
      <w:tr w:rsidR="00547047" w:rsidRPr="00327C3E" w14:paraId="70624540" w14:textId="77777777" w:rsidTr="009B68B4">
        <w:trPr>
          <w:gridAfter w:val="1"/>
          <w:wAfter w:w="39" w:type="dxa"/>
        </w:trPr>
        <w:tc>
          <w:tcPr>
            <w:tcW w:w="715" w:type="dxa"/>
            <w:shd w:val="clear" w:color="auto" w:fill="auto"/>
          </w:tcPr>
          <w:p w14:paraId="21E46EC6" w14:textId="77777777" w:rsidR="00547047" w:rsidRPr="00327C3E" w:rsidRDefault="00547047" w:rsidP="009B68B4">
            <w:pPr>
              <w:rPr>
                <w:rFonts w:ascii="Arial" w:hAnsi="Arial" w:cs="Arial"/>
              </w:rPr>
            </w:pPr>
            <w:r w:rsidRPr="00327C3E">
              <w:rPr>
                <w:rFonts w:ascii="Arial" w:hAnsi="Arial" w:cs="Arial"/>
              </w:rPr>
              <w:t>3.</w:t>
            </w:r>
          </w:p>
        </w:tc>
        <w:tc>
          <w:tcPr>
            <w:tcW w:w="1484" w:type="dxa"/>
            <w:tcBorders>
              <w:bottom w:val="single" w:sz="4" w:space="0" w:color="auto"/>
            </w:tcBorders>
            <w:shd w:val="clear" w:color="auto" w:fill="auto"/>
          </w:tcPr>
          <w:p w14:paraId="537A5C73" w14:textId="77777777" w:rsidR="00547047" w:rsidRPr="00327C3E" w:rsidRDefault="00547047" w:rsidP="009B68B4">
            <w:pPr>
              <w:jc w:val="center"/>
              <w:rPr>
                <w:rFonts w:ascii="Arial" w:hAnsi="Arial" w:cs="Arial"/>
              </w:rPr>
            </w:pPr>
          </w:p>
        </w:tc>
        <w:tc>
          <w:tcPr>
            <w:tcW w:w="8421" w:type="dxa"/>
            <w:shd w:val="clear" w:color="auto" w:fill="auto"/>
          </w:tcPr>
          <w:p w14:paraId="18397C4D" w14:textId="77777777" w:rsidR="00547047" w:rsidRPr="00327C3E" w:rsidRDefault="00547047" w:rsidP="009B68B4">
            <w:pPr>
              <w:rPr>
                <w:rFonts w:ascii="Arial" w:hAnsi="Arial" w:cs="Arial"/>
              </w:rPr>
            </w:pPr>
            <w:r w:rsidRPr="00327C3E">
              <w:rPr>
                <w:rFonts w:ascii="Arial" w:hAnsi="Arial" w:cs="Arial"/>
              </w:rPr>
              <w:t>We currently have, or we have had within the previous three years, business activities or other operations outside of the United States, but we certify below that we are not a scrutinized company as defined in Public Contract Code section 10476. </w:t>
            </w:r>
          </w:p>
        </w:tc>
      </w:tr>
      <w:tr w:rsidR="00547047" w:rsidRPr="00327C3E" w14:paraId="055D41B5" w14:textId="77777777" w:rsidTr="009B68B4">
        <w:trPr>
          <w:gridAfter w:val="1"/>
          <w:wAfter w:w="39" w:type="dxa"/>
        </w:trPr>
        <w:tc>
          <w:tcPr>
            <w:tcW w:w="715" w:type="dxa"/>
            <w:shd w:val="clear" w:color="auto" w:fill="auto"/>
          </w:tcPr>
          <w:p w14:paraId="050799B2" w14:textId="77777777" w:rsidR="00547047" w:rsidRPr="00327C3E" w:rsidRDefault="00547047" w:rsidP="009B68B4">
            <w:pPr>
              <w:rPr>
                <w:rFonts w:ascii="Arial" w:hAnsi="Arial" w:cs="Arial"/>
              </w:rPr>
            </w:pPr>
          </w:p>
        </w:tc>
        <w:tc>
          <w:tcPr>
            <w:tcW w:w="1484" w:type="dxa"/>
            <w:tcBorders>
              <w:top w:val="single" w:sz="4" w:space="0" w:color="auto"/>
            </w:tcBorders>
            <w:shd w:val="clear" w:color="auto" w:fill="auto"/>
          </w:tcPr>
          <w:p w14:paraId="0F9FF571" w14:textId="77777777" w:rsidR="00547047" w:rsidRPr="00327C3E" w:rsidRDefault="00547047" w:rsidP="009B68B4">
            <w:pPr>
              <w:jc w:val="center"/>
              <w:rPr>
                <w:rFonts w:ascii="Arial" w:hAnsi="Arial" w:cs="Arial"/>
              </w:rPr>
            </w:pPr>
            <w:r w:rsidRPr="00327C3E">
              <w:rPr>
                <w:rFonts w:ascii="Arial" w:hAnsi="Arial" w:cs="Arial"/>
              </w:rPr>
              <w:t>Initials + Certification below</w:t>
            </w:r>
          </w:p>
        </w:tc>
        <w:tc>
          <w:tcPr>
            <w:tcW w:w="8421" w:type="dxa"/>
            <w:shd w:val="clear" w:color="auto" w:fill="auto"/>
          </w:tcPr>
          <w:p w14:paraId="0697B73D" w14:textId="77777777" w:rsidR="00547047" w:rsidRPr="00327C3E" w:rsidRDefault="00547047" w:rsidP="009B68B4">
            <w:pPr>
              <w:rPr>
                <w:rFonts w:ascii="Arial" w:hAnsi="Arial" w:cs="Arial"/>
              </w:rPr>
            </w:pPr>
          </w:p>
        </w:tc>
      </w:tr>
      <w:bookmarkEnd w:id="109"/>
    </w:tbl>
    <w:p w14:paraId="65AE661D" w14:textId="77777777" w:rsidR="00547047" w:rsidRPr="00327C3E" w:rsidRDefault="00547047" w:rsidP="00547047">
      <w:pPr>
        <w:rPr>
          <w:rFonts w:ascii="Arial" w:hAnsi="Arial" w:cs="Arial"/>
        </w:rPr>
      </w:pPr>
    </w:p>
    <w:p w14:paraId="6E904A90" w14:textId="77777777" w:rsidR="00547047" w:rsidRPr="00327C3E" w:rsidRDefault="00547047" w:rsidP="00547047">
      <w:pPr>
        <w:ind w:left="2160" w:hanging="1440"/>
        <w:rPr>
          <w:rFonts w:ascii="Arial" w:hAnsi="Arial" w:cs="Arial"/>
        </w:rPr>
      </w:pPr>
    </w:p>
    <w:p w14:paraId="308962F6" w14:textId="77777777" w:rsidR="00547047" w:rsidRPr="00327C3E" w:rsidRDefault="00547047" w:rsidP="00547047">
      <w:pPr>
        <w:ind w:right="360"/>
        <w:rPr>
          <w:rFonts w:ascii="Arial" w:hAnsi="Arial" w:cs="Arial"/>
          <w:b/>
          <w:u w:val="single"/>
        </w:rPr>
      </w:pPr>
      <w:r w:rsidRPr="00327C3E">
        <w:rPr>
          <w:rFonts w:ascii="Arial" w:hAnsi="Arial" w:cs="Arial"/>
          <w:b/>
          <w:u w:val="single"/>
        </w:rPr>
        <w:t>CERTIFICATION For # 3.</w:t>
      </w:r>
    </w:p>
    <w:p w14:paraId="21A63988" w14:textId="77777777" w:rsidR="00547047" w:rsidRPr="00327C3E" w:rsidRDefault="00547047" w:rsidP="00547047">
      <w:pPr>
        <w:ind w:right="360"/>
        <w:rPr>
          <w:rFonts w:ascii="Arial" w:hAnsi="Arial" w:cs="Arial"/>
        </w:rPr>
      </w:pPr>
      <w:r w:rsidRPr="00327C3E">
        <w:rPr>
          <w:rFonts w:ascii="Arial" w:hAnsi="Arial" w:cs="Arial"/>
        </w:rPr>
        <w:t>I, the official named below, CERTIFY UNDER PENALTY OF PERJURY that I am duly authorized to legally bind the prospective Proposer/bidder to the clause listed above in # 3.  This certification is made under the laws of the State of California.</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965"/>
        <w:gridCol w:w="2946"/>
        <w:gridCol w:w="2523"/>
        <w:gridCol w:w="6"/>
      </w:tblGrid>
      <w:tr w:rsidR="00547047" w:rsidRPr="00327C3E" w14:paraId="727CB4D2" w14:textId="77777777" w:rsidTr="009B68B4">
        <w:trPr>
          <w:trHeight w:val="642"/>
        </w:trPr>
        <w:tc>
          <w:tcPr>
            <w:tcW w:w="7911"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00F9D8CC" w14:textId="77777777" w:rsidR="00547047" w:rsidRPr="00327C3E" w:rsidRDefault="00547047" w:rsidP="009B68B4">
            <w:pPr>
              <w:rPr>
                <w:rFonts w:ascii="Arial" w:hAnsi="Arial" w:cs="Arial"/>
              </w:rPr>
            </w:pPr>
            <w:r w:rsidRPr="00327C3E">
              <w:rPr>
                <w:rFonts w:ascii="Arial" w:hAnsi="Arial" w:cs="Arial"/>
                <w:i/>
              </w:rPr>
              <w:t>Proposer/Bidder Firm Name (Printed)</w:t>
            </w:r>
          </w:p>
          <w:p w14:paraId="0BFEBB0B" w14:textId="77777777" w:rsidR="00547047" w:rsidRPr="00327C3E" w:rsidRDefault="00547047" w:rsidP="009B68B4">
            <w:pPr>
              <w:pStyle w:val="NormalWeb"/>
              <w:spacing w:before="0" w:beforeAutospacing="0" w:after="0" w:afterAutospacing="0"/>
              <w:rPr>
                <w:rFonts w:ascii="Arial" w:hAnsi="Arial" w:cs="Arial"/>
              </w:rPr>
            </w:pPr>
          </w:p>
        </w:tc>
        <w:tc>
          <w:tcPr>
            <w:tcW w:w="252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65A3990" w14:textId="77777777" w:rsidR="00547047" w:rsidRPr="00327C3E" w:rsidRDefault="00547047" w:rsidP="009B68B4">
            <w:pPr>
              <w:rPr>
                <w:rFonts w:ascii="Arial" w:hAnsi="Arial" w:cs="Arial"/>
              </w:rPr>
            </w:pPr>
            <w:r w:rsidRPr="00327C3E">
              <w:rPr>
                <w:rFonts w:ascii="Arial" w:hAnsi="Arial" w:cs="Arial"/>
                <w:i/>
              </w:rPr>
              <w:t>Federal ID Number</w:t>
            </w:r>
          </w:p>
          <w:p w14:paraId="0E5F20DF" w14:textId="77777777" w:rsidR="00547047" w:rsidRPr="00327C3E" w:rsidRDefault="00547047" w:rsidP="009B68B4">
            <w:pPr>
              <w:pStyle w:val="NormalWeb"/>
              <w:spacing w:before="0" w:beforeAutospacing="0" w:after="0" w:afterAutospacing="0"/>
              <w:rPr>
                <w:rFonts w:ascii="Arial" w:hAnsi="Arial" w:cs="Arial"/>
              </w:rPr>
            </w:pPr>
            <w:r w:rsidRPr="00327C3E">
              <w:rPr>
                <w:rFonts w:ascii="Arial" w:hAnsi="Arial" w:cs="Arial"/>
                <w:i/>
              </w:rPr>
              <w:t> </w:t>
            </w:r>
          </w:p>
        </w:tc>
      </w:tr>
      <w:tr w:rsidR="00547047" w:rsidRPr="00327C3E" w14:paraId="3B0411C2" w14:textId="77777777" w:rsidTr="009B68B4">
        <w:trPr>
          <w:trHeight w:val="66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3531C3C4" w14:textId="77777777" w:rsidR="00547047" w:rsidRPr="00327C3E" w:rsidRDefault="00547047" w:rsidP="009B68B4">
            <w:pPr>
              <w:rPr>
                <w:rFonts w:ascii="Arial" w:hAnsi="Arial" w:cs="Arial"/>
              </w:rPr>
            </w:pPr>
            <w:r w:rsidRPr="00327C3E">
              <w:rPr>
                <w:rFonts w:ascii="Arial" w:hAnsi="Arial" w:cs="Arial"/>
                <w:i/>
              </w:rPr>
              <w:t>By (Authorized Signature)</w:t>
            </w:r>
          </w:p>
          <w:p w14:paraId="51300A32" w14:textId="77777777" w:rsidR="00547047" w:rsidRPr="00327C3E" w:rsidRDefault="00547047" w:rsidP="009B68B4">
            <w:pPr>
              <w:pStyle w:val="NormalWeb"/>
              <w:spacing w:before="0" w:beforeAutospacing="0" w:after="0" w:afterAutospacing="0"/>
              <w:rPr>
                <w:rFonts w:ascii="Arial" w:hAnsi="Arial" w:cs="Arial"/>
              </w:rPr>
            </w:pPr>
            <w:r w:rsidRPr="00327C3E">
              <w:rPr>
                <w:rFonts w:ascii="Arial" w:hAnsi="Arial" w:cs="Arial"/>
                <w:i/>
              </w:rPr>
              <w:t> </w:t>
            </w:r>
          </w:p>
        </w:tc>
      </w:tr>
      <w:tr w:rsidR="00547047" w:rsidRPr="00327C3E" w14:paraId="48E435E5" w14:textId="77777777" w:rsidTr="009B68B4">
        <w:trPr>
          <w:trHeight w:val="57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262A010A" w14:textId="77777777" w:rsidR="00547047" w:rsidRPr="00327C3E" w:rsidRDefault="00547047" w:rsidP="009B68B4">
            <w:pPr>
              <w:rPr>
                <w:rFonts w:ascii="Arial" w:hAnsi="Arial" w:cs="Arial"/>
              </w:rPr>
            </w:pPr>
            <w:r w:rsidRPr="00327C3E">
              <w:rPr>
                <w:rFonts w:ascii="Arial" w:hAnsi="Arial" w:cs="Arial"/>
                <w:i/>
              </w:rPr>
              <w:t>Printed Name and Title of Person Signing</w:t>
            </w:r>
          </w:p>
          <w:p w14:paraId="3476B400" w14:textId="77777777" w:rsidR="00547047" w:rsidRPr="00327C3E" w:rsidRDefault="00547047" w:rsidP="009B68B4">
            <w:pPr>
              <w:pStyle w:val="NormalWeb"/>
              <w:spacing w:before="0" w:beforeAutospacing="0" w:after="0" w:afterAutospacing="0"/>
              <w:rPr>
                <w:rFonts w:ascii="Arial" w:hAnsi="Arial" w:cs="Arial"/>
              </w:rPr>
            </w:pPr>
            <w:r w:rsidRPr="00327C3E">
              <w:rPr>
                <w:rFonts w:ascii="Arial" w:hAnsi="Arial" w:cs="Arial"/>
                <w:i/>
              </w:rPr>
              <w:t> </w:t>
            </w:r>
          </w:p>
        </w:tc>
      </w:tr>
      <w:tr w:rsidR="00547047" w:rsidRPr="00327C3E" w14:paraId="0755FEFC" w14:textId="77777777" w:rsidTr="009B68B4">
        <w:trPr>
          <w:gridAfter w:val="1"/>
          <w:wAfter w:w="6" w:type="dxa"/>
          <w:trHeight w:val="660"/>
        </w:trPr>
        <w:tc>
          <w:tcPr>
            <w:tcW w:w="4965" w:type="dxa"/>
            <w:tcBorders>
              <w:top w:val="thickThinLargeGap" w:sz="6" w:space="0" w:color="808080"/>
              <w:left w:val="thickThinLargeGap" w:sz="6" w:space="0" w:color="808080"/>
              <w:bottom w:val="thickThinLargeGap" w:sz="6" w:space="0" w:color="808080"/>
              <w:right w:val="thickThinLargeGap" w:sz="6" w:space="0" w:color="808080"/>
            </w:tcBorders>
          </w:tcPr>
          <w:p w14:paraId="75F4807C" w14:textId="77777777" w:rsidR="00547047" w:rsidRPr="00327C3E" w:rsidRDefault="00547047" w:rsidP="009B68B4">
            <w:pPr>
              <w:rPr>
                <w:rFonts w:ascii="Arial" w:hAnsi="Arial" w:cs="Arial"/>
              </w:rPr>
            </w:pPr>
            <w:r w:rsidRPr="00327C3E">
              <w:rPr>
                <w:rFonts w:ascii="Arial" w:hAnsi="Arial" w:cs="Arial"/>
                <w:i/>
              </w:rPr>
              <w:t>Date Executed</w:t>
            </w:r>
          </w:p>
        </w:tc>
        <w:tc>
          <w:tcPr>
            <w:tcW w:w="54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FF1FD46" w14:textId="77777777" w:rsidR="00547047" w:rsidRPr="00327C3E" w:rsidRDefault="00547047" w:rsidP="009B68B4">
            <w:pPr>
              <w:rPr>
                <w:rFonts w:ascii="Arial" w:hAnsi="Arial" w:cs="Arial"/>
              </w:rPr>
            </w:pPr>
            <w:r w:rsidRPr="00327C3E">
              <w:rPr>
                <w:rFonts w:ascii="Arial" w:hAnsi="Arial" w:cs="Arial"/>
                <w:i/>
              </w:rPr>
              <w:t>Executed in the County and State of</w:t>
            </w:r>
          </w:p>
          <w:p w14:paraId="418E3362" w14:textId="77777777" w:rsidR="00547047" w:rsidRPr="00327C3E" w:rsidRDefault="00547047" w:rsidP="009B68B4">
            <w:pPr>
              <w:pStyle w:val="NormalWeb"/>
              <w:spacing w:before="0" w:beforeAutospacing="0" w:after="0" w:afterAutospacing="0"/>
              <w:rPr>
                <w:rFonts w:ascii="Arial" w:hAnsi="Arial" w:cs="Arial"/>
              </w:rPr>
            </w:pPr>
            <w:r w:rsidRPr="00327C3E">
              <w:rPr>
                <w:rFonts w:ascii="Arial" w:hAnsi="Arial" w:cs="Arial"/>
                <w:i/>
              </w:rPr>
              <w:t> </w:t>
            </w:r>
          </w:p>
        </w:tc>
      </w:tr>
    </w:tbl>
    <w:p w14:paraId="0923CEDC" w14:textId="77777777" w:rsidR="00547047" w:rsidRPr="00327C3E" w:rsidRDefault="00547047" w:rsidP="00547047">
      <w:pPr>
        <w:jc w:val="center"/>
        <w:rPr>
          <w:rFonts w:ascii="Arial" w:hAnsi="Arial" w:cs="Arial"/>
          <w:b/>
        </w:rPr>
      </w:pPr>
    </w:p>
    <w:p w14:paraId="3E3638F6" w14:textId="77777777" w:rsidR="00E83020" w:rsidRDefault="00547047" w:rsidP="00547047">
      <w:pPr>
        <w:jc w:val="center"/>
        <w:rPr>
          <w:rFonts w:ascii="Arial" w:hAnsi="Arial" w:cs="Arial"/>
          <w:b/>
          <w:u w:val="single"/>
        </w:rPr>
        <w:sectPr w:rsidR="00E83020" w:rsidSect="00C573DD">
          <w:headerReference w:type="default" r:id="rId35"/>
          <w:pgSz w:w="12240" w:h="15840"/>
          <w:pgMar w:top="720" w:right="720" w:bottom="720" w:left="720" w:header="360" w:footer="720" w:gutter="0"/>
          <w:cols w:space="720"/>
          <w:docGrid w:linePitch="360"/>
        </w:sectPr>
      </w:pPr>
      <w:r w:rsidRPr="00327C3E">
        <w:rPr>
          <w:rFonts w:ascii="Arial" w:hAnsi="Arial" w:cs="Arial"/>
          <w:b/>
          <w:u w:val="single"/>
        </w:rPr>
        <w:t>YOUR BID OR PROPOSAL WILL BE DISQUALIFIED UNLESS YOUR BID OR PROPOSAL INCLUDES THIS FORM WITH EITHER PARAGRAPH # 1 OR # 2 INITIALED OR PARAGRAPH # 3 INITIALED AND CERTIFIED.</w:t>
      </w:r>
    </w:p>
    <w:p w14:paraId="1061D691" w14:textId="77777777" w:rsidR="0092162B" w:rsidRPr="00327C3E" w:rsidRDefault="00547047" w:rsidP="00547047">
      <w:pPr>
        <w:pStyle w:val="Heading2"/>
        <w:tabs>
          <w:tab w:val="center" w:pos="5400"/>
          <w:tab w:val="right" w:pos="10800"/>
        </w:tabs>
        <w:rPr>
          <w:rFonts w:cs="Arial"/>
          <w:b w:val="0"/>
          <w:sz w:val="24"/>
          <w:szCs w:val="24"/>
        </w:rPr>
      </w:pPr>
      <w:r w:rsidRPr="00327C3E">
        <w:rPr>
          <w:rFonts w:cs="Arial"/>
          <w:sz w:val="24"/>
          <w:szCs w:val="24"/>
        </w:rPr>
        <w:lastRenderedPageBreak/>
        <w:tab/>
      </w:r>
      <w:bookmarkStart w:id="110" w:name="_Toc34833344"/>
      <w:r w:rsidR="000E1C2A" w:rsidRPr="00327C3E">
        <w:rPr>
          <w:rFonts w:cs="Arial"/>
          <w:sz w:val="24"/>
          <w:szCs w:val="24"/>
        </w:rPr>
        <w:t>California Civil Rights Laws Certification</w:t>
      </w:r>
      <w:bookmarkEnd w:id="110"/>
      <w:r w:rsidRPr="00327C3E">
        <w:rPr>
          <w:rFonts w:cs="Arial"/>
          <w:sz w:val="24"/>
          <w:szCs w:val="24"/>
        </w:rPr>
        <w:tab/>
      </w:r>
    </w:p>
    <w:p w14:paraId="14712CFB" w14:textId="77777777" w:rsidR="0092162B" w:rsidRPr="00327C3E" w:rsidRDefault="0092162B" w:rsidP="0092162B">
      <w:pPr>
        <w:pStyle w:val="Default"/>
        <w:rPr>
          <w:rFonts w:ascii="Arial" w:hAnsi="Arial" w:cs="Arial"/>
        </w:rPr>
      </w:pPr>
    </w:p>
    <w:p w14:paraId="54D7446B" w14:textId="77777777" w:rsidR="0092162B" w:rsidRPr="00327C3E" w:rsidRDefault="0092162B" w:rsidP="0092162B">
      <w:pPr>
        <w:pStyle w:val="Default"/>
        <w:rPr>
          <w:rFonts w:ascii="Arial" w:hAnsi="Arial" w:cs="Arial"/>
        </w:rPr>
      </w:pPr>
    </w:p>
    <w:p w14:paraId="61688F4A" w14:textId="77777777" w:rsidR="0092162B" w:rsidRPr="00327C3E" w:rsidRDefault="0092162B" w:rsidP="0092162B">
      <w:pPr>
        <w:pStyle w:val="Default"/>
        <w:rPr>
          <w:rFonts w:ascii="Arial" w:hAnsi="Arial" w:cs="Arial"/>
        </w:rPr>
      </w:pPr>
      <w:r w:rsidRPr="00327C3E">
        <w:rPr>
          <w:rFonts w:ascii="Arial" w:hAnsi="Arial" w:cs="Arial"/>
        </w:rPr>
        <w:t>Pursuant to Public Contract Code section 2010, if a bidder or proposer executes or renews a contract over $100,000 on or after January 1, 2017, the bidder or proposer hereby certifies compliance with the following:</w:t>
      </w:r>
    </w:p>
    <w:p w14:paraId="034E0299" w14:textId="77777777" w:rsidR="0092162B" w:rsidRPr="00327C3E" w:rsidRDefault="0092162B" w:rsidP="0092162B">
      <w:pPr>
        <w:pStyle w:val="Default"/>
        <w:rPr>
          <w:rFonts w:ascii="Arial" w:hAnsi="Arial" w:cs="Arial"/>
        </w:rPr>
      </w:pPr>
    </w:p>
    <w:p w14:paraId="62C64C98" w14:textId="77777777" w:rsidR="0092162B" w:rsidRPr="00327C3E" w:rsidRDefault="0092162B" w:rsidP="0092162B">
      <w:pPr>
        <w:pStyle w:val="NormalWeb"/>
        <w:rPr>
          <w:rFonts w:ascii="Arial" w:hAnsi="Arial" w:cs="Arial"/>
        </w:rPr>
      </w:pPr>
      <w:r w:rsidRPr="00327C3E">
        <w:rPr>
          <w:rFonts w:ascii="Arial" w:hAnsi="Arial" w:cs="Arial"/>
        </w:rPr>
        <w:t xml:space="preserve">1.  </w:t>
      </w:r>
      <w:r w:rsidRPr="00327C3E">
        <w:rPr>
          <w:rFonts w:ascii="Arial" w:hAnsi="Arial" w:cs="Arial"/>
          <w:u w:val="single"/>
        </w:rPr>
        <w:t>CALIFORNIA CIVIL RIGHTS LAWS</w:t>
      </w:r>
      <w:r w:rsidRPr="00327C3E">
        <w:rPr>
          <w:rFonts w:ascii="Arial" w:hAnsi="Arial" w:cs="Arial"/>
        </w:rPr>
        <w:t>:  For contracts over $100,000 executed or renewed after January 1, 2017, the contractor certifies compliance with the Unruh Civil Rights Act (Section 51 of the Civil Code) and the Fair Employment and Housing Act (Section 12960 of the Government Code); and</w:t>
      </w:r>
    </w:p>
    <w:p w14:paraId="6C755915" w14:textId="77777777" w:rsidR="0092162B" w:rsidRPr="00327C3E" w:rsidRDefault="0092162B" w:rsidP="0092162B">
      <w:pPr>
        <w:pStyle w:val="NormalWeb"/>
        <w:rPr>
          <w:rFonts w:ascii="Arial" w:hAnsi="Arial" w:cs="Arial"/>
        </w:rPr>
      </w:pPr>
      <w:r w:rsidRPr="00327C3E">
        <w:rPr>
          <w:rFonts w:ascii="Arial" w:hAnsi="Arial" w:cs="Arial"/>
        </w:rPr>
        <w:t xml:space="preserve">2.  </w:t>
      </w:r>
      <w:r w:rsidRPr="00327C3E">
        <w:rPr>
          <w:rFonts w:ascii="Arial" w:hAnsi="Arial" w:cs="Arial"/>
          <w:u w:val="single"/>
        </w:rPr>
        <w:t>EMPLOYER DISCRIMINATORY POLICIES</w:t>
      </w:r>
      <w:r w:rsidRPr="00327C3E">
        <w:rPr>
          <w:rFonts w:ascii="Arial" w:hAnsi="Arial" w:cs="Arial"/>
        </w:rPr>
        <w:t>: For contracts over $100,000 executed or renewed after January 1, 2017,</w:t>
      </w:r>
      <w:r w:rsidRPr="00327C3E">
        <w:rPr>
          <w:rFonts w:ascii="Arial" w:hAnsi="Arial" w:cs="Arial"/>
          <w:color w:val="000000"/>
        </w:rPr>
        <w:t xml:space="preserve"> if a Contractor has an internal policy against a sovereign nation or peoples recognized by the United States government,</w:t>
      </w:r>
      <w:r w:rsidRPr="00327C3E">
        <w:rPr>
          <w:rFonts w:ascii="Arial" w:hAnsi="Arial" w:cs="Arial"/>
        </w:rPr>
        <w:t xml:space="preserve"> </w:t>
      </w:r>
      <w:r w:rsidRPr="00327C3E">
        <w:rPr>
          <w:rFonts w:ascii="Arial" w:hAnsi="Arial" w:cs="Arial"/>
          <w:color w:val="000000"/>
        </w:rPr>
        <w:t xml:space="preserve">the Contractor certifies that such policies are not used in violation of the Unruh Civil Rights Act (Section 51 of the Civil Code) or </w:t>
      </w:r>
      <w:r w:rsidRPr="00327C3E">
        <w:rPr>
          <w:rFonts w:ascii="Arial" w:hAnsi="Arial" w:cs="Arial"/>
        </w:rPr>
        <w:t xml:space="preserve">the Fair Employment and Housing Act (Section 12960 of the Government Code). </w:t>
      </w:r>
    </w:p>
    <w:p w14:paraId="6CE760C1" w14:textId="77777777" w:rsidR="0092162B" w:rsidRPr="00327C3E" w:rsidRDefault="0092162B" w:rsidP="0092162B">
      <w:pPr>
        <w:pStyle w:val="NormalWeb"/>
        <w:rPr>
          <w:rFonts w:ascii="Arial" w:hAnsi="Arial" w:cs="Arial"/>
        </w:rPr>
      </w:pPr>
    </w:p>
    <w:p w14:paraId="0377BC23" w14:textId="77777777" w:rsidR="0092162B" w:rsidRPr="00327C3E" w:rsidRDefault="0092162B" w:rsidP="0092162B">
      <w:pPr>
        <w:pStyle w:val="Default"/>
        <w:jc w:val="center"/>
        <w:rPr>
          <w:rFonts w:ascii="Arial" w:hAnsi="Arial" w:cs="Arial"/>
          <w:b/>
          <w:bCs/>
          <w:u w:val="single"/>
        </w:rPr>
      </w:pPr>
      <w:r w:rsidRPr="00327C3E">
        <w:rPr>
          <w:rFonts w:ascii="Arial" w:hAnsi="Arial" w:cs="Arial"/>
          <w:b/>
          <w:bCs/>
          <w:u w:val="single"/>
        </w:rPr>
        <w:t>CERTIFICATION</w:t>
      </w:r>
    </w:p>
    <w:p w14:paraId="23792D1C" w14:textId="77777777" w:rsidR="0092162B" w:rsidRPr="00327C3E" w:rsidRDefault="0092162B" w:rsidP="0092162B">
      <w:pPr>
        <w:pStyle w:val="Default"/>
        <w:jc w:val="center"/>
        <w:rPr>
          <w:rFonts w:ascii="Arial" w:hAnsi="Arial" w:cs="Arial"/>
        </w:rPr>
      </w:pPr>
    </w:p>
    <w:tbl>
      <w:tblPr>
        <w:tblW w:w="10354"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368"/>
        <w:gridCol w:w="2993"/>
        <w:gridCol w:w="2993"/>
      </w:tblGrid>
      <w:tr w:rsidR="0092162B" w:rsidRPr="00327C3E" w14:paraId="67C75797" w14:textId="77777777" w:rsidTr="001E0FE9">
        <w:trPr>
          <w:trHeight w:val="1545"/>
        </w:trPr>
        <w:tc>
          <w:tcPr>
            <w:tcW w:w="7361" w:type="dxa"/>
            <w:gridSpan w:val="2"/>
          </w:tcPr>
          <w:p w14:paraId="7AC44CF5" w14:textId="77777777" w:rsidR="0092162B" w:rsidRPr="00327C3E" w:rsidRDefault="0092162B" w:rsidP="001E0FE9">
            <w:pPr>
              <w:pStyle w:val="Default"/>
              <w:rPr>
                <w:rFonts w:ascii="Arial" w:hAnsi="Arial" w:cs="Arial"/>
              </w:rPr>
            </w:pPr>
            <w:r w:rsidRPr="00327C3E">
              <w:rPr>
                <w:rFonts w:ascii="Arial" w:hAnsi="Arial" w:cs="Arial"/>
              </w:rPr>
              <w:t xml:space="preserve">I, the official named below, certify under penalty of perjury under the laws of the State of California that the foregoing is true and correct. </w:t>
            </w:r>
          </w:p>
          <w:p w14:paraId="57C93F46" w14:textId="77777777" w:rsidR="0092162B" w:rsidRPr="00327C3E" w:rsidRDefault="0092162B" w:rsidP="001E0FE9">
            <w:pPr>
              <w:pStyle w:val="Default"/>
              <w:rPr>
                <w:rFonts w:ascii="Arial" w:hAnsi="Arial" w:cs="Arial"/>
                <w:i/>
                <w:iCs/>
              </w:rPr>
            </w:pPr>
          </w:p>
          <w:p w14:paraId="5E8D4C66" w14:textId="77777777" w:rsidR="0092162B" w:rsidRPr="00327C3E" w:rsidRDefault="0092162B" w:rsidP="001E0FE9">
            <w:pPr>
              <w:pStyle w:val="Default"/>
              <w:rPr>
                <w:rFonts w:ascii="Arial" w:hAnsi="Arial" w:cs="Arial"/>
              </w:rPr>
            </w:pPr>
            <w:r w:rsidRPr="00327C3E">
              <w:rPr>
                <w:rFonts w:ascii="Arial" w:hAnsi="Arial" w:cs="Arial"/>
                <w:i/>
                <w:iCs/>
              </w:rPr>
              <w:t xml:space="preserve">Proposer/Bidder Firm Name (Printed) </w:t>
            </w:r>
          </w:p>
        </w:tc>
        <w:tc>
          <w:tcPr>
            <w:tcW w:w="2993" w:type="dxa"/>
          </w:tcPr>
          <w:p w14:paraId="6DB8DB70" w14:textId="77777777" w:rsidR="0092162B" w:rsidRPr="00327C3E" w:rsidRDefault="0092162B" w:rsidP="001E0FE9">
            <w:pPr>
              <w:pStyle w:val="Default"/>
              <w:rPr>
                <w:rFonts w:ascii="Arial" w:hAnsi="Arial" w:cs="Arial"/>
              </w:rPr>
            </w:pPr>
            <w:r w:rsidRPr="00327C3E">
              <w:rPr>
                <w:rFonts w:ascii="Arial" w:hAnsi="Arial" w:cs="Arial"/>
                <w:i/>
                <w:iCs/>
              </w:rPr>
              <w:t xml:space="preserve">Federal ID Number </w:t>
            </w:r>
          </w:p>
        </w:tc>
      </w:tr>
      <w:tr w:rsidR="0092162B" w:rsidRPr="00327C3E" w14:paraId="4B411B32" w14:textId="77777777" w:rsidTr="001E0FE9">
        <w:trPr>
          <w:trHeight w:val="888"/>
        </w:trPr>
        <w:tc>
          <w:tcPr>
            <w:tcW w:w="10354" w:type="dxa"/>
            <w:gridSpan w:val="3"/>
          </w:tcPr>
          <w:p w14:paraId="65781817" w14:textId="77777777" w:rsidR="0092162B" w:rsidRPr="00327C3E" w:rsidRDefault="0092162B" w:rsidP="001E0FE9">
            <w:pPr>
              <w:pStyle w:val="Default"/>
              <w:rPr>
                <w:rFonts w:ascii="Arial" w:hAnsi="Arial" w:cs="Arial"/>
              </w:rPr>
            </w:pPr>
            <w:r w:rsidRPr="00327C3E">
              <w:rPr>
                <w:rFonts w:ascii="Arial" w:hAnsi="Arial" w:cs="Arial"/>
                <w:i/>
                <w:iCs/>
              </w:rPr>
              <w:t xml:space="preserve">By (Authorized Signature) </w:t>
            </w:r>
          </w:p>
        </w:tc>
      </w:tr>
      <w:tr w:rsidR="0092162B" w:rsidRPr="00327C3E" w14:paraId="45B8BE91" w14:textId="77777777" w:rsidTr="001E0FE9">
        <w:trPr>
          <w:trHeight w:val="870"/>
        </w:trPr>
        <w:tc>
          <w:tcPr>
            <w:tcW w:w="10354" w:type="dxa"/>
            <w:gridSpan w:val="3"/>
          </w:tcPr>
          <w:p w14:paraId="1BBD3C23" w14:textId="77777777" w:rsidR="0092162B" w:rsidRPr="00327C3E" w:rsidRDefault="0092162B" w:rsidP="001E0FE9">
            <w:pPr>
              <w:pStyle w:val="Default"/>
              <w:rPr>
                <w:rFonts w:ascii="Arial" w:hAnsi="Arial" w:cs="Arial"/>
              </w:rPr>
            </w:pPr>
            <w:r w:rsidRPr="00327C3E">
              <w:rPr>
                <w:rFonts w:ascii="Arial" w:hAnsi="Arial" w:cs="Arial"/>
                <w:i/>
                <w:iCs/>
              </w:rPr>
              <w:t xml:space="preserve">Printed Name and Title of Person Signing </w:t>
            </w:r>
          </w:p>
        </w:tc>
      </w:tr>
      <w:tr w:rsidR="0092162B" w:rsidRPr="00327C3E" w14:paraId="263FCB93" w14:textId="77777777" w:rsidTr="001E0FE9">
        <w:trPr>
          <w:trHeight w:val="960"/>
        </w:trPr>
        <w:tc>
          <w:tcPr>
            <w:tcW w:w="4368" w:type="dxa"/>
          </w:tcPr>
          <w:p w14:paraId="5B738ED3" w14:textId="77777777" w:rsidR="0092162B" w:rsidRPr="00327C3E" w:rsidRDefault="0092162B" w:rsidP="001E0FE9">
            <w:pPr>
              <w:pStyle w:val="Default"/>
              <w:rPr>
                <w:rFonts w:ascii="Arial" w:hAnsi="Arial" w:cs="Arial"/>
              </w:rPr>
            </w:pPr>
            <w:r w:rsidRPr="00327C3E">
              <w:rPr>
                <w:rFonts w:ascii="Arial" w:hAnsi="Arial" w:cs="Arial"/>
                <w:i/>
                <w:iCs/>
              </w:rPr>
              <w:t xml:space="preserve">Date Executed </w:t>
            </w:r>
          </w:p>
        </w:tc>
        <w:tc>
          <w:tcPr>
            <w:tcW w:w="5986" w:type="dxa"/>
            <w:gridSpan w:val="2"/>
          </w:tcPr>
          <w:p w14:paraId="7B3B1FCC" w14:textId="77777777" w:rsidR="0092162B" w:rsidRPr="00327C3E" w:rsidRDefault="0092162B" w:rsidP="001E0FE9">
            <w:pPr>
              <w:pStyle w:val="Default"/>
              <w:rPr>
                <w:rFonts w:ascii="Arial" w:hAnsi="Arial" w:cs="Arial"/>
              </w:rPr>
            </w:pPr>
            <w:r w:rsidRPr="00327C3E">
              <w:rPr>
                <w:rFonts w:ascii="Arial" w:hAnsi="Arial" w:cs="Arial"/>
                <w:i/>
                <w:iCs/>
              </w:rPr>
              <w:t xml:space="preserve">Executed in the County and State of </w:t>
            </w:r>
          </w:p>
        </w:tc>
      </w:tr>
    </w:tbl>
    <w:p w14:paraId="7871809E" w14:textId="77777777" w:rsidR="0092162B" w:rsidRPr="00327C3E" w:rsidRDefault="0092162B" w:rsidP="0092162B">
      <w:pPr>
        <w:rPr>
          <w:rFonts w:ascii="Arial" w:hAnsi="Arial" w:cs="Arial"/>
        </w:rPr>
      </w:pPr>
    </w:p>
    <w:p w14:paraId="356032C6" w14:textId="77777777" w:rsidR="00606512" w:rsidRPr="00327C3E" w:rsidRDefault="00606512" w:rsidP="00FF0713">
      <w:pPr>
        <w:tabs>
          <w:tab w:val="left" w:pos="1080"/>
          <w:tab w:val="left" w:pos="5670"/>
          <w:tab w:val="left" w:pos="6210"/>
          <w:tab w:val="left" w:pos="6750"/>
        </w:tabs>
        <w:ind w:right="-143"/>
        <w:rPr>
          <w:rFonts w:ascii="Arial" w:hAnsi="Arial" w:cs="Arial"/>
          <w:shd w:val="pct15" w:color="auto" w:fill="FFFFFF"/>
        </w:rPr>
        <w:sectPr w:rsidR="00606512" w:rsidRPr="00327C3E" w:rsidSect="00C573DD">
          <w:headerReference w:type="default" r:id="rId36"/>
          <w:pgSz w:w="12240" w:h="15840"/>
          <w:pgMar w:top="720" w:right="720" w:bottom="720" w:left="720" w:header="360" w:footer="720" w:gutter="0"/>
          <w:cols w:space="720"/>
          <w:docGrid w:linePitch="360"/>
        </w:sectPr>
      </w:pPr>
    </w:p>
    <w:p w14:paraId="00E3973F" w14:textId="77777777" w:rsidR="009A6C74" w:rsidRPr="00327C3E" w:rsidRDefault="009A6C74" w:rsidP="00CC679A">
      <w:pPr>
        <w:tabs>
          <w:tab w:val="left" w:pos="1080"/>
          <w:tab w:val="left" w:pos="5670"/>
          <w:tab w:val="left" w:pos="6210"/>
          <w:tab w:val="left" w:pos="6750"/>
        </w:tabs>
        <w:ind w:right="-143"/>
        <w:jc w:val="center"/>
        <w:rPr>
          <w:rFonts w:ascii="Arial" w:hAnsi="Arial" w:cs="Arial"/>
          <w:b/>
        </w:rPr>
      </w:pPr>
      <w:r w:rsidRPr="00327C3E">
        <w:rPr>
          <w:rFonts w:ascii="Arial" w:hAnsi="Arial" w:cs="Arial"/>
          <w:b/>
        </w:rPr>
        <w:lastRenderedPageBreak/>
        <w:t>Small Business (SB) and Disabled Veteran Business Enterprise (DVBE) Subcontractor Payment Certification</w:t>
      </w:r>
    </w:p>
    <w:p w14:paraId="362E0D9A" w14:textId="01F0BF6D" w:rsidR="009A6C74" w:rsidRPr="00327C3E" w:rsidRDefault="009A6C74" w:rsidP="009A6C74">
      <w:pPr>
        <w:rPr>
          <w:rFonts w:ascii="Arial" w:hAnsi="Arial" w:cs="Arial"/>
        </w:rPr>
      </w:pPr>
      <w:r w:rsidRPr="00327C3E">
        <w:rPr>
          <w:rFonts w:ascii="Arial" w:hAnsi="Arial" w:cs="Arial"/>
        </w:rPr>
        <w:t xml:space="preserve">As Contractor of record for the Department of Resources Recycling and Recovery, Contract number </w:t>
      </w:r>
      <w:r w:rsidR="00BE12C0">
        <w:rPr>
          <w:rFonts w:ascii="Arial" w:hAnsi="Arial" w:cs="Arial"/>
        </w:rPr>
        <w:t>DRR19073</w:t>
      </w:r>
      <w:r w:rsidRPr="00327C3E">
        <w:rPr>
          <w:rFonts w:ascii="Arial" w:hAnsi="Arial" w:cs="Arial"/>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1FCC8BE3" w14:textId="77777777" w:rsidR="009A6C74" w:rsidRPr="00327C3E" w:rsidRDefault="009A6C74" w:rsidP="009A6C74">
      <w:pPr>
        <w:rPr>
          <w:rFonts w:ascii="Arial" w:hAnsi="Arial" w:cs="Arial"/>
          <w:i/>
        </w:rPr>
      </w:pPr>
      <w:r w:rsidRPr="00327C3E">
        <w:rPr>
          <w:rFonts w:ascii="Arial" w:hAnsi="Arial" w:cs="Arial"/>
          <w:i/>
        </w:rPr>
        <w:t>Please copy this form to include as many SB or DVBE firms as necessary.  Authorized signatures and information are required on each separately submitted form. Return to: Department of Re</w:t>
      </w:r>
      <w:r w:rsidRPr="00327C3E">
        <w:rPr>
          <w:rFonts w:ascii="Arial" w:hAnsi="Arial" w:cs="Arial"/>
        </w:rPr>
        <w:t>sources Recycling and Recovery</w:t>
      </w:r>
      <w:r w:rsidRPr="00327C3E">
        <w:rPr>
          <w:rFonts w:ascii="Arial" w:hAnsi="Arial" w:cs="Arial"/>
          <w:i/>
        </w:rPr>
        <w:t>, Contracts Unit- MS 19-A, Attn: SB/DVBE Advocate, P.O. Box 4025, Sacramento, CA 95812-4025</w:t>
      </w:r>
    </w:p>
    <w:p w14:paraId="1FE4BCB8" w14:textId="77777777" w:rsidR="00C573DD" w:rsidRDefault="00C573DD" w:rsidP="009A6C74">
      <w:pPr>
        <w:rPr>
          <w:rFonts w:ascii="Arial" w:hAnsi="Arial" w:cs="Arial"/>
          <w:b/>
        </w:rPr>
      </w:pPr>
    </w:p>
    <w:p w14:paraId="051F5896" w14:textId="3ED8D80A" w:rsidR="009A6C74" w:rsidRPr="00327C3E" w:rsidRDefault="009A6C74" w:rsidP="009A6C74">
      <w:pPr>
        <w:rPr>
          <w:rFonts w:ascii="Arial" w:hAnsi="Arial" w:cs="Arial"/>
          <w:b/>
        </w:rPr>
      </w:pPr>
      <w:r w:rsidRPr="00327C3E">
        <w:rPr>
          <w:rFonts w:ascii="Arial" w:hAnsi="Arial" w:cs="Arial"/>
          <w:b/>
        </w:rPr>
        <w:t xml:space="preserve">SB/MB/DVBE SUBCONTRACTOR INFORMATION </w:t>
      </w:r>
    </w:p>
    <w:tbl>
      <w:tblPr>
        <w:tblW w:w="14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8"/>
        <w:gridCol w:w="990"/>
        <w:gridCol w:w="1440"/>
        <w:gridCol w:w="1980"/>
        <w:gridCol w:w="683"/>
        <w:gridCol w:w="6787"/>
      </w:tblGrid>
      <w:tr w:rsidR="009A6C74" w:rsidRPr="00327C3E" w14:paraId="3031415A" w14:textId="77777777" w:rsidTr="00335FAC">
        <w:trPr>
          <w:trHeight w:val="360"/>
        </w:trPr>
        <w:tc>
          <w:tcPr>
            <w:tcW w:w="2628" w:type="dxa"/>
          </w:tcPr>
          <w:p w14:paraId="1E963328" w14:textId="77777777" w:rsidR="009A6C74" w:rsidRPr="00327C3E" w:rsidRDefault="009A6C74" w:rsidP="00AE740C">
            <w:pPr>
              <w:rPr>
                <w:rFonts w:ascii="Arial" w:hAnsi="Arial" w:cs="Arial"/>
                <w:b/>
              </w:rPr>
            </w:pPr>
            <w:r w:rsidRPr="00327C3E">
              <w:rPr>
                <w:rFonts w:ascii="Arial" w:hAnsi="Arial" w:cs="Arial"/>
                <w:b/>
              </w:rPr>
              <w:t>Contract Firm Name</w:t>
            </w:r>
          </w:p>
        </w:tc>
        <w:tc>
          <w:tcPr>
            <w:tcW w:w="11880" w:type="dxa"/>
            <w:gridSpan w:val="5"/>
          </w:tcPr>
          <w:p w14:paraId="03355602" w14:textId="77777777" w:rsidR="009A6C74" w:rsidRPr="00327C3E" w:rsidRDefault="009A6C74" w:rsidP="00AE740C">
            <w:pPr>
              <w:rPr>
                <w:rFonts w:ascii="Arial" w:hAnsi="Arial" w:cs="Arial"/>
              </w:rPr>
            </w:pPr>
          </w:p>
        </w:tc>
      </w:tr>
      <w:tr w:rsidR="009A6C74" w:rsidRPr="00327C3E" w14:paraId="028FB395" w14:textId="77777777" w:rsidTr="00335FAC">
        <w:trPr>
          <w:trHeight w:val="360"/>
        </w:trPr>
        <w:tc>
          <w:tcPr>
            <w:tcW w:w="3618" w:type="dxa"/>
            <w:gridSpan w:val="2"/>
          </w:tcPr>
          <w:p w14:paraId="6CA4DD21" w14:textId="77777777" w:rsidR="009A6C74" w:rsidRPr="00327C3E" w:rsidRDefault="009A6C74" w:rsidP="00AE740C">
            <w:pPr>
              <w:rPr>
                <w:rFonts w:ascii="Arial" w:hAnsi="Arial" w:cs="Arial"/>
              </w:rPr>
            </w:pPr>
            <w:r w:rsidRPr="00327C3E">
              <w:rPr>
                <w:rFonts w:ascii="Arial" w:hAnsi="Arial" w:cs="Arial"/>
              </w:rPr>
              <w:t>Name of Firm Representative</w:t>
            </w:r>
          </w:p>
        </w:tc>
        <w:tc>
          <w:tcPr>
            <w:tcW w:w="10890" w:type="dxa"/>
            <w:gridSpan w:val="4"/>
          </w:tcPr>
          <w:p w14:paraId="0BC43E1E" w14:textId="77777777" w:rsidR="009A6C74" w:rsidRPr="00327C3E" w:rsidRDefault="009A6C74" w:rsidP="00AE740C">
            <w:pPr>
              <w:rPr>
                <w:rFonts w:ascii="Arial" w:hAnsi="Arial" w:cs="Arial"/>
              </w:rPr>
            </w:pPr>
          </w:p>
        </w:tc>
      </w:tr>
      <w:tr w:rsidR="009A6C74" w:rsidRPr="00327C3E" w14:paraId="4F12DF80" w14:textId="77777777" w:rsidTr="00335FAC">
        <w:trPr>
          <w:trHeight w:val="360"/>
        </w:trPr>
        <w:tc>
          <w:tcPr>
            <w:tcW w:w="2628" w:type="dxa"/>
          </w:tcPr>
          <w:p w14:paraId="5DE914D2" w14:textId="77777777" w:rsidR="009A6C74" w:rsidRPr="00327C3E" w:rsidRDefault="009A6C74" w:rsidP="00AE740C">
            <w:pPr>
              <w:rPr>
                <w:rFonts w:ascii="Arial" w:hAnsi="Arial" w:cs="Arial"/>
              </w:rPr>
            </w:pPr>
            <w:r w:rsidRPr="00327C3E">
              <w:rPr>
                <w:rFonts w:ascii="Arial" w:hAnsi="Arial" w:cs="Arial"/>
              </w:rPr>
              <w:t>Title</w:t>
            </w:r>
          </w:p>
        </w:tc>
        <w:tc>
          <w:tcPr>
            <w:tcW w:w="11880" w:type="dxa"/>
            <w:gridSpan w:val="5"/>
          </w:tcPr>
          <w:p w14:paraId="51D0B73F" w14:textId="77777777" w:rsidR="009A6C74" w:rsidRPr="00327C3E" w:rsidRDefault="009A6C74" w:rsidP="00AE740C">
            <w:pPr>
              <w:rPr>
                <w:rFonts w:ascii="Arial" w:hAnsi="Arial" w:cs="Arial"/>
              </w:rPr>
            </w:pPr>
          </w:p>
        </w:tc>
      </w:tr>
      <w:tr w:rsidR="00C573DD" w:rsidRPr="00327C3E" w14:paraId="2ADE2DFC" w14:textId="77777777" w:rsidTr="00335FAC">
        <w:trPr>
          <w:trHeight w:val="360"/>
        </w:trPr>
        <w:tc>
          <w:tcPr>
            <w:tcW w:w="2628" w:type="dxa"/>
          </w:tcPr>
          <w:p w14:paraId="221515C2" w14:textId="076FAE8A" w:rsidR="00C573DD" w:rsidRPr="00327C3E" w:rsidRDefault="00C573DD" w:rsidP="00C573DD">
            <w:pPr>
              <w:jc w:val="right"/>
              <w:rPr>
                <w:rFonts w:ascii="Arial" w:hAnsi="Arial" w:cs="Arial"/>
              </w:rPr>
            </w:pPr>
            <w:r w:rsidRPr="00327C3E">
              <w:rPr>
                <w:rFonts w:ascii="Arial" w:hAnsi="Arial" w:cs="Arial"/>
              </w:rPr>
              <w:t xml:space="preserve">Phone:                                                           </w:t>
            </w:r>
          </w:p>
        </w:tc>
        <w:tc>
          <w:tcPr>
            <w:tcW w:w="4410" w:type="dxa"/>
            <w:gridSpan w:val="3"/>
          </w:tcPr>
          <w:p w14:paraId="2D04B1B1" w14:textId="56DD7E13" w:rsidR="00C573DD" w:rsidRPr="00327C3E" w:rsidRDefault="00C573DD" w:rsidP="00C573DD">
            <w:pPr>
              <w:jc w:val="right"/>
              <w:rPr>
                <w:rFonts w:ascii="Arial" w:hAnsi="Arial" w:cs="Arial"/>
              </w:rPr>
            </w:pPr>
          </w:p>
        </w:tc>
        <w:tc>
          <w:tcPr>
            <w:tcW w:w="683" w:type="dxa"/>
          </w:tcPr>
          <w:p w14:paraId="2821A19A" w14:textId="0A3A9644" w:rsidR="00C573DD" w:rsidRPr="00327C3E" w:rsidRDefault="00C573DD" w:rsidP="00C573DD">
            <w:pPr>
              <w:jc w:val="right"/>
              <w:rPr>
                <w:rFonts w:ascii="Arial" w:hAnsi="Arial" w:cs="Arial"/>
              </w:rPr>
            </w:pPr>
            <w:r w:rsidRPr="00327C3E">
              <w:rPr>
                <w:rFonts w:ascii="Arial" w:hAnsi="Arial" w:cs="Arial"/>
              </w:rPr>
              <w:t>Fax:</w:t>
            </w:r>
          </w:p>
        </w:tc>
        <w:tc>
          <w:tcPr>
            <w:tcW w:w="6787" w:type="dxa"/>
          </w:tcPr>
          <w:p w14:paraId="1DF0684E" w14:textId="5DC36BA0" w:rsidR="00C573DD" w:rsidRPr="00327C3E" w:rsidRDefault="00C573DD" w:rsidP="00C573DD">
            <w:pPr>
              <w:jc w:val="right"/>
              <w:rPr>
                <w:rFonts w:ascii="Arial" w:hAnsi="Arial" w:cs="Arial"/>
              </w:rPr>
            </w:pPr>
          </w:p>
        </w:tc>
      </w:tr>
      <w:tr w:rsidR="009A6C74" w:rsidRPr="00327C3E" w14:paraId="7AD3AC8A" w14:textId="77777777" w:rsidTr="00335FAC">
        <w:trPr>
          <w:trHeight w:val="360"/>
        </w:trPr>
        <w:tc>
          <w:tcPr>
            <w:tcW w:w="2628" w:type="dxa"/>
          </w:tcPr>
          <w:p w14:paraId="2896F87C" w14:textId="77777777" w:rsidR="009A6C74" w:rsidRPr="00327C3E" w:rsidRDefault="009A6C74" w:rsidP="00AE740C">
            <w:pPr>
              <w:rPr>
                <w:rFonts w:ascii="Arial" w:hAnsi="Arial" w:cs="Arial"/>
              </w:rPr>
            </w:pPr>
            <w:r w:rsidRPr="00327C3E">
              <w:rPr>
                <w:rFonts w:ascii="Arial" w:hAnsi="Arial" w:cs="Arial"/>
              </w:rPr>
              <w:t>Firm Address</w:t>
            </w:r>
          </w:p>
        </w:tc>
        <w:tc>
          <w:tcPr>
            <w:tcW w:w="11880" w:type="dxa"/>
            <w:gridSpan w:val="5"/>
          </w:tcPr>
          <w:p w14:paraId="42C78204" w14:textId="77777777" w:rsidR="009A6C74" w:rsidRPr="00327C3E" w:rsidRDefault="009A6C74" w:rsidP="00AE740C">
            <w:pPr>
              <w:rPr>
                <w:rFonts w:ascii="Arial" w:hAnsi="Arial" w:cs="Arial"/>
              </w:rPr>
            </w:pPr>
            <w:r w:rsidRPr="00327C3E">
              <w:rPr>
                <w:rFonts w:ascii="Arial" w:hAnsi="Arial" w:cs="Arial"/>
              </w:rPr>
              <w:t>Street:</w:t>
            </w:r>
          </w:p>
        </w:tc>
      </w:tr>
      <w:tr w:rsidR="009A6C74" w:rsidRPr="00327C3E" w14:paraId="53881409" w14:textId="77777777" w:rsidTr="00335FAC">
        <w:trPr>
          <w:trHeight w:val="360"/>
        </w:trPr>
        <w:tc>
          <w:tcPr>
            <w:tcW w:w="2628" w:type="dxa"/>
          </w:tcPr>
          <w:p w14:paraId="258F2937" w14:textId="77777777" w:rsidR="009A6C74" w:rsidRPr="00327C3E" w:rsidRDefault="009A6C74" w:rsidP="00AE740C">
            <w:pPr>
              <w:rPr>
                <w:rFonts w:ascii="Arial" w:hAnsi="Arial" w:cs="Arial"/>
              </w:rPr>
            </w:pPr>
          </w:p>
        </w:tc>
        <w:tc>
          <w:tcPr>
            <w:tcW w:w="11880" w:type="dxa"/>
            <w:gridSpan w:val="5"/>
          </w:tcPr>
          <w:p w14:paraId="002CD8DC" w14:textId="77777777" w:rsidR="009A6C74" w:rsidRPr="00327C3E" w:rsidRDefault="009A6C74" w:rsidP="00AE740C">
            <w:pPr>
              <w:rPr>
                <w:rFonts w:ascii="Arial" w:hAnsi="Arial" w:cs="Arial"/>
              </w:rPr>
            </w:pPr>
            <w:r w:rsidRPr="00327C3E">
              <w:rPr>
                <w:rFonts w:ascii="Arial" w:hAnsi="Arial" w:cs="Arial"/>
              </w:rPr>
              <w:t>City:                                                                State:                                Zip:</w:t>
            </w:r>
          </w:p>
        </w:tc>
      </w:tr>
      <w:tr w:rsidR="009A6C74" w:rsidRPr="00327C3E" w14:paraId="269B4A32" w14:textId="77777777" w:rsidTr="00335FAC">
        <w:trPr>
          <w:trHeight w:val="360"/>
        </w:trPr>
        <w:tc>
          <w:tcPr>
            <w:tcW w:w="2628" w:type="dxa"/>
          </w:tcPr>
          <w:p w14:paraId="26758C3E" w14:textId="77777777" w:rsidR="009A6C74" w:rsidRPr="00327C3E" w:rsidRDefault="009A6C74" w:rsidP="00AE740C">
            <w:pPr>
              <w:rPr>
                <w:rFonts w:ascii="Arial" w:hAnsi="Arial" w:cs="Arial"/>
              </w:rPr>
            </w:pPr>
            <w:r w:rsidRPr="00327C3E">
              <w:rPr>
                <w:rFonts w:ascii="Arial" w:hAnsi="Arial" w:cs="Arial"/>
              </w:rPr>
              <w:t>Contract Number</w:t>
            </w:r>
          </w:p>
        </w:tc>
        <w:tc>
          <w:tcPr>
            <w:tcW w:w="11880" w:type="dxa"/>
            <w:gridSpan w:val="5"/>
          </w:tcPr>
          <w:p w14:paraId="0691E8C4" w14:textId="77777777" w:rsidR="009A6C74" w:rsidRPr="00327C3E" w:rsidRDefault="009A6C74" w:rsidP="00AE740C">
            <w:pPr>
              <w:rPr>
                <w:rFonts w:ascii="Arial" w:hAnsi="Arial" w:cs="Arial"/>
              </w:rPr>
            </w:pPr>
          </w:p>
        </w:tc>
      </w:tr>
      <w:tr w:rsidR="009A6C74" w:rsidRPr="00327C3E" w14:paraId="05E30465" w14:textId="77777777" w:rsidTr="00335FAC">
        <w:trPr>
          <w:trHeight w:val="360"/>
        </w:trPr>
        <w:tc>
          <w:tcPr>
            <w:tcW w:w="5058" w:type="dxa"/>
            <w:gridSpan w:val="3"/>
          </w:tcPr>
          <w:p w14:paraId="2E7A3356" w14:textId="77777777" w:rsidR="009A6C74" w:rsidRPr="00327C3E" w:rsidRDefault="009A6C74" w:rsidP="00AE740C">
            <w:pPr>
              <w:rPr>
                <w:rFonts w:ascii="Arial" w:hAnsi="Arial" w:cs="Arial"/>
              </w:rPr>
            </w:pPr>
            <w:r w:rsidRPr="00327C3E">
              <w:rPr>
                <w:rFonts w:ascii="Arial" w:hAnsi="Arial" w:cs="Arial"/>
              </w:rPr>
              <w:t>Total Amount Received Under this Contract</w:t>
            </w:r>
          </w:p>
        </w:tc>
        <w:tc>
          <w:tcPr>
            <w:tcW w:w="9450" w:type="dxa"/>
            <w:gridSpan w:val="3"/>
          </w:tcPr>
          <w:p w14:paraId="2110358C" w14:textId="597ADDED" w:rsidR="009A6C74" w:rsidRPr="00327C3E" w:rsidRDefault="009A6C74" w:rsidP="00AE740C">
            <w:pPr>
              <w:rPr>
                <w:rFonts w:ascii="Arial" w:hAnsi="Arial" w:cs="Arial"/>
              </w:rPr>
            </w:pPr>
            <w:r w:rsidRPr="00327C3E">
              <w:rPr>
                <w:rFonts w:ascii="Arial" w:hAnsi="Arial" w:cs="Arial"/>
              </w:rPr>
              <w:t>$                                                      Date Final Payment Received:       /           /</w:t>
            </w:r>
          </w:p>
        </w:tc>
      </w:tr>
    </w:tbl>
    <w:p w14:paraId="712C4392" w14:textId="77777777" w:rsidR="009A6C74" w:rsidRPr="00327C3E" w:rsidRDefault="009A6C74" w:rsidP="009A6C74">
      <w:pPr>
        <w:rPr>
          <w:rFonts w:ascii="Arial" w:hAnsi="Arial" w:cs="Arial"/>
          <w:b/>
        </w:rPr>
      </w:pPr>
    </w:p>
    <w:p w14:paraId="4A2930AC" w14:textId="77777777" w:rsidR="009A6C74" w:rsidRPr="00327C3E" w:rsidRDefault="009A6C74" w:rsidP="009A6C74">
      <w:pPr>
        <w:rPr>
          <w:rFonts w:ascii="Arial" w:hAnsi="Arial" w:cs="Arial"/>
          <w:b/>
        </w:rPr>
      </w:pPr>
      <w:r w:rsidRPr="00327C3E">
        <w:rPr>
          <w:rFonts w:ascii="Arial" w:hAnsi="Arial" w:cs="Arial"/>
          <w:b/>
        </w:rPr>
        <w:t>SB/DVBE SUBCONTRACTOR INFORMATION</w:t>
      </w:r>
    </w:p>
    <w:tbl>
      <w:tblPr>
        <w:tblpPr w:leftFromText="180" w:rightFromText="180" w:vertAnchor="text" w:tblpY="1"/>
        <w:tblOverlap w:val="never"/>
        <w:tblW w:w="14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8"/>
        <w:gridCol w:w="720"/>
        <w:gridCol w:w="1026"/>
        <w:gridCol w:w="3294"/>
        <w:gridCol w:w="720"/>
        <w:gridCol w:w="1710"/>
        <w:gridCol w:w="720"/>
        <w:gridCol w:w="3060"/>
        <w:gridCol w:w="1670"/>
        <w:gridCol w:w="12"/>
        <w:gridCol w:w="28"/>
      </w:tblGrid>
      <w:tr w:rsidR="009A6C74" w:rsidRPr="00327C3E" w14:paraId="3FDFD797" w14:textId="77777777" w:rsidTr="00335FAC">
        <w:trPr>
          <w:gridAfter w:val="2"/>
          <w:wAfter w:w="40" w:type="dxa"/>
          <w:trHeight w:val="360"/>
        </w:trPr>
        <w:tc>
          <w:tcPr>
            <w:tcW w:w="3294" w:type="dxa"/>
            <w:gridSpan w:val="3"/>
            <w:shd w:val="clear" w:color="auto" w:fill="E6E6E6"/>
          </w:tcPr>
          <w:p w14:paraId="293D2169" w14:textId="77777777" w:rsidR="009A6C74" w:rsidRPr="00327C3E" w:rsidRDefault="009A6C74" w:rsidP="00335FAC">
            <w:pPr>
              <w:rPr>
                <w:rFonts w:ascii="Arial" w:hAnsi="Arial" w:cs="Arial"/>
                <w:b/>
              </w:rPr>
            </w:pPr>
            <w:r w:rsidRPr="00327C3E">
              <w:rPr>
                <w:rFonts w:ascii="Arial" w:hAnsi="Arial" w:cs="Arial"/>
                <w:b/>
              </w:rPr>
              <w:t>SB/DVBE Subcontractor</w:t>
            </w:r>
          </w:p>
        </w:tc>
        <w:tc>
          <w:tcPr>
            <w:tcW w:w="6444" w:type="dxa"/>
            <w:gridSpan w:val="4"/>
            <w:shd w:val="clear" w:color="auto" w:fill="E6E6E6"/>
          </w:tcPr>
          <w:p w14:paraId="29377457" w14:textId="77777777" w:rsidR="009A6C74" w:rsidRPr="00327C3E" w:rsidRDefault="009A6C74" w:rsidP="00335FAC">
            <w:pPr>
              <w:rPr>
                <w:rFonts w:ascii="Arial" w:hAnsi="Arial" w:cs="Arial"/>
                <w:b/>
              </w:rPr>
            </w:pPr>
            <w:r w:rsidRPr="00327C3E">
              <w:rPr>
                <w:rFonts w:ascii="Arial" w:hAnsi="Arial" w:cs="Arial"/>
                <w:b/>
              </w:rPr>
              <w:t>Street Address                  City               State         Zip</w:t>
            </w:r>
          </w:p>
        </w:tc>
        <w:tc>
          <w:tcPr>
            <w:tcW w:w="3060" w:type="dxa"/>
            <w:shd w:val="clear" w:color="auto" w:fill="E6E6E6"/>
          </w:tcPr>
          <w:p w14:paraId="4F76F41D" w14:textId="77777777" w:rsidR="009A6C74" w:rsidRPr="00327C3E" w:rsidRDefault="009A6C74" w:rsidP="00335FAC">
            <w:pPr>
              <w:jc w:val="center"/>
              <w:rPr>
                <w:rFonts w:ascii="Arial" w:hAnsi="Arial" w:cs="Arial"/>
                <w:b/>
              </w:rPr>
            </w:pPr>
            <w:r w:rsidRPr="00327C3E">
              <w:rPr>
                <w:rFonts w:ascii="Arial" w:hAnsi="Arial" w:cs="Arial"/>
                <w:b/>
              </w:rPr>
              <w:t>Amount Paid</w:t>
            </w:r>
          </w:p>
        </w:tc>
        <w:tc>
          <w:tcPr>
            <w:tcW w:w="1670" w:type="dxa"/>
            <w:shd w:val="clear" w:color="auto" w:fill="E6E6E6"/>
          </w:tcPr>
          <w:p w14:paraId="217FD374" w14:textId="77777777" w:rsidR="009A6C74" w:rsidRPr="00327C3E" w:rsidRDefault="009A6C74" w:rsidP="00335FAC">
            <w:pPr>
              <w:rPr>
                <w:rFonts w:ascii="Arial" w:hAnsi="Arial" w:cs="Arial"/>
                <w:b/>
              </w:rPr>
            </w:pPr>
            <w:r w:rsidRPr="00327C3E">
              <w:rPr>
                <w:rFonts w:ascii="Arial" w:hAnsi="Arial" w:cs="Arial"/>
                <w:b/>
              </w:rPr>
              <w:t>Participation Achieved</w:t>
            </w:r>
          </w:p>
        </w:tc>
      </w:tr>
      <w:tr w:rsidR="009A6C74" w:rsidRPr="00327C3E" w14:paraId="2D310B48" w14:textId="77777777" w:rsidTr="00335FAC">
        <w:trPr>
          <w:gridAfter w:val="2"/>
          <w:wAfter w:w="40" w:type="dxa"/>
          <w:trHeight w:val="360"/>
        </w:trPr>
        <w:tc>
          <w:tcPr>
            <w:tcW w:w="3294" w:type="dxa"/>
            <w:gridSpan w:val="3"/>
          </w:tcPr>
          <w:p w14:paraId="095E9C84" w14:textId="77777777" w:rsidR="009A6C74" w:rsidRPr="00327C3E" w:rsidRDefault="009A6C74" w:rsidP="00335FAC">
            <w:pPr>
              <w:rPr>
                <w:rFonts w:ascii="Arial" w:hAnsi="Arial" w:cs="Arial"/>
              </w:rPr>
            </w:pPr>
          </w:p>
        </w:tc>
        <w:tc>
          <w:tcPr>
            <w:tcW w:w="6444" w:type="dxa"/>
            <w:gridSpan w:val="4"/>
          </w:tcPr>
          <w:p w14:paraId="627223AE" w14:textId="77777777" w:rsidR="009A6C74" w:rsidRPr="00327C3E" w:rsidRDefault="009A6C74" w:rsidP="00335FAC">
            <w:pPr>
              <w:rPr>
                <w:rFonts w:ascii="Arial" w:hAnsi="Arial" w:cs="Arial"/>
              </w:rPr>
            </w:pPr>
          </w:p>
        </w:tc>
        <w:tc>
          <w:tcPr>
            <w:tcW w:w="3060" w:type="dxa"/>
          </w:tcPr>
          <w:p w14:paraId="4FCFBA87" w14:textId="77777777" w:rsidR="009A6C74" w:rsidRPr="00327C3E" w:rsidRDefault="009A6C74" w:rsidP="00335FAC">
            <w:pPr>
              <w:rPr>
                <w:rFonts w:ascii="Arial" w:hAnsi="Arial" w:cs="Arial"/>
              </w:rPr>
            </w:pPr>
          </w:p>
        </w:tc>
        <w:tc>
          <w:tcPr>
            <w:tcW w:w="1670" w:type="dxa"/>
          </w:tcPr>
          <w:p w14:paraId="6F33B198" w14:textId="77777777" w:rsidR="009A6C74" w:rsidRPr="00327C3E" w:rsidRDefault="009A6C74" w:rsidP="00335FAC">
            <w:pPr>
              <w:jc w:val="right"/>
              <w:rPr>
                <w:rFonts w:ascii="Arial" w:hAnsi="Arial" w:cs="Arial"/>
              </w:rPr>
            </w:pPr>
            <w:r w:rsidRPr="00327C3E">
              <w:rPr>
                <w:rFonts w:ascii="Arial" w:hAnsi="Arial" w:cs="Arial"/>
              </w:rPr>
              <w:t>%</w:t>
            </w:r>
          </w:p>
        </w:tc>
      </w:tr>
      <w:tr w:rsidR="009A6C74" w:rsidRPr="00327C3E" w14:paraId="42D476DC" w14:textId="77777777" w:rsidTr="00335FAC">
        <w:trPr>
          <w:gridAfter w:val="2"/>
          <w:wAfter w:w="40" w:type="dxa"/>
          <w:trHeight w:val="360"/>
        </w:trPr>
        <w:tc>
          <w:tcPr>
            <w:tcW w:w="3294" w:type="dxa"/>
            <w:gridSpan w:val="3"/>
          </w:tcPr>
          <w:p w14:paraId="4D8A94C2" w14:textId="77777777" w:rsidR="009A6C74" w:rsidRPr="00327C3E" w:rsidRDefault="009A6C74" w:rsidP="00335FAC">
            <w:pPr>
              <w:rPr>
                <w:rFonts w:ascii="Arial" w:hAnsi="Arial" w:cs="Arial"/>
              </w:rPr>
            </w:pPr>
          </w:p>
        </w:tc>
        <w:tc>
          <w:tcPr>
            <w:tcW w:w="6444" w:type="dxa"/>
            <w:gridSpan w:val="4"/>
          </w:tcPr>
          <w:p w14:paraId="510332DD" w14:textId="77777777" w:rsidR="009A6C74" w:rsidRPr="00327C3E" w:rsidRDefault="009A6C74" w:rsidP="00335FAC">
            <w:pPr>
              <w:rPr>
                <w:rFonts w:ascii="Arial" w:hAnsi="Arial" w:cs="Arial"/>
              </w:rPr>
            </w:pPr>
          </w:p>
        </w:tc>
        <w:tc>
          <w:tcPr>
            <w:tcW w:w="3060" w:type="dxa"/>
          </w:tcPr>
          <w:p w14:paraId="02C31C0F" w14:textId="77777777" w:rsidR="009A6C74" w:rsidRPr="00327C3E" w:rsidRDefault="009A6C74" w:rsidP="00335FAC">
            <w:pPr>
              <w:rPr>
                <w:rFonts w:ascii="Arial" w:hAnsi="Arial" w:cs="Arial"/>
              </w:rPr>
            </w:pPr>
          </w:p>
        </w:tc>
        <w:tc>
          <w:tcPr>
            <w:tcW w:w="1670" w:type="dxa"/>
          </w:tcPr>
          <w:p w14:paraId="121821C6" w14:textId="77777777" w:rsidR="009A6C74" w:rsidRPr="00327C3E" w:rsidRDefault="009A6C74" w:rsidP="00335FAC">
            <w:pPr>
              <w:jc w:val="right"/>
              <w:rPr>
                <w:rFonts w:ascii="Arial" w:hAnsi="Arial" w:cs="Arial"/>
              </w:rPr>
            </w:pPr>
            <w:r w:rsidRPr="00327C3E">
              <w:rPr>
                <w:rFonts w:ascii="Arial" w:hAnsi="Arial" w:cs="Arial"/>
              </w:rPr>
              <w:t>%</w:t>
            </w:r>
          </w:p>
        </w:tc>
      </w:tr>
      <w:tr w:rsidR="009A6C74" w:rsidRPr="00327C3E" w14:paraId="2D381168" w14:textId="77777777" w:rsidTr="00335FAC">
        <w:trPr>
          <w:gridAfter w:val="2"/>
          <w:wAfter w:w="40" w:type="dxa"/>
          <w:trHeight w:val="360"/>
        </w:trPr>
        <w:tc>
          <w:tcPr>
            <w:tcW w:w="3294" w:type="dxa"/>
            <w:gridSpan w:val="3"/>
          </w:tcPr>
          <w:p w14:paraId="6BE09CCD" w14:textId="77777777" w:rsidR="009A6C74" w:rsidRPr="00327C3E" w:rsidRDefault="009A6C74" w:rsidP="00335FAC">
            <w:pPr>
              <w:rPr>
                <w:rFonts w:ascii="Arial" w:hAnsi="Arial" w:cs="Arial"/>
              </w:rPr>
            </w:pPr>
          </w:p>
        </w:tc>
        <w:tc>
          <w:tcPr>
            <w:tcW w:w="6444" w:type="dxa"/>
            <w:gridSpan w:val="4"/>
          </w:tcPr>
          <w:p w14:paraId="60E7DDB7" w14:textId="77777777" w:rsidR="009A6C74" w:rsidRPr="00327C3E" w:rsidRDefault="009A6C74" w:rsidP="00335FAC">
            <w:pPr>
              <w:rPr>
                <w:rFonts w:ascii="Arial" w:hAnsi="Arial" w:cs="Arial"/>
              </w:rPr>
            </w:pPr>
          </w:p>
        </w:tc>
        <w:tc>
          <w:tcPr>
            <w:tcW w:w="3060" w:type="dxa"/>
          </w:tcPr>
          <w:p w14:paraId="3A319EFB" w14:textId="77777777" w:rsidR="009A6C74" w:rsidRPr="00327C3E" w:rsidRDefault="009A6C74" w:rsidP="00335FAC">
            <w:pPr>
              <w:rPr>
                <w:rFonts w:ascii="Arial" w:hAnsi="Arial" w:cs="Arial"/>
              </w:rPr>
            </w:pPr>
          </w:p>
        </w:tc>
        <w:tc>
          <w:tcPr>
            <w:tcW w:w="1670" w:type="dxa"/>
          </w:tcPr>
          <w:p w14:paraId="1CACD36F" w14:textId="77777777" w:rsidR="009A6C74" w:rsidRPr="00327C3E" w:rsidRDefault="009A6C74" w:rsidP="00335FAC">
            <w:pPr>
              <w:jc w:val="right"/>
              <w:rPr>
                <w:rFonts w:ascii="Arial" w:hAnsi="Arial" w:cs="Arial"/>
              </w:rPr>
            </w:pPr>
            <w:r w:rsidRPr="00327C3E">
              <w:rPr>
                <w:rFonts w:ascii="Arial" w:hAnsi="Arial" w:cs="Arial"/>
              </w:rPr>
              <w:t>%</w:t>
            </w:r>
          </w:p>
        </w:tc>
      </w:tr>
      <w:tr w:rsidR="009A6C74" w:rsidRPr="00327C3E" w14:paraId="7D82727B" w14:textId="77777777" w:rsidTr="00335FAC">
        <w:trPr>
          <w:gridAfter w:val="2"/>
          <w:wAfter w:w="40" w:type="dxa"/>
          <w:trHeight w:val="360"/>
        </w:trPr>
        <w:tc>
          <w:tcPr>
            <w:tcW w:w="3294" w:type="dxa"/>
            <w:gridSpan w:val="3"/>
          </w:tcPr>
          <w:p w14:paraId="5B009294" w14:textId="77777777" w:rsidR="009A6C74" w:rsidRPr="00327C3E" w:rsidRDefault="009A6C74" w:rsidP="00335FAC">
            <w:pPr>
              <w:rPr>
                <w:rFonts w:ascii="Arial" w:hAnsi="Arial" w:cs="Arial"/>
              </w:rPr>
            </w:pPr>
          </w:p>
        </w:tc>
        <w:tc>
          <w:tcPr>
            <w:tcW w:w="6444" w:type="dxa"/>
            <w:gridSpan w:val="4"/>
          </w:tcPr>
          <w:p w14:paraId="79B67B5D" w14:textId="77777777" w:rsidR="009A6C74" w:rsidRPr="00327C3E" w:rsidRDefault="009A6C74" w:rsidP="00335FAC">
            <w:pPr>
              <w:rPr>
                <w:rFonts w:ascii="Arial" w:hAnsi="Arial" w:cs="Arial"/>
              </w:rPr>
            </w:pPr>
          </w:p>
        </w:tc>
        <w:tc>
          <w:tcPr>
            <w:tcW w:w="3060" w:type="dxa"/>
          </w:tcPr>
          <w:p w14:paraId="68A78788" w14:textId="77777777" w:rsidR="009A6C74" w:rsidRPr="00327C3E" w:rsidRDefault="009A6C74" w:rsidP="00335FAC">
            <w:pPr>
              <w:rPr>
                <w:rFonts w:ascii="Arial" w:hAnsi="Arial" w:cs="Arial"/>
              </w:rPr>
            </w:pPr>
          </w:p>
        </w:tc>
        <w:tc>
          <w:tcPr>
            <w:tcW w:w="1670" w:type="dxa"/>
          </w:tcPr>
          <w:p w14:paraId="7E076A35" w14:textId="77777777" w:rsidR="009A6C74" w:rsidRPr="00327C3E" w:rsidRDefault="009A6C74" w:rsidP="00335FAC">
            <w:pPr>
              <w:jc w:val="right"/>
              <w:rPr>
                <w:rFonts w:ascii="Arial" w:hAnsi="Arial" w:cs="Arial"/>
              </w:rPr>
            </w:pPr>
            <w:r w:rsidRPr="00327C3E">
              <w:rPr>
                <w:rFonts w:ascii="Arial" w:hAnsi="Arial" w:cs="Arial"/>
              </w:rPr>
              <w:t>%</w:t>
            </w:r>
          </w:p>
        </w:tc>
      </w:tr>
      <w:tr w:rsidR="009A6C74" w:rsidRPr="00327C3E" w14:paraId="6DCD5D7A" w14:textId="77777777" w:rsidTr="00335FAC">
        <w:trPr>
          <w:gridAfter w:val="1"/>
          <w:wAfter w:w="28" w:type="dxa"/>
          <w:trHeight w:val="360"/>
        </w:trPr>
        <w:tc>
          <w:tcPr>
            <w:tcW w:w="1548" w:type="dxa"/>
            <w:tcBorders>
              <w:top w:val="nil"/>
              <w:left w:val="nil"/>
              <w:bottom w:val="single" w:sz="4" w:space="0" w:color="auto"/>
              <w:right w:val="nil"/>
            </w:tcBorders>
          </w:tcPr>
          <w:p w14:paraId="106EC303" w14:textId="77777777" w:rsidR="009A6C74" w:rsidRPr="00327C3E" w:rsidRDefault="009A6C74" w:rsidP="00335FAC">
            <w:pPr>
              <w:rPr>
                <w:rFonts w:ascii="Arial" w:hAnsi="Arial" w:cs="Arial"/>
                <w:b/>
              </w:rPr>
            </w:pPr>
          </w:p>
        </w:tc>
        <w:tc>
          <w:tcPr>
            <w:tcW w:w="5040" w:type="dxa"/>
            <w:gridSpan w:val="3"/>
            <w:tcBorders>
              <w:top w:val="nil"/>
              <w:left w:val="nil"/>
              <w:bottom w:val="single" w:sz="4" w:space="0" w:color="auto"/>
              <w:right w:val="nil"/>
            </w:tcBorders>
          </w:tcPr>
          <w:p w14:paraId="043BF3FB" w14:textId="77777777" w:rsidR="009A6C74" w:rsidRPr="00327C3E" w:rsidRDefault="009A6C74" w:rsidP="00335FAC">
            <w:pPr>
              <w:rPr>
                <w:rFonts w:ascii="Arial" w:hAnsi="Arial" w:cs="Arial"/>
              </w:rPr>
            </w:pPr>
          </w:p>
        </w:tc>
        <w:tc>
          <w:tcPr>
            <w:tcW w:w="2430" w:type="dxa"/>
            <w:gridSpan w:val="2"/>
            <w:tcBorders>
              <w:top w:val="nil"/>
              <w:left w:val="nil"/>
              <w:bottom w:val="single" w:sz="4" w:space="0" w:color="auto"/>
              <w:right w:val="nil"/>
            </w:tcBorders>
          </w:tcPr>
          <w:p w14:paraId="0B0B85E8" w14:textId="77777777" w:rsidR="009A6C74" w:rsidRPr="00327C3E" w:rsidRDefault="009A6C74" w:rsidP="00335FAC">
            <w:pPr>
              <w:rPr>
                <w:rFonts w:ascii="Arial" w:hAnsi="Arial" w:cs="Arial"/>
                <w:b/>
              </w:rPr>
            </w:pPr>
          </w:p>
        </w:tc>
        <w:tc>
          <w:tcPr>
            <w:tcW w:w="5462" w:type="dxa"/>
            <w:gridSpan w:val="4"/>
            <w:tcBorders>
              <w:top w:val="nil"/>
              <w:left w:val="nil"/>
              <w:bottom w:val="single" w:sz="4" w:space="0" w:color="auto"/>
              <w:right w:val="nil"/>
            </w:tcBorders>
          </w:tcPr>
          <w:p w14:paraId="541CBEB7" w14:textId="77777777" w:rsidR="009A6C74" w:rsidRPr="00327C3E" w:rsidRDefault="009A6C74" w:rsidP="00335FAC">
            <w:pPr>
              <w:rPr>
                <w:rFonts w:ascii="Arial" w:hAnsi="Arial" w:cs="Arial"/>
              </w:rPr>
            </w:pPr>
          </w:p>
        </w:tc>
      </w:tr>
      <w:tr w:rsidR="009A6C74" w:rsidRPr="00327C3E" w14:paraId="54F92732" w14:textId="77777777" w:rsidTr="00335FAC">
        <w:trPr>
          <w:trHeight w:val="360"/>
        </w:trPr>
        <w:tc>
          <w:tcPr>
            <w:tcW w:w="2268" w:type="dxa"/>
            <w:gridSpan w:val="2"/>
            <w:tcBorders>
              <w:top w:val="single" w:sz="4" w:space="0" w:color="auto"/>
            </w:tcBorders>
          </w:tcPr>
          <w:p w14:paraId="7A87F9D8" w14:textId="1D7E8561" w:rsidR="009A6C74" w:rsidRPr="00327C3E" w:rsidRDefault="009A6C74" w:rsidP="00335FAC">
            <w:pPr>
              <w:rPr>
                <w:rFonts w:ascii="Arial" w:hAnsi="Arial" w:cs="Arial"/>
                <w:b/>
              </w:rPr>
            </w:pPr>
            <w:r w:rsidRPr="00327C3E">
              <w:rPr>
                <w:rFonts w:ascii="Arial" w:hAnsi="Arial" w:cs="Arial"/>
                <w:b/>
              </w:rPr>
              <w:t>Printed Name</w:t>
            </w:r>
            <w:r w:rsidR="00C573DD">
              <w:rPr>
                <w:rFonts w:ascii="Arial" w:hAnsi="Arial" w:cs="Arial"/>
                <w:b/>
              </w:rPr>
              <w:t>:</w:t>
            </w:r>
          </w:p>
        </w:tc>
        <w:tc>
          <w:tcPr>
            <w:tcW w:w="5040" w:type="dxa"/>
            <w:gridSpan w:val="3"/>
            <w:tcBorders>
              <w:top w:val="single" w:sz="4" w:space="0" w:color="auto"/>
            </w:tcBorders>
          </w:tcPr>
          <w:p w14:paraId="11AC6795" w14:textId="77777777" w:rsidR="009A6C74" w:rsidRPr="00327C3E" w:rsidRDefault="009A6C74" w:rsidP="00335FAC">
            <w:pPr>
              <w:rPr>
                <w:rFonts w:ascii="Arial" w:hAnsi="Arial" w:cs="Arial"/>
              </w:rPr>
            </w:pPr>
          </w:p>
        </w:tc>
        <w:tc>
          <w:tcPr>
            <w:tcW w:w="2430" w:type="dxa"/>
            <w:gridSpan w:val="2"/>
            <w:tcBorders>
              <w:top w:val="single" w:sz="4" w:space="0" w:color="auto"/>
            </w:tcBorders>
          </w:tcPr>
          <w:p w14:paraId="1E0E8CE8" w14:textId="77777777" w:rsidR="009A6C74" w:rsidRPr="00327C3E" w:rsidRDefault="009A6C74" w:rsidP="00335FAC">
            <w:pPr>
              <w:rPr>
                <w:rFonts w:ascii="Arial" w:hAnsi="Arial" w:cs="Arial"/>
                <w:b/>
              </w:rPr>
            </w:pPr>
            <w:r w:rsidRPr="00327C3E">
              <w:rPr>
                <w:rFonts w:ascii="Arial" w:hAnsi="Arial" w:cs="Arial"/>
                <w:b/>
              </w:rPr>
              <w:t>Signature:</w:t>
            </w:r>
          </w:p>
        </w:tc>
        <w:tc>
          <w:tcPr>
            <w:tcW w:w="4770" w:type="dxa"/>
            <w:gridSpan w:val="4"/>
            <w:tcBorders>
              <w:top w:val="single" w:sz="4" w:space="0" w:color="auto"/>
            </w:tcBorders>
          </w:tcPr>
          <w:p w14:paraId="2F406897" w14:textId="77777777" w:rsidR="009A6C74" w:rsidRPr="00327C3E" w:rsidRDefault="009A6C74" w:rsidP="00335FAC">
            <w:pPr>
              <w:rPr>
                <w:rFonts w:ascii="Arial" w:hAnsi="Arial" w:cs="Arial"/>
              </w:rPr>
            </w:pPr>
          </w:p>
        </w:tc>
      </w:tr>
      <w:tr w:rsidR="009A6C74" w:rsidRPr="00327C3E" w14:paraId="10AE535A" w14:textId="77777777" w:rsidTr="00335FAC">
        <w:trPr>
          <w:trHeight w:val="360"/>
        </w:trPr>
        <w:tc>
          <w:tcPr>
            <w:tcW w:w="2268" w:type="dxa"/>
            <w:gridSpan w:val="2"/>
          </w:tcPr>
          <w:p w14:paraId="756187CC" w14:textId="77777777" w:rsidR="009A6C74" w:rsidRPr="00327C3E" w:rsidRDefault="009A6C74" w:rsidP="00335FAC">
            <w:pPr>
              <w:rPr>
                <w:rFonts w:ascii="Arial" w:hAnsi="Arial" w:cs="Arial"/>
                <w:b/>
              </w:rPr>
            </w:pPr>
            <w:r w:rsidRPr="00327C3E">
              <w:rPr>
                <w:rFonts w:ascii="Arial" w:hAnsi="Arial" w:cs="Arial"/>
                <w:b/>
              </w:rPr>
              <w:t>Title:</w:t>
            </w:r>
          </w:p>
        </w:tc>
        <w:tc>
          <w:tcPr>
            <w:tcW w:w="5040" w:type="dxa"/>
            <w:gridSpan w:val="3"/>
          </w:tcPr>
          <w:p w14:paraId="51759ECF" w14:textId="77777777" w:rsidR="009A6C74" w:rsidRPr="00327C3E" w:rsidRDefault="009A6C74" w:rsidP="00335FAC">
            <w:pPr>
              <w:rPr>
                <w:rFonts w:ascii="Arial" w:hAnsi="Arial" w:cs="Arial"/>
              </w:rPr>
            </w:pPr>
          </w:p>
        </w:tc>
        <w:tc>
          <w:tcPr>
            <w:tcW w:w="2430" w:type="dxa"/>
            <w:gridSpan w:val="2"/>
          </w:tcPr>
          <w:p w14:paraId="285A5F57" w14:textId="77777777" w:rsidR="009A6C74" w:rsidRPr="00327C3E" w:rsidRDefault="009A6C74" w:rsidP="00335FAC">
            <w:pPr>
              <w:rPr>
                <w:rFonts w:ascii="Arial" w:hAnsi="Arial" w:cs="Arial"/>
                <w:b/>
              </w:rPr>
            </w:pPr>
            <w:r w:rsidRPr="00327C3E">
              <w:rPr>
                <w:rFonts w:ascii="Arial" w:hAnsi="Arial" w:cs="Arial"/>
                <w:b/>
              </w:rPr>
              <w:t>Report Date:</w:t>
            </w:r>
          </w:p>
        </w:tc>
        <w:tc>
          <w:tcPr>
            <w:tcW w:w="4770" w:type="dxa"/>
            <w:gridSpan w:val="4"/>
          </w:tcPr>
          <w:p w14:paraId="2E0854EA" w14:textId="77777777" w:rsidR="009A6C74" w:rsidRPr="00327C3E" w:rsidRDefault="009A6C74" w:rsidP="00335FAC">
            <w:pPr>
              <w:rPr>
                <w:rFonts w:ascii="Arial" w:hAnsi="Arial" w:cs="Arial"/>
              </w:rPr>
            </w:pPr>
          </w:p>
        </w:tc>
      </w:tr>
    </w:tbl>
    <w:p w14:paraId="5ADF8BDB" w14:textId="77777777"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pPr>
    </w:p>
    <w:p w14:paraId="4D054539" w14:textId="77777777" w:rsidR="00CC679A" w:rsidRDefault="00CC679A" w:rsidP="00606512">
      <w:pPr>
        <w:tabs>
          <w:tab w:val="left" w:pos="1080"/>
          <w:tab w:val="left" w:pos="5670"/>
          <w:tab w:val="left" w:pos="6210"/>
          <w:tab w:val="left" w:pos="6750"/>
        </w:tabs>
        <w:ind w:right="-143"/>
        <w:jc w:val="center"/>
        <w:rPr>
          <w:rFonts w:ascii="Arial" w:hAnsi="Arial"/>
          <w:sz w:val="18"/>
          <w:shd w:val="pct15" w:color="auto" w:fill="FFFFFF"/>
        </w:rPr>
        <w:sectPr w:rsidR="00CC679A" w:rsidSect="00C573DD">
          <w:headerReference w:type="default" r:id="rId37"/>
          <w:pgSz w:w="15840" w:h="12240" w:orient="landscape"/>
          <w:pgMar w:top="720" w:right="720" w:bottom="720" w:left="720" w:header="360" w:footer="720" w:gutter="0"/>
          <w:cols w:space="720"/>
          <w:docGrid w:linePitch="360"/>
        </w:sectPr>
      </w:pPr>
    </w:p>
    <w:tbl>
      <w:tblPr>
        <w:tblpPr w:leftFromText="187" w:rightFromText="187" w:vertAnchor="page" w:horzAnchor="margin" w:tblpY="646"/>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
        <w:gridCol w:w="1688"/>
        <w:gridCol w:w="3054"/>
        <w:gridCol w:w="2528"/>
        <w:gridCol w:w="720"/>
        <w:gridCol w:w="2160"/>
        <w:gridCol w:w="535"/>
        <w:gridCol w:w="185"/>
        <w:gridCol w:w="630"/>
        <w:gridCol w:w="90"/>
      </w:tblGrid>
      <w:tr w:rsidR="00CA3B22" w:rsidRPr="009F3956" w14:paraId="32FB08F0" w14:textId="77777777" w:rsidTr="0077632D">
        <w:trPr>
          <w:gridAfter w:val="1"/>
          <w:wAfter w:w="90" w:type="dxa"/>
          <w:trHeight w:hRule="exact" w:val="432"/>
        </w:trPr>
        <w:tc>
          <w:tcPr>
            <w:tcW w:w="4762" w:type="dxa"/>
            <w:gridSpan w:val="3"/>
            <w:tcBorders>
              <w:top w:val="nil"/>
              <w:left w:val="nil"/>
              <w:bottom w:val="nil"/>
              <w:right w:val="nil"/>
            </w:tcBorders>
            <w:vAlign w:val="bottom"/>
          </w:tcPr>
          <w:p w14:paraId="577E7C5F" w14:textId="189596D3" w:rsidR="00CA3B22" w:rsidRPr="00CA3B22" w:rsidRDefault="00CA3B22" w:rsidP="0077632D">
            <w:pPr>
              <w:pStyle w:val="Header"/>
              <w:spacing w:line="220" w:lineRule="exact"/>
              <w:ind w:left="-12" w:right="-144" w:firstLine="12"/>
              <w:rPr>
                <w:rFonts w:ascii="Arial" w:eastAsia="Arial" w:hAnsi="Arial" w:cs="Arial"/>
              </w:rPr>
            </w:pPr>
            <w:r w:rsidRPr="00CA3B22">
              <w:rPr>
                <w:rFonts w:ascii="Arial" w:eastAsia="Arial" w:hAnsi="Arial" w:cs="Arial"/>
              </w:rPr>
              <w:lastRenderedPageBreak/>
              <w:t>Draft Standard Agreement</w:t>
            </w:r>
          </w:p>
        </w:tc>
        <w:tc>
          <w:tcPr>
            <w:tcW w:w="3248" w:type="dxa"/>
            <w:gridSpan w:val="2"/>
            <w:tcBorders>
              <w:top w:val="nil"/>
              <w:left w:val="nil"/>
              <w:bottom w:val="nil"/>
              <w:right w:val="nil"/>
            </w:tcBorders>
            <w:vAlign w:val="bottom"/>
          </w:tcPr>
          <w:p w14:paraId="2A763336" w14:textId="77777777" w:rsidR="00CA3B22" w:rsidRPr="00A96688" w:rsidRDefault="00CA3B22" w:rsidP="0077632D">
            <w:pPr>
              <w:widowControl w:val="0"/>
              <w:autoSpaceDE w:val="0"/>
              <w:autoSpaceDN w:val="0"/>
              <w:spacing w:line="200" w:lineRule="exact"/>
              <w:ind w:left="-12"/>
              <w:rPr>
                <w:rFonts w:ascii="Calibri" w:eastAsia="Arial" w:hAnsi="Calibri" w:cs="Calibri"/>
                <w:w w:val="105"/>
                <w:sz w:val="19"/>
                <w:szCs w:val="19"/>
              </w:rPr>
            </w:pPr>
          </w:p>
        </w:tc>
        <w:tc>
          <w:tcPr>
            <w:tcW w:w="3510" w:type="dxa"/>
            <w:gridSpan w:val="4"/>
            <w:tcBorders>
              <w:top w:val="nil"/>
              <w:left w:val="nil"/>
              <w:bottom w:val="nil"/>
              <w:right w:val="nil"/>
            </w:tcBorders>
            <w:vAlign w:val="bottom"/>
          </w:tcPr>
          <w:p w14:paraId="13976B46" w14:textId="77777777" w:rsidR="00CA3B22" w:rsidRPr="00A96688" w:rsidRDefault="00CA3B22" w:rsidP="0077632D">
            <w:pPr>
              <w:widowControl w:val="0"/>
              <w:autoSpaceDE w:val="0"/>
              <w:autoSpaceDN w:val="0"/>
              <w:spacing w:line="200" w:lineRule="exact"/>
              <w:ind w:left="-12"/>
              <w:rPr>
                <w:rFonts w:ascii="Calibri" w:eastAsia="Arial" w:hAnsi="Calibri" w:cs="Calibri"/>
                <w:w w:val="105"/>
                <w:sz w:val="19"/>
                <w:szCs w:val="19"/>
              </w:rPr>
            </w:pPr>
          </w:p>
        </w:tc>
      </w:tr>
      <w:tr w:rsidR="0041429B" w:rsidRPr="009F3956" w14:paraId="47D7D3CB" w14:textId="77777777" w:rsidTr="0077632D">
        <w:trPr>
          <w:gridAfter w:val="1"/>
          <w:wAfter w:w="90" w:type="dxa"/>
          <w:trHeight w:hRule="exact" w:val="302"/>
        </w:trPr>
        <w:tc>
          <w:tcPr>
            <w:tcW w:w="4762" w:type="dxa"/>
            <w:gridSpan w:val="3"/>
            <w:tcBorders>
              <w:top w:val="nil"/>
              <w:left w:val="nil"/>
              <w:bottom w:val="nil"/>
              <w:right w:val="nil"/>
            </w:tcBorders>
            <w:vAlign w:val="center"/>
          </w:tcPr>
          <w:p w14:paraId="3A42B889" w14:textId="2DBA96E6" w:rsidR="0041429B" w:rsidRPr="009B49AD" w:rsidRDefault="0041429B" w:rsidP="0077632D">
            <w:pPr>
              <w:pStyle w:val="Header"/>
              <w:spacing w:line="220" w:lineRule="exact"/>
              <w:ind w:left="-12" w:right="-144" w:firstLine="12"/>
              <w:rPr>
                <w:rFonts w:ascii="Candara" w:eastAsia="Arial" w:hAnsi="Candara" w:cs="Calibri"/>
                <w:sz w:val="18"/>
                <w:szCs w:val="18"/>
              </w:rPr>
            </w:pPr>
            <w:r w:rsidRPr="009B49AD">
              <w:rPr>
                <w:rFonts w:ascii="Candara" w:eastAsia="Arial" w:hAnsi="Candara" w:cs="Calibri"/>
                <w:sz w:val="18"/>
                <w:szCs w:val="18"/>
              </w:rPr>
              <w:t>STATE</w:t>
            </w:r>
            <w:r w:rsidRPr="009B49AD">
              <w:rPr>
                <w:rFonts w:ascii="Candara" w:eastAsia="Arial" w:hAnsi="Candara" w:cs="Calibri"/>
                <w:spacing w:val="-32"/>
                <w:sz w:val="18"/>
                <w:szCs w:val="18"/>
              </w:rPr>
              <w:t xml:space="preserve">    </w:t>
            </w:r>
            <w:r w:rsidRPr="009B49AD">
              <w:rPr>
                <w:rFonts w:ascii="Candara" w:eastAsia="Arial" w:hAnsi="Candara" w:cs="Calibri"/>
                <w:sz w:val="18"/>
                <w:szCs w:val="18"/>
              </w:rPr>
              <w:t>OF CALIFORNIA -</w:t>
            </w:r>
            <w:r w:rsidRPr="009B49AD">
              <w:rPr>
                <w:rFonts w:ascii="Candara" w:eastAsia="Arial" w:hAnsi="Candara" w:cs="Calibri"/>
                <w:spacing w:val="-25"/>
                <w:sz w:val="18"/>
                <w:szCs w:val="18"/>
              </w:rPr>
              <w:t xml:space="preserve"> </w:t>
            </w:r>
            <w:r w:rsidRPr="009B49AD">
              <w:rPr>
                <w:rFonts w:ascii="Candara" w:eastAsia="Arial" w:hAnsi="Candara" w:cs="Calibri"/>
                <w:sz w:val="18"/>
                <w:szCs w:val="18"/>
              </w:rPr>
              <w:t>DEPARTMENT OF</w:t>
            </w:r>
            <w:r w:rsidRPr="009B49AD">
              <w:rPr>
                <w:rFonts w:ascii="Candara" w:eastAsia="Arial" w:hAnsi="Candara" w:cs="Calibri"/>
                <w:spacing w:val="-34"/>
                <w:sz w:val="18"/>
                <w:szCs w:val="18"/>
              </w:rPr>
              <w:t xml:space="preserve">      </w:t>
            </w:r>
            <w:r w:rsidRPr="009B49AD">
              <w:rPr>
                <w:rFonts w:ascii="Candara" w:eastAsia="Arial" w:hAnsi="Candara" w:cs="Calibri"/>
                <w:sz w:val="18"/>
                <w:szCs w:val="18"/>
              </w:rPr>
              <w:t>GENERAL</w:t>
            </w:r>
            <w:r w:rsidRPr="009B49AD">
              <w:rPr>
                <w:rFonts w:ascii="Candara" w:eastAsia="Arial" w:hAnsi="Candara" w:cs="Calibri"/>
                <w:spacing w:val="-31"/>
                <w:sz w:val="18"/>
                <w:szCs w:val="18"/>
              </w:rPr>
              <w:t xml:space="preserve">   </w:t>
            </w:r>
            <w:r w:rsidRPr="009B49AD">
              <w:rPr>
                <w:rFonts w:ascii="Candara" w:eastAsia="Arial" w:hAnsi="Candara" w:cs="Calibri"/>
                <w:sz w:val="18"/>
                <w:szCs w:val="18"/>
              </w:rPr>
              <w:t>SERVICES</w:t>
            </w:r>
          </w:p>
        </w:tc>
        <w:tc>
          <w:tcPr>
            <w:tcW w:w="3248" w:type="dxa"/>
            <w:gridSpan w:val="2"/>
            <w:tcBorders>
              <w:top w:val="nil"/>
              <w:left w:val="nil"/>
              <w:bottom w:val="single" w:sz="4" w:space="0" w:color="auto"/>
              <w:right w:val="nil"/>
            </w:tcBorders>
          </w:tcPr>
          <w:p w14:paraId="2CAE3484" w14:textId="3587A0A3" w:rsidR="0041429B" w:rsidRPr="00A96688" w:rsidRDefault="0041429B" w:rsidP="0077632D">
            <w:pPr>
              <w:widowControl w:val="0"/>
              <w:autoSpaceDE w:val="0"/>
              <w:autoSpaceDN w:val="0"/>
              <w:spacing w:line="200" w:lineRule="exact"/>
              <w:ind w:left="-12"/>
              <w:rPr>
                <w:rFonts w:ascii="Calibri" w:eastAsia="Arial" w:hAnsi="Calibri" w:cs="Calibri"/>
                <w:w w:val="105"/>
                <w:sz w:val="19"/>
                <w:szCs w:val="19"/>
              </w:rPr>
            </w:pPr>
          </w:p>
        </w:tc>
        <w:tc>
          <w:tcPr>
            <w:tcW w:w="3510" w:type="dxa"/>
            <w:gridSpan w:val="4"/>
            <w:tcBorders>
              <w:top w:val="nil"/>
              <w:left w:val="nil"/>
              <w:bottom w:val="single" w:sz="4" w:space="0" w:color="auto"/>
              <w:right w:val="nil"/>
            </w:tcBorders>
          </w:tcPr>
          <w:p w14:paraId="32217024" w14:textId="77777777" w:rsidR="0041429B" w:rsidRPr="00A96688" w:rsidRDefault="0041429B" w:rsidP="0077632D">
            <w:pPr>
              <w:widowControl w:val="0"/>
              <w:autoSpaceDE w:val="0"/>
              <w:autoSpaceDN w:val="0"/>
              <w:spacing w:line="200" w:lineRule="exact"/>
              <w:ind w:left="-12"/>
              <w:rPr>
                <w:rFonts w:ascii="Calibri" w:eastAsia="Arial" w:hAnsi="Calibri" w:cs="Calibri"/>
                <w:w w:val="105"/>
                <w:sz w:val="19"/>
                <w:szCs w:val="19"/>
              </w:rPr>
            </w:pPr>
          </w:p>
        </w:tc>
      </w:tr>
      <w:tr w:rsidR="0041429B" w:rsidRPr="009F3956" w14:paraId="242E5DFB" w14:textId="77777777" w:rsidTr="0077632D">
        <w:trPr>
          <w:gridAfter w:val="1"/>
          <w:wAfter w:w="90" w:type="dxa"/>
          <w:trHeight w:hRule="exact" w:val="302"/>
        </w:trPr>
        <w:tc>
          <w:tcPr>
            <w:tcW w:w="4762" w:type="dxa"/>
            <w:gridSpan w:val="3"/>
            <w:tcBorders>
              <w:top w:val="nil"/>
              <w:left w:val="nil"/>
              <w:bottom w:val="nil"/>
              <w:right w:val="single" w:sz="4" w:space="0" w:color="auto"/>
            </w:tcBorders>
          </w:tcPr>
          <w:p w14:paraId="3DE4EDDC" w14:textId="77777777" w:rsidR="0041429B" w:rsidRPr="00A96688" w:rsidRDefault="0041429B" w:rsidP="0077632D">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248" w:type="dxa"/>
            <w:gridSpan w:val="2"/>
            <w:tcBorders>
              <w:top w:val="single" w:sz="4" w:space="0" w:color="auto"/>
              <w:left w:val="single" w:sz="4" w:space="0" w:color="auto"/>
              <w:bottom w:val="nil"/>
              <w:right w:val="single" w:sz="4" w:space="0" w:color="auto"/>
            </w:tcBorders>
          </w:tcPr>
          <w:p w14:paraId="1285E5F8" w14:textId="77777777" w:rsidR="0041429B" w:rsidRPr="00A96688" w:rsidRDefault="0041429B" w:rsidP="0077632D">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510" w:type="dxa"/>
            <w:gridSpan w:val="4"/>
            <w:tcBorders>
              <w:top w:val="single" w:sz="4" w:space="0" w:color="auto"/>
              <w:left w:val="single" w:sz="4" w:space="0" w:color="auto"/>
              <w:bottom w:val="nil"/>
              <w:right w:val="single" w:sz="4" w:space="0" w:color="auto"/>
            </w:tcBorders>
            <w:vAlign w:val="center"/>
          </w:tcPr>
          <w:p w14:paraId="35D414CA" w14:textId="77777777" w:rsidR="0041429B" w:rsidRPr="0054365F" w:rsidRDefault="0041429B" w:rsidP="0077632D">
            <w:pPr>
              <w:ind w:left="-12" w:right="-29"/>
              <w:jc w:val="center"/>
              <w:rPr>
                <w:rFonts w:ascii="Candara" w:eastAsia="Arial" w:hAnsi="Candara" w:cs="Calibri"/>
                <w:sz w:val="18"/>
                <w:szCs w:val="18"/>
              </w:rPr>
            </w:pPr>
            <w:r>
              <w:rPr>
                <w:rFonts w:ascii="Calibri" w:eastAsia="Arial" w:hAnsi="Calibri" w:cs="Calibri"/>
                <w:sz w:val="16"/>
                <w:szCs w:val="16"/>
              </w:rPr>
              <w:t>PURCHASING AUTHORITY NUMBER (If A</w:t>
            </w:r>
            <w:r w:rsidRPr="0054365F">
              <w:rPr>
                <w:rFonts w:ascii="Calibri" w:eastAsia="Arial" w:hAnsi="Calibri" w:cs="Calibri"/>
                <w:sz w:val="16"/>
                <w:szCs w:val="16"/>
              </w:rPr>
              <w:t>pplicable)</w:t>
            </w:r>
          </w:p>
        </w:tc>
      </w:tr>
      <w:tr w:rsidR="0041429B" w:rsidRPr="009F3956" w14:paraId="5FC45B8D" w14:textId="77777777" w:rsidTr="0077632D">
        <w:trPr>
          <w:gridAfter w:val="1"/>
          <w:wAfter w:w="90" w:type="dxa"/>
          <w:trHeight w:hRule="exact" w:val="274"/>
        </w:trPr>
        <w:tc>
          <w:tcPr>
            <w:tcW w:w="4762" w:type="dxa"/>
            <w:gridSpan w:val="3"/>
            <w:tcBorders>
              <w:top w:val="nil"/>
              <w:left w:val="nil"/>
              <w:bottom w:val="nil"/>
              <w:right w:val="single" w:sz="4" w:space="0" w:color="auto"/>
            </w:tcBorders>
          </w:tcPr>
          <w:p w14:paraId="21D81C6F" w14:textId="77777777" w:rsidR="0041429B" w:rsidRPr="00A96688" w:rsidRDefault="0041429B" w:rsidP="0077632D">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248" w:type="dxa"/>
            <w:gridSpan w:val="2"/>
            <w:tcBorders>
              <w:top w:val="nil"/>
              <w:left w:val="single" w:sz="4" w:space="0" w:color="auto"/>
              <w:bottom w:val="single" w:sz="4" w:space="0" w:color="auto"/>
              <w:right w:val="single" w:sz="4" w:space="0" w:color="auto"/>
            </w:tcBorders>
          </w:tcPr>
          <w:p w14:paraId="7AC79547" w14:textId="4050DBF2" w:rsidR="0041429B" w:rsidRPr="00A96688" w:rsidRDefault="0041429B" w:rsidP="0077632D">
            <w:pPr>
              <w:widowControl w:val="0"/>
              <w:autoSpaceDE w:val="0"/>
              <w:autoSpaceDN w:val="0"/>
              <w:spacing w:line="200" w:lineRule="exact"/>
              <w:ind w:left="-12"/>
              <w:jc w:val="center"/>
              <w:rPr>
                <w:rFonts w:ascii="Calibri" w:eastAsia="Arial" w:hAnsi="Calibri" w:cs="Calibri"/>
                <w:w w:val="105"/>
                <w:sz w:val="19"/>
                <w:szCs w:val="19"/>
              </w:rPr>
            </w:pPr>
            <w:r w:rsidRPr="0041429B">
              <w:rPr>
                <w:rFonts w:ascii="Calibri" w:eastAsia="Arial" w:hAnsi="Calibri" w:cs="Calibri"/>
                <w:sz w:val="22"/>
                <w:szCs w:val="22"/>
              </w:rPr>
              <w:t>DRR</w:t>
            </w:r>
            <w:r w:rsidR="00BE12C0">
              <w:rPr>
                <w:rFonts w:ascii="Calibri" w:eastAsia="Arial" w:hAnsi="Calibri" w:cs="Calibri"/>
                <w:sz w:val="22"/>
                <w:szCs w:val="22"/>
              </w:rPr>
              <w:t>19073</w:t>
            </w:r>
          </w:p>
        </w:tc>
        <w:tc>
          <w:tcPr>
            <w:tcW w:w="3510" w:type="dxa"/>
            <w:gridSpan w:val="4"/>
            <w:tcBorders>
              <w:top w:val="nil"/>
              <w:left w:val="single" w:sz="4" w:space="0" w:color="auto"/>
              <w:bottom w:val="single" w:sz="4" w:space="0" w:color="auto"/>
              <w:right w:val="single" w:sz="4" w:space="0" w:color="auto"/>
            </w:tcBorders>
          </w:tcPr>
          <w:p w14:paraId="55B6C585" w14:textId="77777777" w:rsidR="0041429B" w:rsidRPr="00A96688" w:rsidRDefault="0041429B" w:rsidP="0077632D">
            <w:pPr>
              <w:widowControl w:val="0"/>
              <w:autoSpaceDE w:val="0"/>
              <w:autoSpaceDN w:val="0"/>
              <w:spacing w:line="200" w:lineRule="exact"/>
              <w:ind w:left="-12"/>
              <w:rPr>
                <w:rFonts w:ascii="Calibri" w:eastAsia="Arial" w:hAnsi="Calibri" w:cs="Calibri"/>
                <w:w w:val="105"/>
                <w:sz w:val="19"/>
                <w:szCs w:val="19"/>
              </w:rPr>
            </w:pPr>
          </w:p>
        </w:tc>
      </w:tr>
      <w:tr w:rsidR="0041429B" w:rsidRPr="009F3956" w14:paraId="127651C9" w14:textId="77777777" w:rsidTr="0077632D">
        <w:trPr>
          <w:gridAfter w:val="1"/>
          <w:wAfter w:w="90" w:type="dxa"/>
          <w:trHeight w:hRule="exact" w:val="302"/>
        </w:trPr>
        <w:tc>
          <w:tcPr>
            <w:tcW w:w="11520" w:type="dxa"/>
            <w:gridSpan w:val="9"/>
            <w:tcBorders>
              <w:left w:val="nil"/>
              <w:right w:val="nil"/>
            </w:tcBorders>
          </w:tcPr>
          <w:p w14:paraId="0AF92111" w14:textId="77777777" w:rsidR="0041429B" w:rsidRPr="00A96688" w:rsidRDefault="0041429B" w:rsidP="0077632D">
            <w:pPr>
              <w:widowControl w:val="0"/>
              <w:autoSpaceDE w:val="0"/>
              <w:autoSpaceDN w:val="0"/>
              <w:spacing w:line="200" w:lineRule="exact"/>
              <w:ind w:left="-12"/>
              <w:rPr>
                <w:rFonts w:ascii="Calibri" w:eastAsia="Arial" w:hAnsi="Calibri" w:cs="Calibri"/>
                <w:w w:val="95"/>
                <w:sz w:val="19"/>
                <w:szCs w:val="19"/>
              </w:rPr>
            </w:pPr>
            <w:r w:rsidRPr="00A96688">
              <w:rPr>
                <w:rFonts w:ascii="Calibri" w:eastAsia="Arial" w:hAnsi="Calibri" w:cs="Calibri"/>
                <w:w w:val="105"/>
                <w:sz w:val="19"/>
                <w:szCs w:val="19"/>
              </w:rPr>
              <w:t xml:space="preserve"> 1. This Agreement is entered into between the Contracting Agency and the Contractor named</w:t>
            </w:r>
            <w:r w:rsidRPr="00A96688">
              <w:rPr>
                <w:rFonts w:ascii="Calibri" w:eastAsia="Arial" w:hAnsi="Calibri" w:cs="Calibri"/>
                <w:spacing w:val="14"/>
                <w:w w:val="105"/>
                <w:sz w:val="19"/>
                <w:szCs w:val="19"/>
              </w:rPr>
              <w:t xml:space="preserve"> </w:t>
            </w:r>
            <w:r w:rsidRPr="00A96688">
              <w:rPr>
                <w:rFonts w:ascii="Calibri" w:eastAsia="Arial" w:hAnsi="Calibri" w:cs="Calibri"/>
                <w:w w:val="105"/>
                <w:sz w:val="19"/>
                <w:szCs w:val="19"/>
              </w:rPr>
              <w:t>below:</w:t>
            </w:r>
          </w:p>
        </w:tc>
      </w:tr>
      <w:tr w:rsidR="0041429B" w:rsidRPr="00E970FB" w14:paraId="1C9B1C2A"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14:paraId="602C3FDE" w14:textId="3466569B" w:rsidR="0041429B" w:rsidRPr="00A96688" w:rsidRDefault="0041429B" w:rsidP="0077632D">
            <w:pPr>
              <w:widowControl w:val="0"/>
              <w:autoSpaceDE w:val="0"/>
              <w:autoSpaceDN w:val="0"/>
              <w:ind w:left="-113"/>
              <w:rPr>
                <w:rFonts w:ascii="Candara" w:eastAsia="Arial" w:hAnsi="Candara" w:cs="Calibri"/>
                <w:sz w:val="16"/>
                <w:szCs w:val="16"/>
              </w:rPr>
            </w:pPr>
            <w:r w:rsidRPr="00A96688">
              <w:rPr>
                <w:rFonts w:ascii="Candara" w:eastAsia="Arial" w:hAnsi="Candara" w:cs="Calibri"/>
                <w:bCs/>
                <w:sz w:val="16"/>
                <w:szCs w:val="16"/>
              </w:rPr>
              <w:t>CONTRACTING AGENCY NAME</w:t>
            </w:r>
          </w:p>
        </w:tc>
      </w:tr>
      <w:tr w:rsidR="0041429B" w:rsidRPr="00E970FB" w14:paraId="22D04219"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31"/>
        </w:trPr>
        <w:tc>
          <w:tcPr>
            <w:tcW w:w="11520" w:type="dxa"/>
            <w:gridSpan w:val="9"/>
            <w:tcBorders>
              <w:bottom w:val="single" w:sz="4" w:space="0" w:color="auto"/>
            </w:tcBorders>
            <w:shd w:val="clear" w:color="auto" w:fill="auto"/>
            <w:vAlign w:val="bottom"/>
          </w:tcPr>
          <w:p w14:paraId="05943C0C" w14:textId="77777777" w:rsidR="0041429B" w:rsidRPr="009C025E" w:rsidRDefault="0041429B" w:rsidP="0077632D">
            <w:pPr>
              <w:widowControl w:val="0"/>
              <w:autoSpaceDE w:val="0"/>
              <w:autoSpaceDN w:val="0"/>
              <w:spacing w:after="20"/>
              <w:ind w:left="-113"/>
              <w:rPr>
                <w:rFonts w:ascii="Calibri" w:eastAsia="Arial" w:hAnsi="Calibri" w:cs="Calibri"/>
                <w:sz w:val="21"/>
                <w:szCs w:val="21"/>
              </w:rPr>
            </w:pPr>
            <w:r w:rsidRPr="009C025E">
              <w:rPr>
                <w:rFonts w:ascii="Calibri" w:eastAsia="Arial" w:hAnsi="Calibri" w:cs="Calibri"/>
                <w:sz w:val="21"/>
                <w:szCs w:val="21"/>
              </w:rPr>
              <w:t>Department of Resources Recycling and Recovery (CalRecycle)</w:t>
            </w:r>
          </w:p>
        </w:tc>
      </w:tr>
      <w:tr w:rsidR="0041429B" w:rsidRPr="00E970FB" w14:paraId="3645501D"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160"/>
        </w:trPr>
        <w:tc>
          <w:tcPr>
            <w:tcW w:w="11520" w:type="dxa"/>
            <w:gridSpan w:val="9"/>
            <w:tcBorders>
              <w:top w:val="single" w:sz="4" w:space="0" w:color="auto"/>
            </w:tcBorders>
            <w:shd w:val="clear" w:color="auto" w:fill="auto"/>
            <w:vAlign w:val="center"/>
          </w:tcPr>
          <w:p w14:paraId="2A84733A" w14:textId="1E78BE74" w:rsidR="0041429B" w:rsidRPr="00A96688" w:rsidRDefault="0041429B" w:rsidP="0077632D">
            <w:pPr>
              <w:widowControl w:val="0"/>
              <w:autoSpaceDE w:val="0"/>
              <w:autoSpaceDN w:val="0"/>
              <w:spacing w:before="20"/>
              <w:ind w:left="-113"/>
              <w:rPr>
                <w:rFonts w:ascii="Calibri" w:eastAsia="Arial" w:hAnsi="Calibri" w:cs="Calibri"/>
                <w:w w:val="105"/>
                <w:sz w:val="17"/>
                <w:szCs w:val="17"/>
              </w:rPr>
            </w:pPr>
            <w:r w:rsidRPr="00A96688">
              <w:rPr>
                <w:rFonts w:ascii="Candara" w:eastAsia="Arial" w:hAnsi="Candara" w:cs="Calibri"/>
                <w:bCs/>
                <w:sz w:val="16"/>
                <w:szCs w:val="16"/>
              </w:rPr>
              <w:t>CONTRACTOR NAME</w:t>
            </w:r>
            <w:r w:rsidRPr="00100B8A">
              <w:rPr>
                <w:rFonts w:ascii="Candara" w:eastAsia="Arial" w:hAnsi="Candara" w:cs="Calibri"/>
                <w:bCs/>
                <w:sz w:val="16"/>
                <w:szCs w:val="16"/>
              </w:rPr>
              <w:tab/>
            </w:r>
          </w:p>
        </w:tc>
      </w:tr>
      <w:tr w:rsidR="0041429B" w:rsidRPr="00E970FB" w14:paraId="72F7F470"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43"/>
        </w:trPr>
        <w:tc>
          <w:tcPr>
            <w:tcW w:w="11520" w:type="dxa"/>
            <w:gridSpan w:val="9"/>
            <w:tcBorders>
              <w:bottom w:val="single" w:sz="4" w:space="0" w:color="auto"/>
            </w:tcBorders>
            <w:shd w:val="clear" w:color="auto" w:fill="auto"/>
            <w:vAlign w:val="bottom"/>
          </w:tcPr>
          <w:p w14:paraId="1C1F2C6C" w14:textId="1BAF4FBA" w:rsidR="0041429B" w:rsidRPr="00660B63" w:rsidRDefault="001B50B3" w:rsidP="0077632D">
            <w:pPr>
              <w:widowControl w:val="0"/>
              <w:autoSpaceDE w:val="0"/>
              <w:autoSpaceDN w:val="0"/>
              <w:spacing w:after="60"/>
              <w:ind w:left="-113"/>
              <w:rPr>
                <w:rFonts w:ascii="Calibri" w:eastAsia="Arial" w:hAnsi="Calibri" w:cs="Calibri"/>
                <w:w w:val="105"/>
                <w:sz w:val="21"/>
                <w:szCs w:val="21"/>
              </w:rPr>
            </w:pPr>
            <w:r>
              <w:rPr>
                <w:rFonts w:ascii="Calibri" w:eastAsia="Arial" w:hAnsi="Calibri" w:cs="Calibri"/>
                <w:sz w:val="21"/>
                <w:szCs w:val="21"/>
              </w:rPr>
              <w:t>TBD</w:t>
            </w:r>
          </w:p>
        </w:tc>
      </w:tr>
      <w:tr w:rsidR="0041429B" w:rsidRPr="00E970FB" w14:paraId="3D6CBC11"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59"/>
        </w:trPr>
        <w:tc>
          <w:tcPr>
            <w:tcW w:w="11520" w:type="dxa"/>
            <w:gridSpan w:val="9"/>
            <w:tcBorders>
              <w:top w:val="single" w:sz="4" w:space="0" w:color="auto"/>
              <w:bottom w:val="single" w:sz="4" w:space="0" w:color="auto"/>
            </w:tcBorders>
            <w:shd w:val="clear" w:color="auto" w:fill="auto"/>
          </w:tcPr>
          <w:p w14:paraId="2D695849" w14:textId="2C3C0833" w:rsidR="0041429B" w:rsidRPr="00A96688" w:rsidRDefault="0041429B" w:rsidP="0077632D">
            <w:pPr>
              <w:widowControl w:val="0"/>
              <w:autoSpaceDE w:val="0"/>
              <w:autoSpaceDN w:val="0"/>
              <w:ind w:left="-113"/>
              <w:rPr>
                <w:rFonts w:ascii="Calibri" w:eastAsia="Arial" w:hAnsi="Calibri" w:cs="Calibri"/>
                <w:w w:val="105"/>
                <w:sz w:val="19"/>
                <w:szCs w:val="19"/>
              </w:rPr>
            </w:pPr>
            <w:r w:rsidRPr="00A96688">
              <w:rPr>
                <w:rFonts w:ascii="Calibri" w:eastAsia="Arial" w:hAnsi="Calibri" w:cs="Calibri"/>
                <w:w w:val="105"/>
                <w:sz w:val="19"/>
                <w:szCs w:val="19"/>
              </w:rPr>
              <w:t>2. The term of this Agreement is:</w:t>
            </w:r>
            <w:r w:rsidR="000914CF" w:rsidRPr="000914CF">
              <w:rPr>
                <w:rFonts w:ascii="Arial" w:hAnsi="Arial" w:cs="Arial"/>
                <w:noProof/>
              </w:rPr>
              <w:t xml:space="preserve"> </w:t>
            </w:r>
          </w:p>
        </w:tc>
      </w:tr>
      <w:tr w:rsidR="0041429B" w:rsidRPr="00E970FB" w14:paraId="7B40544A"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14:paraId="0F779FF6" w14:textId="77777777" w:rsidR="0041429B" w:rsidRPr="00A96688" w:rsidRDefault="0041429B" w:rsidP="0077632D">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START DATE</w:t>
            </w:r>
          </w:p>
        </w:tc>
      </w:tr>
      <w:tr w:rsidR="0041429B" w:rsidRPr="00E970FB" w14:paraId="750B54CF"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15"/>
        </w:trPr>
        <w:tc>
          <w:tcPr>
            <w:tcW w:w="11520" w:type="dxa"/>
            <w:gridSpan w:val="9"/>
            <w:tcBorders>
              <w:bottom w:val="single" w:sz="4" w:space="0" w:color="auto"/>
            </w:tcBorders>
            <w:shd w:val="clear" w:color="auto" w:fill="auto"/>
            <w:vAlign w:val="bottom"/>
          </w:tcPr>
          <w:p w14:paraId="6DEE965D" w14:textId="0890E4B0" w:rsidR="0041429B" w:rsidRPr="00A96688" w:rsidRDefault="001B50B3" w:rsidP="0077632D">
            <w:pPr>
              <w:widowControl w:val="0"/>
              <w:autoSpaceDE w:val="0"/>
              <w:autoSpaceDN w:val="0"/>
              <w:spacing w:after="60"/>
              <w:ind w:left="-113"/>
              <w:rPr>
                <w:rFonts w:ascii="Calibri" w:eastAsia="Arial" w:hAnsi="Calibri" w:cs="Calibri"/>
                <w:sz w:val="17"/>
                <w:szCs w:val="22"/>
              </w:rPr>
            </w:pPr>
            <w:r>
              <w:rPr>
                <w:rFonts w:ascii="Calibri" w:eastAsia="Arial" w:hAnsi="Calibri" w:cs="Calibri"/>
                <w:sz w:val="20"/>
              </w:rPr>
              <w:t>TBD</w:t>
            </w:r>
            <w:r w:rsidR="0041429B">
              <w:rPr>
                <w:rFonts w:ascii="Calibri" w:eastAsia="Arial" w:hAnsi="Calibri" w:cs="Calibri"/>
                <w:sz w:val="20"/>
              </w:rPr>
              <w:t xml:space="preserve"> </w:t>
            </w:r>
            <w:r w:rsidR="0041429B">
              <w:rPr>
                <w:rFonts w:ascii="Calibri" w:eastAsia="Arial" w:hAnsi="Calibri" w:cs="Calibri"/>
                <w:sz w:val="20"/>
              </w:rPr>
              <w:fldChar w:fldCharType="begin">
                <w:ffData>
                  <w:name w:val="Text10"/>
                  <w:enabled/>
                  <w:calcOnExit w:val="0"/>
                  <w:textInput/>
                </w:ffData>
              </w:fldChar>
            </w:r>
            <w:r w:rsidR="0041429B">
              <w:rPr>
                <w:rFonts w:ascii="Calibri" w:eastAsia="Arial" w:hAnsi="Calibri" w:cs="Calibri"/>
                <w:sz w:val="20"/>
              </w:rPr>
              <w:instrText xml:space="preserve"> FORMTEXT </w:instrText>
            </w:r>
            <w:r w:rsidR="0041429B">
              <w:rPr>
                <w:rFonts w:ascii="Calibri" w:eastAsia="Arial" w:hAnsi="Calibri" w:cs="Calibri"/>
                <w:sz w:val="20"/>
              </w:rPr>
            </w:r>
            <w:r w:rsidR="0041429B">
              <w:rPr>
                <w:rFonts w:ascii="Calibri" w:eastAsia="Arial" w:hAnsi="Calibri" w:cs="Calibri"/>
                <w:sz w:val="20"/>
              </w:rPr>
              <w:fldChar w:fldCharType="separate"/>
            </w:r>
            <w:r w:rsidR="0041429B">
              <w:rPr>
                <w:rFonts w:ascii="Calibri" w:eastAsia="Arial" w:hAnsi="Calibri" w:cs="Calibri"/>
                <w:noProof/>
                <w:sz w:val="20"/>
              </w:rPr>
              <w:t xml:space="preserve">or Upon </w:t>
            </w:r>
            <w:r w:rsidR="00A25BEE">
              <w:rPr>
                <w:rFonts w:ascii="Calibri" w:eastAsia="Arial" w:hAnsi="Calibri" w:cs="Calibri"/>
                <w:noProof/>
                <w:sz w:val="20"/>
              </w:rPr>
              <w:t>Final</w:t>
            </w:r>
            <w:r w:rsidR="0041429B">
              <w:rPr>
                <w:rFonts w:ascii="Calibri" w:eastAsia="Arial" w:hAnsi="Calibri" w:cs="Calibri"/>
                <w:noProof/>
                <w:sz w:val="20"/>
              </w:rPr>
              <w:t xml:space="preserve"> Approval, whichever is later</w:t>
            </w:r>
            <w:r w:rsidR="0041429B">
              <w:rPr>
                <w:rFonts w:ascii="Calibri" w:eastAsia="Arial" w:hAnsi="Calibri" w:cs="Calibri"/>
                <w:sz w:val="20"/>
              </w:rPr>
              <w:fldChar w:fldCharType="end"/>
            </w:r>
          </w:p>
        </w:tc>
      </w:tr>
      <w:tr w:rsidR="0041429B" w:rsidRPr="00E970FB" w14:paraId="705C9633"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4EC1801C" w14:textId="77777777" w:rsidR="0041429B" w:rsidRPr="00A96688" w:rsidRDefault="0041429B" w:rsidP="0077632D">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THROUGH END DATE</w:t>
            </w:r>
          </w:p>
        </w:tc>
      </w:tr>
      <w:tr w:rsidR="0041429B" w:rsidRPr="00E970FB" w14:paraId="7C81F382"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97"/>
        </w:trPr>
        <w:tc>
          <w:tcPr>
            <w:tcW w:w="11520" w:type="dxa"/>
            <w:gridSpan w:val="9"/>
            <w:tcBorders>
              <w:bottom w:val="single" w:sz="4" w:space="0" w:color="auto"/>
            </w:tcBorders>
            <w:shd w:val="clear" w:color="auto" w:fill="auto"/>
            <w:vAlign w:val="bottom"/>
          </w:tcPr>
          <w:p w14:paraId="2AFB0F2D" w14:textId="34103191" w:rsidR="0041429B" w:rsidRPr="00A96688" w:rsidRDefault="001B50B3" w:rsidP="0077632D">
            <w:pPr>
              <w:widowControl w:val="0"/>
              <w:autoSpaceDE w:val="0"/>
              <w:autoSpaceDN w:val="0"/>
              <w:spacing w:after="60"/>
              <w:ind w:left="-113"/>
              <w:rPr>
                <w:rFonts w:ascii="Calibri" w:eastAsia="Arial" w:hAnsi="Calibri" w:cs="Calibri"/>
                <w:bCs/>
                <w:sz w:val="20"/>
              </w:rPr>
            </w:pPr>
            <w:r>
              <w:rPr>
                <w:rFonts w:ascii="Calibri" w:eastAsia="Arial" w:hAnsi="Calibri" w:cs="Calibri"/>
                <w:sz w:val="20"/>
              </w:rPr>
              <w:t>April 30, 2022</w:t>
            </w:r>
          </w:p>
        </w:tc>
      </w:tr>
      <w:tr w:rsidR="0041429B" w:rsidRPr="00E970FB" w14:paraId="44171043"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2067AAFB" w14:textId="77777777" w:rsidR="0041429B" w:rsidRPr="00A96688" w:rsidRDefault="0041429B" w:rsidP="0077632D">
            <w:pPr>
              <w:widowControl w:val="0"/>
              <w:autoSpaceDE w:val="0"/>
              <w:autoSpaceDN w:val="0"/>
              <w:spacing w:before="20"/>
              <w:ind w:left="-113"/>
              <w:rPr>
                <w:rFonts w:ascii="Calibri" w:eastAsia="Arial" w:hAnsi="Calibri" w:cs="Calibri"/>
                <w:bCs/>
                <w:sz w:val="19"/>
                <w:szCs w:val="19"/>
              </w:rPr>
            </w:pPr>
            <w:r w:rsidRPr="00A96688">
              <w:rPr>
                <w:rFonts w:ascii="Calibri" w:eastAsia="Arial" w:hAnsi="Calibri" w:cs="Calibri"/>
                <w:w w:val="105"/>
                <w:sz w:val="19"/>
                <w:szCs w:val="19"/>
              </w:rPr>
              <w:t>3. The maximum amount of this Agreement</w:t>
            </w:r>
            <w:r w:rsidRPr="00A96688">
              <w:rPr>
                <w:rFonts w:ascii="Calibri" w:eastAsia="Arial" w:hAnsi="Calibri" w:cs="Calibri"/>
                <w:spacing w:val="15"/>
                <w:w w:val="105"/>
                <w:sz w:val="19"/>
                <w:szCs w:val="19"/>
              </w:rPr>
              <w:t xml:space="preserve"> </w:t>
            </w:r>
            <w:r w:rsidRPr="00A96688">
              <w:rPr>
                <w:rFonts w:ascii="Calibri" w:eastAsia="Arial" w:hAnsi="Calibri" w:cs="Calibri"/>
                <w:w w:val="105"/>
                <w:sz w:val="19"/>
                <w:szCs w:val="19"/>
              </w:rPr>
              <w:t>is:</w:t>
            </w:r>
          </w:p>
        </w:tc>
      </w:tr>
      <w:tr w:rsidR="0041429B" w:rsidRPr="001C5279" w14:paraId="4502BC10"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70"/>
        </w:trPr>
        <w:tc>
          <w:tcPr>
            <w:tcW w:w="11520" w:type="dxa"/>
            <w:gridSpan w:val="9"/>
            <w:tcBorders>
              <w:bottom w:val="single" w:sz="4" w:space="0" w:color="auto"/>
            </w:tcBorders>
            <w:shd w:val="clear" w:color="auto" w:fill="auto"/>
          </w:tcPr>
          <w:p w14:paraId="43D7B334" w14:textId="003DC21D" w:rsidR="0041429B" w:rsidRPr="00A96688" w:rsidRDefault="001B50B3" w:rsidP="0077632D">
            <w:pPr>
              <w:widowControl w:val="0"/>
              <w:autoSpaceDE w:val="0"/>
              <w:autoSpaceDN w:val="0"/>
              <w:ind w:left="-113"/>
              <w:rPr>
                <w:rFonts w:ascii="Calibri" w:eastAsia="Arial" w:hAnsi="Calibri" w:cs="Calibri"/>
                <w:bCs/>
                <w:sz w:val="14"/>
                <w:szCs w:val="22"/>
              </w:rPr>
            </w:pPr>
            <w:r>
              <w:rPr>
                <w:rFonts w:ascii="Calibri" w:eastAsia="Arial" w:hAnsi="Calibri" w:cs="Calibri"/>
                <w:sz w:val="20"/>
              </w:rPr>
              <w:t>TBD</w:t>
            </w:r>
            <w:r w:rsidR="0041429B" w:rsidRPr="00A96688">
              <w:rPr>
                <w:rFonts w:ascii="Calibri" w:eastAsia="Arial" w:hAnsi="Calibri" w:cs="Calibri"/>
                <w:sz w:val="20"/>
              </w:rPr>
              <w:t xml:space="preserve"> (</w:t>
            </w:r>
            <w:r w:rsidR="0041429B" w:rsidRPr="00A96688">
              <w:rPr>
                <w:rFonts w:ascii="Calibri" w:eastAsia="Arial" w:hAnsi="Calibri" w:cs="Calibri"/>
                <w:sz w:val="20"/>
              </w:rPr>
              <w:fldChar w:fldCharType="begin">
                <w:ffData>
                  <w:name w:val="Text8"/>
                  <w:enabled/>
                  <w:calcOnExit w:val="0"/>
                  <w:textInput/>
                </w:ffData>
              </w:fldChar>
            </w:r>
            <w:r w:rsidR="0041429B" w:rsidRPr="00A96688">
              <w:rPr>
                <w:rFonts w:ascii="Calibri" w:eastAsia="Arial" w:hAnsi="Calibri" w:cs="Calibri"/>
                <w:sz w:val="20"/>
              </w:rPr>
              <w:instrText xml:space="preserve"> FORMTEXT </w:instrText>
            </w:r>
            <w:r w:rsidR="0041429B" w:rsidRPr="00A96688">
              <w:rPr>
                <w:rFonts w:ascii="Calibri" w:eastAsia="Arial" w:hAnsi="Calibri" w:cs="Calibri"/>
                <w:sz w:val="20"/>
              </w:rPr>
            </w:r>
            <w:r w:rsidR="0041429B" w:rsidRPr="00A96688">
              <w:rPr>
                <w:rFonts w:ascii="Calibri" w:eastAsia="Arial" w:hAnsi="Calibri" w:cs="Calibri"/>
                <w:sz w:val="20"/>
              </w:rPr>
              <w:fldChar w:fldCharType="separate"/>
            </w:r>
            <w:r w:rsidR="0041429B">
              <w:rPr>
                <w:rFonts w:ascii="Calibri" w:eastAsia="Arial" w:hAnsi="Calibri" w:cs="Calibri"/>
                <w:sz w:val="20"/>
              </w:rPr>
              <w:t> </w:t>
            </w:r>
            <w:r w:rsidR="0041429B">
              <w:rPr>
                <w:rFonts w:ascii="Calibri" w:eastAsia="Arial" w:hAnsi="Calibri" w:cs="Calibri"/>
                <w:sz w:val="20"/>
              </w:rPr>
              <w:t> </w:t>
            </w:r>
            <w:r w:rsidR="0041429B">
              <w:rPr>
                <w:rFonts w:ascii="Calibri" w:eastAsia="Arial" w:hAnsi="Calibri" w:cs="Calibri"/>
                <w:sz w:val="20"/>
              </w:rPr>
              <w:t> </w:t>
            </w:r>
            <w:r w:rsidR="0041429B">
              <w:rPr>
                <w:rFonts w:ascii="Calibri" w:eastAsia="Arial" w:hAnsi="Calibri" w:cs="Calibri"/>
                <w:sz w:val="20"/>
              </w:rPr>
              <w:t> </w:t>
            </w:r>
            <w:r w:rsidR="0041429B">
              <w:rPr>
                <w:rFonts w:ascii="Calibri" w:eastAsia="Arial" w:hAnsi="Calibri" w:cs="Calibri"/>
                <w:sz w:val="20"/>
              </w:rPr>
              <w:t> </w:t>
            </w:r>
            <w:r w:rsidR="0041429B" w:rsidRPr="00A96688">
              <w:rPr>
                <w:rFonts w:ascii="Calibri" w:eastAsia="Arial" w:hAnsi="Calibri" w:cs="Calibri"/>
                <w:sz w:val="20"/>
              </w:rPr>
              <w:fldChar w:fldCharType="end"/>
            </w:r>
            <w:r w:rsidR="0041429B">
              <w:rPr>
                <w:rFonts w:ascii="Calibri" w:eastAsia="Arial" w:hAnsi="Calibri" w:cs="Calibri"/>
                <w:sz w:val="20"/>
              </w:rPr>
              <w:t xml:space="preserve"> dollars and </w:t>
            </w:r>
            <w:r w:rsidR="0041429B" w:rsidRPr="00A96688">
              <w:rPr>
                <w:rFonts w:ascii="Calibri" w:eastAsia="Arial" w:hAnsi="Calibri" w:cs="Calibri"/>
                <w:sz w:val="20"/>
              </w:rPr>
              <w:fldChar w:fldCharType="begin">
                <w:ffData>
                  <w:name w:val="Text8"/>
                  <w:enabled/>
                  <w:calcOnExit w:val="0"/>
                  <w:textInput/>
                </w:ffData>
              </w:fldChar>
            </w:r>
            <w:r w:rsidR="0041429B" w:rsidRPr="00A96688">
              <w:rPr>
                <w:rFonts w:ascii="Calibri" w:eastAsia="Arial" w:hAnsi="Calibri" w:cs="Calibri"/>
                <w:sz w:val="20"/>
              </w:rPr>
              <w:instrText xml:space="preserve"> FORMTEXT </w:instrText>
            </w:r>
            <w:r w:rsidR="0041429B" w:rsidRPr="00A96688">
              <w:rPr>
                <w:rFonts w:ascii="Calibri" w:eastAsia="Arial" w:hAnsi="Calibri" w:cs="Calibri"/>
                <w:sz w:val="20"/>
              </w:rPr>
            </w:r>
            <w:r w:rsidR="0041429B" w:rsidRPr="00A96688">
              <w:rPr>
                <w:rFonts w:ascii="Calibri" w:eastAsia="Arial" w:hAnsi="Calibri" w:cs="Calibri"/>
                <w:sz w:val="20"/>
              </w:rPr>
              <w:fldChar w:fldCharType="separate"/>
            </w:r>
            <w:r w:rsidR="0041429B">
              <w:rPr>
                <w:rFonts w:ascii="Calibri" w:eastAsia="Arial" w:hAnsi="Calibri" w:cs="Calibri"/>
                <w:sz w:val="20"/>
              </w:rPr>
              <w:t>zero</w:t>
            </w:r>
            <w:r w:rsidR="0041429B" w:rsidRPr="00A96688">
              <w:rPr>
                <w:rFonts w:ascii="Calibri" w:eastAsia="Arial" w:hAnsi="Calibri" w:cs="Calibri"/>
                <w:sz w:val="20"/>
              </w:rPr>
              <w:fldChar w:fldCharType="end"/>
            </w:r>
            <w:r w:rsidR="0041429B">
              <w:rPr>
                <w:rFonts w:ascii="Calibri" w:eastAsia="Arial" w:hAnsi="Calibri" w:cs="Calibri"/>
                <w:sz w:val="20"/>
              </w:rPr>
              <w:t xml:space="preserve"> cents</w:t>
            </w:r>
            <w:r w:rsidR="0041429B" w:rsidRPr="00A96688">
              <w:rPr>
                <w:rFonts w:ascii="Calibri" w:eastAsia="Arial" w:hAnsi="Calibri" w:cs="Calibri"/>
                <w:sz w:val="20"/>
              </w:rPr>
              <w:t>)</w:t>
            </w:r>
          </w:p>
        </w:tc>
      </w:tr>
      <w:tr w:rsidR="0041429B" w:rsidRPr="00E970FB" w14:paraId="2D319DDD" w14:textId="77777777" w:rsidTr="007763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418"/>
        </w:trPr>
        <w:tc>
          <w:tcPr>
            <w:tcW w:w="11520" w:type="dxa"/>
            <w:gridSpan w:val="9"/>
            <w:tcBorders>
              <w:top w:val="single" w:sz="4" w:space="0" w:color="auto"/>
            </w:tcBorders>
            <w:shd w:val="clear" w:color="auto" w:fill="auto"/>
          </w:tcPr>
          <w:p w14:paraId="14F59A6A" w14:textId="77777777" w:rsidR="0041429B" w:rsidRPr="00B24B02" w:rsidRDefault="0041429B" w:rsidP="0077632D">
            <w:pPr>
              <w:widowControl w:val="0"/>
              <w:autoSpaceDE w:val="0"/>
              <w:autoSpaceDN w:val="0"/>
              <w:spacing w:after="20"/>
              <w:ind w:left="157" w:right="431" w:hanging="266"/>
              <w:rPr>
                <w:rFonts w:ascii="Calibri" w:eastAsia="Arial" w:hAnsi="Calibri" w:cs="Calibri"/>
                <w:bCs/>
                <w:sz w:val="19"/>
                <w:szCs w:val="19"/>
              </w:rPr>
            </w:pPr>
            <w:r w:rsidRPr="00B24B02">
              <w:rPr>
                <w:rFonts w:ascii="Calibri" w:eastAsia="Arial" w:hAnsi="Calibri" w:cs="Calibri"/>
                <w:w w:val="110"/>
                <w:sz w:val="19"/>
                <w:szCs w:val="19"/>
              </w:rPr>
              <w:t>4. The</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parties</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agree</w:t>
            </w:r>
            <w:r w:rsidRPr="00B24B02">
              <w:rPr>
                <w:rFonts w:ascii="Calibri" w:eastAsia="Arial" w:hAnsi="Calibri" w:cs="Calibri"/>
                <w:spacing w:val="-25"/>
                <w:w w:val="110"/>
                <w:sz w:val="19"/>
                <w:szCs w:val="19"/>
              </w:rPr>
              <w:t xml:space="preserve"> </w:t>
            </w:r>
            <w:r w:rsidRPr="00B24B02">
              <w:rPr>
                <w:rFonts w:ascii="Calibri" w:eastAsia="Arial" w:hAnsi="Calibri" w:cs="Calibri"/>
                <w:w w:val="110"/>
                <w:sz w:val="19"/>
                <w:szCs w:val="19"/>
              </w:rPr>
              <w:t>to</w:t>
            </w:r>
            <w:r w:rsidRPr="00B24B02">
              <w:rPr>
                <w:rFonts w:ascii="Calibri" w:eastAsia="Arial" w:hAnsi="Calibri" w:cs="Calibri"/>
                <w:spacing w:val="-6"/>
                <w:w w:val="110"/>
                <w:sz w:val="19"/>
                <w:szCs w:val="19"/>
              </w:rPr>
              <w:t xml:space="preserve"> </w:t>
            </w:r>
            <w:r w:rsidRPr="00B24B02">
              <w:rPr>
                <w:rFonts w:ascii="Calibri" w:eastAsia="Arial" w:hAnsi="Calibri" w:cs="Calibri"/>
                <w:w w:val="110"/>
                <w:sz w:val="19"/>
                <w:szCs w:val="19"/>
              </w:rPr>
              <w:t>comply</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with</w:t>
            </w:r>
            <w:r w:rsidRPr="00B24B02">
              <w:rPr>
                <w:rFonts w:ascii="Calibri" w:eastAsia="Arial" w:hAnsi="Calibri" w:cs="Calibri"/>
                <w:spacing w:val="-27"/>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29"/>
                <w:w w:val="110"/>
                <w:sz w:val="19"/>
                <w:szCs w:val="19"/>
              </w:rPr>
              <w:t xml:space="preserve"> </w:t>
            </w:r>
            <w:r w:rsidRPr="00B24B02">
              <w:rPr>
                <w:rFonts w:ascii="Calibri" w:eastAsia="Arial" w:hAnsi="Calibri" w:cs="Calibri"/>
                <w:w w:val="110"/>
                <w:sz w:val="19"/>
                <w:szCs w:val="19"/>
              </w:rPr>
              <w:t>terms</w:t>
            </w:r>
            <w:r w:rsidRPr="00B24B02">
              <w:rPr>
                <w:rFonts w:ascii="Calibri" w:eastAsia="Arial" w:hAnsi="Calibri" w:cs="Calibri"/>
                <w:spacing w:val="-16"/>
                <w:w w:val="110"/>
                <w:sz w:val="19"/>
                <w:szCs w:val="19"/>
              </w:rPr>
              <w:t xml:space="preserve"> </w:t>
            </w:r>
            <w:r w:rsidRPr="00B24B02">
              <w:rPr>
                <w:rFonts w:ascii="Calibri" w:eastAsia="Arial" w:hAnsi="Calibri" w:cs="Calibri"/>
                <w:w w:val="110"/>
                <w:sz w:val="19"/>
                <w:szCs w:val="19"/>
              </w:rPr>
              <w:t>and</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conditions</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of</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following</w:t>
            </w:r>
            <w:r w:rsidRPr="00B24B02">
              <w:rPr>
                <w:rFonts w:ascii="Calibri" w:eastAsia="Arial" w:hAnsi="Calibri" w:cs="Calibri"/>
                <w:spacing w:val="-18"/>
                <w:w w:val="110"/>
                <w:sz w:val="19"/>
                <w:szCs w:val="19"/>
              </w:rPr>
              <w:t xml:space="preserve"> </w:t>
            </w:r>
            <w:r w:rsidRPr="00B24B02">
              <w:rPr>
                <w:rFonts w:ascii="Calibri" w:eastAsia="Arial" w:hAnsi="Calibri" w:cs="Calibri"/>
                <w:w w:val="110"/>
                <w:sz w:val="19"/>
                <w:szCs w:val="19"/>
              </w:rPr>
              <w:t>exhibits,</w:t>
            </w:r>
            <w:r w:rsidRPr="00B24B02">
              <w:rPr>
                <w:rFonts w:ascii="Calibri" w:eastAsia="Arial" w:hAnsi="Calibri" w:cs="Calibri"/>
                <w:spacing w:val="-24"/>
                <w:w w:val="110"/>
                <w:sz w:val="19"/>
                <w:szCs w:val="19"/>
              </w:rPr>
              <w:t xml:space="preserve"> </w:t>
            </w:r>
            <w:r w:rsidRPr="00B24B02">
              <w:rPr>
                <w:rFonts w:ascii="Calibri" w:eastAsia="Arial" w:hAnsi="Calibri" w:cs="Calibri"/>
                <w:w w:val="110"/>
                <w:sz w:val="19"/>
                <w:szCs w:val="19"/>
              </w:rPr>
              <w:t>which</w:t>
            </w:r>
            <w:r w:rsidRPr="00B24B02">
              <w:rPr>
                <w:rFonts w:ascii="Calibri" w:eastAsia="Arial" w:hAnsi="Calibri" w:cs="Calibri"/>
                <w:spacing w:val="-17"/>
                <w:w w:val="110"/>
                <w:sz w:val="19"/>
                <w:szCs w:val="19"/>
              </w:rPr>
              <w:t xml:space="preserve"> </w:t>
            </w:r>
            <w:r w:rsidRPr="00B24B02">
              <w:rPr>
                <w:rFonts w:ascii="Calibri" w:eastAsia="Arial" w:hAnsi="Calibri" w:cs="Calibri"/>
                <w:w w:val="110"/>
                <w:sz w:val="19"/>
                <w:szCs w:val="19"/>
              </w:rPr>
              <w:t>are</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by</w:t>
            </w:r>
            <w:r w:rsidRPr="00B24B02">
              <w:rPr>
                <w:rFonts w:ascii="Calibri" w:eastAsia="Arial" w:hAnsi="Calibri" w:cs="Calibri"/>
                <w:spacing w:val="-8"/>
                <w:w w:val="110"/>
                <w:sz w:val="19"/>
                <w:szCs w:val="19"/>
              </w:rPr>
              <w:t xml:space="preserve"> </w:t>
            </w:r>
            <w:r w:rsidRPr="00B24B02">
              <w:rPr>
                <w:rFonts w:ascii="Calibri" w:eastAsia="Arial" w:hAnsi="Calibri" w:cs="Calibri"/>
                <w:w w:val="110"/>
                <w:sz w:val="19"/>
                <w:szCs w:val="19"/>
              </w:rPr>
              <w:t>this</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reference</w:t>
            </w:r>
            <w:r w:rsidRPr="00B24B02">
              <w:rPr>
                <w:rFonts w:ascii="Calibri" w:eastAsia="Arial" w:hAnsi="Calibri" w:cs="Calibri"/>
                <w:spacing w:val="-11"/>
                <w:w w:val="110"/>
                <w:sz w:val="19"/>
                <w:szCs w:val="19"/>
              </w:rPr>
              <w:t xml:space="preserve"> </w:t>
            </w:r>
            <w:r w:rsidRPr="00B24B02">
              <w:rPr>
                <w:rFonts w:ascii="Calibri" w:eastAsia="Arial" w:hAnsi="Calibri" w:cs="Calibri"/>
                <w:w w:val="110"/>
                <w:sz w:val="19"/>
                <w:szCs w:val="19"/>
              </w:rPr>
              <w:t>made</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a</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part</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of</w:t>
            </w:r>
            <w:r w:rsidRPr="00B24B02">
              <w:rPr>
                <w:rFonts w:ascii="Calibri" w:eastAsia="Arial" w:hAnsi="Calibri" w:cs="Calibri"/>
                <w:spacing w:val="-19"/>
                <w:w w:val="110"/>
                <w:sz w:val="19"/>
                <w:szCs w:val="19"/>
              </w:rPr>
              <w:t xml:space="preserve"> </w:t>
            </w:r>
            <w:r w:rsidRPr="00B24B02">
              <w:rPr>
                <w:rFonts w:ascii="Calibri" w:eastAsia="Arial" w:hAnsi="Calibri" w:cs="Calibri"/>
                <w:w w:val="110"/>
                <w:sz w:val="19"/>
                <w:szCs w:val="19"/>
              </w:rPr>
              <w:t>the Agreement.</w:t>
            </w:r>
          </w:p>
        </w:tc>
      </w:tr>
      <w:tr w:rsidR="0041429B" w:rsidRPr="009F3956" w14:paraId="20705F2E" w14:textId="77777777" w:rsidTr="0077632D">
        <w:trPr>
          <w:gridAfter w:val="1"/>
          <w:wAfter w:w="90" w:type="dxa"/>
          <w:trHeight w:hRule="exact" w:val="288"/>
        </w:trPr>
        <w:tc>
          <w:tcPr>
            <w:tcW w:w="1708" w:type="dxa"/>
            <w:gridSpan w:val="2"/>
            <w:tcBorders>
              <w:left w:val="nil"/>
            </w:tcBorders>
          </w:tcPr>
          <w:p w14:paraId="6381FA74" w14:textId="77777777" w:rsidR="0041429B" w:rsidRPr="006857FC" w:rsidRDefault="0041429B" w:rsidP="0077632D">
            <w:pPr>
              <w:widowControl w:val="0"/>
              <w:autoSpaceDE w:val="0"/>
              <w:autoSpaceDN w:val="0"/>
              <w:ind w:left="630" w:right="173"/>
              <w:rPr>
                <w:rFonts w:ascii="Calibri" w:eastAsia="Arial" w:hAnsi="Calibri" w:cs="Calibri"/>
                <w:sz w:val="19"/>
                <w:szCs w:val="19"/>
              </w:rPr>
            </w:pPr>
            <w:r w:rsidRPr="006857FC">
              <w:rPr>
                <w:rFonts w:ascii="Calibri" w:eastAsia="Arial" w:hAnsi="Calibri" w:cs="Calibri"/>
                <w:w w:val="95"/>
                <w:sz w:val="19"/>
                <w:szCs w:val="19"/>
              </w:rPr>
              <w:t>EXHIBITS</w:t>
            </w:r>
          </w:p>
        </w:tc>
        <w:tc>
          <w:tcPr>
            <w:tcW w:w="8997" w:type="dxa"/>
            <w:gridSpan w:val="5"/>
            <w:tcBorders>
              <w:bottom w:val="single" w:sz="6" w:space="0" w:color="000000"/>
              <w:right w:val="single" w:sz="6" w:space="0" w:color="000000"/>
            </w:tcBorders>
          </w:tcPr>
          <w:p w14:paraId="0C7225CF" w14:textId="77777777" w:rsidR="0041429B" w:rsidRPr="006857FC" w:rsidRDefault="0041429B" w:rsidP="0077632D">
            <w:pPr>
              <w:widowControl w:val="0"/>
              <w:autoSpaceDE w:val="0"/>
              <w:autoSpaceDN w:val="0"/>
              <w:ind w:left="85" w:right="58"/>
              <w:jc w:val="center"/>
              <w:rPr>
                <w:rFonts w:ascii="Calibri" w:eastAsia="Arial" w:hAnsi="Calibri" w:cs="Calibri"/>
                <w:sz w:val="19"/>
                <w:szCs w:val="19"/>
              </w:rPr>
            </w:pPr>
            <w:r w:rsidRPr="00A96688">
              <w:rPr>
                <w:rFonts w:ascii="Calibri" w:eastAsia="Arial" w:hAnsi="Calibri" w:cs="Calibri"/>
                <w:w w:val="95"/>
                <w:sz w:val="19"/>
                <w:szCs w:val="19"/>
              </w:rPr>
              <w:t>TITLE</w:t>
            </w:r>
          </w:p>
        </w:tc>
        <w:tc>
          <w:tcPr>
            <w:tcW w:w="815" w:type="dxa"/>
            <w:gridSpan w:val="2"/>
            <w:tcBorders>
              <w:left w:val="single" w:sz="6" w:space="0" w:color="000000"/>
              <w:bottom w:val="single" w:sz="6" w:space="0" w:color="000000"/>
              <w:right w:val="nil"/>
            </w:tcBorders>
          </w:tcPr>
          <w:p w14:paraId="12213EBC" w14:textId="77777777" w:rsidR="0041429B" w:rsidRPr="006857FC" w:rsidRDefault="0041429B" w:rsidP="0077632D">
            <w:pPr>
              <w:widowControl w:val="0"/>
              <w:autoSpaceDE w:val="0"/>
              <w:autoSpaceDN w:val="0"/>
              <w:ind w:left="-12"/>
              <w:jc w:val="center"/>
              <w:rPr>
                <w:rFonts w:ascii="Calibri" w:eastAsia="Arial" w:hAnsi="Calibri" w:cs="Calibri"/>
                <w:sz w:val="19"/>
                <w:szCs w:val="19"/>
              </w:rPr>
            </w:pPr>
            <w:r w:rsidRPr="006857FC">
              <w:rPr>
                <w:rFonts w:ascii="Calibri" w:eastAsia="Arial" w:hAnsi="Calibri" w:cs="Calibri"/>
                <w:w w:val="95"/>
                <w:sz w:val="19"/>
                <w:szCs w:val="19"/>
              </w:rPr>
              <w:t>PAGES</w:t>
            </w:r>
          </w:p>
        </w:tc>
      </w:tr>
      <w:tr w:rsidR="0041429B" w:rsidRPr="009F3956" w14:paraId="7F94958A" w14:textId="77777777" w:rsidTr="0077632D">
        <w:trPr>
          <w:gridAfter w:val="1"/>
          <w:wAfter w:w="90" w:type="dxa"/>
          <w:trHeight w:val="360"/>
        </w:trPr>
        <w:tc>
          <w:tcPr>
            <w:tcW w:w="20" w:type="dxa"/>
            <w:vMerge w:val="restart"/>
            <w:tcBorders>
              <w:left w:val="nil"/>
              <w:right w:val="nil"/>
            </w:tcBorders>
          </w:tcPr>
          <w:p w14:paraId="120039FC" w14:textId="77777777" w:rsidR="0041429B" w:rsidRPr="009F3956" w:rsidRDefault="0041429B" w:rsidP="0077632D">
            <w:pPr>
              <w:widowControl w:val="0"/>
              <w:autoSpaceDE w:val="0"/>
              <w:autoSpaceDN w:val="0"/>
              <w:ind w:left="270"/>
              <w:rPr>
                <w:rFonts w:ascii="Calibri" w:eastAsia="Arial" w:hAnsi="Calibri" w:cs="Calibri"/>
                <w:sz w:val="17"/>
                <w:szCs w:val="17"/>
              </w:rPr>
            </w:pPr>
          </w:p>
        </w:tc>
        <w:tc>
          <w:tcPr>
            <w:tcW w:w="1688" w:type="dxa"/>
            <w:tcBorders>
              <w:left w:val="nil"/>
            </w:tcBorders>
          </w:tcPr>
          <w:p w14:paraId="2DBD3CF5" w14:textId="77777777" w:rsidR="0041429B" w:rsidRPr="006857FC" w:rsidRDefault="0041429B" w:rsidP="0077632D">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A</w:t>
            </w:r>
          </w:p>
        </w:tc>
        <w:tc>
          <w:tcPr>
            <w:tcW w:w="8997" w:type="dxa"/>
            <w:gridSpan w:val="5"/>
            <w:tcBorders>
              <w:top w:val="single" w:sz="6" w:space="0" w:color="000000"/>
              <w:right w:val="single" w:sz="6" w:space="0" w:color="000000"/>
            </w:tcBorders>
          </w:tcPr>
          <w:p w14:paraId="4FD856A0" w14:textId="77777777" w:rsidR="0041429B" w:rsidRPr="006857FC" w:rsidRDefault="0041429B" w:rsidP="0077632D">
            <w:pPr>
              <w:widowControl w:val="0"/>
              <w:autoSpaceDE w:val="0"/>
              <w:autoSpaceDN w:val="0"/>
              <w:ind w:left="85" w:right="85"/>
              <w:rPr>
                <w:rFonts w:ascii="Calibri" w:eastAsia="Arial" w:hAnsi="Calibri" w:cs="Calibri"/>
                <w:sz w:val="19"/>
                <w:szCs w:val="19"/>
              </w:rPr>
            </w:pPr>
            <w:r w:rsidRPr="006857FC">
              <w:rPr>
                <w:rFonts w:ascii="Calibri" w:eastAsia="Arial" w:hAnsi="Calibri" w:cs="Calibri"/>
                <w:sz w:val="19"/>
                <w:szCs w:val="19"/>
              </w:rPr>
              <w:t>Scope of Work</w:t>
            </w:r>
          </w:p>
        </w:tc>
        <w:tc>
          <w:tcPr>
            <w:tcW w:w="815" w:type="dxa"/>
            <w:gridSpan w:val="2"/>
            <w:tcBorders>
              <w:top w:val="single" w:sz="6" w:space="0" w:color="000000"/>
              <w:left w:val="single" w:sz="6" w:space="0" w:color="000000"/>
              <w:right w:val="nil"/>
            </w:tcBorders>
          </w:tcPr>
          <w:p w14:paraId="398006E0" w14:textId="77777777" w:rsidR="0041429B" w:rsidRPr="006857FC" w:rsidRDefault="0041429B" w:rsidP="0077632D">
            <w:pPr>
              <w:widowControl w:val="0"/>
              <w:autoSpaceDE w:val="0"/>
              <w:autoSpaceDN w:val="0"/>
              <w:ind w:left="-12" w:right="76"/>
              <w:jc w:val="center"/>
              <w:rPr>
                <w:rFonts w:ascii="Calibri" w:eastAsia="Arial" w:hAnsi="Calibri" w:cs="Calibri"/>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41429B" w:rsidRPr="009F3956" w14:paraId="60030AE0" w14:textId="77777777" w:rsidTr="0077632D">
        <w:trPr>
          <w:gridAfter w:val="1"/>
          <w:wAfter w:w="90" w:type="dxa"/>
          <w:trHeight w:val="360"/>
        </w:trPr>
        <w:tc>
          <w:tcPr>
            <w:tcW w:w="20" w:type="dxa"/>
            <w:vMerge/>
            <w:tcBorders>
              <w:left w:val="nil"/>
              <w:right w:val="nil"/>
            </w:tcBorders>
          </w:tcPr>
          <w:p w14:paraId="0239CAFE" w14:textId="77777777" w:rsidR="0041429B" w:rsidRPr="009F3956" w:rsidRDefault="0041429B" w:rsidP="0077632D">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14:paraId="7E2D2F7D" w14:textId="77777777" w:rsidR="0041429B" w:rsidRPr="006857FC" w:rsidRDefault="0041429B" w:rsidP="0077632D">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B</w:t>
            </w:r>
          </w:p>
        </w:tc>
        <w:tc>
          <w:tcPr>
            <w:tcW w:w="8997" w:type="dxa"/>
            <w:gridSpan w:val="5"/>
            <w:tcBorders>
              <w:bottom w:val="single" w:sz="6" w:space="0" w:color="000000"/>
              <w:right w:val="single" w:sz="6" w:space="0" w:color="000000"/>
            </w:tcBorders>
          </w:tcPr>
          <w:p w14:paraId="2683B79D" w14:textId="77777777" w:rsidR="0041429B" w:rsidRPr="006857FC" w:rsidRDefault="0041429B" w:rsidP="0077632D">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Budget Detail and Payment Provisions</w:t>
            </w:r>
          </w:p>
        </w:tc>
        <w:tc>
          <w:tcPr>
            <w:tcW w:w="815" w:type="dxa"/>
            <w:gridSpan w:val="2"/>
            <w:tcBorders>
              <w:left w:val="single" w:sz="6" w:space="0" w:color="000000"/>
              <w:bottom w:val="single" w:sz="6" w:space="0" w:color="000000"/>
              <w:right w:val="nil"/>
            </w:tcBorders>
          </w:tcPr>
          <w:p w14:paraId="2627CD7D" w14:textId="77777777" w:rsidR="0041429B" w:rsidRPr="006857FC" w:rsidRDefault="0041429B" w:rsidP="0077632D">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41429B" w:rsidRPr="009F3956" w14:paraId="34304356" w14:textId="77777777" w:rsidTr="0077632D">
        <w:trPr>
          <w:gridAfter w:val="1"/>
          <w:wAfter w:w="90" w:type="dxa"/>
          <w:trHeight w:val="360"/>
        </w:trPr>
        <w:tc>
          <w:tcPr>
            <w:tcW w:w="20" w:type="dxa"/>
            <w:vMerge/>
            <w:tcBorders>
              <w:left w:val="nil"/>
              <w:right w:val="nil"/>
            </w:tcBorders>
          </w:tcPr>
          <w:p w14:paraId="6FC524BD" w14:textId="77777777" w:rsidR="0041429B" w:rsidRPr="009F3956" w:rsidRDefault="0041429B" w:rsidP="0077632D">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14:paraId="791F600A" w14:textId="77777777" w:rsidR="0041429B" w:rsidRPr="006857FC" w:rsidRDefault="0041429B" w:rsidP="0077632D">
            <w:pPr>
              <w:widowControl w:val="0"/>
              <w:autoSpaceDE w:val="0"/>
              <w:autoSpaceDN w:val="0"/>
              <w:ind w:left="270" w:right="58"/>
              <w:rPr>
                <w:rFonts w:ascii="Calibri" w:eastAsia="Arial" w:hAnsi="Calibri" w:cs="Calibri"/>
                <w:bCs/>
                <w:sz w:val="19"/>
                <w:szCs w:val="19"/>
              </w:rPr>
            </w:pPr>
            <w:r w:rsidRPr="006857FC">
              <w:rPr>
                <w:rFonts w:ascii="Calibri" w:eastAsia="Arial" w:hAnsi="Calibri" w:cs="Calibri"/>
                <w:sz w:val="19"/>
                <w:szCs w:val="19"/>
              </w:rPr>
              <w:t>Exhibit C</w:t>
            </w:r>
            <w:r>
              <w:rPr>
                <w:rFonts w:ascii="Calibri" w:eastAsia="Arial" w:hAnsi="Calibri" w:cs="Calibri"/>
                <w:sz w:val="19"/>
                <w:szCs w:val="19"/>
              </w:rPr>
              <w:t>*</w:t>
            </w:r>
          </w:p>
        </w:tc>
        <w:tc>
          <w:tcPr>
            <w:tcW w:w="8997" w:type="dxa"/>
            <w:gridSpan w:val="5"/>
            <w:tcBorders>
              <w:top w:val="single" w:sz="6" w:space="0" w:color="000000"/>
              <w:right w:val="single" w:sz="6" w:space="0" w:color="000000"/>
            </w:tcBorders>
          </w:tcPr>
          <w:p w14:paraId="43B469BA" w14:textId="77777777" w:rsidR="0041429B" w:rsidRPr="006857FC" w:rsidRDefault="0041429B" w:rsidP="0077632D">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 xml:space="preserve">General Terms and Conditions                                                                                                                       </w:t>
            </w:r>
            <w:r>
              <w:rPr>
                <w:rFonts w:ascii="Calibri" w:eastAsia="Arial" w:hAnsi="Calibri" w:cs="Calibri"/>
                <w:sz w:val="19"/>
                <w:szCs w:val="19"/>
              </w:rPr>
              <w:t xml:space="preserve">        GTC </w:t>
            </w:r>
            <w:r w:rsidRPr="006857FC">
              <w:rPr>
                <w:rFonts w:ascii="Calibri" w:eastAsia="Arial" w:hAnsi="Calibri" w:cs="Calibri"/>
                <w:sz w:val="19"/>
                <w:szCs w:val="19"/>
              </w:rPr>
              <w:t>04/2017</w:t>
            </w:r>
          </w:p>
        </w:tc>
        <w:tc>
          <w:tcPr>
            <w:tcW w:w="815" w:type="dxa"/>
            <w:gridSpan w:val="2"/>
            <w:tcBorders>
              <w:top w:val="single" w:sz="6" w:space="0" w:color="000000"/>
              <w:left w:val="single" w:sz="6" w:space="0" w:color="000000"/>
              <w:right w:val="nil"/>
            </w:tcBorders>
          </w:tcPr>
          <w:p w14:paraId="7B48D56A" w14:textId="77777777" w:rsidR="0041429B" w:rsidRPr="006857FC" w:rsidRDefault="0041429B" w:rsidP="0077632D">
            <w:pPr>
              <w:widowControl w:val="0"/>
              <w:autoSpaceDE w:val="0"/>
              <w:autoSpaceDN w:val="0"/>
              <w:ind w:left="-12" w:right="76"/>
              <w:jc w:val="center"/>
              <w:rPr>
                <w:rFonts w:ascii="Calibri" w:eastAsia="Arial" w:hAnsi="Calibri" w:cs="Calibri"/>
                <w:noProof/>
                <w:sz w:val="19"/>
                <w:szCs w:val="19"/>
              </w:rPr>
            </w:pPr>
          </w:p>
        </w:tc>
      </w:tr>
      <w:tr w:rsidR="0041429B" w:rsidRPr="009F3956" w14:paraId="6E2E3BD8" w14:textId="77777777" w:rsidTr="0077632D">
        <w:trPr>
          <w:gridAfter w:val="1"/>
          <w:wAfter w:w="90" w:type="dxa"/>
          <w:trHeight w:val="360"/>
        </w:trPr>
        <w:tc>
          <w:tcPr>
            <w:tcW w:w="1708" w:type="dxa"/>
            <w:gridSpan w:val="2"/>
            <w:tcBorders>
              <w:left w:val="nil"/>
            </w:tcBorders>
          </w:tcPr>
          <w:p w14:paraId="3A940F96" w14:textId="77777777" w:rsidR="0041429B" w:rsidRPr="006857FC" w:rsidRDefault="0041429B" w:rsidP="0077632D">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D</w:t>
            </w:r>
          </w:p>
        </w:tc>
        <w:tc>
          <w:tcPr>
            <w:tcW w:w="8997" w:type="dxa"/>
            <w:gridSpan w:val="5"/>
            <w:tcBorders>
              <w:right w:val="nil"/>
            </w:tcBorders>
          </w:tcPr>
          <w:p w14:paraId="5D26C30F" w14:textId="77777777" w:rsidR="0041429B" w:rsidRPr="006857FC" w:rsidRDefault="0041429B" w:rsidP="0077632D">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Special Terms and Conditions</w:t>
            </w:r>
          </w:p>
        </w:tc>
        <w:tc>
          <w:tcPr>
            <w:tcW w:w="815" w:type="dxa"/>
            <w:gridSpan w:val="2"/>
            <w:tcBorders>
              <w:right w:val="nil"/>
            </w:tcBorders>
          </w:tcPr>
          <w:p w14:paraId="331600EC" w14:textId="77777777" w:rsidR="0041429B" w:rsidRPr="006857FC" w:rsidRDefault="0041429B" w:rsidP="0077632D">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41429B" w:rsidRPr="009F3956" w14:paraId="18651082" w14:textId="77777777" w:rsidTr="0077632D">
        <w:trPr>
          <w:gridAfter w:val="1"/>
          <w:wAfter w:w="90" w:type="dxa"/>
          <w:trHeight w:val="360"/>
        </w:trPr>
        <w:tc>
          <w:tcPr>
            <w:tcW w:w="1708" w:type="dxa"/>
            <w:gridSpan w:val="2"/>
            <w:tcBorders>
              <w:left w:val="nil"/>
            </w:tcBorders>
          </w:tcPr>
          <w:p w14:paraId="7EBAACB3" w14:textId="77777777" w:rsidR="0041429B" w:rsidRPr="006857FC" w:rsidRDefault="0041429B" w:rsidP="0077632D">
            <w:pPr>
              <w:widowControl w:val="0"/>
              <w:autoSpaceDE w:val="0"/>
              <w:autoSpaceDN w:val="0"/>
              <w:ind w:left="270" w:right="58"/>
              <w:rPr>
                <w:rFonts w:ascii="Calibri" w:eastAsia="Arial" w:hAnsi="Calibri" w:cs="Calibri"/>
                <w:sz w:val="19"/>
                <w:szCs w:val="19"/>
              </w:rPr>
            </w:pPr>
          </w:p>
        </w:tc>
        <w:tc>
          <w:tcPr>
            <w:tcW w:w="8997" w:type="dxa"/>
            <w:gridSpan w:val="5"/>
            <w:tcBorders>
              <w:right w:val="nil"/>
            </w:tcBorders>
          </w:tcPr>
          <w:p w14:paraId="5A804A22" w14:textId="77777777" w:rsidR="0041429B" w:rsidRPr="006857FC" w:rsidRDefault="0041429B" w:rsidP="0077632D">
            <w:pPr>
              <w:widowControl w:val="0"/>
              <w:autoSpaceDE w:val="0"/>
              <w:autoSpaceDN w:val="0"/>
              <w:ind w:left="85"/>
              <w:rPr>
                <w:rFonts w:ascii="Calibri" w:eastAsia="Arial" w:hAnsi="Calibri" w:cs="Calibri"/>
                <w:sz w:val="19"/>
                <w:szCs w:val="19"/>
              </w:rPr>
            </w:pPr>
            <w:r>
              <w:rPr>
                <w:rFonts w:ascii="Calibri" w:eastAsia="Arial" w:hAnsi="Calibri" w:cs="Calibri"/>
                <w:sz w:val="19"/>
                <w:szCs w:val="19"/>
              </w:rPr>
              <w:t>Attachment 1 Recycled Content Certification</w:t>
            </w:r>
          </w:p>
        </w:tc>
        <w:tc>
          <w:tcPr>
            <w:tcW w:w="815" w:type="dxa"/>
            <w:gridSpan w:val="2"/>
            <w:tcBorders>
              <w:right w:val="nil"/>
            </w:tcBorders>
          </w:tcPr>
          <w:p w14:paraId="06A8E4FA" w14:textId="77777777" w:rsidR="0041429B" w:rsidRPr="006857FC" w:rsidRDefault="0041429B" w:rsidP="0077632D">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41429B" w:rsidRPr="009F3956" w14:paraId="0744ED7D" w14:textId="77777777" w:rsidTr="0077632D">
        <w:trPr>
          <w:gridAfter w:val="1"/>
          <w:wAfter w:w="90" w:type="dxa"/>
          <w:trHeight w:val="360"/>
        </w:trPr>
        <w:tc>
          <w:tcPr>
            <w:tcW w:w="1708" w:type="dxa"/>
            <w:gridSpan w:val="2"/>
            <w:tcBorders>
              <w:left w:val="nil"/>
            </w:tcBorders>
          </w:tcPr>
          <w:p w14:paraId="7836FBDA" w14:textId="77777777" w:rsidR="0041429B" w:rsidRPr="006857FC" w:rsidRDefault="0041429B" w:rsidP="0077632D">
            <w:pPr>
              <w:widowControl w:val="0"/>
              <w:autoSpaceDE w:val="0"/>
              <w:autoSpaceDN w:val="0"/>
              <w:ind w:left="270" w:right="58"/>
              <w:rPr>
                <w:rFonts w:ascii="Calibri" w:eastAsia="Arial" w:hAnsi="Calibri" w:cs="Calibri"/>
                <w:sz w:val="19"/>
                <w:szCs w:val="19"/>
              </w:rPr>
            </w:pPr>
            <w:r w:rsidRPr="00DF7C36">
              <w:rPr>
                <w:rFonts w:ascii="Calibri" w:eastAsia="Arial" w:hAnsi="Calibri" w:cs="Calibri"/>
                <w:sz w:val="19"/>
                <w:szCs w:val="19"/>
              </w:rPr>
              <w:t>Exhibit E**</w:t>
            </w:r>
          </w:p>
        </w:tc>
        <w:tc>
          <w:tcPr>
            <w:tcW w:w="8997" w:type="dxa"/>
            <w:gridSpan w:val="5"/>
            <w:tcBorders>
              <w:right w:val="nil"/>
            </w:tcBorders>
          </w:tcPr>
          <w:p w14:paraId="7068D5F9" w14:textId="386D8D63" w:rsidR="0041429B" w:rsidRPr="006857FC" w:rsidRDefault="00A25BEE" w:rsidP="0077632D">
            <w:pPr>
              <w:widowControl w:val="0"/>
              <w:autoSpaceDE w:val="0"/>
              <w:autoSpaceDN w:val="0"/>
              <w:ind w:left="85"/>
              <w:rPr>
                <w:rFonts w:ascii="Calibri" w:eastAsia="Arial" w:hAnsi="Calibri" w:cs="Calibri"/>
                <w:sz w:val="19"/>
                <w:szCs w:val="19"/>
              </w:rPr>
            </w:pPr>
            <w:r w:rsidRPr="00535F56">
              <w:rPr>
                <w:rFonts w:ascii="Calibri" w:eastAsia="Arial" w:hAnsi="Calibri" w:cs="Calibri"/>
                <w:sz w:val="19"/>
                <w:szCs w:val="19"/>
              </w:rPr>
              <w:fldChar w:fldCharType="begin">
                <w:ffData>
                  <w:name w:val="Dropdown2"/>
                  <w:enabled/>
                  <w:calcOnExit w:val="0"/>
                  <w:ddList>
                    <w:listEntry w:val="Statement of Qualifications"/>
                    <w:listEntry w:val="Proposal"/>
                    <w:listEntry w:val="Bid"/>
                  </w:ddList>
                </w:ffData>
              </w:fldChar>
            </w:r>
            <w:r w:rsidRPr="00535F56">
              <w:rPr>
                <w:rFonts w:ascii="Calibri" w:eastAsia="Arial" w:hAnsi="Calibri" w:cs="Calibri"/>
                <w:sz w:val="19"/>
                <w:szCs w:val="19"/>
              </w:rPr>
              <w:instrText xml:space="preserve"> FORMDROPDOWN </w:instrText>
            </w:r>
            <w:r w:rsidR="000F40C1">
              <w:rPr>
                <w:rFonts w:ascii="Calibri" w:eastAsia="Arial" w:hAnsi="Calibri" w:cs="Calibri"/>
                <w:sz w:val="19"/>
                <w:szCs w:val="19"/>
              </w:rPr>
            </w:r>
            <w:r w:rsidR="000F40C1">
              <w:rPr>
                <w:rFonts w:ascii="Calibri" w:eastAsia="Arial" w:hAnsi="Calibri" w:cs="Calibri"/>
                <w:sz w:val="19"/>
                <w:szCs w:val="19"/>
              </w:rPr>
              <w:fldChar w:fldCharType="separate"/>
            </w:r>
            <w:r w:rsidRPr="00535F56">
              <w:rPr>
                <w:rFonts w:ascii="Calibri" w:eastAsia="Arial" w:hAnsi="Calibri" w:cs="Calibri"/>
                <w:sz w:val="19"/>
                <w:szCs w:val="19"/>
              </w:rPr>
              <w:fldChar w:fldCharType="end"/>
            </w:r>
            <w:r w:rsidRPr="00535F56">
              <w:rPr>
                <w:rFonts w:ascii="Calibri" w:eastAsia="Arial" w:hAnsi="Calibri" w:cs="Calibri"/>
                <w:sz w:val="19"/>
                <w:szCs w:val="19"/>
              </w:rPr>
              <w:t xml:space="preserve"> from </w:t>
            </w:r>
            <w:r w:rsidRPr="00535F56">
              <w:rPr>
                <w:rFonts w:ascii="Calibri" w:eastAsia="Arial" w:hAnsi="Calibri" w:cs="Calibri"/>
                <w:sz w:val="20"/>
              </w:rPr>
              <w:fldChar w:fldCharType="begin">
                <w:ffData>
                  <w:name w:val="Text8"/>
                  <w:enabled/>
                  <w:calcOnExit w:val="0"/>
                  <w:textInput/>
                </w:ffData>
              </w:fldChar>
            </w:r>
            <w:r w:rsidRPr="00535F56">
              <w:rPr>
                <w:rFonts w:ascii="Calibri" w:eastAsia="Arial" w:hAnsi="Calibri" w:cs="Calibri"/>
                <w:sz w:val="20"/>
              </w:rPr>
              <w:instrText xml:space="preserve"> FORMTEXT </w:instrText>
            </w:r>
            <w:r w:rsidRPr="00535F56">
              <w:rPr>
                <w:rFonts w:ascii="Calibri" w:eastAsia="Arial" w:hAnsi="Calibri" w:cs="Calibri"/>
                <w:sz w:val="20"/>
              </w:rPr>
            </w:r>
            <w:r w:rsidRPr="00535F56">
              <w:rPr>
                <w:rFonts w:ascii="Calibri" w:eastAsia="Arial" w:hAnsi="Calibri" w:cs="Calibri"/>
                <w:sz w:val="20"/>
              </w:rPr>
              <w:fldChar w:fldCharType="separate"/>
            </w:r>
            <w:r>
              <w:rPr>
                <w:rFonts w:ascii="Calibri" w:eastAsia="Arial" w:hAnsi="Calibri" w:cs="Calibri"/>
                <w:sz w:val="20"/>
              </w:rPr>
              <w:t>company name</w:t>
            </w:r>
            <w:r w:rsidRPr="00535F56">
              <w:rPr>
                <w:rFonts w:ascii="Calibri" w:eastAsia="Arial" w:hAnsi="Calibri" w:cs="Calibri"/>
                <w:sz w:val="20"/>
              </w:rPr>
              <w:fldChar w:fldCharType="end"/>
            </w:r>
            <w:r w:rsidRPr="00535F56">
              <w:rPr>
                <w:rFonts w:ascii="Calibri" w:eastAsia="Arial" w:hAnsi="Calibri" w:cs="Calibri"/>
                <w:sz w:val="19"/>
                <w:szCs w:val="19"/>
              </w:rPr>
              <w:t xml:space="preserve"> in response to </w:t>
            </w:r>
            <w:r w:rsidRPr="00535F56">
              <w:rPr>
                <w:rFonts w:ascii="Calibri" w:eastAsia="Arial" w:hAnsi="Calibri" w:cs="Calibri"/>
                <w:sz w:val="19"/>
                <w:szCs w:val="19"/>
              </w:rPr>
              <w:fldChar w:fldCharType="begin">
                <w:ffData>
                  <w:name w:val="Dropdown1"/>
                  <w:enabled/>
                  <w:calcOnExit w:val="0"/>
                  <w:ddList>
                    <w:listEntry w:val="RFQ"/>
                    <w:listEntry w:val="IFB"/>
                    <w:listEntry w:val="RFP"/>
                    <w:listEntry w:val="RFP(S)"/>
                  </w:ddList>
                </w:ffData>
              </w:fldChar>
            </w:r>
            <w:r w:rsidRPr="00535F56">
              <w:rPr>
                <w:rFonts w:ascii="Calibri" w:eastAsia="Arial" w:hAnsi="Calibri" w:cs="Calibri"/>
                <w:sz w:val="19"/>
                <w:szCs w:val="19"/>
              </w:rPr>
              <w:instrText xml:space="preserve"> FORMDROPDOWN </w:instrText>
            </w:r>
            <w:r w:rsidR="000F40C1">
              <w:rPr>
                <w:rFonts w:ascii="Calibri" w:eastAsia="Arial" w:hAnsi="Calibri" w:cs="Calibri"/>
                <w:sz w:val="19"/>
                <w:szCs w:val="19"/>
              </w:rPr>
            </w:r>
            <w:r w:rsidR="000F40C1">
              <w:rPr>
                <w:rFonts w:ascii="Calibri" w:eastAsia="Arial" w:hAnsi="Calibri" w:cs="Calibri"/>
                <w:sz w:val="19"/>
                <w:szCs w:val="19"/>
              </w:rPr>
              <w:fldChar w:fldCharType="separate"/>
            </w:r>
            <w:r w:rsidRPr="00535F56">
              <w:rPr>
                <w:rFonts w:ascii="Calibri" w:eastAsia="Arial" w:hAnsi="Calibri" w:cs="Calibri"/>
                <w:sz w:val="19"/>
                <w:szCs w:val="19"/>
              </w:rPr>
              <w:fldChar w:fldCharType="end"/>
            </w:r>
            <w:r w:rsidRPr="00535F56">
              <w:rPr>
                <w:rFonts w:ascii="Calibri" w:eastAsia="Arial" w:hAnsi="Calibri" w:cs="Calibri"/>
                <w:sz w:val="19"/>
                <w:szCs w:val="19"/>
              </w:rPr>
              <w:t xml:space="preserve"> </w:t>
            </w:r>
            <w:r w:rsidRPr="00BF54C9">
              <w:rPr>
                <w:rFonts w:ascii="Calibri" w:eastAsia="Arial" w:hAnsi="Calibri" w:cs="Calibri"/>
                <w:sz w:val="19"/>
                <w:szCs w:val="19"/>
              </w:rPr>
              <w:t>DRR</w:t>
            </w:r>
            <w:r>
              <w:rPr>
                <w:rFonts w:ascii="Calibri" w:eastAsia="Arial" w:hAnsi="Calibri" w:cs="Calibri"/>
                <w:sz w:val="19"/>
                <w:szCs w:val="19"/>
              </w:rPr>
              <w:t>19073</w:t>
            </w:r>
          </w:p>
        </w:tc>
        <w:tc>
          <w:tcPr>
            <w:tcW w:w="815" w:type="dxa"/>
            <w:gridSpan w:val="2"/>
            <w:tcBorders>
              <w:right w:val="nil"/>
            </w:tcBorders>
          </w:tcPr>
          <w:p w14:paraId="00E5B45C" w14:textId="353C9966" w:rsidR="0041429B" w:rsidRPr="006857FC" w:rsidRDefault="00130F35" w:rsidP="0077632D">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41429B" w:rsidRPr="009F3956" w14:paraId="5E96987C" w14:textId="77777777" w:rsidTr="0077632D">
        <w:trPr>
          <w:gridAfter w:val="1"/>
          <w:wAfter w:w="90" w:type="dxa"/>
          <w:trHeight w:val="360"/>
        </w:trPr>
        <w:tc>
          <w:tcPr>
            <w:tcW w:w="1708" w:type="dxa"/>
            <w:gridSpan w:val="2"/>
            <w:tcBorders>
              <w:left w:val="nil"/>
              <w:bottom w:val="single" w:sz="4" w:space="0" w:color="000000"/>
            </w:tcBorders>
          </w:tcPr>
          <w:p w14:paraId="7A57937F" w14:textId="2F514B56" w:rsidR="0041429B" w:rsidRPr="006857FC" w:rsidRDefault="00130F35" w:rsidP="0077632D">
            <w:pPr>
              <w:widowControl w:val="0"/>
              <w:autoSpaceDE w:val="0"/>
              <w:autoSpaceDN w:val="0"/>
              <w:ind w:left="270" w:right="58"/>
              <w:rPr>
                <w:rFonts w:ascii="Calibri" w:eastAsia="Arial" w:hAnsi="Calibri" w:cs="Calibri"/>
                <w:sz w:val="19"/>
                <w:szCs w:val="19"/>
              </w:rPr>
            </w:pPr>
            <w:r>
              <w:rPr>
                <w:rFonts w:ascii="Calibri" w:eastAsia="Arial" w:hAnsi="Calibri" w:cs="Calibri"/>
                <w:sz w:val="19"/>
                <w:szCs w:val="19"/>
              </w:rPr>
              <w:t>Exhibit F**</w:t>
            </w:r>
          </w:p>
        </w:tc>
        <w:tc>
          <w:tcPr>
            <w:tcW w:w="8997" w:type="dxa"/>
            <w:gridSpan w:val="5"/>
            <w:tcBorders>
              <w:bottom w:val="single" w:sz="4" w:space="0" w:color="000000"/>
              <w:right w:val="nil"/>
            </w:tcBorders>
          </w:tcPr>
          <w:p w14:paraId="0CC27899" w14:textId="70DF89E5" w:rsidR="0041429B" w:rsidRPr="006857FC" w:rsidRDefault="00130F35" w:rsidP="0077632D">
            <w:pPr>
              <w:widowControl w:val="0"/>
              <w:autoSpaceDE w:val="0"/>
              <w:autoSpaceDN w:val="0"/>
              <w:ind w:left="85"/>
              <w:rPr>
                <w:rFonts w:ascii="Calibri" w:eastAsia="Arial" w:hAnsi="Calibri" w:cs="Calibri"/>
                <w:sz w:val="19"/>
                <w:szCs w:val="19"/>
              </w:rPr>
            </w:pPr>
            <w:r>
              <w:rPr>
                <w:rFonts w:ascii="Calibri" w:eastAsia="Arial" w:hAnsi="Calibri" w:cs="Calibri"/>
                <w:sz w:val="19"/>
                <w:szCs w:val="19"/>
              </w:rPr>
              <w:t>Final Closure and Post-Closure Maintenance Plan</w:t>
            </w:r>
          </w:p>
        </w:tc>
        <w:tc>
          <w:tcPr>
            <w:tcW w:w="815" w:type="dxa"/>
            <w:gridSpan w:val="2"/>
            <w:tcBorders>
              <w:bottom w:val="single" w:sz="4" w:space="0" w:color="000000"/>
              <w:right w:val="nil"/>
            </w:tcBorders>
          </w:tcPr>
          <w:p w14:paraId="1B992E6C" w14:textId="1907B3AB" w:rsidR="0041429B" w:rsidRPr="006857FC" w:rsidRDefault="00130F35" w:rsidP="0077632D">
            <w:pPr>
              <w:widowControl w:val="0"/>
              <w:autoSpaceDE w:val="0"/>
              <w:autoSpaceDN w:val="0"/>
              <w:ind w:left="-12" w:right="76"/>
              <w:jc w:val="center"/>
              <w:rPr>
                <w:rFonts w:ascii="Calibri" w:eastAsia="Arial" w:hAnsi="Calibri" w:cs="Calibri"/>
                <w:noProof/>
                <w:sz w:val="19"/>
                <w:szCs w:val="19"/>
              </w:rPr>
            </w:pPr>
            <w:r>
              <w:rPr>
                <w:rFonts w:ascii="Calibri" w:eastAsia="Arial" w:hAnsi="Calibri" w:cs="Calibri"/>
                <w:noProof/>
                <w:sz w:val="19"/>
                <w:szCs w:val="19"/>
              </w:rPr>
              <w:t>542</w:t>
            </w:r>
          </w:p>
        </w:tc>
      </w:tr>
      <w:tr w:rsidR="0041429B" w:rsidRPr="009F3956" w14:paraId="5E95AF40" w14:textId="77777777" w:rsidTr="0077632D">
        <w:trPr>
          <w:gridAfter w:val="1"/>
          <w:wAfter w:w="90" w:type="dxa"/>
          <w:trHeight w:hRule="exact" w:val="487"/>
        </w:trPr>
        <w:tc>
          <w:tcPr>
            <w:tcW w:w="1708" w:type="dxa"/>
            <w:gridSpan w:val="2"/>
            <w:tcBorders>
              <w:left w:val="nil"/>
              <w:bottom w:val="single" w:sz="4" w:space="0" w:color="auto"/>
            </w:tcBorders>
          </w:tcPr>
          <w:p w14:paraId="5264B02D" w14:textId="77777777" w:rsidR="0041429B" w:rsidRPr="006857FC" w:rsidRDefault="0041429B" w:rsidP="0077632D">
            <w:pPr>
              <w:widowControl w:val="0"/>
              <w:autoSpaceDE w:val="0"/>
              <w:autoSpaceDN w:val="0"/>
              <w:ind w:left="270" w:right="58"/>
              <w:rPr>
                <w:rFonts w:ascii="Calibri" w:eastAsia="Arial" w:hAnsi="Calibri" w:cs="Calibri"/>
                <w:sz w:val="19"/>
                <w:szCs w:val="19"/>
              </w:rPr>
            </w:pPr>
          </w:p>
        </w:tc>
        <w:tc>
          <w:tcPr>
            <w:tcW w:w="8997" w:type="dxa"/>
            <w:gridSpan w:val="5"/>
            <w:tcBorders>
              <w:bottom w:val="single" w:sz="4" w:space="0" w:color="auto"/>
              <w:right w:val="nil"/>
            </w:tcBorders>
          </w:tcPr>
          <w:p w14:paraId="7BC79419" w14:textId="77777777" w:rsidR="0041429B" w:rsidRPr="006857FC" w:rsidRDefault="0041429B" w:rsidP="0077632D">
            <w:pPr>
              <w:widowControl w:val="0"/>
              <w:autoSpaceDE w:val="0"/>
              <w:autoSpaceDN w:val="0"/>
              <w:ind w:left="85"/>
              <w:rPr>
                <w:rFonts w:ascii="Calibri" w:eastAsia="Arial" w:hAnsi="Calibri" w:cs="Calibri"/>
                <w:sz w:val="19"/>
                <w:szCs w:val="19"/>
              </w:rPr>
            </w:pPr>
            <w:r w:rsidRPr="00DF7C36">
              <w:rPr>
                <w:rFonts w:ascii="Calibri" w:eastAsia="Arial" w:hAnsi="Calibri" w:cs="Calibri"/>
                <w:sz w:val="19"/>
                <w:szCs w:val="19"/>
              </w:rPr>
              <w:t>Items shown with double Asterisks (**) are hereby incorporated by reference and made part of this agreement as if attached hereto.</w:t>
            </w:r>
          </w:p>
        </w:tc>
        <w:tc>
          <w:tcPr>
            <w:tcW w:w="815" w:type="dxa"/>
            <w:gridSpan w:val="2"/>
            <w:tcBorders>
              <w:bottom w:val="single" w:sz="4" w:space="0" w:color="auto"/>
              <w:right w:val="nil"/>
            </w:tcBorders>
          </w:tcPr>
          <w:p w14:paraId="3289768C" w14:textId="77777777" w:rsidR="0041429B" w:rsidRPr="006857FC" w:rsidRDefault="0041429B" w:rsidP="0077632D">
            <w:pPr>
              <w:widowControl w:val="0"/>
              <w:autoSpaceDE w:val="0"/>
              <w:autoSpaceDN w:val="0"/>
              <w:ind w:left="-12" w:right="76"/>
              <w:jc w:val="center"/>
              <w:rPr>
                <w:rFonts w:ascii="Calibri" w:eastAsia="Arial" w:hAnsi="Calibri" w:cs="Calibri"/>
                <w:noProof/>
                <w:sz w:val="19"/>
                <w:szCs w:val="19"/>
              </w:rPr>
            </w:pPr>
          </w:p>
        </w:tc>
      </w:tr>
      <w:tr w:rsidR="0041429B" w:rsidRPr="009F3956" w14:paraId="66E7649E" w14:textId="77777777" w:rsidTr="0077632D">
        <w:trPr>
          <w:gridAfter w:val="1"/>
          <w:wAfter w:w="90" w:type="dxa"/>
          <w:trHeight w:hRule="exact" w:val="508"/>
        </w:trPr>
        <w:tc>
          <w:tcPr>
            <w:tcW w:w="11520" w:type="dxa"/>
            <w:gridSpan w:val="9"/>
            <w:tcBorders>
              <w:top w:val="single" w:sz="4" w:space="0" w:color="auto"/>
              <w:left w:val="nil"/>
              <w:bottom w:val="single" w:sz="4" w:space="0" w:color="auto"/>
              <w:right w:val="nil"/>
            </w:tcBorders>
          </w:tcPr>
          <w:p w14:paraId="2F7114A6" w14:textId="77777777" w:rsidR="0041429B" w:rsidRPr="0041429B" w:rsidRDefault="0041429B" w:rsidP="0077632D">
            <w:pPr>
              <w:pStyle w:val="NoSpacing"/>
              <w:ind w:left="90" w:right="-195"/>
              <w:rPr>
                <w:rFonts w:ascii="MyriadPro-It" w:eastAsia="Calibri" w:hAnsi="MyriadPro-It" w:cs="MyriadPro-It"/>
                <w:i/>
                <w:iCs/>
                <w:sz w:val="17"/>
                <w:szCs w:val="17"/>
              </w:rPr>
            </w:pPr>
            <w:r w:rsidRPr="0041429B">
              <w:rPr>
                <w:rFonts w:ascii="MyriadPro-It" w:eastAsia="Calibri" w:hAnsi="MyriadPro-It" w:cs="MyriadPro-It"/>
                <w:i/>
                <w:iCs/>
                <w:sz w:val="17"/>
                <w:szCs w:val="17"/>
              </w:rPr>
              <w:t xml:space="preserve">Items shown with an asterisk (*), are hereby incorporated by reference and made part of this agreement as if attached hereto. </w:t>
            </w:r>
          </w:p>
          <w:p w14:paraId="2031FB73" w14:textId="77777777" w:rsidR="0041429B" w:rsidRPr="0041429B" w:rsidRDefault="0041429B" w:rsidP="0077632D">
            <w:pPr>
              <w:pStyle w:val="NoSpacing"/>
              <w:ind w:left="90" w:right="-195"/>
              <w:rPr>
                <w:rStyle w:val="Hyperlink"/>
                <w:rFonts w:ascii="MyriadPro-It" w:eastAsia="Calibri" w:hAnsi="MyriadPro-It" w:cs="MyriadPro-It"/>
                <w:i/>
                <w:iCs/>
                <w:sz w:val="17"/>
                <w:szCs w:val="17"/>
              </w:rPr>
            </w:pPr>
            <w:r w:rsidRPr="0041429B">
              <w:rPr>
                <w:rFonts w:ascii="MyriadPro-It" w:eastAsia="Calibri" w:hAnsi="MyriadPro-It" w:cs="MyriadPro-It"/>
                <w:i/>
                <w:iCs/>
                <w:sz w:val="17"/>
                <w:szCs w:val="17"/>
              </w:rPr>
              <w:t xml:space="preserve">These documents can be viewed at </w:t>
            </w:r>
            <w:hyperlink r:id="rId38" w:history="1">
              <w:r w:rsidRPr="0041429B">
                <w:rPr>
                  <w:rStyle w:val="Hyperlink"/>
                  <w:rFonts w:ascii="MyriadPro-It" w:eastAsia="Calibri" w:hAnsi="MyriadPro-It" w:cs="MyriadPro-It"/>
                  <w:i/>
                  <w:iCs/>
                  <w:sz w:val="17"/>
                  <w:szCs w:val="17"/>
                </w:rPr>
                <w:t>https://www.dgs.ca.gov/OLS/Resources</w:t>
              </w:r>
            </w:hyperlink>
          </w:p>
          <w:p w14:paraId="388827C5" w14:textId="77777777" w:rsidR="0041429B" w:rsidRPr="0041429B" w:rsidRDefault="0041429B" w:rsidP="0077632D">
            <w:pPr>
              <w:pStyle w:val="NoSpacing"/>
              <w:ind w:left="-105" w:right="-195"/>
              <w:rPr>
                <w:rFonts w:ascii="MyriadPro-It" w:eastAsia="Calibri" w:hAnsi="MyriadPro-It" w:cs="MyriadPro-It"/>
                <w:i/>
                <w:iCs/>
                <w:sz w:val="17"/>
                <w:szCs w:val="17"/>
              </w:rPr>
            </w:pPr>
          </w:p>
          <w:p w14:paraId="5A6A84DC" w14:textId="77777777" w:rsidR="0041429B" w:rsidRPr="0041429B" w:rsidRDefault="0041429B" w:rsidP="0077632D">
            <w:pPr>
              <w:pStyle w:val="NoSpacing"/>
              <w:ind w:left="-105" w:right="-195"/>
              <w:rPr>
                <w:rFonts w:ascii="MyriadPro-It" w:eastAsia="Calibri" w:hAnsi="MyriadPro-It" w:cs="MyriadPro-It"/>
                <w:i/>
                <w:iCs/>
                <w:sz w:val="17"/>
                <w:szCs w:val="17"/>
              </w:rPr>
            </w:pPr>
          </w:p>
          <w:p w14:paraId="4377D306" w14:textId="77777777" w:rsidR="0041429B" w:rsidRPr="005D5CAA" w:rsidRDefault="0041429B" w:rsidP="0077632D">
            <w:pPr>
              <w:widowControl w:val="0"/>
              <w:autoSpaceDE w:val="0"/>
              <w:autoSpaceDN w:val="0"/>
              <w:spacing w:before="20"/>
              <w:ind w:left="-12"/>
              <w:rPr>
                <w:rFonts w:ascii="Microsoft YaHei" w:eastAsia="Microsoft YaHei" w:hAnsi="Microsoft YaHei" w:cs="Calibri"/>
                <w:bCs/>
                <w:i/>
                <w:sz w:val="17"/>
                <w:szCs w:val="17"/>
              </w:rPr>
            </w:pPr>
          </w:p>
        </w:tc>
      </w:tr>
      <w:tr w:rsidR="0041429B" w:rsidRPr="009F3956" w14:paraId="2580E44D" w14:textId="77777777" w:rsidTr="0077632D">
        <w:trPr>
          <w:gridAfter w:val="1"/>
          <w:wAfter w:w="90" w:type="dxa"/>
          <w:trHeight w:hRule="exact" w:val="265"/>
        </w:trPr>
        <w:tc>
          <w:tcPr>
            <w:tcW w:w="11520" w:type="dxa"/>
            <w:gridSpan w:val="9"/>
            <w:tcBorders>
              <w:top w:val="single" w:sz="4" w:space="0" w:color="auto"/>
              <w:left w:val="nil"/>
              <w:bottom w:val="single" w:sz="4" w:space="0" w:color="auto"/>
              <w:right w:val="nil"/>
            </w:tcBorders>
            <w:vAlign w:val="bottom"/>
          </w:tcPr>
          <w:p w14:paraId="560C00A0" w14:textId="77777777" w:rsidR="0041429B" w:rsidRPr="005D5CAA" w:rsidRDefault="0041429B" w:rsidP="0077632D">
            <w:pPr>
              <w:widowControl w:val="0"/>
              <w:autoSpaceDE w:val="0"/>
              <w:autoSpaceDN w:val="0"/>
              <w:ind w:left="-12" w:right="76"/>
              <w:rPr>
                <w:rFonts w:ascii="Calibri" w:eastAsia="Arial" w:hAnsi="Calibri" w:cs="Calibri"/>
                <w:b/>
                <w:noProof/>
                <w:sz w:val="16"/>
                <w:szCs w:val="16"/>
              </w:rPr>
            </w:pPr>
            <w:r w:rsidRPr="005D5CAA">
              <w:rPr>
                <w:rFonts w:ascii="Microsoft YaHei UI" w:eastAsia="Microsoft YaHei UI" w:hAnsi="Microsoft YaHei UI" w:cs="Calibri"/>
                <w:bCs/>
                <w:i/>
                <w:sz w:val="16"/>
                <w:szCs w:val="16"/>
              </w:rPr>
              <w:t>IN WITNESS WHEREOF, THIS AGREEMENT HAS BEEN EXECUTED BY THE PARTIES HERETO</w:t>
            </w:r>
            <w:r w:rsidRPr="005D5CAA">
              <w:rPr>
                <w:rFonts w:ascii="Calibri" w:eastAsia="Arial" w:hAnsi="Calibri" w:cs="Calibri"/>
                <w:bCs/>
                <w:i/>
                <w:sz w:val="16"/>
                <w:szCs w:val="16"/>
              </w:rPr>
              <w:t>.</w:t>
            </w:r>
          </w:p>
        </w:tc>
      </w:tr>
      <w:tr w:rsidR="0041429B" w:rsidRPr="009F3956" w14:paraId="44B780F9" w14:textId="77777777" w:rsidTr="0077632D">
        <w:trPr>
          <w:gridAfter w:val="1"/>
          <w:wAfter w:w="90" w:type="dxa"/>
          <w:trHeight w:hRule="exact" w:val="348"/>
        </w:trPr>
        <w:tc>
          <w:tcPr>
            <w:tcW w:w="11520" w:type="dxa"/>
            <w:gridSpan w:val="9"/>
            <w:tcBorders>
              <w:top w:val="single" w:sz="4" w:space="0" w:color="auto"/>
              <w:left w:val="nil"/>
              <w:bottom w:val="single" w:sz="4" w:space="0" w:color="auto"/>
              <w:right w:val="nil"/>
            </w:tcBorders>
            <w:vAlign w:val="bottom"/>
          </w:tcPr>
          <w:p w14:paraId="5CC32035" w14:textId="77777777" w:rsidR="0041429B" w:rsidRPr="005D5CAA" w:rsidRDefault="0041429B" w:rsidP="0077632D">
            <w:pPr>
              <w:widowControl w:val="0"/>
              <w:autoSpaceDE w:val="0"/>
              <w:autoSpaceDN w:val="0"/>
              <w:ind w:left="86" w:right="72"/>
              <w:jc w:val="center"/>
              <w:rPr>
                <w:rFonts w:ascii="Microsoft YaHei UI" w:eastAsia="Microsoft YaHei UI" w:hAnsi="Microsoft YaHei UI" w:cs="Calibri"/>
                <w:bCs/>
                <w:i/>
                <w:sz w:val="16"/>
                <w:szCs w:val="16"/>
              </w:rPr>
            </w:pPr>
            <w:r w:rsidRPr="005E7A23">
              <w:rPr>
                <w:rFonts w:ascii="Microsoft YaHei" w:eastAsia="Microsoft YaHei" w:hAnsi="Microsoft YaHei" w:cs="Calibri"/>
                <w:b/>
                <w:bCs/>
                <w:w w:val="90"/>
                <w:sz w:val="18"/>
                <w:szCs w:val="18"/>
              </w:rPr>
              <w:t>CONTRACTOR</w:t>
            </w:r>
          </w:p>
        </w:tc>
      </w:tr>
      <w:tr w:rsidR="0041429B" w:rsidRPr="009F3956" w14:paraId="5B2122CA" w14:textId="77777777" w:rsidTr="0077632D">
        <w:trPr>
          <w:gridAfter w:val="1"/>
          <w:wAfter w:w="90" w:type="dxa"/>
          <w:trHeight w:hRule="exact" w:val="186"/>
        </w:trPr>
        <w:tc>
          <w:tcPr>
            <w:tcW w:w="11520" w:type="dxa"/>
            <w:gridSpan w:val="9"/>
            <w:tcBorders>
              <w:top w:val="single" w:sz="4" w:space="0" w:color="auto"/>
              <w:left w:val="nil"/>
              <w:bottom w:val="nil"/>
              <w:right w:val="nil"/>
            </w:tcBorders>
            <w:vAlign w:val="bottom"/>
          </w:tcPr>
          <w:p w14:paraId="4EDBA3A0" w14:textId="77777777" w:rsidR="0041429B" w:rsidRPr="005E7A23" w:rsidRDefault="0041429B" w:rsidP="0077632D">
            <w:pPr>
              <w:widowControl w:val="0"/>
              <w:autoSpaceDE w:val="0"/>
              <w:autoSpaceDN w:val="0"/>
              <w:ind w:left="90" w:right="76"/>
              <w:rPr>
                <w:rFonts w:ascii="Microsoft YaHei" w:eastAsia="Microsoft YaHei" w:hAnsi="Microsoft YaHei" w:cs="Calibri"/>
                <w:b/>
                <w:bCs/>
                <w:w w:val="90"/>
                <w:sz w:val="18"/>
                <w:szCs w:val="18"/>
              </w:rPr>
            </w:pPr>
            <w:r w:rsidRPr="0091654C">
              <w:rPr>
                <w:rFonts w:ascii="Candara" w:eastAsia="Arial" w:hAnsi="Candara" w:cs="Calibri"/>
                <w:bCs/>
                <w:sz w:val="16"/>
                <w:szCs w:val="16"/>
              </w:rPr>
              <w:t>C</w:t>
            </w:r>
            <w:r w:rsidRPr="00AF0E35">
              <w:rPr>
                <w:rFonts w:ascii="Candara" w:eastAsia="Arial" w:hAnsi="Candara" w:cs="Calibri"/>
                <w:bCs/>
                <w:sz w:val="16"/>
                <w:szCs w:val="16"/>
              </w:rPr>
              <w:t>ONTRACTOR NAME (if other than an individual, state whether a corporation, partnership, etc.)</w:t>
            </w:r>
          </w:p>
        </w:tc>
      </w:tr>
      <w:tr w:rsidR="0041429B" w:rsidRPr="009F3956" w14:paraId="449F0D0A" w14:textId="77777777" w:rsidTr="0077632D">
        <w:trPr>
          <w:gridAfter w:val="1"/>
          <w:wAfter w:w="90" w:type="dxa"/>
          <w:trHeight w:hRule="exact" w:val="315"/>
        </w:trPr>
        <w:tc>
          <w:tcPr>
            <w:tcW w:w="11520" w:type="dxa"/>
            <w:gridSpan w:val="9"/>
            <w:tcBorders>
              <w:top w:val="nil"/>
              <w:left w:val="nil"/>
              <w:bottom w:val="single" w:sz="4" w:space="0" w:color="auto"/>
              <w:right w:val="nil"/>
            </w:tcBorders>
          </w:tcPr>
          <w:p w14:paraId="21408E47" w14:textId="77777777" w:rsidR="0041429B" w:rsidRDefault="0041429B" w:rsidP="0077632D">
            <w:pPr>
              <w:ind w:left="90"/>
            </w:pPr>
            <w:r w:rsidRPr="005F610D">
              <w:rPr>
                <w:rFonts w:ascii="Calibri" w:eastAsia="Arial" w:hAnsi="Calibri" w:cs="Calibri"/>
                <w:noProof/>
                <w:sz w:val="21"/>
                <w:szCs w:val="21"/>
              </w:rPr>
              <w:fldChar w:fldCharType="begin">
                <w:ffData>
                  <w:name w:val="Text8"/>
                  <w:enabled/>
                  <w:calcOnExit w:val="0"/>
                  <w:textInput/>
                </w:ffData>
              </w:fldChar>
            </w:r>
            <w:r w:rsidRPr="005F610D">
              <w:rPr>
                <w:rFonts w:ascii="Calibri" w:eastAsia="Arial" w:hAnsi="Calibri" w:cs="Calibri"/>
                <w:noProof/>
                <w:sz w:val="21"/>
                <w:szCs w:val="21"/>
              </w:rPr>
              <w:instrText xml:space="preserve"> FORMTEXT </w:instrText>
            </w:r>
            <w:r w:rsidRPr="005F610D">
              <w:rPr>
                <w:rFonts w:ascii="Calibri" w:eastAsia="Arial" w:hAnsi="Calibri" w:cs="Calibri"/>
                <w:noProof/>
                <w:sz w:val="21"/>
                <w:szCs w:val="21"/>
              </w:rPr>
            </w:r>
            <w:r w:rsidRPr="005F610D">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F610D">
              <w:rPr>
                <w:rFonts w:ascii="Calibri" w:eastAsia="Arial" w:hAnsi="Calibri" w:cs="Calibri"/>
                <w:noProof/>
                <w:sz w:val="21"/>
                <w:szCs w:val="21"/>
              </w:rPr>
              <w:fldChar w:fldCharType="end"/>
            </w:r>
          </w:p>
        </w:tc>
      </w:tr>
      <w:tr w:rsidR="0041429B" w:rsidRPr="009F3956" w14:paraId="4E011A37" w14:textId="77777777" w:rsidTr="0077632D">
        <w:trPr>
          <w:trHeight w:hRule="exact" w:val="267"/>
        </w:trPr>
        <w:tc>
          <w:tcPr>
            <w:tcW w:w="7290" w:type="dxa"/>
            <w:gridSpan w:val="4"/>
            <w:tcBorders>
              <w:top w:val="single" w:sz="4" w:space="0" w:color="auto"/>
              <w:left w:val="nil"/>
              <w:bottom w:val="nil"/>
              <w:right w:val="single" w:sz="4" w:space="0" w:color="auto"/>
            </w:tcBorders>
          </w:tcPr>
          <w:p w14:paraId="24C40AE8" w14:textId="77777777" w:rsidR="0041429B" w:rsidRPr="005F610D" w:rsidRDefault="0041429B" w:rsidP="0077632D">
            <w:pPr>
              <w:rPr>
                <w:rFonts w:ascii="Calibri" w:eastAsia="Arial" w:hAnsi="Calibri" w:cs="Calibri"/>
                <w:noProof/>
                <w:sz w:val="21"/>
                <w:szCs w:val="21"/>
              </w:rPr>
            </w:pPr>
            <w:r w:rsidRPr="00AF0E35">
              <w:rPr>
                <w:rFonts w:ascii="Candara" w:eastAsia="Arial" w:hAnsi="Candara" w:cs="Calibri"/>
                <w:bCs/>
                <w:sz w:val="16"/>
                <w:szCs w:val="16"/>
              </w:rPr>
              <w:t>CONTRACTOR BUSINESS ADDRESS</w:t>
            </w:r>
          </w:p>
        </w:tc>
        <w:tc>
          <w:tcPr>
            <w:tcW w:w="2880" w:type="dxa"/>
            <w:gridSpan w:val="2"/>
            <w:tcBorders>
              <w:top w:val="single" w:sz="4" w:space="0" w:color="auto"/>
              <w:left w:val="single" w:sz="4" w:space="0" w:color="auto"/>
              <w:bottom w:val="nil"/>
              <w:right w:val="single" w:sz="4" w:space="0" w:color="auto"/>
            </w:tcBorders>
          </w:tcPr>
          <w:p w14:paraId="0FE32AB2" w14:textId="77777777" w:rsidR="0041429B" w:rsidRPr="005F610D" w:rsidRDefault="0041429B" w:rsidP="0077632D">
            <w:pPr>
              <w:rPr>
                <w:rFonts w:ascii="Calibri" w:eastAsia="Arial" w:hAnsi="Calibri" w:cs="Calibri"/>
                <w:noProof/>
                <w:sz w:val="21"/>
                <w:szCs w:val="21"/>
              </w:rPr>
            </w:pPr>
            <w:r w:rsidRPr="0091654C">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18E99BEC" w14:textId="77777777" w:rsidR="0041429B" w:rsidRPr="005F610D" w:rsidRDefault="0041429B" w:rsidP="0077632D">
            <w:pPr>
              <w:rPr>
                <w:rFonts w:ascii="Calibri" w:eastAsia="Arial" w:hAnsi="Calibri" w:cs="Calibri"/>
                <w:noProof/>
                <w:sz w:val="21"/>
                <w:szCs w:val="21"/>
              </w:rPr>
            </w:pPr>
            <w:r w:rsidRPr="0091654C">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550F7B7C" w14:textId="77777777" w:rsidR="0041429B" w:rsidRPr="005F610D" w:rsidRDefault="0041429B" w:rsidP="0077632D">
            <w:pPr>
              <w:rPr>
                <w:rFonts w:ascii="Calibri" w:eastAsia="Arial" w:hAnsi="Calibri" w:cs="Calibri"/>
                <w:noProof/>
                <w:sz w:val="21"/>
                <w:szCs w:val="21"/>
              </w:rPr>
            </w:pPr>
            <w:r w:rsidRPr="0091654C">
              <w:rPr>
                <w:rFonts w:ascii="Candara" w:eastAsia="Arial" w:hAnsi="Candara" w:cs="Calibri"/>
                <w:bCs/>
                <w:sz w:val="16"/>
                <w:szCs w:val="16"/>
              </w:rPr>
              <w:t>ZIP</w:t>
            </w:r>
          </w:p>
        </w:tc>
      </w:tr>
      <w:tr w:rsidR="0041429B" w:rsidRPr="009F3956" w14:paraId="7E0E85BD" w14:textId="77777777" w:rsidTr="0077632D">
        <w:trPr>
          <w:trHeight w:hRule="exact" w:val="270"/>
        </w:trPr>
        <w:tc>
          <w:tcPr>
            <w:tcW w:w="7290" w:type="dxa"/>
            <w:gridSpan w:val="4"/>
            <w:tcBorders>
              <w:top w:val="nil"/>
              <w:left w:val="nil"/>
              <w:bottom w:val="single" w:sz="4" w:space="0" w:color="auto"/>
              <w:right w:val="single" w:sz="4" w:space="0" w:color="auto"/>
            </w:tcBorders>
            <w:vAlign w:val="center"/>
          </w:tcPr>
          <w:p w14:paraId="1B57857A" w14:textId="77777777" w:rsidR="0041429B" w:rsidRPr="00B33903" w:rsidRDefault="0041429B" w:rsidP="0077632D">
            <w:pPr>
              <w:widowControl w:val="0"/>
              <w:autoSpaceDE w:val="0"/>
              <w:autoSpaceDN w:val="0"/>
              <w:rPr>
                <w:rFonts w:ascii="Calibri" w:eastAsia="Arial" w:hAnsi="Calibri" w:cs="Calibri"/>
                <w:sz w:val="20"/>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2880" w:type="dxa"/>
            <w:gridSpan w:val="2"/>
            <w:tcBorders>
              <w:top w:val="nil"/>
              <w:left w:val="single" w:sz="4" w:space="0" w:color="auto"/>
              <w:bottom w:val="single" w:sz="4" w:space="0" w:color="auto"/>
              <w:right w:val="single" w:sz="4" w:space="0" w:color="auto"/>
            </w:tcBorders>
            <w:vAlign w:val="center"/>
          </w:tcPr>
          <w:p w14:paraId="07A85677" w14:textId="77777777" w:rsidR="0041429B" w:rsidRPr="000D46D5" w:rsidRDefault="0041429B" w:rsidP="0077632D">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14:paraId="6009CF19" w14:textId="77777777" w:rsidR="0041429B" w:rsidRPr="000D46D5" w:rsidRDefault="0041429B" w:rsidP="0077632D">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
                  <w:enabled/>
                  <w:calcOnExit w:val="0"/>
                  <w:textInput>
                    <w:maxLength w:val="2"/>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nil"/>
            </w:tcBorders>
            <w:vAlign w:val="center"/>
          </w:tcPr>
          <w:p w14:paraId="735AD0F0" w14:textId="77777777" w:rsidR="0041429B" w:rsidRPr="000D46D5" w:rsidRDefault="0041429B" w:rsidP="0077632D">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r>
      <w:tr w:rsidR="0041429B" w:rsidRPr="009F3956" w14:paraId="136265DB" w14:textId="77777777" w:rsidTr="0077632D">
        <w:trPr>
          <w:trHeight w:hRule="exact" w:val="213"/>
        </w:trPr>
        <w:tc>
          <w:tcPr>
            <w:tcW w:w="7290" w:type="dxa"/>
            <w:gridSpan w:val="4"/>
            <w:tcBorders>
              <w:top w:val="single" w:sz="4" w:space="0" w:color="auto"/>
              <w:left w:val="nil"/>
              <w:bottom w:val="nil"/>
              <w:right w:val="single" w:sz="4" w:space="0" w:color="auto"/>
            </w:tcBorders>
          </w:tcPr>
          <w:p w14:paraId="0E2D9BEC" w14:textId="77777777" w:rsidR="0041429B" w:rsidRPr="000D46D5" w:rsidRDefault="0041429B" w:rsidP="0077632D">
            <w:pPr>
              <w:widowControl w:val="0"/>
              <w:autoSpaceDE w:val="0"/>
              <w:autoSpaceDN w:val="0"/>
              <w:rPr>
                <w:rFonts w:ascii="Calibri" w:eastAsia="Arial" w:hAnsi="Calibri" w:cs="Calibri"/>
                <w:sz w:val="14"/>
                <w:szCs w:val="22"/>
              </w:rPr>
            </w:pPr>
            <w:r w:rsidRPr="00AF0E35">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06C374BF" w14:textId="77777777" w:rsidR="0041429B" w:rsidRPr="000D46D5" w:rsidRDefault="0041429B" w:rsidP="0077632D">
            <w:pPr>
              <w:widowControl w:val="0"/>
              <w:autoSpaceDE w:val="0"/>
              <w:autoSpaceDN w:val="0"/>
              <w:rPr>
                <w:rFonts w:ascii="Calibri" w:eastAsia="Arial" w:hAnsi="Calibri" w:cs="Calibri"/>
                <w:sz w:val="14"/>
                <w:szCs w:val="22"/>
              </w:rPr>
            </w:pPr>
            <w:r w:rsidRPr="0091654C">
              <w:rPr>
                <w:rFonts w:ascii="Candara" w:eastAsia="Arial" w:hAnsi="Candara" w:cs="Calibri"/>
                <w:bCs/>
                <w:sz w:val="16"/>
                <w:szCs w:val="16"/>
              </w:rPr>
              <w:t>TITLE</w:t>
            </w:r>
          </w:p>
        </w:tc>
      </w:tr>
      <w:tr w:rsidR="0041429B" w:rsidRPr="009F3956" w14:paraId="0B7217E4" w14:textId="77777777" w:rsidTr="0077632D">
        <w:trPr>
          <w:trHeight w:hRule="exact" w:val="424"/>
        </w:trPr>
        <w:tc>
          <w:tcPr>
            <w:tcW w:w="7290" w:type="dxa"/>
            <w:gridSpan w:val="4"/>
            <w:tcBorders>
              <w:top w:val="nil"/>
              <w:left w:val="nil"/>
              <w:bottom w:val="single" w:sz="4" w:space="0" w:color="auto"/>
              <w:right w:val="single" w:sz="4" w:space="0" w:color="auto"/>
            </w:tcBorders>
            <w:vAlign w:val="center"/>
          </w:tcPr>
          <w:p w14:paraId="40EA4B50" w14:textId="77777777" w:rsidR="0041429B" w:rsidRPr="000D46D5" w:rsidRDefault="0041429B" w:rsidP="0077632D">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4320" w:type="dxa"/>
            <w:gridSpan w:val="6"/>
            <w:tcBorders>
              <w:top w:val="nil"/>
              <w:left w:val="single" w:sz="4" w:space="0" w:color="auto"/>
              <w:bottom w:val="single" w:sz="4" w:space="0" w:color="auto"/>
              <w:right w:val="nil"/>
            </w:tcBorders>
            <w:vAlign w:val="center"/>
          </w:tcPr>
          <w:p w14:paraId="77582436" w14:textId="77777777" w:rsidR="0041429B" w:rsidRPr="000D46D5" w:rsidRDefault="0041429B" w:rsidP="0077632D">
            <w:pPr>
              <w:widowControl w:val="0"/>
              <w:autoSpaceDE w:val="0"/>
              <w:autoSpaceDN w:val="0"/>
              <w:rPr>
                <w:rFonts w:ascii="Calibri" w:eastAsia="Arial" w:hAnsi="Calibri" w:cs="Calibri"/>
                <w:sz w:val="14"/>
                <w:szCs w:val="22"/>
              </w:rPr>
            </w:pPr>
            <w:r w:rsidRPr="00B33903">
              <w:rPr>
                <w:rFonts w:ascii="Calibri" w:eastAsia="Arial" w:hAnsi="Calibri" w:cs="Calibri"/>
                <w:sz w:val="20"/>
              </w:rPr>
              <w:fldChar w:fldCharType="begin">
                <w:ffData>
                  <w:name w:val="Text8"/>
                  <w:enabled/>
                  <w:calcOnExit w:val="0"/>
                  <w:textInput/>
                </w:ffData>
              </w:fldChar>
            </w:r>
            <w:r w:rsidRPr="00B33903">
              <w:rPr>
                <w:rFonts w:ascii="Calibri" w:eastAsia="Arial" w:hAnsi="Calibri" w:cs="Calibri"/>
                <w:sz w:val="20"/>
              </w:rPr>
              <w:instrText xml:space="preserve"> FORMTEXT </w:instrText>
            </w:r>
            <w:r w:rsidRPr="00B33903">
              <w:rPr>
                <w:rFonts w:ascii="Calibri" w:eastAsia="Arial" w:hAnsi="Calibri" w:cs="Calibri"/>
                <w:sz w:val="20"/>
              </w:rPr>
            </w:r>
            <w:r w:rsidRPr="00B33903">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B33903">
              <w:rPr>
                <w:rFonts w:ascii="Calibri" w:eastAsia="Arial" w:hAnsi="Calibri" w:cs="Calibri"/>
                <w:sz w:val="20"/>
              </w:rPr>
              <w:fldChar w:fldCharType="end"/>
            </w:r>
          </w:p>
        </w:tc>
      </w:tr>
      <w:tr w:rsidR="0041429B" w:rsidRPr="009F3956" w14:paraId="38B53AA8" w14:textId="77777777" w:rsidTr="0077632D">
        <w:trPr>
          <w:trHeight w:hRule="exact" w:val="204"/>
        </w:trPr>
        <w:tc>
          <w:tcPr>
            <w:tcW w:w="7290" w:type="dxa"/>
            <w:gridSpan w:val="4"/>
            <w:tcBorders>
              <w:top w:val="single" w:sz="4" w:space="0" w:color="auto"/>
              <w:left w:val="nil"/>
              <w:bottom w:val="nil"/>
              <w:right w:val="single" w:sz="4" w:space="0" w:color="auto"/>
            </w:tcBorders>
          </w:tcPr>
          <w:p w14:paraId="330B4B70" w14:textId="77777777" w:rsidR="0041429B" w:rsidRPr="005055A6" w:rsidRDefault="0041429B" w:rsidP="0077632D">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CONTRACTOR AUTHORIZED SIGNATURE</w:t>
            </w:r>
          </w:p>
        </w:tc>
        <w:tc>
          <w:tcPr>
            <w:tcW w:w="4320" w:type="dxa"/>
            <w:gridSpan w:val="6"/>
            <w:tcBorders>
              <w:top w:val="single" w:sz="4" w:space="0" w:color="auto"/>
              <w:left w:val="single" w:sz="4" w:space="0" w:color="auto"/>
              <w:bottom w:val="nil"/>
              <w:right w:val="nil"/>
            </w:tcBorders>
          </w:tcPr>
          <w:p w14:paraId="5359D7B6" w14:textId="77777777" w:rsidR="0041429B" w:rsidRPr="005055A6" w:rsidRDefault="0041429B" w:rsidP="0077632D">
            <w:pPr>
              <w:widowControl w:val="0"/>
              <w:autoSpaceDE w:val="0"/>
              <w:autoSpaceDN w:val="0"/>
              <w:rPr>
                <w:rFonts w:ascii="Microsoft YaHei UI" w:eastAsia="Microsoft YaHei UI" w:hAnsi="Microsoft YaHei UI" w:cs="Calibri"/>
                <w:bCs/>
                <w:sz w:val="12"/>
                <w:szCs w:val="22"/>
              </w:rPr>
            </w:pPr>
            <w:r w:rsidRPr="0091654C">
              <w:rPr>
                <w:rFonts w:ascii="Candara" w:eastAsia="Arial" w:hAnsi="Candara" w:cs="Calibri"/>
                <w:bCs/>
                <w:sz w:val="16"/>
                <w:szCs w:val="16"/>
              </w:rPr>
              <w:t>DATE SIGNED</w:t>
            </w:r>
          </w:p>
        </w:tc>
      </w:tr>
      <w:tr w:rsidR="0041429B" w:rsidRPr="009F3956" w14:paraId="0E848994" w14:textId="77777777" w:rsidTr="0077632D">
        <w:trPr>
          <w:trHeight w:hRule="exact" w:val="243"/>
        </w:trPr>
        <w:tc>
          <w:tcPr>
            <w:tcW w:w="7290" w:type="dxa"/>
            <w:gridSpan w:val="4"/>
            <w:tcBorders>
              <w:top w:val="nil"/>
              <w:left w:val="nil"/>
              <w:bottom w:val="single" w:sz="4" w:space="0" w:color="auto"/>
              <w:right w:val="single" w:sz="4" w:space="0" w:color="auto"/>
            </w:tcBorders>
            <w:vAlign w:val="center"/>
          </w:tcPr>
          <w:p w14:paraId="1B981B32" w14:textId="77777777" w:rsidR="0041429B" w:rsidRPr="000D46D5" w:rsidRDefault="0041429B" w:rsidP="0077632D">
            <w:pPr>
              <w:widowControl w:val="0"/>
              <w:autoSpaceDE w:val="0"/>
              <w:autoSpaceDN w:val="0"/>
              <w:ind w:left="-113"/>
              <w:rPr>
                <w:rFonts w:ascii="Calibri" w:eastAsia="Arial" w:hAnsi="Calibri" w:cs="Calibri"/>
                <w:sz w:val="14"/>
                <w:szCs w:val="22"/>
              </w:rPr>
            </w:pPr>
          </w:p>
        </w:tc>
        <w:tc>
          <w:tcPr>
            <w:tcW w:w="4320" w:type="dxa"/>
            <w:gridSpan w:val="6"/>
            <w:tcBorders>
              <w:top w:val="nil"/>
              <w:left w:val="single" w:sz="4" w:space="0" w:color="auto"/>
              <w:bottom w:val="single" w:sz="4" w:space="0" w:color="auto"/>
              <w:right w:val="nil"/>
            </w:tcBorders>
            <w:vAlign w:val="center"/>
          </w:tcPr>
          <w:p w14:paraId="355810AD" w14:textId="77777777" w:rsidR="0041429B" w:rsidRPr="000D46D5" w:rsidRDefault="0041429B" w:rsidP="0077632D">
            <w:pPr>
              <w:widowControl w:val="0"/>
              <w:autoSpaceDE w:val="0"/>
              <w:autoSpaceDN w:val="0"/>
              <w:ind w:left="-104"/>
              <w:rPr>
                <w:rFonts w:ascii="Calibri" w:eastAsia="Arial" w:hAnsi="Calibri" w:cs="Calibri"/>
                <w:sz w:val="14"/>
                <w:szCs w:val="22"/>
              </w:rPr>
            </w:pPr>
          </w:p>
        </w:tc>
      </w:tr>
      <w:tr w:rsidR="0041429B" w:rsidRPr="009F3956" w14:paraId="1A5C6A33" w14:textId="77777777" w:rsidTr="0077632D">
        <w:trPr>
          <w:trHeight w:hRule="exact" w:val="294"/>
        </w:trPr>
        <w:tc>
          <w:tcPr>
            <w:tcW w:w="11610" w:type="dxa"/>
            <w:gridSpan w:val="10"/>
            <w:tcBorders>
              <w:top w:val="single" w:sz="4" w:space="0" w:color="auto"/>
              <w:left w:val="nil"/>
              <w:bottom w:val="single" w:sz="4" w:space="0" w:color="auto"/>
              <w:right w:val="nil"/>
            </w:tcBorders>
            <w:vAlign w:val="center"/>
          </w:tcPr>
          <w:p w14:paraId="0D9EA63F" w14:textId="77777777" w:rsidR="0041429B" w:rsidRPr="00B33903" w:rsidRDefault="0041429B" w:rsidP="0077632D">
            <w:pPr>
              <w:widowControl w:val="0"/>
              <w:autoSpaceDE w:val="0"/>
              <w:autoSpaceDN w:val="0"/>
              <w:ind w:left="90"/>
              <w:jc w:val="center"/>
              <w:rPr>
                <w:rFonts w:ascii="Calibri" w:eastAsia="Arial" w:hAnsi="Calibri" w:cs="Calibri"/>
                <w:sz w:val="20"/>
              </w:rPr>
            </w:pPr>
            <w:r w:rsidRPr="005E7A23">
              <w:rPr>
                <w:rFonts w:ascii="Microsoft YaHei" w:eastAsia="Microsoft YaHei" w:hAnsi="Microsoft YaHei" w:cs="Calibri"/>
                <w:b/>
                <w:bCs/>
                <w:w w:val="90"/>
                <w:sz w:val="18"/>
                <w:szCs w:val="18"/>
              </w:rPr>
              <w:t>STATE OF CALIFORNIA</w:t>
            </w:r>
          </w:p>
        </w:tc>
      </w:tr>
      <w:tr w:rsidR="0041429B" w:rsidRPr="009F3956" w14:paraId="7940EACF" w14:textId="77777777" w:rsidTr="0077632D">
        <w:trPr>
          <w:trHeight w:hRule="exact" w:val="186"/>
        </w:trPr>
        <w:tc>
          <w:tcPr>
            <w:tcW w:w="11610" w:type="dxa"/>
            <w:gridSpan w:val="10"/>
            <w:tcBorders>
              <w:top w:val="single" w:sz="4" w:space="0" w:color="auto"/>
              <w:left w:val="nil"/>
              <w:bottom w:val="nil"/>
              <w:right w:val="nil"/>
            </w:tcBorders>
            <w:vAlign w:val="center"/>
          </w:tcPr>
          <w:p w14:paraId="6662D98D" w14:textId="77777777" w:rsidR="0041429B" w:rsidRPr="005E7A23" w:rsidRDefault="0041429B" w:rsidP="0077632D">
            <w:pPr>
              <w:widowControl w:val="0"/>
              <w:autoSpaceDE w:val="0"/>
              <w:autoSpaceDN w:val="0"/>
              <w:rPr>
                <w:rFonts w:ascii="Microsoft YaHei" w:eastAsia="Microsoft YaHei" w:hAnsi="Microsoft YaHei" w:cs="Calibri"/>
                <w:b/>
                <w:bCs/>
                <w:w w:val="90"/>
                <w:sz w:val="18"/>
                <w:szCs w:val="18"/>
              </w:rPr>
            </w:pPr>
            <w:r w:rsidRPr="00AF0E35">
              <w:rPr>
                <w:rFonts w:ascii="Candara" w:eastAsia="Arial" w:hAnsi="Candara" w:cs="Calibri"/>
                <w:bCs/>
                <w:sz w:val="16"/>
                <w:szCs w:val="16"/>
              </w:rPr>
              <w:t>CONTRACTING AGENCY NAME</w:t>
            </w:r>
          </w:p>
        </w:tc>
      </w:tr>
      <w:tr w:rsidR="0041429B" w:rsidRPr="009F3956" w14:paraId="3775647B" w14:textId="77777777" w:rsidTr="0077632D">
        <w:trPr>
          <w:trHeight w:hRule="exact" w:val="294"/>
        </w:trPr>
        <w:tc>
          <w:tcPr>
            <w:tcW w:w="11610" w:type="dxa"/>
            <w:gridSpan w:val="10"/>
            <w:tcBorders>
              <w:top w:val="nil"/>
              <w:left w:val="nil"/>
              <w:bottom w:val="single" w:sz="4" w:space="0" w:color="auto"/>
              <w:right w:val="nil"/>
            </w:tcBorders>
            <w:vAlign w:val="center"/>
          </w:tcPr>
          <w:p w14:paraId="4A7CF951" w14:textId="77777777" w:rsidR="0041429B" w:rsidRPr="00AF0E35" w:rsidRDefault="0041429B" w:rsidP="0077632D">
            <w:pPr>
              <w:widowControl w:val="0"/>
              <w:autoSpaceDE w:val="0"/>
              <w:autoSpaceDN w:val="0"/>
              <w:rPr>
                <w:rFonts w:ascii="Candara" w:eastAsia="Arial" w:hAnsi="Candara" w:cs="Calibri"/>
                <w:bCs/>
                <w:sz w:val="16"/>
                <w:szCs w:val="16"/>
              </w:rPr>
            </w:pPr>
            <w:r w:rsidRPr="009C025E">
              <w:rPr>
                <w:rFonts w:ascii="Calibri" w:eastAsia="Arial" w:hAnsi="Calibri" w:cs="Calibri"/>
                <w:sz w:val="21"/>
                <w:szCs w:val="21"/>
              </w:rPr>
              <w:t xml:space="preserve">Department of Resources Recycling and Recovery </w:t>
            </w:r>
          </w:p>
        </w:tc>
      </w:tr>
      <w:tr w:rsidR="0041429B" w:rsidRPr="009F3956" w14:paraId="59B8972C" w14:textId="77777777" w:rsidTr="0077632D">
        <w:trPr>
          <w:trHeight w:hRule="exact" w:val="230"/>
        </w:trPr>
        <w:tc>
          <w:tcPr>
            <w:tcW w:w="7290" w:type="dxa"/>
            <w:gridSpan w:val="4"/>
            <w:tcBorders>
              <w:top w:val="single" w:sz="4" w:space="0" w:color="auto"/>
              <w:left w:val="nil"/>
              <w:bottom w:val="nil"/>
              <w:right w:val="single" w:sz="4" w:space="0" w:color="auto"/>
            </w:tcBorders>
          </w:tcPr>
          <w:p w14:paraId="2D9C842C" w14:textId="77777777" w:rsidR="0041429B" w:rsidRPr="005055A6" w:rsidRDefault="0041429B" w:rsidP="0077632D">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CONTRACTING AGENCY ADDRESS</w:t>
            </w:r>
          </w:p>
        </w:tc>
        <w:tc>
          <w:tcPr>
            <w:tcW w:w="2880" w:type="dxa"/>
            <w:gridSpan w:val="2"/>
            <w:tcBorders>
              <w:top w:val="single" w:sz="4" w:space="0" w:color="auto"/>
              <w:left w:val="single" w:sz="4" w:space="0" w:color="auto"/>
              <w:bottom w:val="nil"/>
              <w:right w:val="single" w:sz="4" w:space="0" w:color="auto"/>
            </w:tcBorders>
          </w:tcPr>
          <w:p w14:paraId="68875C61" w14:textId="77777777" w:rsidR="0041429B" w:rsidRPr="005055A6" w:rsidRDefault="0041429B" w:rsidP="0077632D">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2BEFF19F" w14:textId="77777777" w:rsidR="0041429B" w:rsidRPr="005055A6" w:rsidRDefault="0041429B" w:rsidP="0077632D">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2F152852" w14:textId="77777777" w:rsidR="0041429B" w:rsidRPr="005055A6" w:rsidRDefault="0041429B" w:rsidP="0077632D">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ZIP</w:t>
            </w:r>
          </w:p>
        </w:tc>
      </w:tr>
      <w:tr w:rsidR="0041429B" w:rsidRPr="009F3956" w14:paraId="5EBDBB98" w14:textId="77777777" w:rsidTr="0077632D">
        <w:trPr>
          <w:trHeight w:hRule="exact" w:val="244"/>
        </w:trPr>
        <w:tc>
          <w:tcPr>
            <w:tcW w:w="7290" w:type="dxa"/>
            <w:gridSpan w:val="4"/>
            <w:tcBorders>
              <w:top w:val="nil"/>
              <w:left w:val="nil"/>
              <w:bottom w:val="single" w:sz="4" w:space="0" w:color="auto"/>
              <w:right w:val="single" w:sz="4" w:space="0" w:color="auto"/>
            </w:tcBorders>
          </w:tcPr>
          <w:p w14:paraId="198C5478" w14:textId="77777777" w:rsidR="0041429B" w:rsidRPr="00287381" w:rsidRDefault="0041429B" w:rsidP="0077632D">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1001 “I” Street</w:t>
            </w:r>
          </w:p>
        </w:tc>
        <w:tc>
          <w:tcPr>
            <w:tcW w:w="2880" w:type="dxa"/>
            <w:gridSpan w:val="2"/>
            <w:tcBorders>
              <w:top w:val="nil"/>
              <w:left w:val="single" w:sz="4" w:space="0" w:color="auto"/>
              <w:bottom w:val="single" w:sz="4" w:space="0" w:color="auto"/>
              <w:right w:val="single" w:sz="4" w:space="0" w:color="auto"/>
            </w:tcBorders>
          </w:tcPr>
          <w:p w14:paraId="37913F22" w14:textId="77777777" w:rsidR="0041429B" w:rsidRPr="000D46D5" w:rsidRDefault="0041429B" w:rsidP="0077632D">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14:paraId="5A2FD663" w14:textId="77777777" w:rsidR="0041429B" w:rsidRPr="000D46D5" w:rsidRDefault="0041429B" w:rsidP="0077632D">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CA</w:t>
            </w:r>
          </w:p>
        </w:tc>
        <w:tc>
          <w:tcPr>
            <w:tcW w:w="720" w:type="dxa"/>
            <w:gridSpan w:val="2"/>
            <w:tcBorders>
              <w:top w:val="nil"/>
              <w:left w:val="single" w:sz="4" w:space="0" w:color="auto"/>
              <w:bottom w:val="single" w:sz="4" w:space="0" w:color="auto"/>
              <w:right w:val="nil"/>
            </w:tcBorders>
          </w:tcPr>
          <w:p w14:paraId="78408866" w14:textId="77777777" w:rsidR="0041429B" w:rsidRPr="000D46D5" w:rsidRDefault="0041429B" w:rsidP="0077632D">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95814</w:t>
            </w:r>
          </w:p>
        </w:tc>
      </w:tr>
      <w:tr w:rsidR="0041429B" w:rsidRPr="009F3956" w14:paraId="492CE7C3" w14:textId="77777777" w:rsidTr="0077632D">
        <w:trPr>
          <w:trHeight w:hRule="exact" w:val="258"/>
        </w:trPr>
        <w:tc>
          <w:tcPr>
            <w:tcW w:w="7290" w:type="dxa"/>
            <w:gridSpan w:val="4"/>
            <w:tcBorders>
              <w:top w:val="single" w:sz="4" w:space="0" w:color="auto"/>
              <w:left w:val="nil"/>
              <w:bottom w:val="nil"/>
              <w:right w:val="single" w:sz="4" w:space="0" w:color="auto"/>
            </w:tcBorders>
          </w:tcPr>
          <w:p w14:paraId="2FD2B0E1" w14:textId="77777777" w:rsidR="0041429B" w:rsidRPr="00287381" w:rsidRDefault="0041429B" w:rsidP="0077632D">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40D8687A" w14:textId="77777777" w:rsidR="0041429B" w:rsidRPr="000D46D5" w:rsidRDefault="0041429B" w:rsidP="0077632D">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TITLE</w:t>
            </w:r>
          </w:p>
        </w:tc>
      </w:tr>
      <w:tr w:rsidR="0041429B" w:rsidRPr="009F3956" w14:paraId="5D3ECFE9" w14:textId="77777777" w:rsidTr="0077632D">
        <w:trPr>
          <w:trHeight w:hRule="exact" w:val="258"/>
        </w:trPr>
        <w:tc>
          <w:tcPr>
            <w:tcW w:w="7290" w:type="dxa"/>
            <w:gridSpan w:val="4"/>
            <w:tcBorders>
              <w:top w:val="nil"/>
              <w:left w:val="nil"/>
              <w:bottom w:val="single" w:sz="4" w:space="0" w:color="auto"/>
              <w:right w:val="single" w:sz="4" w:space="0" w:color="auto"/>
            </w:tcBorders>
          </w:tcPr>
          <w:p w14:paraId="5AC3FCB4" w14:textId="77777777" w:rsidR="0041429B" w:rsidRPr="0059718A" w:rsidRDefault="0041429B" w:rsidP="0077632D">
            <w:pPr>
              <w:widowControl w:val="0"/>
              <w:autoSpaceDE w:val="0"/>
              <w:autoSpaceDN w:val="0"/>
              <w:rPr>
                <w:rFonts w:ascii="Calibri" w:eastAsia="Arial" w:hAnsi="Calibri" w:cs="Calibri"/>
                <w:bCs/>
                <w:sz w:val="21"/>
                <w:szCs w:val="21"/>
              </w:rPr>
            </w:pPr>
            <w:r>
              <w:rPr>
                <w:rFonts w:ascii="Calibri" w:eastAsia="Arial" w:hAnsi="Calibri" w:cs="Calibri"/>
                <w:sz w:val="21"/>
                <w:szCs w:val="21"/>
              </w:rPr>
              <w:t>Noah Valadez</w:t>
            </w:r>
          </w:p>
        </w:tc>
        <w:tc>
          <w:tcPr>
            <w:tcW w:w="4320" w:type="dxa"/>
            <w:gridSpan w:val="6"/>
            <w:tcBorders>
              <w:top w:val="nil"/>
              <w:left w:val="single" w:sz="4" w:space="0" w:color="auto"/>
              <w:bottom w:val="single" w:sz="4" w:space="0" w:color="auto"/>
              <w:right w:val="nil"/>
            </w:tcBorders>
          </w:tcPr>
          <w:p w14:paraId="2BC26F91" w14:textId="77777777" w:rsidR="0041429B" w:rsidRPr="000D46D5" w:rsidRDefault="0041429B" w:rsidP="0077632D">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Adminstrative Services Branch Chief</w:t>
            </w:r>
          </w:p>
        </w:tc>
      </w:tr>
      <w:tr w:rsidR="0041429B" w:rsidRPr="009F3956" w14:paraId="402C314F" w14:textId="77777777" w:rsidTr="0077632D">
        <w:trPr>
          <w:trHeight w:hRule="exact" w:val="258"/>
        </w:trPr>
        <w:tc>
          <w:tcPr>
            <w:tcW w:w="7290" w:type="dxa"/>
            <w:gridSpan w:val="4"/>
            <w:tcBorders>
              <w:top w:val="single" w:sz="4" w:space="0" w:color="auto"/>
              <w:left w:val="nil"/>
              <w:bottom w:val="nil"/>
              <w:right w:val="single" w:sz="4" w:space="0" w:color="auto"/>
            </w:tcBorders>
          </w:tcPr>
          <w:p w14:paraId="4DBB0D5D" w14:textId="77777777" w:rsidR="0041429B" w:rsidRPr="000D46D5" w:rsidRDefault="0041429B" w:rsidP="0077632D">
            <w:pPr>
              <w:widowControl w:val="0"/>
              <w:autoSpaceDE w:val="0"/>
              <w:autoSpaceDN w:val="0"/>
              <w:rPr>
                <w:rFonts w:ascii="Calibri" w:eastAsia="Arial" w:hAnsi="Calibri" w:cs="Calibri"/>
                <w:bCs/>
                <w:sz w:val="14"/>
                <w:szCs w:val="22"/>
              </w:rPr>
            </w:pPr>
            <w:r>
              <w:rPr>
                <w:rFonts w:ascii="Candara" w:eastAsia="Arial" w:hAnsi="Candara" w:cs="Calibri"/>
                <w:bCs/>
                <w:sz w:val="16"/>
                <w:szCs w:val="16"/>
              </w:rPr>
              <w:t>CONTRACTING AGENCY</w:t>
            </w:r>
            <w:r w:rsidRPr="00AF0E35">
              <w:rPr>
                <w:rFonts w:ascii="Candara" w:eastAsia="Arial" w:hAnsi="Candara" w:cs="Calibri"/>
                <w:bCs/>
                <w:sz w:val="16"/>
                <w:szCs w:val="16"/>
              </w:rPr>
              <w:t xml:space="preserve"> AUTHORIZED SIGNATURE</w:t>
            </w:r>
          </w:p>
        </w:tc>
        <w:tc>
          <w:tcPr>
            <w:tcW w:w="4320" w:type="dxa"/>
            <w:gridSpan w:val="6"/>
            <w:tcBorders>
              <w:top w:val="single" w:sz="4" w:space="0" w:color="auto"/>
              <w:left w:val="single" w:sz="4" w:space="0" w:color="auto"/>
              <w:bottom w:val="nil"/>
              <w:right w:val="nil"/>
            </w:tcBorders>
          </w:tcPr>
          <w:p w14:paraId="1BFC7BF5" w14:textId="77777777" w:rsidR="0041429B" w:rsidRPr="000D46D5" w:rsidRDefault="0041429B" w:rsidP="0077632D">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DATE SIGNED</w:t>
            </w:r>
          </w:p>
        </w:tc>
      </w:tr>
      <w:tr w:rsidR="0041429B" w:rsidRPr="009F3956" w14:paraId="12CD6605" w14:textId="77777777" w:rsidTr="0077632D">
        <w:trPr>
          <w:trHeight w:hRule="exact" w:val="280"/>
        </w:trPr>
        <w:tc>
          <w:tcPr>
            <w:tcW w:w="7290" w:type="dxa"/>
            <w:gridSpan w:val="4"/>
            <w:tcBorders>
              <w:top w:val="nil"/>
              <w:left w:val="nil"/>
              <w:bottom w:val="single" w:sz="4" w:space="0" w:color="auto"/>
              <w:right w:val="single" w:sz="4" w:space="0" w:color="auto"/>
            </w:tcBorders>
          </w:tcPr>
          <w:p w14:paraId="7A6C6C3A" w14:textId="77777777" w:rsidR="0041429B" w:rsidRDefault="0041429B" w:rsidP="0077632D">
            <w:pPr>
              <w:widowControl w:val="0"/>
              <w:autoSpaceDE w:val="0"/>
              <w:autoSpaceDN w:val="0"/>
              <w:spacing w:before="20"/>
              <w:rPr>
                <w:rFonts w:ascii="Calibri" w:eastAsia="Arial" w:hAnsi="Calibri" w:cs="Calibri"/>
                <w:bCs/>
                <w:sz w:val="14"/>
                <w:szCs w:val="22"/>
              </w:rPr>
            </w:pPr>
            <w:r w:rsidRPr="00B33903">
              <w:rPr>
                <w:rFonts w:ascii="Calibri" w:eastAsia="Arial" w:hAnsi="Calibri" w:cs="Calibri"/>
                <w:sz w:val="20"/>
              </w:rPr>
              <w:t xml:space="preserve"> </w:t>
            </w:r>
          </w:p>
        </w:tc>
        <w:tc>
          <w:tcPr>
            <w:tcW w:w="4320" w:type="dxa"/>
            <w:gridSpan w:val="6"/>
            <w:tcBorders>
              <w:top w:val="nil"/>
              <w:left w:val="single" w:sz="4" w:space="0" w:color="auto"/>
              <w:bottom w:val="single" w:sz="4" w:space="0" w:color="auto"/>
              <w:right w:val="nil"/>
            </w:tcBorders>
          </w:tcPr>
          <w:p w14:paraId="2C80E6AE" w14:textId="77777777" w:rsidR="0041429B" w:rsidRDefault="0041429B" w:rsidP="0077632D">
            <w:pPr>
              <w:widowControl w:val="0"/>
              <w:autoSpaceDE w:val="0"/>
              <w:autoSpaceDN w:val="0"/>
              <w:spacing w:before="20"/>
              <w:rPr>
                <w:rFonts w:ascii="Calibri" w:eastAsia="Arial" w:hAnsi="Calibri" w:cs="Calibri"/>
                <w:bCs/>
                <w:sz w:val="14"/>
                <w:szCs w:val="22"/>
              </w:rPr>
            </w:pPr>
          </w:p>
          <w:p w14:paraId="681E738E" w14:textId="77777777" w:rsidR="0041429B" w:rsidRPr="00840540" w:rsidRDefault="0041429B" w:rsidP="0077632D">
            <w:pPr>
              <w:rPr>
                <w:rFonts w:ascii="Calibri" w:eastAsia="Arial" w:hAnsi="Calibri" w:cs="Calibri"/>
                <w:sz w:val="14"/>
                <w:szCs w:val="22"/>
              </w:rPr>
            </w:pPr>
          </w:p>
          <w:p w14:paraId="73440053" w14:textId="77777777" w:rsidR="0041429B" w:rsidRPr="00840540" w:rsidRDefault="0041429B" w:rsidP="0077632D">
            <w:pPr>
              <w:tabs>
                <w:tab w:val="left" w:pos="2975"/>
              </w:tabs>
              <w:rPr>
                <w:rFonts w:ascii="Calibri" w:eastAsia="Arial" w:hAnsi="Calibri" w:cs="Calibri"/>
                <w:sz w:val="14"/>
                <w:szCs w:val="22"/>
              </w:rPr>
            </w:pPr>
            <w:r>
              <w:rPr>
                <w:rFonts w:ascii="Calibri" w:eastAsia="Arial" w:hAnsi="Calibri" w:cs="Calibri"/>
                <w:sz w:val="14"/>
                <w:szCs w:val="22"/>
              </w:rPr>
              <w:tab/>
            </w:r>
          </w:p>
        </w:tc>
      </w:tr>
    </w:tbl>
    <w:p w14:paraId="392F2A67" w14:textId="77777777" w:rsidR="0041429B" w:rsidRPr="00CA3B22" w:rsidRDefault="0041429B" w:rsidP="00CA3B22">
      <w:pPr>
        <w:pStyle w:val="Heading2"/>
        <w:rPr>
          <w:rFonts w:cs="Arial"/>
          <w:bCs w:val="0"/>
          <w:sz w:val="24"/>
          <w:szCs w:val="18"/>
        </w:rPr>
      </w:pPr>
    </w:p>
    <w:tbl>
      <w:tblPr>
        <w:tblpPr w:leftFromText="187" w:rightFromText="187" w:vertAnchor="page" w:horzAnchor="margin" w:tblpY="501"/>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2520"/>
        <w:gridCol w:w="630"/>
        <w:gridCol w:w="3690"/>
      </w:tblGrid>
      <w:tr w:rsidR="0041429B" w:rsidRPr="009F3956" w14:paraId="064BE84E" w14:textId="77777777" w:rsidTr="0041429B">
        <w:trPr>
          <w:trHeight w:hRule="exact" w:val="273"/>
        </w:trPr>
        <w:tc>
          <w:tcPr>
            <w:tcW w:w="11610" w:type="dxa"/>
            <w:gridSpan w:val="4"/>
            <w:tcBorders>
              <w:top w:val="nil"/>
              <w:left w:val="nil"/>
              <w:bottom w:val="nil"/>
              <w:right w:val="nil"/>
            </w:tcBorders>
          </w:tcPr>
          <w:p w14:paraId="75923D70" w14:textId="77777777" w:rsidR="0041429B" w:rsidRDefault="0041429B" w:rsidP="0041429B">
            <w:r w:rsidRPr="00A87AD7">
              <w:rPr>
                <w:rFonts w:ascii="Candara" w:eastAsia="Arial" w:hAnsi="Candara" w:cs="Calibri"/>
                <w:sz w:val="18"/>
                <w:szCs w:val="18"/>
              </w:rPr>
              <w:t>S</w:t>
            </w:r>
            <w:r w:rsidRPr="00840540">
              <w:rPr>
                <w:rFonts w:ascii="Candara" w:eastAsia="Arial" w:hAnsi="Candara" w:cs="Calibri"/>
                <w:sz w:val="18"/>
                <w:szCs w:val="18"/>
              </w:rPr>
              <w:t>TATE</w:t>
            </w:r>
            <w:r w:rsidRPr="00840540">
              <w:rPr>
                <w:rFonts w:ascii="Candara" w:eastAsia="Arial" w:hAnsi="Candara" w:cs="Calibri"/>
                <w:spacing w:val="-32"/>
                <w:sz w:val="18"/>
                <w:szCs w:val="18"/>
              </w:rPr>
              <w:t xml:space="preserve">    </w:t>
            </w:r>
            <w:r w:rsidRPr="00840540">
              <w:rPr>
                <w:rFonts w:ascii="Candara" w:eastAsia="Arial" w:hAnsi="Candara" w:cs="Calibri"/>
                <w:sz w:val="18"/>
                <w:szCs w:val="18"/>
              </w:rPr>
              <w:t>OF CALIFORNIA -</w:t>
            </w:r>
            <w:r w:rsidRPr="00840540">
              <w:rPr>
                <w:rFonts w:ascii="Candara" w:eastAsia="Arial" w:hAnsi="Candara" w:cs="Calibri"/>
                <w:spacing w:val="-25"/>
                <w:sz w:val="18"/>
                <w:szCs w:val="18"/>
              </w:rPr>
              <w:t xml:space="preserve"> </w:t>
            </w:r>
            <w:r w:rsidRPr="00840540">
              <w:rPr>
                <w:rFonts w:ascii="Candara" w:eastAsia="Arial" w:hAnsi="Candara" w:cs="Calibri"/>
                <w:sz w:val="18"/>
                <w:szCs w:val="18"/>
              </w:rPr>
              <w:t>DEPARTMENT OF</w:t>
            </w:r>
            <w:r w:rsidRPr="00840540">
              <w:rPr>
                <w:rFonts w:ascii="Candara" w:eastAsia="Arial" w:hAnsi="Candara" w:cs="Calibri"/>
                <w:spacing w:val="-34"/>
                <w:sz w:val="18"/>
                <w:szCs w:val="18"/>
              </w:rPr>
              <w:t xml:space="preserve">      </w:t>
            </w:r>
            <w:r w:rsidRPr="00840540">
              <w:rPr>
                <w:rFonts w:ascii="Candara" w:eastAsia="Arial" w:hAnsi="Candara" w:cs="Calibri"/>
                <w:sz w:val="18"/>
                <w:szCs w:val="18"/>
              </w:rPr>
              <w:t>GENERAL</w:t>
            </w:r>
            <w:r w:rsidRPr="00840540">
              <w:rPr>
                <w:rFonts w:ascii="Candara" w:eastAsia="Arial" w:hAnsi="Candara" w:cs="Calibri"/>
                <w:spacing w:val="-31"/>
                <w:sz w:val="18"/>
                <w:szCs w:val="18"/>
              </w:rPr>
              <w:t xml:space="preserve">   </w:t>
            </w:r>
            <w:r w:rsidRPr="00840540">
              <w:rPr>
                <w:rFonts w:ascii="Candara" w:eastAsia="Arial" w:hAnsi="Candara" w:cs="Calibri"/>
                <w:sz w:val="18"/>
                <w:szCs w:val="18"/>
              </w:rPr>
              <w:t>SERVICES</w:t>
            </w:r>
          </w:p>
        </w:tc>
      </w:tr>
      <w:tr w:rsidR="0041429B" w:rsidRPr="009F3956" w14:paraId="140826D0" w14:textId="77777777" w:rsidTr="0041429B">
        <w:trPr>
          <w:trHeight w:hRule="exact" w:val="258"/>
        </w:trPr>
        <w:tc>
          <w:tcPr>
            <w:tcW w:w="4770" w:type="dxa"/>
            <w:tcBorders>
              <w:top w:val="nil"/>
              <w:left w:val="nil"/>
              <w:bottom w:val="nil"/>
              <w:right w:val="single" w:sz="4" w:space="0" w:color="auto"/>
            </w:tcBorders>
          </w:tcPr>
          <w:p w14:paraId="291B9A21" w14:textId="77777777" w:rsidR="0041429B" w:rsidRPr="00A96688" w:rsidRDefault="0041429B" w:rsidP="0041429B">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14:paraId="22F4BAC2" w14:textId="77777777" w:rsidR="0041429B" w:rsidRPr="00A96688" w:rsidRDefault="0041429B" w:rsidP="0041429B">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14:paraId="21AD64FE" w14:textId="77777777" w:rsidR="0041429B" w:rsidRPr="0054365F" w:rsidRDefault="0041429B" w:rsidP="0041429B">
            <w:pPr>
              <w:ind w:left="99" w:right="-29"/>
              <w:rPr>
                <w:rFonts w:ascii="Candara" w:eastAsia="Arial" w:hAnsi="Candara" w:cs="Calibri"/>
                <w:sz w:val="18"/>
                <w:szCs w:val="18"/>
              </w:rPr>
            </w:pPr>
            <w:r>
              <w:rPr>
                <w:rFonts w:ascii="Calibri" w:eastAsia="Arial" w:hAnsi="Calibri" w:cs="Calibri"/>
                <w:sz w:val="16"/>
                <w:szCs w:val="16"/>
              </w:rPr>
              <w:t>PURCHASING AUTHORITY NUMBER (I</w:t>
            </w:r>
            <w:r w:rsidRPr="0054365F">
              <w:rPr>
                <w:rFonts w:ascii="Calibri" w:eastAsia="Arial" w:hAnsi="Calibri" w:cs="Calibri"/>
                <w:sz w:val="16"/>
                <w:szCs w:val="16"/>
              </w:rPr>
              <w:t xml:space="preserve">f </w:t>
            </w:r>
            <w:r>
              <w:rPr>
                <w:rFonts w:ascii="Calibri" w:eastAsia="Arial" w:hAnsi="Calibri" w:cs="Calibri"/>
                <w:sz w:val="16"/>
                <w:szCs w:val="16"/>
              </w:rPr>
              <w:t>A</w:t>
            </w:r>
            <w:r w:rsidRPr="0054365F">
              <w:rPr>
                <w:rFonts w:ascii="Calibri" w:eastAsia="Arial" w:hAnsi="Calibri" w:cs="Calibri"/>
                <w:sz w:val="16"/>
                <w:szCs w:val="16"/>
              </w:rPr>
              <w:t>pplicable)</w:t>
            </w:r>
          </w:p>
        </w:tc>
      </w:tr>
      <w:tr w:rsidR="0041429B" w:rsidRPr="009F3956" w14:paraId="48C70B9E" w14:textId="77777777" w:rsidTr="0041429B">
        <w:trPr>
          <w:trHeight w:hRule="exact" w:val="258"/>
        </w:trPr>
        <w:tc>
          <w:tcPr>
            <w:tcW w:w="4770" w:type="dxa"/>
            <w:tcBorders>
              <w:top w:val="nil"/>
              <w:left w:val="nil"/>
              <w:bottom w:val="nil"/>
              <w:right w:val="single" w:sz="4" w:space="0" w:color="auto"/>
            </w:tcBorders>
          </w:tcPr>
          <w:p w14:paraId="17C5B86E" w14:textId="77777777" w:rsidR="0041429B" w:rsidRPr="00A96688" w:rsidRDefault="0041429B" w:rsidP="0041429B">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150" w:type="dxa"/>
            <w:gridSpan w:val="2"/>
            <w:tcBorders>
              <w:top w:val="nil"/>
              <w:left w:val="single" w:sz="4" w:space="0" w:color="auto"/>
              <w:bottom w:val="single" w:sz="4" w:space="0" w:color="auto"/>
              <w:right w:val="single" w:sz="4" w:space="0" w:color="auto"/>
            </w:tcBorders>
          </w:tcPr>
          <w:p w14:paraId="174116A6" w14:textId="35707CB9" w:rsidR="0041429B" w:rsidRPr="00A96688" w:rsidRDefault="0041429B" w:rsidP="0041429B">
            <w:pPr>
              <w:widowControl w:val="0"/>
              <w:autoSpaceDE w:val="0"/>
              <w:autoSpaceDN w:val="0"/>
              <w:spacing w:line="200" w:lineRule="exact"/>
              <w:ind w:left="-12"/>
              <w:jc w:val="center"/>
              <w:rPr>
                <w:rFonts w:ascii="Calibri" w:eastAsia="Arial" w:hAnsi="Calibri" w:cs="Calibri"/>
                <w:w w:val="105"/>
                <w:sz w:val="19"/>
                <w:szCs w:val="19"/>
              </w:rPr>
            </w:pPr>
            <w:r w:rsidRPr="0041429B">
              <w:rPr>
                <w:rFonts w:ascii="Calibri" w:eastAsia="Arial" w:hAnsi="Calibri" w:cs="Calibri"/>
                <w:sz w:val="22"/>
                <w:szCs w:val="22"/>
              </w:rPr>
              <w:t>DRR</w:t>
            </w:r>
            <w:r w:rsidR="00BE12C0">
              <w:rPr>
                <w:rFonts w:ascii="Calibri" w:eastAsia="Arial" w:hAnsi="Calibri" w:cs="Calibri"/>
                <w:sz w:val="22"/>
                <w:szCs w:val="22"/>
              </w:rPr>
              <w:t>19073</w:t>
            </w:r>
          </w:p>
        </w:tc>
        <w:tc>
          <w:tcPr>
            <w:tcW w:w="3690" w:type="dxa"/>
            <w:tcBorders>
              <w:top w:val="nil"/>
              <w:left w:val="single" w:sz="4" w:space="0" w:color="auto"/>
              <w:bottom w:val="single" w:sz="4" w:space="0" w:color="auto"/>
              <w:right w:val="single" w:sz="4" w:space="0" w:color="auto"/>
            </w:tcBorders>
          </w:tcPr>
          <w:p w14:paraId="370EAB1B" w14:textId="77777777" w:rsidR="0041429B" w:rsidRPr="00A96688" w:rsidRDefault="0041429B" w:rsidP="0041429B">
            <w:pPr>
              <w:widowControl w:val="0"/>
              <w:autoSpaceDE w:val="0"/>
              <w:autoSpaceDN w:val="0"/>
              <w:spacing w:line="200" w:lineRule="exact"/>
              <w:ind w:left="-12"/>
              <w:rPr>
                <w:rFonts w:ascii="Calibri" w:eastAsia="Arial" w:hAnsi="Calibri" w:cs="Calibri"/>
                <w:w w:val="105"/>
                <w:sz w:val="19"/>
                <w:szCs w:val="19"/>
              </w:rPr>
            </w:pPr>
          </w:p>
        </w:tc>
      </w:tr>
      <w:tr w:rsidR="0041429B" w:rsidRPr="009F3956" w14:paraId="0D3D25B4" w14:textId="77777777" w:rsidTr="0041429B">
        <w:trPr>
          <w:trHeight w:hRule="exact" w:val="258"/>
        </w:trPr>
        <w:tc>
          <w:tcPr>
            <w:tcW w:w="7290" w:type="dxa"/>
            <w:gridSpan w:val="2"/>
            <w:tcBorders>
              <w:top w:val="single" w:sz="4" w:space="0" w:color="auto"/>
              <w:left w:val="single" w:sz="4" w:space="0" w:color="auto"/>
              <w:bottom w:val="nil"/>
              <w:right w:val="single" w:sz="4" w:space="0" w:color="auto"/>
            </w:tcBorders>
          </w:tcPr>
          <w:p w14:paraId="171579F4" w14:textId="77777777" w:rsidR="0041429B" w:rsidRPr="00132C22" w:rsidRDefault="0041429B" w:rsidP="0041429B">
            <w:pPr>
              <w:widowControl w:val="0"/>
              <w:autoSpaceDE w:val="0"/>
              <w:autoSpaceDN w:val="0"/>
              <w:rPr>
                <w:rFonts w:ascii="Candara" w:eastAsia="Arial" w:hAnsi="Candara" w:cs="Calibri"/>
                <w:bCs/>
                <w:sz w:val="16"/>
                <w:szCs w:val="16"/>
              </w:rPr>
            </w:pPr>
            <w:r w:rsidRPr="00132C22">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14:paraId="2DF4390B" w14:textId="77777777" w:rsidR="0041429B" w:rsidRDefault="0041429B" w:rsidP="0041429B">
            <w:pPr>
              <w:widowControl w:val="0"/>
              <w:autoSpaceDE w:val="0"/>
              <w:autoSpaceDN w:val="0"/>
              <w:rPr>
                <w:rFonts w:ascii="Calibri" w:eastAsia="Arial" w:hAnsi="Calibri" w:cs="Calibri"/>
                <w:bCs/>
                <w:sz w:val="14"/>
                <w:szCs w:val="22"/>
              </w:rPr>
            </w:pPr>
            <w:r w:rsidRPr="00132C22">
              <w:rPr>
                <w:rFonts w:ascii="Candara" w:eastAsia="Arial" w:hAnsi="Candara" w:cs="Calibri"/>
                <w:bCs/>
                <w:sz w:val="16"/>
                <w:szCs w:val="16"/>
              </w:rPr>
              <w:t xml:space="preserve">EXEMPTION </w:t>
            </w:r>
            <w:r>
              <w:rPr>
                <w:rFonts w:ascii="Candara" w:eastAsia="Arial" w:hAnsi="Candara" w:cs="Calibri"/>
                <w:bCs/>
                <w:sz w:val="16"/>
                <w:szCs w:val="16"/>
              </w:rPr>
              <w:t>(If Applicable)</w:t>
            </w:r>
          </w:p>
        </w:tc>
      </w:tr>
      <w:tr w:rsidR="0041429B" w:rsidRPr="009F3956" w14:paraId="1EDCB161" w14:textId="77777777" w:rsidTr="0041429B">
        <w:trPr>
          <w:trHeight w:hRule="exact" w:val="1560"/>
        </w:trPr>
        <w:tc>
          <w:tcPr>
            <w:tcW w:w="7290" w:type="dxa"/>
            <w:gridSpan w:val="2"/>
            <w:tcBorders>
              <w:top w:val="nil"/>
              <w:left w:val="single" w:sz="4" w:space="0" w:color="auto"/>
              <w:bottom w:val="single" w:sz="4" w:space="0" w:color="auto"/>
              <w:right w:val="single" w:sz="4" w:space="0" w:color="auto"/>
            </w:tcBorders>
          </w:tcPr>
          <w:p w14:paraId="7DDC2189" w14:textId="77777777" w:rsidR="0041429B" w:rsidRDefault="0041429B" w:rsidP="0041429B">
            <w:pPr>
              <w:widowControl w:val="0"/>
              <w:autoSpaceDE w:val="0"/>
              <w:autoSpaceDN w:val="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14:paraId="00FF78FD" w14:textId="18E1686F" w:rsidR="0041429B" w:rsidRPr="00B9412D" w:rsidRDefault="00A25BEE" w:rsidP="00B9412D">
            <w:pPr>
              <w:widowControl w:val="0"/>
              <w:tabs>
                <w:tab w:val="left" w:pos="2735"/>
                <w:tab w:val="left" w:pos="3425"/>
              </w:tabs>
              <w:autoSpaceDE w:val="0"/>
              <w:autoSpaceDN w:val="0"/>
              <w:ind w:left="87"/>
              <w:rPr>
                <w:rFonts w:ascii="Arial" w:eastAsia="Arial" w:hAnsi="Arial" w:cs="Arial"/>
                <w:bCs/>
              </w:rPr>
            </w:pPr>
            <w:r w:rsidRPr="00B9412D">
              <w:rPr>
                <w:rFonts w:ascii="Arial" w:eastAsia="Arial" w:hAnsi="Arial" w:cs="Arial"/>
                <w:bCs/>
              </w:rPr>
              <w:t>PCC 10430(d)</w:t>
            </w:r>
          </w:p>
          <w:p w14:paraId="63D12AE5" w14:textId="77777777" w:rsidR="0041429B" w:rsidRDefault="0041429B" w:rsidP="0041429B">
            <w:pPr>
              <w:rPr>
                <w:rFonts w:ascii="Calibri" w:eastAsia="Arial" w:hAnsi="Calibri" w:cs="Calibri"/>
                <w:sz w:val="14"/>
                <w:szCs w:val="22"/>
              </w:rPr>
            </w:pPr>
          </w:p>
          <w:p w14:paraId="6A677ABE" w14:textId="77777777" w:rsidR="0041429B" w:rsidRPr="00B727D9" w:rsidRDefault="0041429B" w:rsidP="0041429B">
            <w:pPr>
              <w:ind w:firstLine="720"/>
              <w:rPr>
                <w:rFonts w:ascii="Calibri" w:eastAsia="Arial" w:hAnsi="Calibri" w:cs="Calibri"/>
                <w:sz w:val="14"/>
                <w:szCs w:val="22"/>
              </w:rPr>
            </w:pPr>
          </w:p>
        </w:tc>
      </w:tr>
    </w:tbl>
    <w:p w14:paraId="53E8742E" w14:textId="77777777" w:rsidR="0041429B" w:rsidRDefault="0041429B" w:rsidP="0041429B">
      <w:pPr>
        <w:tabs>
          <w:tab w:val="left" w:pos="7629"/>
          <w:tab w:val="right" w:pos="9936"/>
        </w:tabs>
        <w:ind w:left="720"/>
        <w:rPr>
          <w:b/>
          <w:sz w:val="28"/>
          <w:szCs w:val="20"/>
          <w:u w:val="single"/>
        </w:rPr>
      </w:pPr>
    </w:p>
    <w:p w14:paraId="6B21C776" w14:textId="77777777" w:rsidR="0041429B" w:rsidRDefault="0041429B" w:rsidP="0041429B">
      <w:pPr>
        <w:tabs>
          <w:tab w:val="left" w:pos="7629"/>
          <w:tab w:val="right" w:pos="9936"/>
        </w:tabs>
        <w:ind w:left="720"/>
        <w:rPr>
          <w:b/>
          <w:sz w:val="28"/>
          <w:szCs w:val="20"/>
          <w:u w:val="single"/>
        </w:rPr>
      </w:pPr>
    </w:p>
    <w:p w14:paraId="788C4303" w14:textId="77777777" w:rsidR="0041429B" w:rsidRDefault="0041429B" w:rsidP="0041429B">
      <w:pPr>
        <w:tabs>
          <w:tab w:val="left" w:pos="7629"/>
          <w:tab w:val="right" w:pos="9936"/>
        </w:tabs>
        <w:ind w:left="720"/>
        <w:rPr>
          <w:b/>
          <w:sz w:val="28"/>
          <w:szCs w:val="20"/>
          <w:u w:val="single"/>
        </w:rPr>
        <w:sectPr w:rsidR="0041429B" w:rsidSect="0041429B">
          <w:headerReference w:type="default" r:id="rId39"/>
          <w:footerReference w:type="default" r:id="rId40"/>
          <w:pgSz w:w="12240" w:h="15840"/>
          <w:pgMar w:top="720" w:right="720" w:bottom="720" w:left="450" w:header="270" w:footer="540" w:gutter="0"/>
          <w:cols w:space="720"/>
          <w:docGrid w:linePitch="360"/>
        </w:sectPr>
      </w:pPr>
    </w:p>
    <w:p w14:paraId="1BC7BF3E" w14:textId="37F3B1A4" w:rsidR="00401986" w:rsidRPr="00C9140B" w:rsidRDefault="00401986" w:rsidP="00401986">
      <w:pPr>
        <w:tabs>
          <w:tab w:val="left" w:pos="7629"/>
          <w:tab w:val="right" w:pos="9936"/>
        </w:tabs>
        <w:spacing w:after="120"/>
        <w:ind w:left="720"/>
        <w:jc w:val="center"/>
        <w:rPr>
          <w:rFonts w:ascii="Arial" w:hAnsi="Arial" w:cs="Arial"/>
          <w:b/>
          <w:u w:val="single"/>
        </w:rPr>
      </w:pPr>
      <w:r w:rsidRPr="00C9140B">
        <w:rPr>
          <w:rFonts w:ascii="Arial" w:hAnsi="Arial" w:cs="Arial"/>
          <w:b/>
          <w:u w:val="single"/>
        </w:rPr>
        <w:lastRenderedPageBreak/>
        <w:t>EXHIBIT A</w:t>
      </w:r>
    </w:p>
    <w:p w14:paraId="5900747B" w14:textId="77777777" w:rsidR="00401986" w:rsidRPr="00C9140B" w:rsidRDefault="00401986" w:rsidP="00401986">
      <w:pPr>
        <w:spacing w:after="120"/>
        <w:rPr>
          <w:rFonts w:ascii="Arial" w:hAnsi="Arial" w:cs="Arial"/>
          <w:b/>
          <w:u w:val="single"/>
          <w:lang w:val="x-none" w:eastAsia="x-none"/>
        </w:rPr>
      </w:pPr>
      <w:r w:rsidRPr="00C9140B">
        <w:rPr>
          <w:rFonts w:ascii="Arial" w:hAnsi="Arial" w:cs="Arial"/>
          <w:b/>
          <w:u w:val="single"/>
          <w:lang w:val="x-none" w:eastAsia="x-none"/>
        </w:rPr>
        <w:t>SCOPE OF WORK</w:t>
      </w:r>
    </w:p>
    <w:p w14:paraId="01816D0D" w14:textId="6CFFDF8B" w:rsidR="00401986" w:rsidRPr="00C9140B" w:rsidRDefault="00401986" w:rsidP="003255A7">
      <w:pPr>
        <w:numPr>
          <w:ilvl w:val="0"/>
          <w:numId w:val="35"/>
        </w:numPr>
        <w:spacing w:after="120"/>
        <w:rPr>
          <w:rFonts w:ascii="Arial" w:hAnsi="Arial" w:cs="Arial"/>
        </w:rPr>
      </w:pPr>
      <w:r w:rsidRPr="00C9140B">
        <w:rPr>
          <w:rFonts w:ascii="Arial" w:hAnsi="Arial" w:cs="Arial"/>
        </w:rPr>
        <w:t>The Contractor agrees to provide the Department of Resources Recycling and Recovery (CalRecycle), with</w:t>
      </w:r>
      <w:r w:rsidRPr="00C9140B">
        <w:rPr>
          <w:rFonts w:ascii="Arial" w:hAnsi="Arial" w:cs="Arial"/>
          <w:color w:val="FFFFFF"/>
        </w:rPr>
        <w:t xml:space="preserve"> </w:t>
      </w:r>
      <w:r w:rsidR="00D53BE3" w:rsidRPr="00BE12C0">
        <w:rPr>
          <w:rFonts w:ascii="Arial" w:hAnsi="Arial" w:cs="Arial"/>
        </w:rPr>
        <w:t xml:space="preserve">engineering and environmental consulting services </w:t>
      </w:r>
      <w:r w:rsidRPr="00CA31B7">
        <w:rPr>
          <w:rFonts w:ascii="Arial" w:hAnsi="Arial" w:cs="Arial"/>
        </w:rPr>
        <w:t>as d</w:t>
      </w:r>
      <w:r w:rsidRPr="00C9140B">
        <w:rPr>
          <w:rFonts w:ascii="Arial" w:hAnsi="Arial" w:cs="Arial"/>
        </w:rPr>
        <w:t>escribed herein.</w:t>
      </w:r>
    </w:p>
    <w:p w14:paraId="5D414172" w14:textId="77777777" w:rsidR="00401986" w:rsidRPr="00C9140B" w:rsidRDefault="00401986" w:rsidP="003255A7">
      <w:pPr>
        <w:numPr>
          <w:ilvl w:val="0"/>
          <w:numId w:val="35"/>
        </w:numPr>
        <w:spacing w:after="120"/>
        <w:rPr>
          <w:rFonts w:ascii="Arial" w:hAnsi="Arial" w:cs="Arial"/>
        </w:rPr>
      </w:pPr>
      <w:r w:rsidRPr="00C9140B">
        <w:rPr>
          <w:rFonts w:ascii="Arial" w:hAnsi="Arial" w:cs="Arial"/>
        </w:rPr>
        <w:t>The project coordinators during the term of this agreement will be:</w:t>
      </w:r>
    </w:p>
    <w:tbl>
      <w:tblPr>
        <w:tblW w:w="108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219"/>
        <w:gridCol w:w="4410"/>
        <w:gridCol w:w="1080"/>
        <w:gridCol w:w="4230"/>
      </w:tblGrid>
      <w:tr w:rsidR="00A23A97" w:rsidRPr="00C9140B" w14:paraId="018581E6" w14:textId="77777777" w:rsidTr="00C9140B">
        <w:tc>
          <w:tcPr>
            <w:tcW w:w="5490" w:type="dxa"/>
            <w:gridSpan w:val="3"/>
            <w:tcBorders>
              <w:top w:val="nil"/>
              <w:left w:val="nil"/>
              <w:bottom w:val="nil"/>
              <w:right w:val="nil"/>
            </w:tcBorders>
            <w:shd w:val="clear" w:color="auto" w:fill="auto"/>
            <w:vAlign w:val="bottom"/>
          </w:tcPr>
          <w:p w14:paraId="2B789552" w14:textId="77777777" w:rsidR="00A23A97" w:rsidRPr="00C9140B" w:rsidRDefault="00A23A97" w:rsidP="008019BC">
            <w:pPr>
              <w:tabs>
                <w:tab w:val="left" w:pos="5040"/>
              </w:tabs>
              <w:spacing w:before="120" w:after="240"/>
              <w:ind w:left="-101" w:right="144"/>
              <w:rPr>
                <w:rFonts w:ascii="Arial" w:hAnsi="Arial" w:cs="Arial"/>
                <w:u w:val="single"/>
              </w:rPr>
            </w:pPr>
            <w:r w:rsidRPr="00C9140B">
              <w:rPr>
                <w:rFonts w:ascii="Arial" w:hAnsi="Arial" w:cs="Arial"/>
                <w:u w:val="single"/>
              </w:rPr>
              <w:t>CalRecycle Contract Manager</w:t>
            </w:r>
          </w:p>
        </w:tc>
        <w:tc>
          <w:tcPr>
            <w:tcW w:w="5310" w:type="dxa"/>
            <w:gridSpan w:val="2"/>
            <w:tcBorders>
              <w:top w:val="nil"/>
              <w:left w:val="nil"/>
              <w:bottom w:val="nil"/>
              <w:right w:val="nil"/>
            </w:tcBorders>
            <w:shd w:val="clear" w:color="auto" w:fill="auto"/>
            <w:vAlign w:val="bottom"/>
          </w:tcPr>
          <w:p w14:paraId="4C05471A" w14:textId="77777777" w:rsidR="00A23A97" w:rsidRPr="00C9140B" w:rsidRDefault="00A23A97" w:rsidP="008019BC">
            <w:pPr>
              <w:spacing w:before="120" w:after="240"/>
              <w:ind w:left="-101" w:right="144"/>
              <w:rPr>
                <w:rFonts w:ascii="Arial" w:hAnsi="Arial" w:cs="Arial"/>
                <w:u w:val="single"/>
              </w:rPr>
            </w:pPr>
            <w:r w:rsidRPr="00C9140B">
              <w:rPr>
                <w:rFonts w:ascii="Arial" w:hAnsi="Arial" w:cs="Arial"/>
                <w:u w:val="single"/>
              </w:rPr>
              <w:fldChar w:fldCharType="begin">
                <w:ffData>
                  <w:name w:val="Text144"/>
                  <w:enabled/>
                  <w:calcOnExit w:val="0"/>
                  <w:textInput/>
                </w:ffData>
              </w:fldChar>
            </w:r>
            <w:r w:rsidRPr="00C9140B">
              <w:rPr>
                <w:rFonts w:ascii="Arial" w:hAnsi="Arial" w:cs="Arial"/>
                <w:u w:val="single"/>
              </w:rPr>
              <w:instrText xml:space="preserve"> FORMTEXT </w:instrText>
            </w:r>
            <w:r w:rsidRPr="00C9140B">
              <w:rPr>
                <w:rFonts w:ascii="Arial" w:hAnsi="Arial" w:cs="Arial"/>
                <w:u w:val="single"/>
              </w:rPr>
            </w:r>
            <w:r w:rsidRPr="00C9140B">
              <w:rPr>
                <w:rFonts w:ascii="Arial" w:hAnsi="Arial" w:cs="Arial"/>
                <w:u w:val="single"/>
              </w:rPr>
              <w:fldChar w:fldCharType="separate"/>
            </w:r>
            <w:r w:rsidRPr="00C9140B">
              <w:rPr>
                <w:rFonts w:ascii="Arial" w:hAnsi="Arial" w:cs="Arial"/>
                <w:u w:val="single"/>
              </w:rPr>
              <w:t>&lt;To Be Determined&gt;</w:t>
            </w:r>
            <w:r w:rsidRPr="00C9140B">
              <w:rPr>
                <w:rFonts w:ascii="Arial" w:hAnsi="Arial" w:cs="Arial"/>
                <w:u w:val="single"/>
              </w:rPr>
              <w:fldChar w:fldCharType="end"/>
            </w:r>
          </w:p>
        </w:tc>
      </w:tr>
      <w:tr w:rsidR="00A23A97" w:rsidRPr="00CA31B7" w14:paraId="76104DFC" w14:textId="77777777" w:rsidTr="00C9140B">
        <w:trPr>
          <w:trHeight w:val="288"/>
        </w:trPr>
        <w:tc>
          <w:tcPr>
            <w:tcW w:w="861" w:type="dxa"/>
            <w:tcBorders>
              <w:top w:val="nil"/>
              <w:left w:val="nil"/>
              <w:bottom w:val="nil"/>
              <w:right w:val="nil"/>
            </w:tcBorders>
            <w:shd w:val="clear" w:color="auto" w:fill="auto"/>
            <w:vAlign w:val="bottom"/>
          </w:tcPr>
          <w:p w14:paraId="79D4F2AC" w14:textId="77777777" w:rsidR="00A23A97" w:rsidRPr="00CA31B7" w:rsidRDefault="00A23A97" w:rsidP="008019BC">
            <w:pPr>
              <w:ind w:left="-90" w:right="-108"/>
              <w:rPr>
                <w:rFonts w:ascii="Arial" w:hAnsi="Arial" w:cs="Arial"/>
                <w:u w:val="single"/>
              </w:rPr>
            </w:pPr>
            <w:r w:rsidRPr="00CA31B7">
              <w:rPr>
                <w:rFonts w:ascii="Arial" w:hAnsi="Arial" w:cs="Arial"/>
              </w:rPr>
              <w:t>Name:</w:t>
            </w:r>
          </w:p>
        </w:tc>
        <w:tc>
          <w:tcPr>
            <w:tcW w:w="4629" w:type="dxa"/>
            <w:gridSpan w:val="2"/>
            <w:tcBorders>
              <w:top w:val="nil"/>
              <w:left w:val="nil"/>
              <w:bottom w:val="nil"/>
              <w:right w:val="nil"/>
            </w:tcBorders>
            <w:shd w:val="clear" w:color="auto" w:fill="auto"/>
            <w:vAlign w:val="bottom"/>
          </w:tcPr>
          <w:p w14:paraId="796EB16F" w14:textId="77777777" w:rsidR="00A23A97" w:rsidRPr="00CA31B7" w:rsidRDefault="00A23A97" w:rsidP="00A23A97">
            <w:pPr>
              <w:tabs>
                <w:tab w:val="left" w:pos="5040"/>
              </w:tabs>
              <w:ind w:left="-108" w:right="-108"/>
              <w:rPr>
                <w:rFonts w:ascii="Arial" w:hAnsi="Arial" w:cs="Arial"/>
              </w:rPr>
            </w:pPr>
            <w:r w:rsidRPr="00CA31B7">
              <w:rPr>
                <w:rFonts w:ascii="Arial" w:hAnsi="Arial" w:cs="Arial"/>
              </w:rPr>
              <w:fldChar w:fldCharType="begin">
                <w:ffData>
                  <w:name w:val="Text143"/>
                  <w:enabled/>
                  <w:calcOnExit w:val="0"/>
                  <w:textInput/>
                </w:ffData>
              </w:fldChar>
            </w:r>
            <w:bookmarkStart w:id="111" w:name="Text143"/>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Alan</w:t>
            </w:r>
            <w:r w:rsidR="004D14CE" w:rsidRPr="00CA31B7">
              <w:rPr>
                <w:rFonts w:ascii="Arial" w:hAnsi="Arial" w:cs="Arial"/>
              </w:rPr>
              <w:t xml:space="preserve"> </w:t>
            </w:r>
            <w:r w:rsidRPr="00CA31B7">
              <w:rPr>
                <w:rFonts w:ascii="Arial" w:hAnsi="Arial" w:cs="Arial"/>
              </w:rPr>
              <w:t>Zamboanga</w:t>
            </w:r>
            <w:r w:rsidRPr="00CA31B7">
              <w:rPr>
                <w:rFonts w:ascii="Arial" w:hAnsi="Arial" w:cs="Arial"/>
              </w:rPr>
              <w:fldChar w:fldCharType="end"/>
            </w:r>
            <w:bookmarkEnd w:id="111"/>
          </w:p>
        </w:tc>
        <w:tc>
          <w:tcPr>
            <w:tcW w:w="1080" w:type="dxa"/>
            <w:tcBorders>
              <w:top w:val="nil"/>
              <w:left w:val="nil"/>
              <w:bottom w:val="nil"/>
              <w:right w:val="nil"/>
            </w:tcBorders>
            <w:shd w:val="clear" w:color="auto" w:fill="auto"/>
            <w:vAlign w:val="bottom"/>
          </w:tcPr>
          <w:p w14:paraId="2699EBEF" w14:textId="77777777" w:rsidR="00A23A97" w:rsidRPr="00CA31B7" w:rsidRDefault="00A23A97" w:rsidP="008019BC">
            <w:pPr>
              <w:tabs>
                <w:tab w:val="left" w:pos="5040"/>
              </w:tabs>
              <w:ind w:left="-108" w:right="-108"/>
              <w:rPr>
                <w:rFonts w:ascii="Arial" w:hAnsi="Arial" w:cs="Arial"/>
                <w:u w:val="single"/>
              </w:rPr>
            </w:pPr>
            <w:r w:rsidRPr="00CA31B7">
              <w:rPr>
                <w:rFonts w:ascii="Arial" w:hAnsi="Arial" w:cs="Arial"/>
              </w:rPr>
              <w:t>Name:</w:t>
            </w:r>
          </w:p>
        </w:tc>
        <w:tc>
          <w:tcPr>
            <w:tcW w:w="4230" w:type="dxa"/>
            <w:tcBorders>
              <w:top w:val="nil"/>
              <w:left w:val="nil"/>
              <w:bottom w:val="nil"/>
              <w:right w:val="nil"/>
            </w:tcBorders>
            <w:shd w:val="clear" w:color="auto" w:fill="auto"/>
            <w:vAlign w:val="bottom"/>
          </w:tcPr>
          <w:p w14:paraId="79FCE5FF" w14:textId="77777777" w:rsidR="00A23A97" w:rsidRPr="00CA31B7" w:rsidRDefault="00A23A97" w:rsidP="008019BC">
            <w:pPr>
              <w:tabs>
                <w:tab w:val="left" w:pos="5040"/>
              </w:tabs>
              <w:ind w:left="-108"/>
              <w:rPr>
                <w:rFonts w:ascii="Arial" w:hAnsi="Arial" w:cs="Arial"/>
              </w:rPr>
            </w:pP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60ADCF44" w14:textId="77777777" w:rsidTr="00C9140B">
        <w:trPr>
          <w:trHeight w:val="288"/>
        </w:trPr>
        <w:tc>
          <w:tcPr>
            <w:tcW w:w="861" w:type="dxa"/>
            <w:tcBorders>
              <w:top w:val="nil"/>
              <w:left w:val="nil"/>
              <w:bottom w:val="nil"/>
              <w:right w:val="nil"/>
            </w:tcBorders>
            <w:shd w:val="clear" w:color="auto" w:fill="auto"/>
            <w:vAlign w:val="bottom"/>
          </w:tcPr>
          <w:p w14:paraId="6A8CC18B" w14:textId="77777777" w:rsidR="00A23A97" w:rsidRPr="00CA31B7" w:rsidRDefault="00A23A97" w:rsidP="008019BC">
            <w:pPr>
              <w:ind w:left="-90" w:right="-108"/>
              <w:rPr>
                <w:rFonts w:ascii="Arial" w:hAnsi="Arial" w:cs="Arial"/>
                <w:u w:val="single"/>
              </w:rPr>
            </w:pPr>
            <w:r w:rsidRPr="00CA31B7">
              <w:rPr>
                <w:rFonts w:ascii="Arial" w:hAnsi="Arial" w:cs="Arial"/>
              </w:rPr>
              <w:t>Phone:</w:t>
            </w:r>
          </w:p>
        </w:tc>
        <w:tc>
          <w:tcPr>
            <w:tcW w:w="4629" w:type="dxa"/>
            <w:gridSpan w:val="2"/>
            <w:tcBorders>
              <w:top w:val="nil"/>
              <w:left w:val="nil"/>
              <w:bottom w:val="nil"/>
              <w:right w:val="nil"/>
            </w:tcBorders>
            <w:shd w:val="clear" w:color="auto" w:fill="auto"/>
            <w:vAlign w:val="bottom"/>
          </w:tcPr>
          <w:p w14:paraId="34E9DB39" w14:textId="77777777" w:rsidR="00A23A97" w:rsidRPr="00CA31B7" w:rsidRDefault="00A23A97" w:rsidP="00A23A97">
            <w:pPr>
              <w:tabs>
                <w:tab w:val="left" w:pos="5040"/>
              </w:tabs>
              <w:ind w:left="-108" w:right="-108"/>
              <w:rPr>
                <w:rFonts w:ascii="Arial" w:hAnsi="Arial" w:cs="Arial"/>
              </w:rPr>
            </w:pP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916</w:t>
            </w:r>
            <w:r w:rsidRPr="00CA31B7">
              <w:rPr>
                <w:rFonts w:ascii="Arial" w:hAnsi="Arial" w:cs="Arial"/>
              </w:rPr>
              <w:fldChar w:fldCharType="end"/>
            </w:r>
            <w:r w:rsidRPr="00CA31B7">
              <w:rPr>
                <w:rFonts w:ascii="Arial" w:hAnsi="Arial" w:cs="Arial"/>
              </w:rPr>
              <w:t xml:space="preserve">) </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341</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6450</w:t>
            </w:r>
            <w:r w:rsidRPr="00CA31B7">
              <w:rPr>
                <w:rFonts w:ascii="Arial" w:hAnsi="Arial" w:cs="Arial"/>
              </w:rPr>
              <w:fldChar w:fldCharType="end"/>
            </w:r>
          </w:p>
        </w:tc>
        <w:tc>
          <w:tcPr>
            <w:tcW w:w="1080" w:type="dxa"/>
            <w:tcBorders>
              <w:top w:val="nil"/>
              <w:left w:val="nil"/>
              <w:bottom w:val="nil"/>
              <w:right w:val="nil"/>
            </w:tcBorders>
            <w:shd w:val="clear" w:color="auto" w:fill="auto"/>
            <w:vAlign w:val="bottom"/>
          </w:tcPr>
          <w:p w14:paraId="0A8BD880" w14:textId="77777777" w:rsidR="00A23A97" w:rsidRPr="00CA31B7" w:rsidRDefault="00A23A97" w:rsidP="008019BC">
            <w:pPr>
              <w:tabs>
                <w:tab w:val="left" w:pos="5040"/>
              </w:tabs>
              <w:ind w:left="-108" w:right="-108"/>
              <w:rPr>
                <w:rFonts w:ascii="Arial" w:hAnsi="Arial" w:cs="Arial"/>
                <w:u w:val="single"/>
              </w:rPr>
            </w:pPr>
            <w:r w:rsidRPr="00CA31B7">
              <w:rPr>
                <w:rFonts w:ascii="Arial" w:hAnsi="Arial" w:cs="Arial"/>
              </w:rPr>
              <w:t>Phone:</w:t>
            </w:r>
          </w:p>
        </w:tc>
        <w:tc>
          <w:tcPr>
            <w:tcW w:w="4230" w:type="dxa"/>
            <w:tcBorders>
              <w:top w:val="nil"/>
              <w:left w:val="nil"/>
              <w:bottom w:val="nil"/>
              <w:right w:val="nil"/>
            </w:tcBorders>
            <w:shd w:val="clear" w:color="auto" w:fill="auto"/>
            <w:vAlign w:val="bottom"/>
          </w:tcPr>
          <w:p w14:paraId="31FD6238" w14:textId="77777777" w:rsidR="00A23A97" w:rsidRPr="00CA31B7" w:rsidRDefault="00A23A97" w:rsidP="008019BC">
            <w:pPr>
              <w:tabs>
                <w:tab w:val="left" w:pos="5040"/>
              </w:tabs>
              <w:ind w:left="-108"/>
              <w:rPr>
                <w:rFonts w:ascii="Arial" w:hAnsi="Arial" w:cs="Arial"/>
              </w:rPr>
            </w:pP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 xml:space="preserve">) </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407882A6" w14:textId="77777777" w:rsidTr="00C9140B">
        <w:trPr>
          <w:trHeight w:val="288"/>
        </w:trPr>
        <w:tc>
          <w:tcPr>
            <w:tcW w:w="861" w:type="dxa"/>
            <w:tcBorders>
              <w:top w:val="nil"/>
              <w:left w:val="nil"/>
              <w:bottom w:val="nil"/>
              <w:right w:val="nil"/>
            </w:tcBorders>
            <w:shd w:val="clear" w:color="auto" w:fill="auto"/>
            <w:vAlign w:val="bottom"/>
          </w:tcPr>
          <w:p w14:paraId="06F54424" w14:textId="77777777" w:rsidR="00A23A97" w:rsidRPr="00CA31B7" w:rsidRDefault="00A23A97" w:rsidP="008019BC">
            <w:pPr>
              <w:ind w:left="-90" w:right="-108"/>
              <w:rPr>
                <w:rFonts w:ascii="Arial" w:hAnsi="Arial" w:cs="Arial"/>
                <w:u w:val="single"/>
              </w:rPr>
            </w:pPr>
            <w:r w:rsidRPr="00CA31B7">
              <w:rPr>
                <w:rFonts w:ascii="Arial" w:hAnsi="Arial" w:cs="Arial"/>
              </w:rPr>
              <w:t>Fax:</w:t>
            </w:r>
          </w:p>
        </w:tc>
        <w:tc>
          <w:tcPr>
            <w:tcW w:w="4629" w:type="dxa"/>
            <w:gridSpan w:val="2"/>
            <w:tcBorders>
              <w:top w:val="nil"/>
              <w:left w:val="nil"/>
              <w:bottom w:val="nil"/>
              <w:right w:val="nil"/>
            </w:tcBorders>
            <w:shd w:val="clear" w:color="auto" w:fill="auto"/>
            <w:vAlign w:val="bottom"/>
          </w:tcPr>
          <w:p w14:paraId="0A43C3CA" w14:textId="77777777" w:rsidR="00A23A97" w:rsidRPr="00CA31B7" w:rsidRDefault="00A23A97" w:rsidP="00A23A97">
            <w:pPr>
              <w:tabs>
                <w:tab w:val="left" w:pos="5040"/>
              </w:tabs>
              <w:ind w:left="-108" w:right="-108"/>
              <w:rPr>
                <w:rFonts w:ascii="Arial" w:hAnsi="Arial" w:cs="Arial"/>
              </w:rPr>
            </w:pP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916</w:t>
            </w:r>
            <w:r w:rsidRPr="00CA31B7">
              <w:rPr>
                <w:rFonts w:ascii="Arial" w:hAnsi="Arial" w:cs="Arial"/>
              </w:rPr>
              <w:fldChar w:fldCharType="end"/>
            </w:r>
            <w:r w:rsidRPr="00CA31B7">
              <w:rPr>
                <w:rFonts w:ascii="Arial" w:hAnsi="Arial" w:cs="Arial"/>
              </w:rPr>
              <w:t xml:space="preserve">) </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319</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7492</w:t>
            </w:r>
            <w:r w:rsidRPr="00CA31B7">
              <w:rPr>
                <w:rFonts w:ascii="Arial" w:hAnsi="Arial" w:cs="Arial"/>
              </w:rPr>
              <w:fldChar w:fldCharType="end"/>
            </w:r>
          </w:p>
        </w:tc>
        <w:tc>
          <w:tcPr>
            <w:tcW w:w="1080" w:type="dxa"/>
            <w:tcBorders>
              <w:top w:val="nil"/>
              <w:left w:val="nil"/>
              <w:bottom w:val="nil"/>
              <w:right w:val="nil"/>
            </w:tcBorders>
            <w:shd w:val="clear" w:color="auto" w:fill="auto"/>
            <w:vAlign w:val="bottom"/>
          </w:tcPr>
          <w:p w14:paraId="64BAE463" w14:textId="77777777" w:rsidR="00A23A97" w:rsidRPr="00CA31B7" w:rsidRDefault="00A23A97" w:rsidP="008019BC">
            <w:pPr>
              <w:ind w:left="-90" w:right="-108"/>
              <w:rPr>
                <w:rFonts w:ascii="Arial" w:hAnsi="Arial" w:cs="Arial"/>
                <w:u w:val="single"/>
              </w:rPr>
            </w:pPr>
            <w:r w:rsidRPr="00CA31B7">
              <w:rPr>
                <w:rFonts w:ascii="Arial" w:hAnsi="Arial" w:cs="Arial"/>
              </w:rPr>
              <w:t>Fax:</w:t>
            </w:r>
          </w:p>
        </w:tc>
        <w:tc>
          <w:tcPr>
            <w:tcW w:w="4230" w:type="dxa"/>
            <w:tcBorders>
              <w:top w:val="nil"/>
              <w:left w:val="nil"/>
              <w:bottom w:val="nil"/>
              <w:right w:val="nil"/>
            </w:tcBorders>
            <w:shd w:val="clear" w:color="auto" w:fill="auto"/>
            <w:vAlign w:val="bottom"/>
          </w:tcPr>
          <w:p w14:paraId="70D89928" w14:textId="77777777" w:rsidR="00A23A97" w:rsidRPr="00CA31B7" w:rsidRDefault="00A23A97" w:rsidP="008019BC">
            <w:pPr>
              <w:tabs>
                <w:tab w:val="left" w:pos="5040"/>
              </w:tabs>
              <w:ind w:left="-108" w:right="-108"/>
              <w:rPr>
                <w:rFonts w:ascii="Arial" w:hAnsi="Arial" w:cs="Arial"/>
              </w:rPr>
            </w:pP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 xml:space="preserve">) </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4AD00AC0" w14:textId="77777777" w:rsidTr="00C9140B">
        <w:trPr>
          <w:trHeight w:val="288"/>
        </w:trPr>
        <w:tc>
          <w:tcPr>
            <w:tcW w:w="861" w:type="dxa"/>
            <w:tcBorders>
              <w:top w:val="nil"/>
              <w:left w:val="nil"/>
              <w:bottom w:val="nil"/>
              <w:right w:val="nil"/>
            </w:tcBorders>
            <w:shd w:val="clear" w:color="auto" w:fill="auto"/>
            <w:vAlign w:val="bottom"/>
          </w:tcPr>
          <w:p w14:paraId="6A390287" w14:textId="77777777" w:rsidR="00A23A97" w:rsidRPr="00CA31B7" w:rsidRDefault="00A23A97" w:rsidP="008019BC">
            <w:pPr>
              <w:ind w:left="-90" w:right="-108"/>
              <w:rPr>
                <w:rFonts w:ascii="Arial" w:hAnsi="Arial" w:cs="Arial"/>
                <w:u w:val="single"/>
              </w:rPr>
            </w:pPr>
            <w:r w:rsidRPr="00CA31B7">
              <w:rPr>
                <w:rFonts w:ascii="Arial" w:hAnsi="Arial" w:cs="Arial"/>
              </w:rPr>
              <w:t>Email:</w:t>
            </w:r>
          </w:p>
        </w:tc>
        <w:tc>
          <w:tcPr>
            <w:tcW w:w="4629" w:type="dxa"/>
            <w:gridSpan w:val="2"/>
            <w:tcBorders>
              <w:top w:val="nil"/>
              <w:left w:val="nil"/>
              <w:bottom w:val="nil"/>
              <w:right w:val="nil"/>
            </w:tcBorders>
            <w:shd w:val="clear" w:color="auto" w:fill="auto"/>
            <w:vAlign w:val="bottom"/>
          </w:tcPr>
          <w:p w14:paraId="2822E849" w14:textId="77777777" w:rsidR="00A23A97" w:rsidRPr="00CA31B7" w:rsidRDefault="00A23A97" w:rsidP="00A23A97">
            <w:pPr>
              <w:tabs>
                <w:tab w:val="left" w:pos="5040"/>
              </w:tabs>
              <w:ind w:left="-108" w:right="-108"/>
              <w:rPr>
                <w:rFonts w:ascii="Arial" w:hAnsi="Arial" w:cs="Arial"/>
              </w:rPr>
            </w:pP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alan.zamboanga</w:t>
            </w:r>
            <w:r w:rsidRPr="00CA31B7">
              <w:rPr>
                <w:rFonts w:ascii="Arial" w:hAnsi="Arial" w:cs="Arial"/>
              </w:rPr>
              <w:fldChar w:fldCharType="end"/>
            </w:r>
            <w:r w:rsidRPr="00CA31B7">
              <w:rPr>
                <w:rFonts w:ascii="Arial" w:hAnsi="Arial" w:cs="Arial"/>
              </w:rPr>
              <w:t xml:space="preserve">@calrecycle.ca.gov </w:t>
            </w:r>
          </w:p>
        </w:tc>
        <w:tc>
          <w:tcPr>
            <w:tcW w:w="1080" w:type="dxa"/>
            <w:tcBorders>
              <w:top w:val="nil"/>
              <w:left w:val="nil"/>
              <w:bottom w:val="nil"/>
              <w:right w:val="nil"/>
            </w:tcBorders>
            <w:shd w:val="clear" w:color="auto" w:fill="auto"/>
            <w:vAlign w:val="bottom"/>
          </w:tcPr>
          <w:p w14:paraId="5E35F9EE" w14:textId="77777777" w:rsidR="00A23A97" w:rsidRPr="00CA31B7" w:rsidRDefault="00A23A97" w:rsidP="008019BC">
            <w:pPr>
              <w:tabs>
                <w:tab w:val="left" w:pos="5040"/>
              </w:tabs>
              <w:ind w:left="-108" w:right="-108"/>
              <w:rPr>
                <w:rFonts w:ascii="Arial" w:hAnsi="Arial" w:cs="Arial"/>
                <w:u w:val="single"/>
              </w:rPr>
            </w:pPr>
            <w:r w:rsidRPr="00CA31B7">
              <w:rPr>
                <w:rFonts w:ascii="Arial" w:hAnsi="Arial" w:cs="Arial"/>
              </w:rPr>
              <w:t>Email:</w:t>
            </w:r>
          </w:p>
        </w:tc>
        <w:tc>
          <w:tcPr>
            <w:tcW w:w="4230" w:type="dxa"/>
            <w:tcBorders>
              <w:top w:val="nil"/>
              <w:left w:val="nil"/>
              <w:bottom w:val="nil"/>
              <w:right w:val="nil"/>
            </w:tcBorders>
            <w:shd w:val="clear" w:color="auto" w:fill="auto"/>
            <w:vAlign w:val="bottom"/>
          </w:tcPr>
          <w:p w14:paraId="57C20F41" w14:textId="77777777" w:rsidR="00A23A97" w:rsidRPr="00CA31B7" w:rsidRDefault="00A23A97" w:rsidP="008019BC">
            <w:pPr>
              <w:tabs>
                <w:tab w:val="left" w:pos="5040"/>
              </w:tabs>
              <w:ind w:left="-108"/>
              <w:rPr>
                <w:rFonts w:ascii="Arial" w:hAnsi="Arial" w:cs="Arial"/>
              </w:rPr>
            </w:pP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748A0D83" w14:textId="77777777" w:rsidTr="00C9140B">
        <w:tc>
          <w:tcPr>
            <w:tcW w:w="10800" w:type="dxa"/>
            <w:gridSpan w:val="5"/>
            <w:tcBorders>
              <w:top w:val="nil"/>
              <w:left w:val="nil"/>
              <w:bottom w:val="nil"/>
              <w:right w:val="nil"/>
            </w:tcBorders>
            <w:shd w:val="clear" w:color="auto" w:fill="auto"/>
            <w:vAlign w:val="bottom"/>
          </w:tcPr>
          <w:p w14:paraId="2A39554C" w14:textId="77777777" w:rsidR="00A23A97" w:rsidRPr="00CA31B7" w:rsidRDefault="00A23A97" w:rsidP="008019BC">
            <w:pPr>
              <w:tabs>
                <w:tab w:val="left" w:pos="5040"/>
              </w:tabs>
              <w:spacing w:before="240" w:after="120"/>
              <w:ind w:left="-115" w:right="144"/>
              <w:rPr>
                <w:rFonts w:ascii="Arial" w:hAnsi="Arial" w:cs="Arial"/>
                <w:u w:val="single"/>
              </w:rPr>
            </w:pPr>
            <w:r w:rsidRPr="00CA31B7">
              <w:rPr>
                <w:rFonts w:ascii="Arial" w:hAnsi="Arial" w:cs="Arial"/>
              </w:rPr>
              <w:t>Direct all agreement inquiries to:</w:t>
            </w:r>
          </w:p>
        </w:tc>
      </w:tr>
      <w:tr w:rsidR="00A23A97" w:rsidRPr="00CA31B7" w14:paraId="1813DE19" w14:textId="77777777" w:rsidTr="00C9140B">
        <w:tc>
          <w:tcPr>
            <w:tcW w:w="5490" w:type="dxa"/>
            <w:gridSpan w:val="3"/>
            <w:tcBorders>
              <w:top w:val="nil"/>
              <w:left w:val="nil"/>
              <w:bottom w:val="nil"/>
              <w:right w:val="nil"/>
            </w:tcBorders>
            <w:shd w:val="clear" w:color="auto" w:fill="auto"/>
            <w:vAlign w:val="bottom"/>
          </w:tcPr>
          <w:p w14:paraId="6F3550AD" w14:textId="77777777" w:rsidR="00A23A97" w:rsidRPr="00CA31B7" w:rsidRDefault="00A23A97" w:rsidP="008019BC">
            <w:pPr>
              <w:tabs>
                <w:tab w:val="left" w:pos="5040"/>
              </w:tabs>
              <w:spacing w:before="120" w:after="120"/>
              <w:ind w:left="-108" w:right="144"/>
              <w:rPr>
                <w:rFonts w:ascii="Arial" w:hAnsi="Arial" w:cs="Arial"/>
                <w:u w:val="single"/>
              </w:rPr>
            </w:pPr>
            <w:r w:rsidRPr="00CA31B7">
              <w:rPr>
                <w:rFonts w:ascii="Arial" w:hAnsi="Arial" w:cs="Arial"/>
                <w:u w:val="single"/>
              </w:rPr>
              <w:t>CalRecycle Contract Analyst</w:t>
            </w:r>
          </w:p>
        </w:tc>
        <w:tc>
          <w:tcPr>
            <w:tcW w:w="5310" w:type="dxa"/>
            <w:gridSpan w:val="2"/>
            <w:tcBorders>
              <w:top w:val="nil"/>
              <w:left w:val="nil"/>
              <w:bottom w:val="nil"/>
              <w:right w:val="nil"/>
            </w:tcBorders>
            <w:shd w:val="clear" w:color="auto" w:fill="auto"/>
            <w:vAlign w:val="bottom"/>
          </w:tcPr>
          <w:p w14:paraId="6B64E0E0" w14:textId="77777777" w:rsidR="00A23A97" w:rsidRPr="00CA31B7" w:rsidRDefault="00A23A97" w:rsidP="008019BC">
            <w:pPr>
              <w:tabs>
                <w:tab w:val="left" w:pos="5040"/>
              </w:tabs>
              <w:spacing w:before="120" w:after="120"/>
              <w:ind w:left="-103" w:right="144"/>
              <w:rPr>
                <w:rFonts w:ascii="Arial" w:hAnsi="Arial" w:cs="Arial"/>
                <w:u w:val="single"/>
              </w:rPr>
            </w:pPr>
            <w:r w:rsidRPr="00CA31B7">
              <w:rPr>
                <w:rFonts w:ascii="Arial" w:hAnsi="Arial" w:cs="Arial"/>
                <w:u w:val="single"/>
              </w:rPr>
              <w:fldChar w:fldCharType="begin">
                <w:ffData>
                  <w:name w:val="Text144"/>
                  <w:enabled/>
                  <w:calcOnExit w:val="0"/>
                  <w:textInput/>
                </w:ffData>
              </w:fldChar>
            </w:r>
            <w:r w:rsidRPr="00CA31B7">
              <w:rPr>
                <w:rFonts w:ascii="Arial" w:hAnsi="Arial" w:cs="Arial"/>
                <w:u w:val="single"/>
              </w:rPr>
              <w:instrText xml:space="preserve"> FORMTEXT </w:instrText>
            </w:r>
            <w:r w:rsidRPr="00CA31B7">
              <w:rPr>
                <w:rFonts w:ascii="Arial" w:hAnsi="Arial" w:cs="Arial"/>
                <w:u w:val="single"/>
              </w:rPr>
            </w:r>
            <w:r w:rsidRPr="00CA31B7">
              <w:rPr>
                <w:rFonts w:ascii="Arial" w:hAnsi="Arial" w:cs="Arial"/>
                <w:u w:val="single"/>
              </w:rPr>
              <w:fldChar w:fldCharType="separate"/>
            </w:r>
            <w:r w:rsidRPr="00CA31B7">
              <w:rPr>
                <w:rFonts w:ascii="Arial" w:hAnsi="Arial" w:cs="Arial"/>
                <w:u w:val="single"/>
              </w:rPr>
              <w:t>&lt;To Be Determined&gt;</w:t>
            </w:r>
            <w:r w:rsidRPr="00CA31B7">
              <w:rPr>
                <w:rFonts w:ascii="Arial" w:hAnsi="Arial" w:cs="Arial"/>
                <w:u w:val="single"/>
              </w:rPr>
              <w:fldChar w:fldCharType="end"/>
            </w:r>
          </w:p>
        </w:tc>
      </w:tr>
      <w:tr w:rsidR="00A23A97" w:rsidRPr="00CA31B7" w14:paraId="7340A8C9" w14:textId="77777777" w:rsidTr="00C9140B">
        <w:tc>
          <w:tcPr>
            <w:tcW w:w="5490" w:type="dxa"/>
            <w:gridSpan w:val="3"/>
            <w:tcBorders>
              <w:top w:val="nil"/>
              <w:left w:val="nil"/>
              <w:bottom w:val="nil"/>
              <w:right w:val="nil"/>
            </w:tcBorders>
            <w:shd w:val="clear" w:color="auto" w:fill="auto"/>
            <w:vAlign w:val="bottom"/>
          </w:tcPr>
          <w:p w14:paraId="4D3C2E23" w14:textId="77777777" w:rsidR="00A23A97" w:rsidRPr="00CA31B7" w:rsidRDefault="00A23A97" w:rsidP="008019BC">
            <w:pPr>
              <w:tabs>
                <w:tab w:val="left" w:pos="5040"/>
              </w:tabs>
              <w:ind w:left="-115" w:right="144"/>
              <w:rPr>
                <w:rFonts w:ascii="Arial" w:hAnsi="Arial" w:cs="Arial"/>
                <w:u w:val="single"/>
              </w:rPr>
            </w:pPr>
            <w:r w:rsidRPr="00CA31B7">
              <w:rPr>
                <w:rFonts w:ascii="Arial" w:hAnsi="Arial" w:cs="Arial"/>
              </w:rPr>
              <w:t>Contracts Unit</w:t>
            </w:r>
          </w:p>
        </w:tc>
        <w:tc>
          <w:tcPr>
            <w:tcW w:w="1080" w:type="dxa"/>
            <w:tcBorders>
              <w:top w:val="nil"/>
              <w:left w:val="nil"/>
              <w:bottom w:val="nil"/>
              <w:right w:val="nil"/>
            </w:tcBorders>
            <w:shd w:val="clear" w:color="auto" w:fill="auto"/>
            <w:vAlign w:val="bottom"/>
          </w:tcPr>
          <w:p w14:paraId="18C2D261" w14:textId="77777777" w:rsidR="00A23A97" w:rsidRPr="00CA31B7" w:rsidRDefault="00A23A97" w:rsidP="008019BC">
            <w:pPr>
              <w:tabs>
                <w:tab w:val="left" w:pos="5040"/>
              </w:tabs>
              <w:ind w:right="144"/>
              <w:rPr>
                <w:rFonts w:ascii="Arial" w:hAnsi="Arial" w:cs="Arial"/>
              </w:rPr>
            </w:pPr>
          </w:p>
        </w:tc>
        <w:tc>
          <w:tcPr>
            <w:tcW w:w="4230" w:type="dxa"/>
            <w:tcBorders>
              <w:top w:val="nil"/>
              <w:left w:val="nil"/>
              <w:bottom w:val="nil"/>
              <w:right w:val="nil"/>
            </w:tcBorders>
            <w:shd w:val="clear" w:color="auto" w:fill="auto"/>
            <w:vAlign w:val="bottom"/>
          </w:tcPr>
          <w:p w14:paraId="050D88AB" w14:textId="77777777" w:rsidR="00A23A97" w:rsidRPr="00CA31B7" w:rsidRDefault="00A23A97" w:rsidP="008019BC">
            <w:pPr>
              <w:tabs>
                <w:tab w:val="left" w:pos="5040"/>
              </w:tabs>
              <w:ind w:right="144"/>
              <w:rPr>
                <w:rFonts w:ascii="Arial" w:hAnsi="Arial" w:cs="Arial"/>
              </w:rPr>
            </w:pPr>
          </w:p>
        </w:tc>
      </w:tr>
      <w:tr w:rsidR="00A23A97" w:rsidRPr="00CA31B7" w14:paraId="7C1A7413" w14:textId="77777777" w:rsidTr="00C9140B">
        <w:tc>
          <w:tcPr>
            <w:tcW w:w="1080" w:type="dxa"/>
            <w:gridSpan w:val="2"/>
            <w:tcBorders>
              <w:top w:val="nil"/>
              <w:left w:val="nil"/>
              <w:bottom w:val="nil"/>
              <w:right w:val="nil"/>
            </w:tcBorders>
            <w:shd w:val="clear" w:color="auto" w:fill="auto"/>
            <w:vAlign w:val="bottom"/>
          </w:tcPr>
          <w:p w14:paraId="12982EB8" w14:textId="77777777" w:rsidR="00A23A97" w:rsidRPr="00CA31B7" w:rsidRDefault="00A23A97" w:rsidP="008019BC">
            <w:pPr>
              <w:ind w:left="-90" w:right="-108"/>
              <w:rPr>
                <w:rFonts w:ascii="Arial" w:hAnsi="Arial" w:cs="Arial"/>
              </w:rPr>
            </w:pPr>
            <w:r w:rsidRPr="00CA31B7">
              <w:rPr>
                <w:rFonts w:ascii="Arial" w:hAnsi="Arial" w:cs="Arial"/>
              </w:rPr>
              <w:t>Attention:</w:t>
            </w:r>
          </w:p>
        </w:tc>
        <w:tc>
          <w:tcPr>
            <w:tcW w:w="4410" w:type="dxa"/>
            <w:tcBorders>
              <w:top w:val="nil"/>
              <w:left w:val="nil"/>
              <w:bottom w:val="nil"/>
              <w:right w:val="nil"/>
            </w:tcBorders>
            <w:shd w:val="clear" w:color="auto" w:fill="auto"/>
            <w:vAlign w:val="bottom"/>
          </w:tcPr>
          <w:p w14:paraId="7344FA85" w14:textId="0B444A83" w:rsidR="00A23A97" w:rsidRPr="00CA31B7" w:rsidRDefault="00CA31B7" w:rsidP="008019BC">
            <w:pPr>
              <w:tabs>
                <w:tab w:val="left" w:pos="5040"/>
              </w:tabs>
              <w:ind w:left="-108" w:right="-108"/>
              <w:rPr>
                <w:rFonts w:ascii="Arial" w:hAnsi="Arial" w:cs="Arial"/>
              </w:rPr>
            </w:pPr>
            <w:r w:rsidRPr="00CA31B7">
              <w:rPr>
                <w:rFonts w:ascii="Arial" w:hAnsi="Arial" w:cs="Arial"/>
              </w:rPr>
              <w:t>Ronold Wahl</w:t>
            </w:r>
          </w:p>
        </w:tc>
        <w:tc>
          <w:tcPr>
            <w:tcW w:w="1080" w:type="dxa"/>
            <w:tcBorders>
              <w:top w:val="nil"/>
              <w:left w:val="nil"/>
              <w:bottom w:val="nil"/>
              <w:right w:val="nil"/>
            </w:tcBorders>
            <w:shd w:val="clear" w:color="auto" w:fill="auto"/>
            <w:vAlign w:val="bottom"/>
          </w:tcPr>
          <w:p w14:paraId="384BAA91" w14:textId="77777777" w:rsidR="00A23A97" w:rsidRPr="00CA31B7" w:rsidRDefault="00A23A97" w:rsidP="008019BC">
            <w:pPr>
              <w:ind w:left="-108" w:right="-108"/>
              <w:rPr>
                <w:rFonts w:ascii="Arial" w:hAnsi="Arial" w:cs="Arial"/>
              </w:rPr>
            </w:pPr>
            <w:r w:rsidRPr="00CA31B7">
              <w:rPr>
                <w:rFonts w:ascii="Arial" w:hAnsi="Arial" w:cs="Arial"/>
              </w:rPr>
              <w:t>Attention:</w:t>
            </w:r>
          </w:p>
        </w:tc>
        <w:tc>
          <w:tcPr>
            <w:tcW w:w="4230" w:type="dxa"/>
            <w:tcBorders>
              <w:top w:val="nil"/>
              <w:left w:val="nil"/>
              <w:bottom w:val="nil"/>
              <w:right w:val="nil"/>
            </w:tcBorders>
            <w:shd w:val="clear" w:color="auto" w:fill="auto"/>
            <w:vAlign w:val="bottom"/>
          </w:tcPr>
          <w:p w14:paraId="49DB4608" w14:textId="77777777" w:rsidR="00A23A97" w:rsidRPr="00CA31B7" w:rsidRDefault="00A23A97" w:rsidP="008019BC">
            <w:pPr>
              <w:tabs>
                <w:tab w:val="left" w:pos="5040"/>
              </w:tabs>
              <w:ind w:left="-108"/>
              <w:rPr>
                <w:rFonts w:ascii="Arial" w:hAnsi="Arial" w:cs="Arial"/>
              </w:rPr>
            </w:pP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7894E96E" w14:textId="77777777" w:rsidTr="00C9140B">
        <w:tc>
          <w:tcPr>
            <w:tcW w:w="1080" w:type="dxa"/>
            <w:gridSpan w:val="2"/>
            <w:tcBorders>
              <w:top w:val="nil"/>
              <w:left w:val="nil"/>
              <w:bottom w:val="nil"/>
              <w:right w:val="nil"/>
            </w:tcBorders>
            <w:shd w:val="clear" w:color="auto" w:fill="auto"/>
            <w:vAlign w:val="bottom"/>
          </w:tcPr>
          <w:p w14:paraId="1DE3EE92" w14:textId="77777777" w:rsidR="00A23A97" w:rsidRPr="00CA31B7" w:rsidRDefault="00A23A97" w:rsidP="008019BC">
            <w:pPr>
              <w:ind w:left="-90" w:right="-108"/>
              <w:rPr>
                <w:rFonts w:ascii="Arial" w:hAnsi="Arial" w:cs="Arial"/>
                <w:u w:val="single"/>
              </w:rPr>
            </w:pPr>
            <w:r w:rsidRPr="00CA31B7">
              <w:rPr>
                <w:rFonts w:ascii="Arial" w:hAnsi="Arial" w:cs="Arial"/>
              </w:rPr>
              <w:t>Address:</w:t>
            </w:r>
          </w:p>
        </w:tc>
        <w:tc>
          <w:tcPr>
            <w:tcW w:w="4410" w:type="dxa"/>
            <w:tcBorders>
              <w:top w:val="nil"/>
              <w:left w:val="nil"/>
              <w:bottom w:val="nil"/>
              <w:right w:val="nil"/>
            </w:tcBorders>
            <w:shd w:val="clear" w:color="auto" w:fill="auto"/>
            <w:vAlign w:val="bottom"/>
          </w:tcPr>
          <w:p w14:paraId="4C441FA5" w14:textId="77777777" w:rsidR="00A23A97" w:rsidRPr="00CA31B7" w:rsidRDefault="00A23A97" w:rsidP="008019BC">
            <w:pPr>
              <w:tabs>
                <w:tab w:val="left" w:pos="5040"/>
              </w:tabs>
              <w:ind w:left="-108" w:right="-108"/>
              <w:rPr>
                <w:rFonts w:ascii="Arial" w:hAnsi="Arial" w:cs="Arial"/>
              </w:rPr>
            </w:pPr>
            <w:r w:rsidRPr="00CA31B7">
              <w:rPr>
                <w:rFonts w:ascii="Arial" w:hAnsi="Arial" w:cs="Arial"/>
              </w:rPr>
              <w:t>1001 I St., MS 19-A</w:t>
            </w:r>
          </w:p>
        </w:tc>
        <w:tc>
          <w:tcPr>
            <w:tcW w:w="1080" w:type="dxa"/>
            <w:tcBorders>
              <w:top w:val="nil"/>
              <w:left w:val="nil"/>
              <w:bottom w:val="nil"/>
              <w:right w:val="nil"/>
            </w:tcBorders>
            <w:shd w:val="clear" w:color="auto" w:fill="auto"/>
            <w:vAlign w:val="bottom"/>
          </w:tcPr>
          <w:p w14:paraId="6C7ED727" w14:textId="77777777" w:rsidR="00A23A97" w:rsidRPr="00CA31B7" w:rsidRDefault="00A23A97" w:rsidP="008019BC">
            <w:pPr>
              <w:ind w:left="-108" w:right="-108"/>
              <w:rPr>
                <w:rFonts w:ascii="Arial" w:hAnsi="Arial" w:cs="Arial"/>
                <w:u w:val="single"/>
              </w:rPr>
            </w:pPr>
            <w:r w:rsidRPr="00CA31B7">
              <w:rPr>
                <w:rFonts w:ascii="Arial" w:hAnsi="Arial" w:cs="Arial"/>
              </w:rPr>
              <w:t>Address:</w:t>
            </w:r>
          </w:p>
        </w:tc>
        <w:tc>
          <w:tcPr>
            <w:tcW w:w="4230" w:type="dxa"/>
            <w:tcBorders>
              <w:top w:val="nil"/>
              <w:left w:val="nil"/>
              <w:bottom w:val="nil"/>
              <w:right w:val="nil"/>
            </w:tcBorders>
            <w:shd w:val="clear" w:color="auto" w:fill="auto"/>
            <w:vAlign w:val="bottom"/>
          </w:tcPr>
          <w:p w14:paraId="5910E7AE" w14:textId="77777777" w:rsidR="00A23A97" w:rsidRPr="00CA31B7" w:rsidRDefault="00A23A97" w:rsidP="008019BC">
            <w:pPr>
              <w:tabs>
                <w:tab w:val="left" w:pos="5040"/>
              </w:tabs>
              <w:ind w:left="-108"/>
              <w:rPr>
                <w:rFonts w:ascii="Arial" w:hAnsi="Arial" w:cs="Arial"/>
              </w:rPr>
            </w:pP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16ECC7BE" w14:textId="77777777" w:rsidTr="00C9140B">
        <w:tc>
          <w:tcPr>
            <w:tcW w:w="1080" w:type="dxa"/>
            <w:gridSpan w:val="2"/>
            <w:tcBorders>
              <w:top w:val="nil"/>
              <w:left w:val="nil"/>
              <w:bottom w:val="nil"/>
              <w:right w:val="nil"/>
            </w:tcBorders>
            <w:shd w:val="clear" w:color="auto" w:fill="auto"/>
            <w:vAlign w:val="bottom"/>
          </w:tcPr>
          <w:p w14:paraId="03CC1E65" w14:textId="77777777" w:rsidR="00A23A97" w:rsidRPr="00CA31B7" w:rsidRDefault="00A23A97" w:rsidP="008019BC">
            <w:pPr>
              <w:ind w:left="-90" w:right="-108"/>
              <w:rPr>
                <w:rFonts w:ascii="Arial" w:hAnsi="Arial" w:cs="Arial"/>
                <w:u w:val="single"/>
              </w:rPr>
            </w:pPr>
          </w:p>
        </w:tc>
        <w:tc>
          <w:tcPr>
            <w:tcW w:w="4410" w:type="dxa"/>
            <w:tcBorders>
              <w:top w:val="nil"/>
              <w:left w:val="nil"/>
              <w:bottom w:val="nil"/>
              <w:right w:val="nil"/>
            </w:tcBorders>
            <w:shd w:val="clear" w:color="auto" w:fill="auto"/>
            <w:vAlign w:val="bottom"/>
          </w:tcPr>
          <w:p w14:paraId="48B6BEDD" w14:textId="77777777" w:rsidR="00A23A97" w:rsidRPr="00CA31B7" w:rsidRDefault="00A23A97" w:rsidP="008019BC">
            <w:pPr>
              <w:tabs>
                <w:tab w:val="left" w:pos="5040"/>
              </w:tabs>
              <w:ind w:left="-108" w:right="-108"/>
              <w:rPr>
                <w:rFonts w:ascii="Arial" w:hAnsi="Arial" w:cs="Arial"/>
              </w:rPr>
            </w:pPr>
            <w:r w:rsidRPr="00CA31B7">
              <w:rPr>
                <w:rFonts w:ascii="Arial" w:hAnsi="Arial" w:cs="Arial"/>
              </w:rPr>
              <w:t>Sacramento, CA 95814</w:t>
            </w:r>
          </w:p>
        </w:tc>
        <w:tc>
          <w:tcPr>
            <w:tcW w:w="1080" w:type="dxa"/>
            <w:tcBorders>
              <w:top w:val="nil"/>
              <w:left w:val="nil"/>
              <w:bottom w:val="nil"/>
              <w:right w:val="nil"/>
            </w:tcBorders>
            <w:shd w:val="clear" w:color="auto" w:fill="auto"/>
            <w:vAlign w:val="bottom"/>
          </w:tcPr>
          <w:p w14:paraId="25C50AA4" w14:textId="77777777" w:rsidR="00A23A97" w:rsidRPr="00CA31B7" w:rsidRDefault="00A23A97" w:rsidP="008019BC">
            <w:pPr>
              <w:ind w:left="-108" w:right="-108"/>
              <w:rPr>
                <w:rFonts w:ascii="Arial" w:hAnsi="Arial" w:cs="Arial"/>
                <w:u w:val="single"/>
              </w:rPr>
            </w:pPr>
          </w:p>
        </w:tc>
        <w:tc>
          <w:tcPr>
            <w:tcW w:w="4230" w:type="dxa"/>
            <w:tcBorders>
              <w:top w:val="nil"/>
              <w:left w:val="nil"/>
              <w:bottom w:val="nil"/>
              <w:right w:val="nil"/>
            </w:tcBorders>
            <w:shd w:val="clear" w:color="auto" w:fill="auto"/>
            <w:vAlign w:val="bottom"/>
          </w:tcPr>
          <w:p w14:paraId="1335EDB4" w14:textId="77777777" w:rsidR="00A23A97" w:rsidRPr="00CA31B7" w:rsidRDefault="00A23A97" w:rsidP="008019BC">
            <w:pPr>
              <w:tabs>
                <w:tab w:val="left" w:pos="5040"/>
              </w:tabs>
              <w:ind w:left="-108"/>
              <w:rPr>
                <w:rFonts w:ascii="Arial" w:hAnsi="Arial" w:cs="Arial"/>
              </w:rPr>
            </w:pP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64BEB430" w14:textId="77777777" w:rsidTr="00C9140B">
        <w:tc>
          <w:tcPr>
            <w:tcW w:w="1080" w:type="dxa"/>
            <w:gridSpan w:val="2"/>
            <w:tcBorders>
              <w:top w:val="nil"/>
              <w:left w:val="nil"/>
              <w:bottom w:val="nil"/>
              <w:right w:val="nil"/>
            </w:tcBorders>
            <w:shd w:val="clear" w:color="auto" w:fill="auto"/>
            <w:vAlign w:val="bottom"/>
          </w:tcPr>
          <w:p w14:paraId="14B78417" w14:textId="77777777" w:rsidR="00A23A97" w:rsidRPr="00CA31B7" w:rsidRDefault="00A23A97" w:rsidP="008019BC">
            <w:pPr>
              <w:ind w:left="-90" w:right="-108"/>
              <w:rPr>
                <w:rFonts w:ascii="Arial" w:hAnsi="Arial" w:cs="Arial"/>
                <w:u w:val="single"/>
              </w:rPr>
            </w:pPr>
            <w:r w:rsidRPr="00CA31B7">
              <w:rPr>
                <w:rFonts w:ascii="Arial" w:hAnsi="Arial" w:cs="Arial"/>
              </w:rPr>
              <w:t>Phone:</w:t>
            </w:r>
          </w:p>
        </w:tc>
        <w:tc>
          <w:tcPr>
            <w:tcW w:w="4410" w:type="dxa"/>
            <w:tcBorders>
              <w:top w:val="nil"/>
              <w:left w:val="nil"/>
              <w:bottom w:val="nil"/>
              <w:right w:val="nil"/>
            </w:tcBorders>
            <w:shd w:val="clear" w:color="auto" w:fill="auto"/>
            <w:vAlign w:val="bottom"/>
          </w:tcPr>
          <w:p w14:paraId="5F532572" w14:textId="734CB74C" w:rsidR="00A23A97" w:rsidRPr="00CA31B7" w:rsidRDefault="00A23A97" w:rsidP="008019BC">
            <w:pPr>
              <w:tabs>
                <w:tab w:val="left" w:pos="5040"/>
              </w:tabs>
              <w:ind w:left="-108" w:right="-108"/>
              <w:rPr>
                <w:rFonts w:ascii="Arial" w:hAnsi="Arial" w:cs="Arial"/>
              </w:rPr>
            </w:pPr>
            <w:r w:rsidRPr="00CA31B7">
              <w:rPr>
                <w:rFonts w:ascii="Arial" w:hAnsi="Arial" w:cs="Arial"/>
              </w:rPr>
              <w:t>(916) 341-60</w:t>
            </w:r>
            <w:r w:rsidR="00CA31B7" w:rsidRPr="00CA31B7">
              <w:rPr>
                <w:rFonts w:ascii="Arial" w:hAnsi="Arial" w:cs="Arial"/>
              </w:rPr>
              <w:t>55</w:t>
            </w:r>
          </w:p>
        </w:tc>
        <w:tc>
          <w:tcPr>
            <w:tcW w:w="1080" w:type="dxa"/>
            <w:tcBorders>
              <w:top w:val="nil"/>
              <w:left w:val="nil"/>
              <w:bottom w:val="nil"/>
              <w:right w:val="nil"/>
            </w:tcBorders>
            <w:shd w:val="clear" w:color="auto" w:fill="auto"/>
            <w:vAlign w:val="bottom"/>
          </w:tcPr>
          <w:p w14:paraId="13D05E02" w14:textId="77777777" w:rsidR="00A23A97" w:rsidRPr="00CA31B7" w:rsidRDefault="00A23A97" w:rsidP="008019BC">
            <w:pPr>
              <w:ind w:left="-108" w:right="-108"/>
              <w:rPr>
                <w:rFonts w:ascii="Arial" w:hAnsi="Arial" w:cs="Arial"/>
                <w:u w:val="single"/>
              </w:rPr>
            </w:pPr>
            <w:r w:rsidRPr="00CA31B7">
              <w:rPr>
                <w:rFonts w:ascii="Arial" w:hAnsi="Arial" w:cs="Arial"/>
              </w:rPr>
              <w:t>Phone:</w:t>
            </w:r>
          </w:p>
        </w:tc>
        <w:tc>
          <w:tcPr>
            <w:tcW w:w="4230" w:type="dxa"/>
            <w:tcBorders>
              <w:top w:val="nil"/>
              <w:left w:val="nil"/>
              <w:bottom w:val="nil"/>
              <w:right w:val="nil"/>
            </w:tcBorders>
            <w:shd w:val="clear" w:color="auto" w:fill="auto"/>
            <w:vAlign w:val="bottom"/>
          </w:tcPr>
          <w:p w14:paraId="3BB3332A" w14:textId="77777777" w:rsidR="00A23A97" w:rsidRPr="00CA31B7" w:rsidRDefault="00A23A97" w:rsidP="008019BC">
            <w:pPr>
              <w:tabs>
                <w:tab w:val="left" w:pos="5040"/>
              </w:tabs>
              <w:ind w:left="-108"/>
              <w:rPr>
                <w:rFonts w:ascii="Arial" w:hAnsi="Arial" w:cs="Arial"/>
              </w:rPr>
            </w:pP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 xml:space="preserve">) </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08D85658" w14:textId="77777777" w:rsidTr="00C9140B">
        <w:tc>
          <w:tcPr>
            <w:tcW w:w="1080" w:type="dxa"/>
            <w:gridSpan w:val="2"/>
            <w:tcBorders>
              <w:top w:val="nil"/>
              <w:left w:val="nil"/>
              <w:bottom w:val="nil"/>
              <w:right w:val="nil"/>
            </w:tcBorders>
            <w:shd w:val="clear" w:color="auto" w:fill="auto"/>
            <w:vAlign w:val="bottom"/>
          </w:tcPr>
          <w:p w14:paraId="03137ECA" w14:textId="77777777" w:rsidR="00A23A97" w:rsidRPr="00CA31B7" w:rsidRDefault="00A23A97" w:rsidP="008019BC">
            <w:pPr>
              <w:ind w:left="-90" w:right="-108"/>
              <w:rPr>
                <w:rFonts w:ascii="Arial" w:hAnsi="Arial" w:cs="Arial"/>
              </w:rPr>
            </w:pPr>
            <w:r w:rsidRPr="00CA31B7">
              <w:rPr>
                <w:rFonts w:ascii="Arial" w:hAnsi="Arial" w:cs="Arial"/>
              </w:rPr>
              <w:t>Fax:</w:t>
            </w:r>
          </w:p>
        </w:tc>
        <w:tc>
          <w:tcPr>
            <w:tcW w:w="4410" w:type="dxa"/>
            <w:tcBorders>
              <w:top w:val="nil"/>
              <w:left w:val="nil"/>
              <w:bottom w:val="nil"/>
              <w:right w:val="nil"/>
            </w:tcBorders>
            <w:shd w:val="clear" w:color="auto" w:fill="auto"/>
            <w:vAlign w:val="bottom"/>
          </w:tcPr>
          <w:p w14:paraId="1DF3CDB2" w14:textId="5FC232E2" w:rsidR="00A23A97" w:rsidRPr="00CA31B7" w:rsidRDefault="00A23A97" w:rsidP="008019BC">
            <w:pPr>
              <w:tabs>
                <w:tab w:val="left" w:pos="5040"/>
              </w:tabs>
              <w:ind w:left="-108" w:right="-108"/>
              <w:rPr>
                <w:rFonts w:ascii="Arial" w:hAnsi="Arial" w:cs="Arial"/>
              </w:rPr>
            </w:pP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noProof/>
              </w:rPr>
              <w:t>916</w:t>
            </w:r>
            <w:r w:rsidRPr="00CA31B7">
              <w:rPr>
                <w:rFonts w:ascii="Arial" w:hAnsi="Arial" w:cs="Arial"/>
              </w:rPr>
              <w:fldChar w:fldCharType="end"/>
            </w:r>
            <w:r w:rsidRPr="00CA31B7">
              <w:rPr>
                <w:rFonts w:ascii="Arial" w:hAnsi="Arial" w:cs="Arial"/>
              </w:rPr>
              <w:t>)</w:t>
            </w:r>
            <w:r w:rsidR="00CA31B7" w:rsidRPr="00CA31B7">
              <w:rPr>
                <w:rFonts w:ascii="Arial" w:hAnsi="Arial" w:cs="Arial"/>
              </w:rPr>
              <w:t xml:space="preserve"> 552</w:t>
            </w:r>
            <w:r w:rsidRPr="00CA31B7">
              <w:rPr>
                <w:rFonts w:ascii="Arial" w:hAnsi="Arial" w:cs="Arial"/>
              </w:rPr>
              <w:t>-</w:t>
            </w:r>
            <w:r w:rsidR="00CA31B7" w:rsidRPr="00CA31B7">
              <w:rPr>
                <w:rFonts w:ascii="Arial" w:hAnsi="Arial" w:cs="Arial"/>
              </w:rPr>
              <w:t>4955</w:t>
            </w:r>
          </w:p>
        </w:tc>
        <w:tc>
          <w:tcPr>
            <w:tcW w:w="1080" w:type="dxa"/>
            <w:tcBorders>
              <w:top w:val="nil"/>
              <w:left w:val="nil"/>
              <w:bottom w:val="nil"/>
              <w:right w:val="nil"/>
            </w:tcBorders>
            <w:shd w:val="clear" w:color="auto" w:fill="auto"/>
            <w:vAlign w:val="bottom"/>
          </w:tcPr>
          <w:p w14:paraId="2D26F5FE" w14:textId="77777777" w:rsidR="00A23A97" w:rsidRPr="00CA31B7" w:rsidRDefault="00A23A97" w:rsidP="008019BC">
            <w:pPr>
              <w:ind w:left="-108" w:right="-108"/>
              <w:rPr>
                <w:rFonts w:ascii="Arial" w:hAnsi="Arial" w:cs="Arial"/>
              </w:rPr>
            </w:pPr>
            <w:r w:rsidRPr="00CA31B7">
              <w:rPr>
                <w:rFonts w:ascii="Arial" w:hAnsi="Arial" w:cs="Arial"/>
              </w:rPr>
              <w:t>Fax:</w:t>
            </w:r>
          </w:p>
        </w:tc>
        <w:tc>
          <w:tcPr>
            <w:tcW w:w="4230" w:type="dxa"/>
            <w:tcBorders>
              <w:top w:val="nil"/>
              <w:left w:val="nil"/>
              <w:bottom w:val="nil"/>
              <w:right w:val="nil"/>
            </w:tcBorders>
            <w:shd w:val="clear" w:color="auto" w:fill="auto"/>
            <w:vAlign w:val="bottom"/>
          </w:tcPr>
          <w:p w14:paraId="4AB7D0F6" w14:textId="77777777" w:rsidR="00A23A97" w:rsidRPr="00CA31B7" w:rsidRDefault="00A23A97" w:rsidP="008019BC">
            <w:pPr>
              <w:tabs>
                <w:tab w:val="left" w:pos="5040"/>
              </w:tabs>
              <w:ind w:left="-108"/>
              <w:rPr>
                <w:rFonts w:ascii="Arial" w:hAnsi="Arial" w:cs="Arial"/>
              </w:rPr>
            </w:pP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 xml:space="preserve">) </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r w:rsidR="00A23A97" w:rsidRPr="00CA31B7" w14:paraId="4BDE0210" w14:textId="77777777" w:rsidTr="00C9140B">
        <w:tc>
          <w:tcPr>
            <w:tcW w:w="1080" w:type="dxa"/>
            <w:gridSpan w:val="2"/>
            <w:tcBorders>
              <w:top w:val="nil"/>
              <w:left w:val="nil"/>
              <w:bottom w:val="nil"/>
              <w:right w:val="nil"/>
            </w:tcBorders>
            <w:shd w:val="clear" w:color="auto" w:fill="auto"/>
            <w:vAlign w:val="bottom"/>
          </w:tcPr>
          <w:p w14:paraId="6E7533CD" w14:textId="77777777" w:rsidR="00A23A97" w:rsidRPr="00CA31B7" w:rsidRDefault="00A23A97" w:rsidP="008019BC">
            <w:pPr>
              <w:ind w:left="-90" w:right="-108"/>
              <w:rPr>
                <w:rFonts w:ascii="Arial" w:hAnsi="Arial" w:cs="Arial"/>
                <w:u w:val="single"/>
              </w:rPr>
            </w:pPr>
            <w:r w:rsidRPr="00CA31B7">
              <w:rPr>
                <w:rFonts w:ascii="Arial" w:hAnsi="Arial" w:cs="Arial"/>
              </w:rPr>
              <w:t>Email:</w:t>
            </w:r>
          </w:p>
        </w:tc>
        <w:tc>
          <w:tcPr>
            <w:tcW w:w="4410" w:type="dxa"/>
            <w:tcBorders>
              <w:top w:val="nil"/>
              <w:left w:val="nil"/>
              <w:bottom w:val="nil"/>
              <w:right w:val="nil"/>
            </w:tcBorders>
            <w:shd w:val="clear" w:color="auto" w:fill="auto"/>
            <w:vAlign w:val="bottom"/>
          </w:tcPr>
          <w:p w14:paraId="21512467" w14:textId="3A53127A" w:rsidR="00A23A97" w:rsidRPr="00CA31B7" w:rsidRDefault="00CA31B7" w:rsidP="008019BC">
            <w:pPr>
              <w:tabs>
                <w:tab w:val="left" w:pos="5040"/>
              </w:tabs>
              <w:ind w:left="-108" w:right="-108"/>
              <w:rPr>
                <w:rFonts w:ascii="Arial" w:hAnsi="Arial" w:cs="Arial"/>
              </w:rPr>
            </w:pPr>
            <w:r w:rsidRPr="00CA31B7">
              <w:rPr>
                <w:rFonts w:ascii="Arial" w:hAnsi="Arial" w:cs="Arial"/>
              </w:rPr>
              <w:t>ronold.wahl</w:t>
            </w:r>
            <w:r w:rsidR="00A23A97" w:rsidRPr="00CA31B7">
              <w:rPr>
                <w:rFonts w:ascii="Arial" w:hAnsi="Arial" w:cs="Arial"/>
              </w:rPr>
              <w:t>@calrecycle.ca.gov</w:t>
            </w:r>
          </w:p>
        </w:tc>
        <w:tc>
          <w:tcPr>
            <w:tcW w:w="1080" w:type="dxa"/>
            <w:tcBorders>
              <w:top w:val="nil"/>
              <w:left w:val="nil"/>
              <w:bottom w:val="nil"/>
              <w:right w:val="nil"/>
            </w:tcBorders>
            <w:shd w:val="clear" w:color="auto" w:fill="auto"/>
            <w:vAlign w:val="bottom"/>
          </w:tcPr>
          <w:p w14:paraId="40EE50AB" w14:textId="77777777" w:rsidR="00A23A97" w:rsidRPr="00CA31B7" w:rsidRDefault="00A23A97" w:rsidP="008019BC">
            <w:pPr>
              <w:ind w:left="-108" w:right="-108"/>
              <w:rPr>
                <w:rFonts w:ascii="Arial" w:hAnsi="Arial" w:cs="Arial"/>
                <w:u w:val="single"/>
              </w:rPr>
            </w:pPr>
            <w:r w:rsidRPr="00CA31B7">
              <w:rPr>
                <w:rFonts w:ascii="Arial" w:hAnsi="Arial" w:cs="Arial"/>
              </w:rPr>
              <w:t>Email:</w:t>
            </w:r>
          </w:p>
        </w:tc>
        <w:tc>
          <w:tcPr>
            <w:tcW w:w="4230" w:type="dxa"/>
            <w:tcBorders>
              <w:top w:val="nil"/>
              <w:left w:val="nil"/>
              <w:bottom w:val="nil"/>
              <w:right w:val="nil"/>
            </w:tcBorders>
            <w:shd w:val="clear" w:color="auto" w:fill="auto"/>
            <w:vAlign w:val="bottom"/>
          </w:tcPr>
          <w:p w14:paraId="11999461" w14:textId="77777777" w:rsidR="00A23A97" w:rsidRPr="00CA31B7" w:rsidRDefault="00A23A97" w:rsidP="008019BC">
            <w:pPr>
              <w:tabs>
                <w:tab w:val="left" w:pos="5040"/>
              </w:tabs>
              <w:ind w:left="-108"/>
              <w:rPr>
                <w:rFonts w:ascii="Arial" w:hAnsi="Arial" w:cs="Arial"/>
              </w:rPr>
            </w:pP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r w:rsidRPr="00CA31B7">
              <w:rPr>
                <w:rFonts w:ascii="Arial" w:hAnsi="Arial" w:cs="Arial"/>
              </w:rPr>
              <w:t>@</w:t>
            </w:r>
            <w:r w:rsidRPr="00CA31B7">
              <w:rPr>
                <w:rFonts w:ascii="Arial" w:hAnsi="Arial" w:cs="Arial"/>
              </w:rPr>
              <w:fldChar w:fldCharType="begin">
                <w:ffData>
                  <w:name w:val="Text144"/>
                  <w:enabled/>
                  <w:calcOnExit w:val="0"/>
                  <w:textInput/>
                </w:ffData>
              </w:fldChar>
            </w:r>
            <w:r w:rsidRPr="00CA31B7">
              <w:rPr>
                <w:rFonts w:ascii="Arial" w:hAnsi="Arial" w:cs="Arial"/>
              </w:rPr>
              <w:instrText xml:space="preserve"> FORMTEXT </w:instrText>
            </w:r>
            <w:r w:rsidRPr="00CA31B7">
              <w:rPr>
                <w:rFonts w:ascii="Arial" w:hAnsi="Arial" w:cs="Arial"/>
              </w:rPr>
            </w:r>
            <w:r w:rsidRPr="00CA31B7">
              <w:rPr>
                <w:rFonts w:ascii="Arial" w:hAnsi="Arial" w:cs="Arial"/>
              </w:rPr>
              <w:fldChar w:fldCharType="separate"/>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t> </w:t>
            </w:r>
            <w:r w:rsidRPr="00CA31B7">
              <w:rPr>
                <w:rFonts w:ascii="Arial" w:hAnsi="Arial" w:cs="Arial"/>
              </w:rPr>
              <w:fldChar w:fldCharType="end"/>
            </w:r>
          </w:p>
        </w:tc>
      </w:tr>
    </w:tbl>
    <w:p w14:paraId="1F01FBD4" w14:textId="77777777" w:rsidR="00A23A97" w:rsidRPr="00C9140B" w:rsidRDefault="00A23A97" w:rsidP="00A23A97">
      <w:pPr>
        <w:tabs>
          <w:tab w:val="left" w:pos="1440"/>
          <w:tab w:val="left" w:pos="5040"/>
          <w:tab w:val="left" w:pos="6030"/>
        </w:tabs>
        <w:spacing w:after="120"/>
        <w:ind w:left="360"/>
        <w:rPr>
          <w:rFonts w:ascii="Arial" w:hAnsi="Arial" w:cs="Arial"/>
        </w:rPr>
      </w:pPr>
    </w:p>
    <w:p w14:paraId="2A26A997" w14:textId="77777777" w:rsidR="00401986" w:rsidRPr="00BE12C0" w:rsidRDefault="00401986" w:rsidP="003255A7">
      <w:pPr>
        <w:numPr>
          <w:ilvl w:val="0"/>
          <w:numId w:val="36"/>
        </w:numPr>
        <w:tabs>
          <w:tab w:val="left" w:pos="1440"/>
          <w:tab w:val="left" w:pos="5040"/>
          <w:tab w:val="left" w:pos="6030"/>
        </w:tabs>
        <w:spacing w:after="120"/>
        <w:rPr>
          <w:rFonts w:ascii="Arial" w:hAnsi="Arial" w:cs="Arial"/>
        </w:rPr>
      </w:pPr>
      <w:r w:rsidRPr="00BE12C0">
        <w:rPr>
          <w:rFonts w:ascii="Arial" w:hAnsi="Arial" w:cs="Arial"/>
        </w:rPr>
        <w:t>Statement of Work</w:t>
      </w:r>
    </w:p>
    <w:p w14:paraId="0D9EAD5D" w14:textId="52095CBE" w:rsidR="00CA31B7" w:rsidRPr="00CA31B7" w:rsidRDefault="00CA31B7" w:rsidP="00CA31B7">
      <w:pPr>
        <w:pStyle w:val="BodyText"/>
        <w:ind w:left="360"/>
        <w:jc w:val="both"/>
        <w:rPr>
          <w:rFonts w:cs="Arial"/>
          <w:sz w:val="24"/>
        </w:rPr>
      </w:pPr>
      <w:r w:rsidRPr="00CA31B7">
        <w:rPr>
          <w:rFonts w:cs="Arial"/>
          <w:sz w:val="24"/>
        </w:rPr>
        <w:t xml:space="preserve">CalRecycle </w:t>
      </w:r>
      <w:r w:rsidR="00D53BE3">
        <w:rPr>
          <w:rFonts w:cs="Arial"/>
          <w:sz w:val="24"/>
        </w:rPr>
        <w:t>requires the Contractor to provide</w:t>
      </w:r>
      <w:r w:rsidRPr="00CA31B7">
        <w:rPr>
          <w:rFonts w:cs="Arial"/>
          <w:sz w:val="24"/>
        </w:rPr>
        <w:t xml:space="preserve"> professional engineering and environmental consulting services to prepare documents and provide professional services in support of the closure of the </w:t>
      </w:r>
      <w:proofErr w:type="spellStart"/>
      <w:r w:rsidRPr="00CA31B7">
        <w:rPr>
          <w:rFonts w:cs="Arial"/>
          <w:sz w:val="24"/>
        </w:rPr>
        <w:t>Bonzi</w:t>
      </w:r>
      <w:proofErr w:type="spellEnd"/>
      <w:r w:rsidRPr="00CA31B7">
        <w:rPr>
          <w:rFonts w:cs="Arial"/>
          <w:sz w:val="24"/>
        </w:rPr>
        <w:t xml:space="preserve"> Sanitary Landfill in Modesto, California.  The </w:t>
      </w:r>
      <w:proofErr w:type="spellStart"/>
      <w:r w:rsidRPr="00CA31B7">
        <w:rPr>
          <w:rFonts w:cs="Arial"/>
          <w:sz w:val="24"/>
        </w:rPr>
        <w:t>Bonzi</w:t>
      </w:r>
      <w:proofErr w:type="spellEnd"/>
      <w:r w:rsidRPr="00CA31B7">
        <w:rPr>
          <w:rFonts w:cs="Arial"/>
          <w:sz w:val="24"/>
        </w:rPr>
        <w:t xml:space="preserve"> Trust, as the owner and operator of the </w:t>
      </w:r>
      <w:proofErr w:type="spellStart"/>
      <w:r w:rsidRPr="00CA31B7">
        <w:rPr>
          <w:rFonts w:cs="Arial"/>
          <w:sz w:val="24"/>
        </w:rPr>
        <w:t>Bonzi</w:t>
      </w:r>
      <w:proofErr w:type="spellEnd"/>
      <w:r w:rsidRPr="00CA31B7">
        <w:rPr>
          <w:rFonts w:cs="Arial"/>
          <w:sz w:val="24"/>
        </w:rPr>
        <w:t xml:space="preserve"> Sanitary Landfill has limited funding to support the closure activities. Therefore, CalRecycle, supported by the Central Valley Regional Water Quality Control Board (RWQCB), </w:t>
      </w:r>
      <w:r w:rsidR="001B50B3">
        <w:rPr>
          <w:rFonts w:cs="Arial"/>
          <w:sz w:val="24"/>
        </w:rPr>
        <w:t>shall</w:t>
      </w:r>
      <w:r w:rsidRPr="00CA31B7">
        <w:rPr>
          <w:rFonts w:cs="Arial"/>
          <w:sz w:val="24"/>
        </w:rPr>
        <w:t xml:space="preserve"> facilitate closure activities of the landfill. Anticipated tasks to be performed under this contract include environmental review, permitting, design, Construction Quality Assurance (CQA) services, and Project Management (PM) and Construction Management (CM) services. </w:t>
      </w:r>
    </w:p>
    <w:p w14:paraId="1B6D7884" w14:textId="77777777" w:rsidR="00CA31B7" w:rsidRPr="00CA31B7" w:rsidRDefault="00CA31B7" w:rsidP="00CA31B7">
      <w:pPr>
        <w:pStyle w:val="BodyText"/>
        <w:ind w:left="360"/>
        <w:jc w:val="both"/>
        <w:rPr>
          <w:rFonts w:cs="Arial"/>
          <w:sz w:val="24"/>
        </w:rPr>
      </w:pPr>
    </w:p>
    <w:p w14:paraId="3E1BF841" w14:textId="51B52E7A" w:rsidR="00CA31B7" w:rsidRPr="00CA31B7" w:rsidRDefault="00CA31B7" w:rsidP="00CA31B7">
      <w:pPr>
        <w:pStyle w:val="BodyText"/>
        <w:ind w:left="360"/>
        <w:jc w:val="both"/>
        <w:rPr>
          <w:rFonts w:cs="Arial"/>
          <w:sz w:val="24"/>
        </w:rPr>
      </w:pPr>
      <w:r w:rsidRPr="00CA31B7">
        <w:rPr>
          <w:rFonts w:cs="Arial"/>
          <w:sz w:val="24"/>
        </w:rPr>
        <w:t>Though CalRecycle and the RWQCB share authority over approvals of some documents and plans anticipated to be prepared under this contract, CalRecycle will serve as the single point of contact for all regulatory agency interaction.  Therefore, all documents will be submitted to the CalRecycle Contract Manager for distribution, review and comment.</w:t>
      </w:r>
    </w:p>
    <w:p w14:paraId="748BA9BD" w14:textId="77777777" w:rsidR="00401986" w:rsidRPr="00C9140B" w:rsidRDefault="00401986" w:rsidP="00401986">
      <w:pPr>
        <w:ind w:left="720"/>
        <w:rPr>
          <w:rFonts w:ascii="Arial" w:hAnsi="Arial" w:cs="Arial"/>
        </w:rPr>
      </w:pPr>
    </w:p>
    <w:p w14:paraId="2CFBB6BD" w14:textId="77777777" w:rsidR="00401986" w:rsidRPr="00BE12C0" w:rsidRDefault="00641009" w:rsidP="00641009">
      <w:pPr>
        <w:numPr>
          <w:ilvl w:val="0"/>
          <w:numId w:val="18"/>
        </w:numPr>
        <w:tabs>
          <w:tab w:val="clear" w:pos="720"/>
          <w:tab w:val="num" w:pos="360"/>
        </w:tabs>
        <w:ind w:left="360"/>
        <w:rPr>
          <w:rFonts w:ascii="Arial" w:hAnsi="Arial" w:cs="Arial"/>
        </w:rPr>
      </w:pPr>
      <w:r w:rsidRPr="00BE12C0">
        <w:rPr>
          <w:rFonts w:ascii="Arial" w:hAnsi="Arial" w:cs="Arial"/>
        </w:rPr>
        <w:t xml:space="preserve">Work To Be Performed </w:t>
      </w:r>
    </w:p>
    <w:p w14:paraId="6775BEC4" w14:textId="38C048BD" w:rsidR="00CA31B7" w:rsidRDefault="000C63A9" w:rsidP="00CA31B7">
      <w:pPr>
        <w:ind w:left="360"/>
        <w:jc w:val="both"/>
        <w:rPr>
          <w:rFonts w:ascii="Arial" w:hAnsi="Arial" w:cs="Arial"/>
        </w:rPr>
      </w:pPr>
      <w:r w:rsidRPr="00CA31B7">
        <w:rPr>
          <w:rFonts w:ascii="Arial" w:hAnsi="Arial" w:cs="Arial"/>
        </w:rPr>
        <w:t>All work under this Contract shall be completed in accordance with Division 1 – General Provisions of the State of California Department of Transportation 2010 publication entitled Standard Specifications and the plans, special provisions, approved Work Plans, and instructions included in Work Orders issued under the Contract.</w:t>
      </w:r>
      <w:r w:rsidR="00CA31B7">
        <w:rPr>
          <w:rFonts w:ascii="Arial" w:hAnsi="Arial" w:cs="Arial"/>
        </w:rPr>
        <w:t xml:space="preserve"> </w:t>
      </w:r>
      <w:r w:rsidRPr="00CA31B7">
        <w:rPr>
          <w:rFonts w:ascii="Arial" w:hAnsi="Arial" w:cs="Arial"/>
        </w:rPr>
        <w:t xml:space="preserve">The Contractor may be required to perform remediation at solid waste disposal sites, illegal disposal sites, waste tire sites and/or emergency disaster debris cleanup sites located in Northern California on an as-needed basis during the Contract period.  For the purpose of this Contract, Northern California is defined as all counties within California located to the north of, and including, Monterey County, Kings County, and Tulare County, excluding Inyo County and Mono County.  The Contractor </w:t>
      </w:r>
      <w:r w:rsidR="00D63177">
        <w:rPr>
          <w:rFonts w:ascii="Arial" w:hAnsi="Arial" w:cs="Arial"/>
        </w:rPr>
        <w:lastRenderedPageBreak/>
        <w:t>sha</w:t>
      </w:r>
      <w:r w:rsidRPr="00CA31B7">
        <w:rPr>
          <w:rFonts w:ascii="Arial" w:hAnsi="Arial" w:cs="Arial"/>
        </w:rPr>
        <w:t xml:space="preserve">ll serve as backup for other environmental services contractors serving other geographic areas of </w:t>
      </w:r>
      <w:r w:rsidR="008E6B00" w:rsidRPr="00CA31B7">
        <w:rPr>
          <w:rFonts w:ascii="Arial" w:hAnsi="Arial" w:cs="Arial"/>
        </w:rPr>
        <w:t>California and</w:t>
      </w:r>
      <w:r w:rsidRPr="00CA31B7">
        <w:rPr>
          <w:rFonts w:ascii="Arial" w:hAnsi="Arial" w:cs="Arial"/>
        </w:rPr>
        <w:t xml:space="preserve"> may be required to work in those areas in case resources to perform tasks in accordance with the CalRecycle’s requirements are unavailable.</w:t>
      </w:r>
      <w:r w:rsidR="00CA31B7">
        <w:rPr>
          <w:rFonts w:ascii="Arial" w:hAnsi="Arial" w:cs="Arial"/>
        </w:rPr>
        <w:t xml:space="preserve"> </w:t>
      </w:r>
    </w:p>
    <w:p w14:paraId="2CE608E1" w14:textId="77777777" w:rsidR="00CA31B7" w:rsidRDefault="00CA31B7" w:rsidP="00CA31B7">
      <w:pPr>
        <w:ind w:left="360"/>
        <w:jc w:val="both"/>
        <w:rPr>
          <w:rFonts w:ascii="Arial" w:hAnsi="Arial" w:cs="Arial"/>
        </w:rPr>
      </w:pPr>
    </w:p>
    <w:p w14:paraId="34A38D02" w14:textId="2B245BE4" w:rsidR="000C63A9" w:rsidRPr="00CA31B7" w:rsidRDefault="000C63A9" w:rsidP="00CA31B7">
      <w:pPr>
        <w:ind w:left="360"/>
        <w:jc w:val="both"/>
        <w:rPr>
          <w:rFonts w:ascii="Arial" w:hAnsi="Arial" w:cs="Arial"/>
        </w:rPr>
      </w:pPr>
      <w:r w:rsidRPr="00CA31B7">
        <w:rPr>
          <w:rFonts w:ascii="Arial" w:hAnsi="Arial" w:cs="Arial"/>
        </w:rPr>
        <w:t>Based on previous remediation contracts, activities listed herein are expected to be required for up to three concurrent remediation projects.  Firms interested entering into a Contract for the stated services must be able to provide sufficient staff with technical abilities and related experience to ensure cost effective and timely remediation of sites selected for remediation.  All Site Superintendents shall be currently certified for Hazardous Waste Operations and Emergency Response (HAZWOPR) in accordance with Title 29, Code of Federal Regulations (29 CFR), Section 1910.120 and Title 8, California Code of Regulations (8 CCR), Section 5192 and have appropriate experience to adequately perform the tasks outlined below.</w:t>
      </w:r>
    </w:p>
    <w:p w14:paraId="01654A84" w14:textId="77777777" w:rsidR="000C63A9" w:rsidRPr="00CA31B7" w:rsidRDefault="000C63A9" w:rsidP="00CA31B7">
      <w:pPr>
        <w:spacing w:before="120"/>
        <w:ind w:left="360"/>
        <w:rPr>
          <w:rFonts w:ascii="Arial" w:hAnsi="Arial" w:cs="Arial"/>
        </w:rPr>
      </w:pPr>
      <w:r w:rsidRPr="00CA31B7">
        <w:rPr>
          <w:rFonts w:ascii="Arial" w:hAnsi="Arial" w:cs="Arial"/>
        </w:rPr>
        <w:t>Types of anticipated tasks include, but are not limited to:</w:t>
      </w:r>
    </w:p>
    <w:p w14:paraId="42CC588F"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Removal, transportation, and disposal of solid waste, as defined in PRC Section 40191, where recycling of the waste is not economically practical.</w:t>
      </w:r>
    </w:p>
    <w:p w14:paraId="2C7B9EFA"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Collection, transportation, storage, transfer, and/or processing of materials suitable for recycling that would otherwise become solid waste.</w:t>
      </w:r>
    </w:p>
    <w:p w14:paraId="040FE66C"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Consolidation of solid waste and/or burn ash and construction of soil or other types of covers.</w:t>
      </w:r>
    </w:p>
    <w:p w14:paraId="671654D5"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Site grading and construction of drainage systems.</w:t>
      </w:r>
    </w:p>
    <w:p w14:paraId="5D2FD664"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Installation of erosion control systems and establishment of vegetative cover.</w:t>
      </w:r>
    </w:p>
    <w:p w14:paraId="36DE8818"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Construction of excavations, embankments, and placement of fill.</w:t>
      </w:r>
    </w:p>
    <w:p w14:paraId="3A2FCCC0"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Installation of fencing, barriers and signs.</w:t>
      </w:r>
    </w:p>
    <w:p w14:paraId="27CB1CF4"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Performing trenching, drilling, and other activities for subsurface exploration in support of investigations of potential sites.</w:t>
      </w:r>
    </w:p>
    <w:p w14:paraId="6FA1831C"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Identification, collection, segregation, removal, disposal, and/or recycling of hazardous waste as defined in California Health and Safety Code Section 25117, and other wastes encountered during solid waste cleanup.</w:t>
      </w:r>
    </w:p>
    <w:p w14:paraId="2C8CDA35" w14:textId="4DBB525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 xml:space="preserve">Preparation of Work Plans that shall include, but are not limited to, project work elements, a project schedule, a cost estimate, a </w:t>
      </w:r>
      <w:r w:rsidR="008E6B00" w:rsidRPr="00CA31B7">
        <w:rPr>
          <w:rFonts w:ascii="Arial" w:hAnsi="Arial" w:cs="Arial"/>
        </w:rPr>
        <w:t>site-specific</w:t>
      </w:r>
      <w:r w:rsidRPr="00CA31B7">
        <w:rPr>
          <w:rFonts w:ascii="Arial" w:hAnsi="Arial" w:cs="Arial"/>
        </w:rPr>
        <w:t xml:space="preserve"> injury and illness prevention plan, and any other required documents.</w:t>
      </w:r>
    </w:p>
    <w:p w14:paraId="1229B7C2"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Processing of waste tires on-site or off-site by de-rimming, shredding, baling or cutting into pieces.</w:t>
      </w:r>
    </w:p>
    <w:p w14:paraId="23ADE467" w14:textId="77777777" w:rsid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 xml:space="preserve">Retrieving, loading, processing, and transporting whole or altered tires on or from a designated site in accordance with applicable laws and regulations. </w:t>
      </w:r>
    </w:p>
    <w:p w14:paraId="122F7A47" w14:textId="49357A9E" w:rsidR="000C63A9" w:rsidRPr="00CA31B7" w:rsidRDefault="000C63A9" w:rsidP="00CA31B7">
      <w:pPr>
        <w:pStyle w:val="BodyTextIndent"/>
        <w:numPr>
          <w:ilvl w:val="0"/>
          <w:numId w:val="48"/>
        </w:numPr>
        <w:spacing w:before="120"/>
        <w:ind w:left="900" w:hanging="540"/>
        <w:jc w:val="both"/>
        <w:rPr>
          <w:rFonts w:ascii="Arial" w:hAnsi="Arial" w:cs="Arial"/>
        </w:rPr>
      </w:pPr>
      <w:r w:rsidRPr="00CA31B7">
        <w:rPr>
          <w:rFonts w:ascii="Arial" w:hAnsi="Arial" w:cs="Arial"/>
        </w:rPr>
        <w:t>Implementing elements of approved firefighting plans for solid waste and/or waste tire facilities, which may include:</w:t>
      </w:r>
    </w:p>
    <w:p w14:paraId="1CCEB3D9" w14:textId="77777777" w:rsidR="00CA31B7" w:rsidRDefault="000C63A9" w:rsidP="00CA31B7">
      <w:pPr>
        <w:numPr>
          <w:ilvl w:val="1"/>
          <w:numId w:val="48"/>
        </w:numPr>
        <w:spacing w:before="120"/>
        <w:ind w:left="1350" w:hanging="450"/>
        <w:rPr>
          <w:rFonts w:ascii="Arial" w:hAnsi="Arial" w:cs="Arial"/>
        </w:rPr>
      </w:pPr>
      <w:r w:rsidRPr="00CA31B7">
        <w:rPr>
          <w:rFonts w:ascii="Arial" w:hAnsi="Arial" w:cs="Arial"/>
        </w:rPr>
        <w:t xml:space="preserve">Installing tanks or impoundments for firefighting water. </w:t>
      </w:r>
    </w:p>
    <w:p w14:paraId="72663176" w14:textId="77777777" w:rsidR="00CA31B7" w:rsidRDefault="000C63A9" w:rsidP="00CA31B7">
      <w:pPr>
        <w:numPr>
          <w:ilvl w:val="1"/>
          <w:numId w:val="48"/>
        </w:numPr>
        <w:spacing w:before="120"/>
        <w:ind w:left="1350" w:hanging="450"/>
        <w:rPr>
          <w:rFonts w:ascii="Arial" w:hAnsi="Arial" w:cs="Arial"/>
        </w:rPr>
      </w:pPr>
      <w:r w:rsidRPr="00CA31B7">
        <w:rPr>
          <w:rFonts w:ascii="Arial" w:hAnsi="Arial" w:cs="Arial"/>
        </w:rPr>
        <w:t>Stockpiling sand, foam and other materials.</w:t>
      </w:r>
    </w:p>
    <w:p w14:paraId="1946C100" w14:textId="0689E015" w:rsidR="000C63A9" w:rsidRPr="00CA31B7" w:rsidRDefault="000C63A9" w:rsidP="00CA31B7">
      <w:pPr>
        <w:numPr>
          <w:ilvl w:val="1"/>
          <w:numId w:val="48"/>
        </w:numPr>
        <w:spacing w:before="120"/>
        <w:ind w:left="1350" w:hanging="450"/>
        <w:rPr>
          <w:rFonts w:ascii="Arial" w:hAnsi="Arial" w:cs="Arial"/>
        </w:rPr>
      </w:pPr>
      <w:r w:rsidRPr="00CA31B7">
        <w:rPr>
          <w:rFonts w:ascii="Arial" w:hAnsi="Arial" w:cs="Arial"/>
        </w:rPr>
        <w:t>Providing taps, piping valves, hydrants and pumps as needed.</w:t>
      </w:r>
    </w:p>
    <w:p w14:paraId="6060522C" w14:textId="77777777" w:rsidR="00CA31B7" w:rsidRDefault="000C63A9" w:rsidP="00CA31B7">
      <w:pPr>
        <w:numPr>
          <w:ilvl w:val="0"/>
          <w:numId w:val="48"/>
        </w:numPr>
        <w:spacing w:before="120"/>
        <w:ind w:left="900" w:hanging="540"/>
        <w:jc w:val="both"/>
        <w:rPr>
          <w:rFonts w:ascii="Arial" w:hAnsi="Arial" w:cs="Arial"/>
        </w:rPr>
      </w:pPr>
      <w:r w:rsidRPr="00CA31B7">
        <w:rPr>
          <w:rFonts w:ascii="Arial" w:hAnsi="Arial" w:cs="Arial"/>
        </w:rPr>
        <w:t xml:space="preserve">The Contractor must have industrial hygiene resources available to prepare site specific Health and Safety Plans (as necessary) and provide occupational health and safety equipment and training and support for field staff.  Resources available must provide health and safety services including, but not limited to industrial hygiene field support, employee exposure monitoring, site assessment, characterization and control measure, on-site consultation and respirator fit testing and training. </w:t>
      </w:r>
    </w:p>
    <w:p w14:paraId="11330189" w14:textId="77777777" w:rsidR="00CA31B7" w:rsidRDefault="000C63A9" w:rsidP="00CA31B7">
      <w:pPr>
        <w:numPr>
          <w:ilvl w:val="0"/>
          <w:numId w:val="48"/>
        </w:numPr>
        <w:spacing w:before="120"/>
        <w:ind w:left="900" w:hanging="540"/>
        <w:jc w:val="both"/>
        <w:rPr>
          <w:rFonts w:ascii="Arial" w:hAnsi="Arial" w:cs="Arial"/>
        </w:rPr>
      </w:pPr>
      <w:r w:rsidRPr="00CA31B7">
        <w:rPr>
          <w:rFonts w:ascii="Arial" w:hAnsi="Arial" w:cs="Arial"/>
        </w:rPr>
        <w:lastRenderedPageBreak/>
        <w:t>The Contractor must have resources available to respond to emergency situations at sites within a twenty-four (24) hour period with one crew, consisting of a foreman, an operator, and two laborers, following CalRecycle notification. All emergency response personnel shall be currently certified for Hazardous Waste Operations and Emergency Response (HAZWOPR) in accordance with Title 29, Code of Federal Regulation (29 CFR), Section 1910.120 and Title 8, California Code of Regulations (8 CCR), Section 5192.</w:t>
      </w:r>
    </w:p>
    <w:p w14:paraId="6B5D8D65" w14:textId="40EE4DFF" w:rsidR="000C63A9" w:rsidRPr="00CA31B7" w:rsidRDefault="000C63A9" w:rsidP="00CA31B7">
      <w:pPr>
        <w:numPr>
          <w:ilvl w:val="0"/>
          <w:numId w:val="48"/>
        </w:numPr>
        <w:spacing w:before="120"/>
        <w:ind w:left="900" w:hanging="540"/>
        <w:jc w:val="both"/>
        <w:rPr>
          <w:rFonts w:ascii="Arial" w:hAnsi="Arial" w:cs="Arial"/>
        </w:rPr>
      </w:pPr>
      <w:r w:rsidRPr="00CA31B7">
        <w:rPr>
          <w:rFonts w:ascii="Arial" w:hAnsi="Arial" w:cs="Arial"/>
        </w:rPr>
        <w:t>Providing debris cleanup, transport, and/or disposal in response to a state/local/federal declared disaster.</w:t>
      </w:r>
    </w:p>
    <w:p w14:paraId="7F0651ED" w14:textId="77777777" w:rsidR="00401986" w:rsidRPr="00C9140B" w:rsidRDefault="00401986" w:rsidP="00620588">
      <w:pPr>
        <w:ind w:left="1080"/>
        <w:rPr>
          <w:rFonts w:ascii="Arial" w:hAnsi="Arial" w:cs="Arial"/>
        </w:rPr>
      </w:pPr>
    </w:p>
    <w:p w14:paraId="3081E337" w14:textId="16EAA269" w:rsidR="00621451" w:rsidRPr="00C9140B" w:rsidRDefault="00621451" w:rsidP="00B9412D">
      <w:pPr>
        <w:numPr>
          <w:ilvl w:val="0"/>
          <w:numId w:val="18"/>
        </w:numPr>
        <w:tabs>
          <w:tab w:val="clear" w:pos="720"/>
          <w:tab w:val="num" w:pos="360"/>
        </w:tabs>
        <w:ind w:left="360"/>
        <w:rPr>
          <w:rFonts w:ascii="Arial" w:hAnsi="Arial" w:cs="Arial"/>
          <w:b/>
          <w:bCs/>
        </w:rPr>
      </w:pPr>
      <w:r w:rsidRPr="00C9140B">
        <w:rPr>
          <w:rFonts w:ascii="Arial" w:hAnsi="Arial" w:cs="Arial"/>
          <w:b/>
          <w:bCs/>
        </w:rPr>
        <w:t>T</w:t>
      </w:r>
      <w:r w:rsidR="00E07CD3">
        <w:rPr>
          <w:rFonts w:ascii="Arial" w:hAnsi="Arial" w:cs="Arial"/>
          <w:b/>
          <w:bCs/>
        </w:rPr>
        <w:t>asks</w:t>
      </w:r>
      <w:r w:rsidRPr="00C9140B">
        <w:rPr>
          <w:rFonts w:ascii="Arial" w:hAnsi="Arial" w:cs="Arial"/>
          <w:b/>
          <w:bCs/>
        </w:rPr>
        <w:t xml:space="preserve"> I</w:t>
      </w:r>
      <w:r w:rsidR="00E07CD3">
        <w:rPr>
          <w:rFonts w:ascii="Arial" w:hAnsi="Arial" w:cs="Arial"/>
          <w:b/>
          <w:bCs/>
        </w:rPr>
        <w:t>dentified</w:t>
      </w:r>
    </w:p>
    <w:p w14:paraId="4B163507" w14:textId="39D8BC48" w:rsidR="00CA31B7" w:rsidRPr="00CA31B7" w:rsidRDefault="00CA31B7" w:rsidP="00CA31B7">
      <w:pPr>
        <w:ind w:left="360"/>
        <w:jc w:val="both"/>
        <w:rPr>
          <w:rFonts w:ascii="Arial" w:hAnsi="Arial" w:cs="Arial"/>
        </w:rPr>
      </w:pPr>
      <w:r w:rsidRPr="00CA31B7">
        <w:rPr>
          <w:rFonts w:ascii="Arial" w:hAnsi="Arial" w:cs="Arial"/>
        </w:rPr>
        <w:t xml:space="preserve">All work under this Agreement shall be performed through the Work Orders issued to the Contractor by CalRecycle’s Contract Manager. Any subsequent changes to the Work Order shall be documented through a revised Work Order signed by both parties.  The Contractor shall provide engineering design services, prepare appropriate compliance and permit support documents, engineering support services during construction; and CQA, PM, and CM support services for the closure of the </w:t>
      </w:r>
      <w:proofErr w:type="spellStart"/>
      <w:r w:rsidRPr="00CA31B7">
        <w:rPr>
          <w:rFonts w:ascii="Arial" w:hAnsi="Arial" w:cs="Arial"/>
        </w:rPr>
        <w:t>Bonzi</w:t>
      </w:r>
      <w:proofErr w:type="spellEnd"/>
      <w:r w:rsidRPr="00CA31B7">
        <w:rPr>
          <w:rFonts w:ascii="Arial" w:hAnsi="Arial" w:cs="Arial"/>
        </w:rPr>
        <w:t xml:space="preserve"> Sanitary landfill, by completing the following tasks:</w:t>
      </w:r>
    </w:p>
    <w:p w14:paraId="15DD66C5" w14:textId="77777777" w:rsidR="00BE12C0" w:rsidRDefault="00BE12C0" w:rsidP="00E07CD3">
      <w:pPr>
        <w:spacing w:after="120"/>
        <w:ind w:left="1080" w:hanging="720"/>
        <w:jc w:val="both"/>
        <w:rPr>
          <w:rFonts w:ascii="Arial" w:hAnsi="Arial" w:cs="Arial"/>
          <w:b/>
          <w:bCs/>
        </w:rPr>
      </w:pPr>
    </w:p>
    <w:p w14:paraId="6738259A" w14:textId="10AB475D" w:rsidR="00CA31B7" w:rsidRPr="00CA31B7" w:rsidRDefault="00CA31B7" w:rsidP="00E07CD3">
      <w:pPr>
        <w:spacing w:after="120"/>
        <w:ind w:left="1080" w:hanging="720"/>
        <w:jc w:val="both"/>
        <w:rPr>
          <w:rFonts w:ascii="Arial" w:hAnsi="Arial" w:cs="Arial"/>
          <w:b/>
          <w:bCs/>
        </w:rPr>
      </w:pPr>
      <w:r w:rsidRPr="00CA31B7">
        <w:rPr>
          <w:rFonts w:ascii="Arial" w:hAnsi="Arial" w:cs="Arial"/>
          <w:b/>
          <w:bCs/>
        </w:rPr>
        <w:t>Task 1 – Detailed Plans, Specifications and Estimates (PS&amp;Es)</w:t>
      </w:r>
    </w:p>
    <w:p w14:paraId="70078020" w14:textId="7ED732CC" w:rsidR="00CA31B7" w:rsidRPr="00CA31B7" w:rsidRDefault="00CA31B7" w:rsidP="00E07CD3">
      <w:pPr>
        <w:ind w:left="360"/>
        <w:jc w:val="both"/>
        <w:rPr>
          <w:rFonts w:ascii="Arial" w:hAnsi="Arial" w:cs="Arial"/>
        </w:rPr>
      </w:pPr>
      <w:r w:rsidRPr="00CA31B7">
        <w:rPr>
          <w:rFonts w:ascii="Arial" w:hAnsi="Arial" w:cs="Arial"/>
        </w:rPr>
        <w:t>The Contractor shall prepare PS&amp;Es using, as its design basis, the approved Final Closure and Post-Closure Maintenance Plan (FCPCMP) prepared by Geologic Associates (GLA), February 2015 (</w:t>
      </w:r>
      <w:r w:rsidR="00130F35">
        <w:rPr>
          <w:rFonts w:ascii="Arial" w:hAnsi="Arial" w:cs="Arial"/>
        </w:rPr>
        <w:t>Exhibit E)</w:t>
      </w:r>
      <w:r w:rsidR="000F40C1">
        <w:rPr>
          <w:rFonts w:ascii="Arial" w:hAnsi="Arial" w:cs="Arial"/>
        </w:rPr>
        <w:t>.</w:t>
      </w:r>
      <w:bookmarkStart w:id="112" w:name="_GoBack"/>
      <w:bookmarkEnd w:id="112"/>
      <w:r w:rsidR="00130F35">
        <w:rPr>
          <w:rFonts w:ascii="Arial" w:hAnsi="Arial" w:cs="Arial"/>
        </w:rPr>
        <w:t xml:space="preserve"> </w:t>
      </w:r>
      <w:r w:rsidRPr="00CA31B7">
        <w:rPr>
          <w:rFonts w:ascii="Arial" w:hAnsi="Arial" w:cs="Arial"/>
        </w:rPr>
        <w:t xml:space="preserve">The Contractor shall prepare the PS&amp;Es for the construction of a landfill closure cap meeting the current California State design requirement and minimum standards of care in accordance with 27 </w:t>
      </w:r>
      <w:r w:rsidR="00057476">
        <w:rPr>
          <w:rFonts w:ascii="Arial" w:hAnsi="Arial" w:cs="Arial"/>
        </w:rPr>
        <w:t>CCR Section</w:t>
      </w:r>
      <w:r w:rsidRPr="00CA31B7">
        <w:rPr>
          <w:rFonts w:ascii="Arial" w:hAnsi="Arial" w:cs="Arial"/>
        </w:rPr>
        <w:t xml:space="preserve"> 21090 - Closure and Post-Closure Maintenance Requirements for Solid Waste Landfills and as described in the FCPCMP.</w:t>
      </w:r>
    </w:p>
    <w:p w14:paraId="6ACB3D24" w14:textId="77777777" w:rsidR="00CA31B7" w:rsidRPr="00CA31B7" w:rsidRDefault="00CA31B7" w:rsidP="00E07CD3">
      <w:pPr>
        <w:ind w:left="360"/>
        <w:jc w:val="both"/>
        <w:rPr>
          <w:rFonts w:ascii="Arial" w:hAnsi="Arial" w:cs="Arial"/>
        </w:rPr>
      </w:pPr>
    </w:p>
    <w:p w14:paraId="11F56F1D" w14:textId="77777777" w:rsidR="00CA31B7" w:rsidRPr="00CA31B7" w:rsidRDefault="00CA31B7" w:rsidP="00E07CD3">
      <w:pPr>
        <w:ind w:left="360"/>
        <w:jc w:val="both"/>
        <w:rPr>
          <w:rFonts w:ascii="Arial" w:hAnsi="Arial" w:cs="Arial"/>
        </w:rPr>
      </w:pPr>
      <w:r w:rsidRPr="00CA31B7">
        <w:rPr>
          <w:rFonts w:ascii="Arial" w:hAnsi="Arial" w:cs="Arial"/>
        </w:rPr>
        <w:t xml:space="preserve">The FCPCMP was prepared based on the assumption that the soils necessary for completion of the closure cap construction would be excavated from a pre-existing borrow pit from contiguous property owned by </w:t>
      </w:r>
      <w:proofErr w:type="spellStart"/>
      <w:r w:rsidRPr="00CA31B7">
        <w:rPr>
          <w:rFonts w:ascii="Arial" w:hAnsi="Arial" w:cs="Arial"/>
        </w:rPr>
        <w:t>Bonzi</w:t>
      </w:r>
      <w:proofErr w:type="spellEnd"/>
      <w:r w:rsidRPr="00CA31B7">
        <w:rPr>
          <w:rFonts w:ascii="Arial" w:hAnsi="Arial" w:cs="Arial"/>
        </w:rPr>
        <w:t xml:space="preserve"> Trust. The Contractor shall be required, as part of this task, to look for and evaluate cost effective off-site borrow source alternatives. </w:t>
      </w:r>
    </w:p>
    <w:p w14:paraId="0FB467B5" w14:textId="77777777" w:rsidR="00CA31B7" w:rsidRPr="00CA31B7" w:rsidRDefault="00CA31B7" w:rsidP="00E07CD3">
      <w:pPr>
        <w:ind w:left="360"/>
        <w:jc w:val="both"/>
        <w:rPr>
          <w:rFonts w:ascii="Arial" w:hAnsi="Arial" w:cs="Arial"/>
        </w:rPr>
      </w:pPr>
    </w:p>
    <w:p w14:paraId="16FB38C3" w14:textId="77777777" w:rsidR="00CA31B7" w:rsidRPr="00CA31B7" w:rsidRDefault="00CA31B7" w:rsidP="00E07CD3">
      <w:pPr>
        <w:ind w:left="360"/>
        <w:jc w:val="both"/>
        <w:rPr>
          <w:rFonts w:ascii="Arial" w:hAnsi="Arial" w:cs="Arial"/>
        </w:rPr>
      </w:pPr>
      <w:r w:rsidRPr="00CA31B7">
        <w:rPr>
          <w:rFonts w:ascii="Arial" w:hAnsi="Arial" w:cs="Arial"/>
        </w:rPr>
        <w:t>The Contractor shall prepare a 75 percent complete draft Design Basis Memorandum considering alternative soil sources and their costs for provision as well as any other potentially cost reducing design alternatives. Once reviewed and commented upon by CalRecycle, in consultation with the RWQCB, a Final Design Basis Memorandum shall be prepared by the Contractor after which preparation for the Final Design Documents can commence.</w:t>
      </w:r>
    </w:p>
    <w:p w14:paraId="3EBD588C" w14:textId="77777777" w:rsidR="00CA31B7" w:rsidRPr="00CA31B7" w:rsidRDefault="00CA31B7" w:rsidP="00E07CD3">
      <w:pPr>
        <w:ind w:left="360"/>
        <w:jc w:val="both"/>
        <w:rPr>
          <w:rFonts w:ascii="Arial" w:hAnsi="Arial" w:cs="Arial"/>
        </w:rPr>
      </w:pPr>
    </w:p>
    <w:p w14:paraId="00FAC62F" w14:textId="77777777" w:rsidR="00CA31B7" w:rsidRPr="00CA31B7" w:rsidRDefault="00CA31B7" w:rsidP="00E07CD3">
      <w:pPr>
        <w:ind w:left="360"/>
        <w:jc w:val="both"/>
        <w:rPr>
          <w:rFonts w:ascii="Arial" w:hAnsi="Arial" w:cs="Arial"/>
        </w:rPr>
      </w:pPr>
      <w:r w:rsidRPr="00CA31B7">
        <w:rPr>
          <w:rFonts w:ascii="Arial" w:hAnsi="Arial" w:cs="Arial"/>
        </w:rPr>
        <w:t>The Contractor shall next prepare a 75 percent complete draft version of the PS&amp;Es for CalRecycle and RWQCB staff review and comment. These PS&amp;E’s will be prepared to meet the California State design requirements and minimum standards with a focus on minimizing the overall construction costs. A final set of PS&amp;E’s shall be prepared by the Contractor based on comments received.</w:t>
      </w:r>
    </w:p>
    <w:p w14:paraId="2F91ABF4" w14:textId="55080BEC" w:rsidR="00CA31B7" w:rsidRPr="00CA31B7" w:rsidRDefault="00CA31B7" w:rsidP="00CA31B7">
      <w:pPr>
        <w:ind w:left="1080"/>
        <w:jc w:val="both"/>
        <w:rPr>
          <w:rFonts w:ascii="Arial" w:hAnsi="Arial" w:cs="Arial"/>
        </w:rPr>
      </w:pPr>
    </w:p>
    <w:p w14:paraId="027E6FEF" w14:textId="77777777" w:rsidR="00CA31B7" w:rsidRPr="00CA31B7" w:rsidRDefault="00CA31B7" w:rsidP="00E07CD3">
      <w:pPr>
        <w:spacing w:after="120"/>
        <w:ind w:left="360"/>
        <w:jc w:val="both"/>
        <w:rPr>
          <w:rFonts w:ascii="Arial" w:hAnsi="Arial" w:cs="Arial"/>
          <w:b/>
          <w:bCs/>
        </w:rPr>
      </w:pPr>
      <w:r w:rsidRPr="00CA31B7">
        <w:rPr>
          <w:rFonts w:ascii="Arial" w:hAnsi="Arial" w:cs="Arial"/>
          <w:b/>
          <w:bCs/>
        </w:rPr>
        <w:t>Task 2 – Construction Quality Assurance (CQA) Plan</w:t>
      </w:r>
    </w:p>
    <w:p w14:paraId="4798DCF5" w14:textId="71B85632" w:rsidR="00CA31B7" w:rsidRPr="00CA31B7" w:rsidRDefault="00CA31B7" w:rsidP="00E07CD3">
      <w:pPr>
        <w:spacing w:after="120"/>
        <w:ind w:left="360"/>
        <w:jc w:val="both"/>
        <w:rPr>
          <w:rFonts w:ascii="Arial" w:hAnsi="Arial" w:cs="Arial"/>
        </w:rPr>
      </w:pPr>
      <w:r w:rsidRPr="00CA31B7">
        <w:rPr>
          <w:rFonts w:ascii="Arial" w:hAnsi="Arial" w:cs="Arial"/>
        </w:rPr>
        <w:t xml:space="preserve">A Preliminary CQA Plan was prepared as discussed in the 2015 FCPCMP. The Contractor shall review the prepared </w:t>
      </w:r>
      <w:proofErr w:type="spellStart"/>
      <w:r w:rsidRPr="00CA31B7">
        <w:rPr>
          <w:rFonts w:ascii="Arial" w:hAnsi="Arial" w:cs="Arial"/>
        </w:rPr>
        <w:t>plan</w:t>
      </w:r>
      <w:proofErr w:type="spellEnd"/>
      <w:r w:rsidRPr="00CA31B7">
        <w:rPr>
          <w:rFonts w:ascii="Arial" w:hAnsi="Arial" w:cs="Arial"/>
        </w:rPr>
        <w:t xml:space="preserve"> and shall revise the CQA Plan in accordance with 27 </w:t>
      </w:r>
      <w:r w:rsidR="00057476">
        <w:rPr>
          <w:rFonts w:ascii="Arial" w:hAnsi="Arial" w:cs="Arial"/>
        </w:rPr>
        <w:t>CCR Section</w:t>
      </w:r>
      <w:r w:rsidRPr="00CA31B7">
        <w:rPr>
          <w:rFonts w:ascii="Arial" w:hAnsi="Arial" w:cs="Arial"/>
        </w:rPr>
        <w:t>s 20323 and 20324, addressing how the Construction Contractor will verify that the designed closure cap and support appurtenances are constructed in a way that meets the plan and specification requirements including, but not limited to:</w:t>
      </w:r>
    </w:p>
    <w:p w14:paraId="0D00C30B"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A.</w:t>
      </w:r>
      <w:r w:rsidRPr="00CA31B7">
        <w:rPr>
          <w:rFonts w:ascii="Arial" w:hAnsi="Arial" w:cs="Arial"/>
        </w:rPr>
        <w:tab/>
        <w:t>Roles and duties of those involved with the CQA process;</w:t>
      </w:r>
    </w:p>
    <w:p w14:paraId="714747C6" w14:textId="77777777" w:rsidR="00CA31B7" w:rsidRPr="00CA31B7" w:rsidRDefault="00CA31B7" w:rsidP="00E07CD3">
      <w:pPr>
        <w:spacing w:after="120"/>
        <w:ind w:left="900" w:hanging="540"/>
        <w:jc w:val="both"/>
        <w:rPr>
          <w:rFonts w:ascii="Arial" w:hAnsi="Arial" w:cs="Arial"/>
        </w:rPr>
      </w:pPr>
      <w:r w:rsidRPr="00CA31B7">
        <w:rPr>
          <w:rFonts w:ascii="Arial" w:hAnsi="Arial" w:cs="Arial"/>
        </w:rPr>
        <w:lastRenderedPageBreak/>
        <w:t>B.</w:t>
      </w:r>
      <w:r w:rsidRPr="00CA31B7">
        <w:rPr>
          <w:rFonts w:ascii="Arial" w:hAnsi="Arial" w:cs="Arial"/>
        </w:rPr>
        <w:tab/>
        <w:t xml:space="preserve">Types of soils and frequency of required testing for soils; </w:t>
      </w:r>
    </w:p>
    <w:p w14:paraId="56995B68"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C.</w:t>
      </w:r>
      <w:r w:rsidRPr="00CA31B7">
        <w:rPr>
          <w:rFonts w:ascii="Arial" w:hAnsi="Arial" w:cs="Arial"/>
        </w:rPr>
        <w:tab/>
        <w:t>Soil testing standards and protocols for testing;</w:t>
      </w:r>
    </w:p>
    <w:p w14:paraId="545494F3"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D.</w:t>
      </w:r>
      <w:r w:rsidRPr="00CA31B7">
        <w:rPr>
          <w:rFonts w:ascii="Arial" w:hAnsi="Arial" w:cs="Arial"/>
        </w:rPr>
        <w:tab/>
        <w:t>Requirements of the contractor if these tests were to fail;</w:t>
      </w:r>
    </w:p>
    <w:p w14:paraId="4BE304E5"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E.</w:t>
      </w:r>
      <w:r w:rsidRPr="00CA31B7">
        <w:rPr>
          <w:rFonts w:ascii="Arial" w:hAnsi="Arial" w:cs="Arial"/>
        </w:rPr>
        <w:tab/>
        <w:t>Geosynthetics raw materials and manufacturing pre-site delivery requirements and testing;</w:t>
      </w:r>
    </w:p>
    <w:p w14:paraId="5F3F9E21"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F.</w:t>
      </w:r>
      <w:r w:rsidRPr="00CA31B7">
        <w:rPr>
          <w:rFonts w:ascii="Arial" w:hAnsi="Arial" w:cs="Arial"/>
        </w:rPr>
        <w:tab/>
        <w:t>Geosynthetics conformance sampling and testing required procedures;</w:t>
      </w:r>
    </w:p>
    <w:p w14:paraId="26A24922"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G.</w:t>
      </w:r>
      <w:r w:rsidRPr="00CA31B7">
        <w:rPr>
          <w:rFonts w:ascii="Arial" w:hAnsi="Arial" w:cs="Arial"/>
        </w:rPr>
        <w:tab/>
        <w:t xml:space="preserve">Geosynthetics materials transportation handling, storage, care; </w:t>
      </w:r>
    </w:p>
    <w:p w14:paraId="3ADC5B78"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H.</w:t>
      </w:r>
      <w:r w:rsidRPr="00CA31B7">
        <w:rPr>
          <w:rFonts w:ascii="Arial" w:hAnsi="Arial" w:cs="Arial"/>
        </w:rPr>
        <w:tab/>
        <w:t>Subgrade preparation and anchorage system requirements;</w:t>
      </w:r>
    </w:p>
    <w:p w14:paraId="32ADD453"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I.</w:t>
      </w:r>
      <w:r w:rsidRPr="00CA31B7">
        <w:rPr>
          <w:rFonts w:ascii="Arial" w:hAnsi="Arial" w:cs="Arial"/>
        </w:rPr>
        <w:tab/>
        <w:t xml:space="preserve">Panel identification and recordkeeping and placement; </w:t>
      </w:r>
    </w:p>
    <w:p w14:paraId="51B743CD"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J.</w:t>
      </w:r>
      <w:r w:rsidRPr="00CA31B7">
        <w:rPr>
          <w:rFonts w:ascii="Arial" w:hAnsi="Arial" w:cs="Arial"/>
        </w:rPr>
        <w:tab/>
        <w:t xml:space="preserve">Seaming requirements and testing methods and frequency; </w:t>
      </w:r>
    </w:p>
    <w:p w14:paraId="7EB0EC88"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K.</w:t>
      </w:r>
      <w:r w:rsidRPr="00CA31B7">
        <w:rPr>
          <w:rFonts w:ascii="Arial" w:hAnsi="Arial" w:cs="Arial"/>
        </w:rPr>
        <w:tab/>
        <w:t>Defects and repair requirements/procedures;</w:t>
      </w:r>
    </w:p>
    <w:p w14:paraId="646F0E2C"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L.</w:t>
      </w:r>
      <w:r w:rsidRPr="00CA31B7">
        <w:rPr>
          <w:rFonts w:ascii="Arial" w:hAnsi="Arial" w:cs="Arial"/>
        </w:rPr>
        <w:tab/>
        <w:t>Recordkeeping requirements; and</w:t>
      </w:r>
    </w:p>
    <w:p w14:paraId="137F9610" w14:textId="77777777" w:rsidR="00CA31B7" w:rsidRPr="00CA31B7" w:rsidRDefault="00CA31B7" w:rsidP="00E07CD3">
      <w:pPr>
        <w:spacing w:after="120"/>
        <w:ind w:left="900" w:hanging="540"/>
        <w:jc w:val="both"/>
        <w:rPr>
          <w:rFonts w:ascii="Arial" w:hAnsi="Arial" w:cs="Arial"/>
        </w:rPr>
      </w:pPr>
      <w:r w:rsidRPr="00CA31B7">
        <w:rPr>
          <w:rFonts w:ascii="Arial" w:hAnsi="Arial" w:cs="Arial"/>
        </w:rPr>
        <w:t>M.</w:t>
      </w:r>
      <w:r w:rsidRPr="00CA31B7">
        <w:rPr>
          <w:rFonts w:ascii="Arial" w:hAnsi="Arial" w:cs="Arial"/>
        </w:rPr>
        <w:tab/>
        <w:t>Other necessary CQA requirements.</w:t>
      </w:r>
    </w:p>
    <w:p w14:paraId="20ACA2C1" w14:textId="77777777" w:rsidR="00CA31B7" w:rsidRPr="00E07CD3" w:rsidRDefault="00CA31B7" w:rsidP="00E07CD3">
      <w:pPr>
        <w:ind w:left="360"/>
        <w:jc w:val="both"/>
        <w:rPr>
          <w:rFonts w:ascii="Arial" w:hAnsi="Arial" w:cs="Arial"/>
        </w:rPr>
      </w:pPr>
    </w:p>
    <w:p w14:paraId="19EC8FC5" w14:textId="77777777" w:rsidR="00CA31B7" w:rsidRPr="00E07CD3" w:rsidRDefault="00CA31B7" w:rsidP="00E07CD3">
      <w:pPr>
        <w:ind w:left="360"/>
        <w:jc w:val="both"/>
        <w:rPr>
          <w:rFonts w:ascii="Arial" w:hAnsi="Arial" w:cs="Arial"/>
        </w:rPr>
      </w:pPr>
      <w:r w:rsidRPr="00E07CD3">
        <w:rPr>
          <w:rFonts w:ascii="Arial" w:hAnsi="Arial" w:cs="Arial"/>
        </w:rPr>
        <w:t>The Contractor shall prepare a 75 percent complete draft version of the CQA Plan for CalRecycle and RWQCB staff review and comment. A final version of the CQA Plan shall be prepared by the Contractor, based on comments received.</w:t>
      </w:r>
    </w:p>
    <w:p w14:paraId="23544140" w14:textId="77777777" w:rsidR="00CA31B7" w:rsidRPr="00BE12C0" w:rsidRDefault="00CA31B7" w:rsidP="00CA31B7">
      <w:pPr>
        <w:ind w:left="1080"/>
        <w:jc w:val="both"/>
        <w:rPr>
          <w:rFonts w:ascii="Arial" w:hAnsi="Arial" w:cs="Arial"/>
        </w:rPr>
      </w:pPr>
    </w:p>
    <w:p w14:paraId="327B4F92" w14:textId="77777777" w:rsidR="00CA31B7" w:rsidRPr="00E07CD3" w:rsidRDefault="00CA31B7" w:rsidP="00E07CD3">
      <w:pPr>
        <w:spacing w:after="120"/>
        <w:ind w:left="360"/>
        <w:jc w:val="both"/>
        <w:rPr>
          <w:rFonts w:ascii="Arial" w:hAnsi="Arial" w:cs="Arial"/>
          <w:b/>
          <w:bCs/>
        </w:rPr>
      </w:pPr>
      <w:r w:rsidRPr="00E07CD3">
        <w:rPr>
          <w:rFonts w:ascii="Arial" w:hAnsi="Arial" w:cs="Arial"/>
          <w:b/>
          <w:bCs/>
        </w:rPr>
        <w:t>Task 3 –CEQA Compliance</w:t>
      </w:r>
    </w:p>
    <w:p w14:paraId="3FA85933" w14:textId="77777777" w:rsidR="00CA31B7" w:rsidRPr="00E07CD3" w:rsidRDefault="00CA31B7" w:rsidP="00E07CD3">
      <w:pPr>
        <w:ind w:left="360"/>
        <w:jc w:val="both"/>
        <w:rPr>
          <w:rFonts w:ascii="Arial" w:hAnsi="Arial" w:cs="Arial"/>
        </w:rPr>
      </w:pPr>
      <w:r w:rsidRPr="00E07CD3">
        <w:rPr>
          <w:rFonts w:ascii="Arial" w:hAnsi="Arial" w:cs="Arial"/>
        </w:rPr>
        <w:t>A Mitigated Negative Declaration (Neg Dec) was previously prepared, on behalf of the landfill owner, in 1991, when a portion of the landfill was to be closed, per the requirements of 27 CCR. This 1991 document was written to cover closure of the entire site as well. The Contractor shall review the 1991 document and GLA’s 2015 FCPCMP to the determine whether the current proposed closure activities are covered by the 1991 Neg Dec or whether another CEQA document will need to be prepared. This shall be determined, in part by the preparation of an Initial Study (IS) that considers these documents.  The Contractor should assume that a New Mitigated Neg Dec will need to be prepared, as part of this Task.</w:t>
      </w:r>
    </w:p>
    <w:p w14:paraId="3872C61B" w14:textId="77777777" w:rsidR="00CA31B7" w:rsidRPr="00E07CD3" w:rsidRDefault="00CA31B7" w:rsidP="00E07CD3">
      <w:pPr>
        <w:ind w:left="360"/>
        <w:jc w:val="both"/>
        <w:rPr>
          <w:rFonts w:ascii="Arial" w:hAnsi="Arial" w:cs="Arial"/>
        </w:rPr>
      </w:pPr>
    </w:p>
    <w:p w14:paraId="2626C5B6" w14:textId="4ABBF949" w:rsidR="00CA31B7" w:rsidRPr="00E07CD3" w:rsidRDefault="00CA31B7" w:rsidP="00E07CD3">
      <w:pPr>
        <w:ind w:left="360"/>
        <w:jc w:val="both"/>
        <w:rPr>
          <w:rFonts w:ascii="Arial" w:hAnsi="Arial" w:cs="Arial"/>
        </w:rPr>
      </w:pPr>
      <w:r w:rsidRPr="00E07CD3">
        <w:rPr>
          <w:rFonts w:ascii="Arial" w:hAnsi="Arial" w:cs="Arial"/>
        </w:rPr>
        <w:t>The Contractor shall prepare necessary air quality, biological, and/or other documents in support of the IS. The Contractor shall prepare a 75 percent complete draft version of the IS for CalRecycle staff review and comment. A final IS shall be prepared by the Contractor based on comments received and issued per CEQA guidelines.</w:t>
      </w:r>
    </w:p>
    <w:p w14:paraId="387BB108" w14:textId="77777777" w:rsidR="00CA31B7" w:rsidRPr="00E07CD3" w:rsidRDefault="00CA31B7" w:rsidP="00E07CD3">
      <w:pPr>
        <w:ind w:left="360"/>
        <w:jc w:val="both"/>
        <w:rPr>
          <w:rFonts w:ascii="Arial" w:hAnsi="Arial" w:cs="Arial"/>
        </w:rPr>
      </w:pPr>
    </w:p>
    <w:p w14:paraId="7C43588B" w14:textId="77777777" w:rsidR="00CA31B7" w:rsidRPr="00E07CD3" w:rsidRDefault="00CA31B7" w:rsidP="00E07CD3">
      <w:pPr>
        <w:ind w:left="360"/>
        <w:jc w:val="both"/>
        <w:rPr>
          <w:rFonts w:ascii="Arial" w:hAnsi="Arial" w:cs="Arial"/>
        </w:rPr>
      </w:pPr>
      <w:r w:rsidRPr="00E07CD3">
        <w:rPr>
          <w:rFonts w:ascii="Arial" w:hAnsi="Arial" w:cs="Arial"/>
        </w:rPr>
        <w:t>The Contractor shall prepare a 75 percent complete draft version of the required environmental review document for CalRecycle review and comment. A final environmental review document shall be prepared by the Contractor based on comments received and issued and responded to per CEQA guidelines.</w:t>
      </w:r>
    </w:p>
    <w:p w14:paraId="3EA8C821" w14:textId="77777777" w:rsidR="00CA31B7" w:rsidRPr="00E07CD3" w:rsidRDefault="00CA31B7" w:rsidP="00E07CD3">
      <w:pPr>
        <w:ind w:left="360"/>
        <w:jc w:val="both"/>
        <w:rPr>
          <w:rFonts w:ascii="Arial" w:hAnsi="Arial" w:cs="Arial"/>
        </w:rPr>
      </w:pPr>
    </w:p>
    <w:p w14:paraId="6C1268BC" w14:textId="77777777" w:rsidR="00CA31B7" w:rsidRPr="00E07CD3" w:rsidRDefault="00CA31B7" w:rsidP="00E07CD3">
      <w:pPr>
        <w:spacing w:after="120"/>
        <w:ind w:left="360"/>
        <w:jc w:val="both"/>
        <w:rPr>
          <w:rFonts w:ascii="Arial" w:hAnsi="Arial" w:cs="Arial"/>
          <w:b/>
          <w:bCs/>
        </w:rPr>
      </w:pPr>
      <w:r w:rsidRPr="00E07CD3">
        <w:rPr>
          <w:rFonts w:ascii="Arial" w:hAnsi="Arial" w:cs="Arial"/>
          <w:b/>
          <w:bCs/>
        </w:rPr>
        <w:t>Task 4 – Construction Bid Documents</w:t>
      </w:r>
    </w:p>
    <w:p w14:paraId="1948F0D5" w14:textId="053CF2E1" w:rsidR="00CA31B7" w:rsidRPr="00E07CD3" w:rsidRDefault="00CA31B7" w:rsidP="00E07CD3">
      <w:pPr>
        <w:ind w:left="360"/>
        <w:jc w:val="both"/>
        <w:rPr>
          <w:rFonts w:ascii="Arial" w:hAnsi="Arial" w:cs="Arial"/>
        </w:rPr>
      </w:pPr>
      <w:r w:rsidRPr="00E07CD3">
        <w:rPr>
          <w:rFonts w:ascii="Arial" w:hAnsi="Arial" w:cs="Arial"/>
        </w:rPr>
        <w:t xml:space="preserve">The Contractor shall prepare a 75 percent complete draft version of the construction bid documents for CalRecycle and Regional Water Quality Control Board (RWQCB) staff to review and comment. These bid documents will meet the standards of practice utilizing </w:t>
      </w:r>
      <w:r w:rsidR="008E6B00" w:rsidRPr="00E07CD3">
        <w:rPr>
          <w:rFonts w:ascii="Arial" w:hAnsi="Arial" w:cs="Arial"/>
        </w:rPr>
        <w:t>Caltrans</w:t>
      </w:r>
      <w:r w:rsidRPr="00E07CD3">
        <w:rPr>
          <w:rFonts w:ascii="Arial" w:hAnsi="Arial" w:cs="Arial"/>
        </w:rPr>
        <w:t xml:space="preserve"> or otherwise agreed upon format (between all parties).  A final version of the bid documents shall be prepared by the Contractor based on comments received. </w:t>
      </w:r>
    </w:p>
    <w:p w14:paraId="1E4BCAA9" w14:textId="4B2AF71D" w:rsidR="00CA31B7" w:rsidRDefault="00CA31B7" w:rsidP="00CA31B7">
      <w:pPr>
        <w:ind w:left="1080"/>
        <w:jc w:val="both"/>
        <w:rPr>
          <w:rFonts w:ascii="Arial" w:hAnsi="Arial" w:cs="Arial"/>
        </w:rPr>
      </w:pPr>
    </w:p>
    <w:p w14:paraId="4A56EA3A" w14:textId="77777777" w:rsidR="0057277E" w:rsidRPr="00BE12C0" w:rsidRDefault="0057277E" w:rsidP="00CA31B7">
      <w:pPr>
        <w:ind w:left="1080"/>
        <w:jc w:val="both"/>
        <w:rPr>
          <w:rFonts w:ascii="Arial" w:hAnsi="Arial" w:cs="Arial"/>
        </w:rPr>
      </w:pPr>
    </w:p>
    <w:p w14:paraId="5CAA8079" w14:textId="77777777" w:rsidR="00CA31B7" w:rsidRPr="00E07CD3" w:rsidRDefault="00CA31B7" w:rsidP="00E07CD3">
      <w:pPr>
        <w:spacing w:after="120"/>
        <w:ind w:left="360"/>
        <w:jc w:val="both"/>
        <w:rPr>
          <w:rFonts w:ascii="Arial" w:hAnsi="Arial" w:cs="Arial"/>
          <w:b/>
          <w:bCs/>
        </w:rPr>
      </w:pPr>
      <w:r w:rsidRPr="00E07CD3">
        <w:rPr>
          <w:rFonts w:ascii="Arial" w:hAnsi="Arial" w:cs="Arial"/>
          <w:b/>
          <w:bCs/>
        </w:rPr>
        <w:lastRenderedPageBreak/>
        <w:t>Task 5 – Engineering Construction Bid Support</w:t>
      </w:r>
    </w:p>
    <w:p w14:paraId="140F7BF3" w14:textId="77777777" w:rsidR="00CA31B7" w:rsidRPr="00E07CD3" w:rsidRDefault="00CA31B7" w:rsidP="00E07CD3">
      <w:pPr>
        <w:spacing w:after="120"/>
        <w:ind w:left="360"/>
        <w:jc w:val="both"/>
        <w:rPr>
          <w:rFonts w:ascii="Arial" w:hAnsi="Arial" w:cs="Arial"/>
        </w:rPr>
      </w:pPr>
      <w:r w:rsidRPr="00E07CD3">
        <w:rPr>
          <w:rFonts w:ascii="Arial" w:hAnsi="Arial" w:cs="Arial"/>
        </w:rPr>
        <w:t>The Contractor shall:</w:t>
      </w:r>
    </w:p>
    <w:p w14:paraId="3A232FD4" w14:textId="71B948E6" w:rsidR="00CA31B7" w:rsidRPr="00E07CD3" w:rsidRDefault="00CA31B7" w:rsidP="00D63177">
      <w:pPr>
        <w:spacing w:after="120"/>
        <w:ind w:left="1080" w:hanging="720"/>
        <w:jc w:val="both"/>
        <w:rPr>
          <w:rFonts w:ascii="Arial" w:hAnsi="Arial" w:cs="Arial"/>
        </w:rPr>
      </w:pPr>
      <w:r w:rsidRPr="00E07CD3">
        <w:rPr>
          <w:rFonts w:ascii="Arial" w:hAnsi="Arial" w:cs="Arial"/>
        </w:rPr>
        <w:t>A.</w:t>
      </w:r>
      <w:r w:rsidRPr="00E07CD3">
        <w:rPr>
          <w:rFonts w:ascii="Arial" w:hAnsi="Arial" w:cs="Arial"/>
        </w:rPr>
        <w:tab/>
        <w:t>Prepare for and conduct a mandatory pre-bid meeting/job walk through on site with prospective bidders at CalRecycle’s staff direction</w:t>
      </w:r>
      <w:r w:rsidR="001B50B3">
        <w:rPr>
          <w:rFonts w:ascii="Arial" w:hAnsi="Arial" w:cs="Arial"/>
        </w:rPr>
        <w:t>;</w:t>
      </w:r>
    </w:p>
    <w:p w14:paraId="72EEA6FD" w14:textId="49F8BE54" w:rsidR="00CA31B7" w:rsidRPr="00E07CD3" w:rsidRDefault="00CA31B7" w:rsidP="00D63177">
      <w:pPr>
        <w:spacing w:after="120"/>
        <w:ind w:left="1080" w:hanging="720"/>
        <w:jc w:val="both"/>
        <w:rPr>
          <w:rFonts w:ascii="Arial" w:hAnsi="Arial" w:cs="Arial"/>
        </w:rPr>
      </w:pPr>
      <w:r w:rsidRPr="00E07CD3">
        <w:rPr>
          <w:rFonts w:ascii="Arial" w:hAnsi="Arial" w:cs="Arial"/>
        </w:rPr>
        <w:t>B.</w:t>
      </w:r>
      <w:r w:rsidRPr="00E07CD3">
        <w:rPr>
          <w:rFonts w:ascii="Arial" w:hAnsi="Arial" w:cs="Arial"/>
        </w:rPr>
        <w:tab/>
        <w:t>Assist with the preparation of responses to questions raised during the pre-bid meeting and subsequent questions.  The Contractor shall assist with the preparation of draft responses to technical questions for CalRecycle’s review and comment. The Contractor shall prepare a final response to questions that CalRecycle will use to issue an Addendum as part of the bidding process</w:t>
      </w:r>
      <w:r w:rsidR="001B50B3">
        <w:rPr>
          <w:rFonts w:ascii="Arial" w:hAnsi="Arial" w:cs="Arial"/>
        </w:rPr>
        <w:t xml:space="preserve"> and;</w:t>
      </w:r>
    </w:p>
    <w:p w14:paraId="488922FC" w14:textId="77777777" w:rsidR="00CA31B7" w:rsidRPr="00E07CD3" w:rsidRDefault="00CA31B7" w:rsidP="00D63177">
      <w:pPr>
        <w:spacing w:after="120"/>
        <w:ind w:left="1080" w:hanging="727"/>
        <w:jc w:val="both"/>
        <w:rPr>
          <w:rFonts w:ascii="Arial" w:hAnsi="Arial" w:cs="Arial"/>
        </w:rPr>
      </w:pPr>
      <w:r w:rsidRPr="00E07CD3">
        <w:rPr>
          <w:rFonts w:ascii="Arial" w:hAnsi="Arial" w:cs="Arial"/>
        </w:rPr>
        <w:t>C.</w:t>
      </w:r>
      <w:r w:rsidRPr="00E07CD3">
        <w:rPr>
          <w:rFonts w:ascii="Arial" w:hAnsi="Arial" w:cs="Arial"/>
        </w:rPr>
        <w:tab/>
        <w:t>Assist CalRecycle staff with technical review of bid documents.</w:t>
      </w:r>
    </w:p>
    <w:p w14:paraId="500FE6C0" w14:textId="77777777" w:rsidR="00CA31B7" w:rsidRPr="00E07CD3" w:rsidRDefault="00CA31B7" w:rsidP="00CA31B7">
      <w:pPr>
        <w:ind w:left="1080"/>
        <w:jc w:val="both"/>
        <w:rPr>
          <w:rFonts w:ascii="Arial" w:hAnsi="Arial" w:cs="Arial"/>
        </w:rPr>
      </w:pPr>
    </w:p>
    <w:p w14:paraId="0D143F5A" w14:textId="77777777" w:rsidR="00CA31B7" w:rsidRPr="00E07CD3" w:rsidRDefault="00CA31B7" w:rsidP="00E07CD3">
      <w:pPr>
        <w:ind w:left="360"/>
        <w:jc w:val="both"/>
        <w:rPr>
          <w:rFonts w:ascii="Arial" w:hAnsi="Arial" w:cs="Arial"/>
          <w:b/>
          <w:bCs/>
        </w:rPr>
      </w:pPr>
      <w:r w:rsidRPr="00E07CD3">
        <w:rPr>
          <w:rFonts w:ascii="Arial" w:hAnsi="Arial" w:cs="Arial"/>
          <w:b/>
          <w:bCs/>
        </w:rPr>
        <w:t>Task 6 – Permits</w:t>
      </w:r>
    </w:p>
    <w:p w14:paraId="5CCF0CE0" w14:textId="77777777" w:rsidR="00CA31B7" w:rsidRPr="00E07CD3" w:rsidRDefault="00CA31B7" w:rsidP="00E07CD3">
      <w:pPr>
        <w:spacing w:before="120" w:after="120"/>
        <w:ind w:left="1080" w:hanging="720"/>
        <w:jc w:val="both"/>
        <w:rPr>
          <w:rFonts w:ascii="Arial" w:hAnsi="Arial" w:cs="Arial"/>
        </w:rPr>
      </w:pPr>
      <w:r w:rsidRPr="00E07CD3">
        <w:rPr>
          <w:rFonts w:ascii="Arial" w:hAnsi="Arial" w:cs="Arial"/>
        </w:rPr>
        <w:t>The Contractor shall:</w:t>
      </w:r>
    </w:p>
    <w:p w14:paraId="104B579C" w14:textId="47B9C36B" w:rsidR="00CA31B7" w:rsidRPr="00E07CD3" w:rsidRDefault="00CA31B7" w:rsidP="00E07CD3">
      <w:pPr>
        <w:spacing w:after="120"/>
        <w:ind w:left="1080" w:hanging="720"/>
        <w:jc w:val="both"/>
        <w:rPr>
          <w:rFonts w:ascii="Arial" w:hAnsi="Arial" w:cs="Arial"/>
        </w:rPr>
      </w:pPr>
      <w:r w:rsidRPr="00E07CD3">
        <w:rPr>
          <w:rFonts w:ascii="Arial" w:hAnsi="Arial" w:cs="Arial"/>
        </w:rPr>
        <w:t>A.</w:t>
      </w:r>
      <w:r w:rsidR="00E07CD3">
        <w:rPr>
          <w:rFonts w:ascii="Arial" w:hAnsi="Arial" w:cs="Arial"/>
        </w:rPr>
        <w:tab/>
      </w:r>
      <w:r w:rsidRPr="00E07CD3">
        <w:rPr>
          <w:rFonts w:ascii="Arial" w:hAnsi="Arial" w:cs="Arial"/>
        </w:rPr>
        <w:t>Prepare necessary local grading, encroachment, air quality, biological and/or water quality documents in support of obtaining permits required by local, regional, or state agencies as defined through the CEQA process</w:t>
      </w:r>
      <w:r w:rsidR="001B50B3">
        <w:rPr>
          <w:rFonts w:ascii="Arial" w:hAnsi="Arial" w:cs="Arial"/>
        </w:rPr>
        <w:t>; and</w:t>
      </w:r>
    </w:p>
    <w:p w14:paraId="356CAA6E"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B.</w:t>
      </w:r>
      <w:r w:rsidRPr="00E07CD3">
        <w:rPr>
          <w:rFonts w:ascii="Arial" w:hAnsi="Arial" w:cs="Arial"/>
        </w:rPr>
        <w:tab/>
        <w:t>Provide draft versions of these documents to CalRecycle for review and approval prior to submittal to the responsible agency(</w:t>
      </w:r>
      <w:proofErr w:type="spellStart"/>
      <w:r w:rsidRPr="00E07CD3">
        <w:rPr>
          <w:rFonts w:ascii="Arial" w:hAnsi="Arial" w:cs="Arial"/>
        </w:rPr>
        <w:t>ies</w:t>
      </w:r>
      <w:proofErr w:type="spellEnd"/>
      <w:r w:rsidRPr="00E07CD3">
        <w:rPr>
          <w:rFonts w:ascii="Arial" w:hAnsi="Arial" w:cs="Arial"/>
        </w:rPr>
        <w:t xml:space="preserve">). </w:t>
      </w:r>
    </w:p>
    <w:p w14:paraId="24D2FEA0" w14:textId="77777777" w:rsidR="00CA31B7" w:rsidRPr="00E07CD3" w:rsidRDefault="00CA31B7" w:rsidP="00E07CD3">
      <w:pPr>
        <w:spacing w:after="120"/>
        <w:ind w:left="1080"/>
        <w:jc w:val="both"/>
        <w:rPr>
          <w:rFonts w:ascii="Arial" w:hAnsi="Arial" w:cs="Arial"/>
        </w:rPr>
      </w:pPr>
    </w:p>
    <w:p w14:paraId="4D7F1099" w14:textId="4B883E7A" w:rsidR="00CA31B7" w:rsidRPr="00E07CD3" w:rsidRDefault="00CA31B7" w:rsidP="00BE12C0">
      <w:pPr>
        <w:spacing w:after="120"/>
        <w:ind w:left="1440" w:hanging="1080"/>
        <w:jc w:val="both"/>
        <w:rPr>
          <w:rFonts w:ascii="Arial" w:hAnsi="Arial" w:cs="Arial"/>
          <w:b/>
          <w:bCs/>
        </w:rPr>
      </w:pPr>
      <w:r w:rsidRPr="00E07CD3">
        <w:rPr>
          <w:rFonts w:ascii="Arial" w:hAnsi="Arial" w:cs="Arial"/>
          <w:b/>
          <w:bCs/>
        </w:rPr>
        <w:t>Task 7 –</w:t>
      </w:r>
      <w:r w:rsidR="00BE12C0">
        <w:rPr>
          <w:rFonts w:ascii="Arial" w:hAnsi="Arial" w:cs="Arial"/>
          <w:b/>
          <w:bCs/>
        </w:rPr>
        <w:t xml:space="preserve"> </w:t>
      </w:r>
      <w:r w:rsidRPr="00E07CD3">
        <w:rPr>
          <w:rFonts w:ascii="Arial" w:hAnsi="Arial" w:cs="Arial"/>
          <w:b/>
          <w:bCs/>
        </w:rPr>
        <w:t>Project Management (PM), Construction Management (CM) and CQA Services during Construction</w:t>
      </w:r>
    </w:p>
    <w:p w14:paraId="1EAC9A92" w14:textId="77777777" w:rsidR="00CA31B7" w:rsidRPr="00E07CD3" w:rsidRDefault="00CA31B7" w:rsidP="00E07CD3">
      <w:pPr>
        <w:spacing w:after="120"/>
        <w:ind w:left="360"/>
        <w:jc w:val="both"/>
        <w:rPr>
          <w:rFonts w:ascii="Arial" w:hAnsi="Arial" w:cs="Arial"/>
        </w:rPr>
      </w:pPr>
      <w:r w:rsidRPr="00E07CD3">
        <w:rPr>
          <w:rFonts w:ascii="Arial" w:hAnsi="Arial" w:cs="Arial"/>
        </w:rPr>
        <w:t>The Contractor shall provide engineering support, CQA, and CM/PM services during construction, including, but not limited to:</w:t>
      </w:r>
    </w:p>
    <w:p w14:paraId="04438C15"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A.</w:t>
      </w:r>
      <w:r w:rsidRPr="00E07CD3">
        <w:rPr>
          <w:rFonts w:ascii="Arial" w:hAnsi="Arial" w:cs="Arial"/>
        </w:rPr>
        <w:tab/>
        <w:t>Conducting a pre-construction kick-off meeting;</w:t>
      </w:r>
    </w:p>
    <w:p w14:paraId="2E61B93A"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B.</w:t>
      </w:r>
      <w:r w:rsidRPr="00E07CD3">
        <w:rPr>
          <w:rFonts w:ascii="Arial" w:hAnsi="Arial" w:cs="Arial"/>
        </w:rPr>
        <w:tab/>
        <w:t>Holding weekly or bi-weekly construction meetings as necessary;</w:t>
      </w:r>
    </w:p>
    <w:p w14:paraId="760BB75D"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C.</w:t>
      </w:r>
      <w:r w:rsidRPr="00E07CD3">
        <w:rPr>
          <w:rFonts w:ascii="Arial" w:hAnsi="Arial" w:cs="Arial"/>
        </w:rPr>
        <w:tab/>
        <w:t xml:space="preserve">Preparing and disseminating meeting agendas to CalRecycle prior to scheduled meetings and providing draft and final meeting notes afterward for each construction meeting held; </w:t>
      </w:r>
    </w:p>
    <w:p w14:paraId="3A866E0F"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D.</w:t>
      </w:r>
      <w:r w:rsidRPr="00E07CD3">
        <w:rPr>
          <w:rFonts w:ascii="Arial" w:hAnsi="Arial" w:cs="Arial"/>
        </w:rPr>
        <w:tab/>
        <w:t>Responding to selected Construction Firm’s Requests for Information (RFIs);</w:t>
      </w:r>
    </w:p>
    <w:p w14:paraId="52391847"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E.</w:t>
      </w:r>
      <w:r w:rsidRPr="00E07CD3">
        <w:rPr>
          <w:rFonts w:ascii="Arial" w:hAnsi="Arial" w:cs="Arial"/>
        </w:rPr>
        <w:tab/>
        <w:t>Reviewing and preparing recommendations on Construction Firm’s change order requests;</w:t>
      </w:r>
    </w:p>
    <w:p w14:paraId="73654C08"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F.</w:t>
      </w:r>
      <w:r w:rsidRPr="00E07CD3">
        <w:rPr>
          <w:rFonts w:ascii="Arial" w:hAnsi="Arial" w:cs="Arial"/>
        </w:rPr>
        <w:tab/>
        <w:t>Assisting CalRecycle staff as design-related issues become evident;</w:t>
      </w:r>
    </w:p>
    <w:p w14:paraId="1022D2DC"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G.</w:t>
      </w:r>
      <w:r w:rsidRPr="00E07CD3">
        <w:rPr>
          <w:rFonts w:ascii="Arial" w:hAnsi="Arial" w:cs="Arial"/>
        </w:rPr>
        <w:tab/>
        <w:t xml:space="preserve">Providing CQA services to implement the approved CQA Plan; </w:t>
      </w:r>
    </w:p>
    <w:p w14:paraId="22FFF074" w14:textId="326C0B2D" w:rsidR="00CA31B7" w:rsidRPr="00E07CD3" w:rsidRDefault="00CA31B7" w:rsidP="00E07CD3">
      <w:pPr>
        <w:spacing w:after="120"/>
        <w:ind w:left="1080" w:hanging="720"/>
        <w:jc w:val="both"/>
        <w:rPr>
          <w:rFonts w:ascii="Arial" w:hAnsi="Arial" w:cs="Arial"/>
        </w:rPr>
      </w:pPr>
      <w:r w:rsidRPr="00E07CD3">
        <w:rPr>
          <w:rFonts w:ascii="Arial" w:hAnsi="Arial" w:cs="Arial"/>
        </w:rPr>
        <w:t>H.</w:t>
      </w:r>
      <w:r w:rsidRPr="00E07CD3">
        <w:rPr>
          <w:rFonts w:ascii="Arial" w:hAnsi="Arial" w:cs="Arial"/>
        </w:rPr>
        <w:tab/>
        <w:t>Reviewing Construction Firm’s invoices and providing email or otherwise written memoranda to CalRecycle summarizing the Contractor’s review of each Construction Firm’s invoice with recommendations of changes to make, items to approve and not approve including an explanation for changes and non-approvals</w:t>
      </w:r>
      <w:r w:rsidR="001B50B3">
        <w:rPr>
          <w:rFonts w:ascii="Arial" w:hAnsi="Arial" w:cs="Arial"/>
        </w:rPr>
        <w:t>;</w:t>
      </w:r>
    </w:p>
    <w:p w14:paraId="4FB86443"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I.</w:t>
      </w:r>
      <w:r w:rsidRPr="00E07CD3">
        <w:rPr>
          <w:rFonts w:ascii="Arial" w:hAnsi="Arial" w:cs="Arial"/>
        </w:rPr>
        <w:tab/>
        <w:t>Keeping separate track of and reviewing the Construction Firm’s mark-up of design  drawings as a means to record design changes implemented in the field;</w:t>
      </w:r>
    </w:p>
    <w:p w14:paraId="6FEB3B2C"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J.</w:t>
      </w:r>
      <w:r w:rsidRPr="00E07CD3">
        <w:rPr>
          <w:rFonts w:ascii="Arial" w:hAnsi="Arial" w:cs="Arial"/>
        </w:rPr>
        <w:tab/>
        <w:t>Holding an initial and final punch-list walk through with the Construction Firm; and</w:t>
      </w:r>
    </w:p>
    <w:p w14:paraId="2E4A0936" w14:textId="77777777" w:rsidR="00CA31B7" w:rsidRPr="00E07CD3" w:rsidRDefault="00CA31B7" w:rsidP="00E07CD3">
      <w:pPr>
        <w:spacing w:after="120"/>
        <w:ind w:left="1080" w:hanging="720"/>
        <w:jc w:val="both"/>
        <w:rPr>
          <w:rFonts w:ascii="Arial" w:hAnsi="Arial" w:cs="Arial"/>
        </w:rPr>
      </w:pPr>
      <w:r w:rsidRPr="00E07CD3">
        <w:rPr>
          <w:rFonts w:ascii="Arial" w:hAnsi="Arial" w:cs="Arial"/>
        </w:rPr>
        <w:t>K.</w:t>
      </w:r>
      <w:r w:rsidRPr="00E07CD3">
        <w:rPr>
          <w:rFonts w:ascii="Arial" w:hAnsi="Arial" w:cs="Arial"/>
        </w:rPr>
        <w:tab/>
        <w:t xml:space="preserve">Providing daily field reports including review of Construction Firm’s daily field reports. </w:t>
      </w:r>
    </w:p>
    <w:p w14:paraId="2C97808A" w14:textId="77777777" w:rsidR="0057277E" w:rsidRPr="00E07CD3" w:rsidRDefault="0057277E" w:rsidP="00E07CD3">
      <w:pPr>
        <w:spacing w:after="120"/>
        <w:ind w:left="1080"/>
        <w:jc w:val="both"/>
        <w:rPr>
          <w:rFonts w:ascii="Arial" w:hAnsi="Arial" w:cs="Arial"/>
        </w:rPr>
      </w:pPr>
    </w:p>
    <w:p w14:paraId="43858C5A" w14:textId="77777777" w:rsidR="00CA31B7" w:rsidRPr="00E07CD3" w:rsidRDefault="00CA31B7" w:rsidP="00F75D8E">
      <w:pPr>
        <w:spacing w:after="120"/>
        <w:ind w:left="1080" w:hanging="720"/>
        <w:jc w:val="both"/>
        <w:rPr>
          <w:rFonts w:ascii="Arial" w:hAnsi="Arial" w:cs="Arial"/>
          <w:b/>
          <w:bCs/>
        </w:rPr>
      </w:pPr>
      <w:r w:rsidRPr="00E07CD3">
        <w:rPr>
          <w:rFonts w:ascii="Arial" w:hAnsi="Arial" w:cs="Arial"/>
          <w:b/>
          <w:bCs/>
        </w:rPr>
        <w:lastRenderedPageBreak/>
        <w:t>Task 8 – Final Documentation</w:t>
      </w:r>
    </w:p>
    <w:p w14:paraId="756628CA" w14:textId="075A953F" w:rsidR="00CA31B7" w:rsidRPr="00E07CD3" w:rsidRDefault="00CA31B7" w:rsidP="00F75D8E">
      <w:pPr>
        <w:ind w:left="360"/>
        <w:jc w:val="both"/>
        <w:rPr>
          <w:rFonts w:ascii="Arial" w:hAnsi="Arial" w:cs="Arial"/>
        </w:rPr>
      </w:pPr>
      <w:r w:rsidRPr="00E07CD3">
        <w:rPr>
          <w:rFonts w:ascii="Arial" w:hAnsi="Arial" w:cs="Arial"/>
        </w:rPr>
        <w:t xml:space="preserve">The Contractor shall prepare the Final Documentation in accordance with 27 CCR that includes as-built drawings showing the changes made on the original design with descriptions and supporting approvals.  In addition, pursuant to 27 </w:t>
      </w:r>
      <w:r w:rsidR="00057476">
        <w:rPr>
          <w:rFonts w:ascii="Arial" w:hAnsi="Arial" w:cs="Arial"/>
        </w:rPr>
        <w:t>CCR Section</w:t>
      </w:r>
      <w:r w:rsidRPr="00E07CD3">
        <w:rPr>
          <w:rFonts w:ascii="Arial" w:hAnsi="Arial" w:cs="Arial"/>
        </w:rPr>
        <w:t xml:space="preserve"> 21880, the Contractor shall submit for approval a certification of closure completed by a registered civil engineer or certified engineering geologist under penalty of perjury. The submittal shall include:</w:t>
      </w:r>
    </w:p>
    <w:p w14:paraId="6B37D440" w14:textId="77777777" w:rsidR="00CA31B7" w:rsidRPr="00E07CD3" w:rsidRDefault="00CA31B7" w:rsidP="00F75D8E">
      <w:pPr>
        <w:ind w:left="1080" w:hanging="540"/>
        <w:jc w:val="both"/>
        <w:rPr>
          <w:rFonts w:ascii="Arial" w:hAnsi="Arial" w:cs="Arial"/>
        </w:rPr>
      </w:pPr>
    </w:p>
    <w:p w14:paraId="57D699A7" w14:textId="65A26D0D" w:rsidR="00CA31B7" w:rsidRPr="00E07CD3" w:rsidRDefault="00CA31B7" w:rsidP="00F75D8E">
      <w:pPr>
        <w:spacing w:after="120"/>
        <w:ind w:left="1080" w:hanging="720"/>
        <w:jc w:val="both"/>
        <w:rPr>
          <w:rFonts w:ascii="Arial" w:hAnsi="Arial" w:cs="Arial"/>
        </w:rPr>
      </w:pPr>
      <w:r w:rsidRPr="00E07CD3">
        <w:rPr>
          <w:rFonts w:ascii="Arial" w:hAnsi="Arial" w:cs="Arial"/>
        </w:rPr>
        <w:t>A.</w:t>
      </w:r>
      <w:r w:rsidRPr="00E07CD3">
        <w:rPr>
          <w:rFonts w:ascii="Arial" w:hAnsi="Arial" w:cs="Arial"/>
        </w:rPr>
        <w:tab/>
        <w:t>A certification that the solid waste landfill has been closed in accordance with the final closure plan</w:t>
      </w:r>
      <w:r w:rsidR="001B50B3">
        <w:rPr>
          <w:rFonts w:ascii="Arial" w:hAnsi="Arial" w:cs="Arial"/>
        </w:rPr>
        <w:t>;</w:t>
      </w:r>
      <w:r w:rsidRPr="00E07CD3">
        <w:rPr>
          <w:rFonts w:ascii="Arial" w:hAnsi="Arial" w:cs="Arial"/>
        </w:rPr>
        <w:t xml:space="preserve">  </w:t>
      </w:r>
    </w:p>
    <w:p w14:paraId="5ED185FD" w14:textId="3173D5CE" w:rsidR="00CA31B7" w:rsidRPr="00E07CD3" w:rsidRDefault="00CA31B7" w:rsidP="00F75D8E">
      <w:pPr>
        <w:spacing w:after="120"/>
        <w:ind w:left="1080" w:hanging="720"/>
        <w:jc w:val="both"/>
        <w:rPr>
          <w:rFonts w:ascii="Arial" w:hAnsi="Arial" w:cs="Arial"/>
        </w:rPr>
      </w:pPr>
      <w:r w:rsidRPr="00E07CD3">
        <w:rPr>
          <w:rFonts w:ascii="Arial" w:hAnsi="Arial" w:cs="Arial"/>
        </w:rPr>
        <w:t>B.</w:t>
      </w:r>
      <w:r w:rsidRPr="00E07CD3">
        <w:rPr>
          <w:rFonts w:ascii="Arial" w:hAnsi="Arial" w:cs="Arial"/>
        </w:rPr>
        <w:tab/>
        <w:t xml:space="preserve">A report with supporting documentation which shall include a final CQA report pursuant to 27 </w:t>
      </w:r>
      <w:r w:rsidR="00057476">
        <w:rPr>
          <w:rFonts w:ascii="Arial" w:hAnsi="Arial" w:cs="Arial"/>
        </w:rPr>
        <w:t>CCR Section</w:t>
      </w:r>
      <w:r w:rsidRPr="00E07CD3">
        <w:rPr>
          <w:rFonts w:ascii="Arial" w:hAnsi="Arial" w:cs="Arial"/>
        </w:rPr>
        <w:t>s 20323 and 20324, and any other documentation as necessary to support the certification</w:t>
      </w:r>
      <w:r w:rsidR="001B50B3">
        <w:rPr>
          <w:rFonts w:ascii="Arial" w:hAnsi="Arial" w:cs="Arial"/>
        </w:rPr>
        <w:t>;</w:t>
      </w:r>
    </w:p>
    <w:p w14:paraId="270E3173" w14:textId="1E42638A" w:rsidR="00CA31B7" w:rsidRPr="00E07CD3" w:rsidRDefault="00CA31B7" w:rsidP="00F75D8E">
      <w:pPr>
        <w:spacing w:after="120"/>
        <w:ind w:left="1080" w:hanging="720"/>
        <w:jc w:val="both"/>
        <w:rPr>
          <w:rFonts w:ascii="Arial" w:hAnsi="Arial" w:cs="Arial"/>
        </w:rPr>
      </w:pPr>
      <w:r w:rsidRPr="00E07CD3">
        <w:rPr>
          <w:rFonts w:ascii="Arial" w:hAnsi="Arial" w:cs="Arial"/>
        </w:rPr>
        <w:t>C.</w:t>
      </w:r>
      <w:r w:rsidRPr="00E07CD3">
        <w:rPr>
          <w:rFonts w:ascii="Arial" w:hAnsi="Arial" w:cs="Arial"/>
        </w:rPr>
        <w:tab/>
        <w:t>The final costs of closure displayed in the same arrangement and sequence of tasks as the estimated cost of closure included in the final closure plan</w:t>
      </w:r>
      <w:r w:rsidR="001B50B3">
        <w:rPr>
          <w:rFonts w:ascii="Arial" w:hAnsi="Arial" w:cs="Arial"/>
        </w:rPr>
        <w:t>; and</w:t>
      </w:r>
    </w:p>
    <w:p w14:paraId="668BC9E3" w14:textId="3081800F" w:rsidR="00CA31B7" w:rsidRPr="00E07CD3" w:rsidRDefault="00CA31B7" w:rsidP="00F75D8E">
      <w:pPr>
        <w:spacing w:after="120"/>
        <w:ind w:left="1080" w:hanging="720"/>
        <w:jc w:val="both"/>
        <w:rPr>
          <w:rFonts w:ascii="Arial" w:hAnsi="Arial" w:cs="Arial"/>
        </w:rPr>
      </w:pPr>
      <w:r w:rsidRPr="00E07CD3">
        <w:rPr>
          <w:rFonts w:ascii="Arial" w:hAnsi="Arial" w:cs="Arial"/>
        </w:rPr>
        <w:t>D.</w:t>
      </w:r>
      <w:r w:rsidRPr="00E07CD3">
        <w:rPr>
          <w:rFonts w:ascii="Arial" w:hAnsi="Arial" w:cs="Arial"/>
        </w:rPr>
        <w:tab/>
        <w:t xml:space="preserve">Recordation:  Upon completion of closure of the site, and pursuant to 27 </w:t>
      </w:r>
      <w:r w:rsidR="00057476">
        <w:rPr>
          <w:rFonts w:ascii="Arial" w:hAnsi="Arial" w:cs="Arial"/>
        </w:rPr>
        <w:t>CCR Section</w:t>
      </w:r>
      <w:r w:rsidRPr="00E07CD3">
        <w:rPr>
          <w:rFonts w:ascii="Arial" w:hAnsi="Arial" w:cs="Arial"/>
        </w:rPr>
        <w:t xml:space="preserve"> 21170, the Contractor shall file with the Stanislaus County Recorder, and with CalRecycle, and with the local agency that has been selected to maintain the county integrated waste management plan, a detailed description of the closed site.  The site description shall include but not be limited to the following:</w:t>
      </w:r>
    </w:p>
    <w:p w14:paraId="2315A103" w14:textId="77777777" w:rsidR="00CA31B7" w:rsidRPr="00E07CD3" w:rsidRDefault="00CA31B7" w:rsidP="00F75D8E">
      <w:pPr>
        <w:spacing w:after="120"/>
        <w:ind w:left="1800" w:hanging="720"/>
        <w:jc w:val="both"/>
        <w:rPr>
          <w:rFonts w:ascii="Arial" w:hAnsi="Arial" w:cs="Arial"/>
        </w:rPr>
      </w:pPr>
      <w:r w:rsidRPr="00E07CD3">
        <w:rPr>
          <w:rFonts w:ascii="Arial" w:hAnsi="Arial" w:cs="Arial"/>
        </w:rPr>
        <w:t>1.</w:t>
      </w:r>
      <w:r w:rsidRPr="00E07CD3">
        <w:rPr>
          <w:rFonts w:ascii="Arial" w:hAnsi="Arial" w:cs="Arial"/>
        </w:rPr>
        <w:tab/>
        <w:t>A detailed map of the site;</w:t>
      </w:r>
    </w:p>
    <w:p w14:paraId="0FCEB5C7" w14:textId="77777777" w:rsidR="00CA31B7" w:rsidRPr="00E07CD3" w:rsidRDefault="00CA31B7" w:rsidP="00F75D8E">
      <w:pPr>
        <w:spacing w:after="120"/>
        <w:ind w:left="1800" w:hanging="720"/>
        <w:jc w:val="both"/>
        <w:rPr>
          <w:rFonts w:ascii="Arial" w:hAnsi="Arial" w:cs="Arial"/>
        </w:rPr>
      </w:pPr>
      <w:r w:rsidRPr="00E07CD3">
        <w:rPr>
          <w:rFonts w:ascii="Arial" w:hAnsi="Arial" w:cs="Arial"/>
        </w:rPr>
        <w:t>2.</w:t>
      </w:r>
      <w:r w:rsidRPr="00E07CD3">
        <w:rPr>
          <w:rFonts w:ascii="Arial" w:hAnsi="Arial" w:cs="Arial"/>
        </w:rPr>
        <w:tab/>
        <w:t>The date the site closure was completed;</w:t>
      </w:r>
    </w:p>
    <w:p w14:paraId="082043ED" w14:textId="77777777" w:rsidR="00CA31B7" w:rsidRPr="00E07CD3" w:rsidRDefault="00CA31B7" w:rsidP="00F75D8E">
      <w:pPr>
        <w:spacing w:after="120"/>
        <w:ind w:left="1800" w:hanging="720"/>
        <w:jc w:val="both"/>
        <w:rPr>
          <w:rFonts w:ascii="Arial" w:hAnsi="Arial" w:cs="Arial"/>
        </w:rPr>
      </w:pPr>
      <w:r w:rsidRPr="00E07CD3">
        <w:rPr>
          <w:rFonts w:ascii="Arial" w:hAnsi="Arial" w:cs="Arial"/>
        </w:rPr>
        <w:t>3.</w:t>
      </w:r>
      <w:r w:rsidRPr="00E07CD3">
        <w:rPr>
          <w:rFonts w:ascii="Arial" w:hAnsi="Arial" w:cs="Arial"/>
        </w:rPr>
        <w:tab/>
        <w:t>The boundaries including heights and depths of the filled area, and, if the site was closed in increments, the boundaries of each waste management unit;</w:t>
      </w:r>
    </w:p>
    <w:p w14:paraId="58DA8A27" w14:textId="77777777" w:rsidR="00CA31B7" w:rsidRPr="00E07CD3" w:rsidRDefault="00CA31B7" w:rsidP="00F75D8E">
      <w:pPr>
        <w:spacing w:after="120"/>
        <w:ind w:left="1800" w:hanging="720"/>
        <w:jc w:val="both"/>
        <w:rPr>
          <w:rFonts w:ascii="Arial" w:hAnsi="Arial" w:cs="Arial"/>
        </w:rPr>
      </w:pPr>
      <w:r w:rsidRPr="00E07CD3">
        <w:rPr>
          <w:rFonts w:ascii="Arial" w:hAnsi="Arial" w:cs="Arial"/>
        </w:rPr>
        <w:t>4.</w:t>
      </w:r>
      <w:r w:rsidRPr="00E07CD3">
        <w:rPr>
          <w:rFonts w:ascii="Arial" w:hAnsi="Arial" w:cs="Arial"/>
        </w:rPr>
        <w:tab/>
        <w:t>The location from which the closure and post-closure maintenance plans can be obtained; and</w:t>
      </w:r>
    </w:p>
    <w:p w14:paraId="52F2D6B4" w14:textId="77777777" w:rsidR="00CA31B7" w:rsidRPr="00BE12C0" w:rsidRDefault="00CA31B7" w:rsidP="00F75D8E">
      <w:pPr>
        <w:spacing w:after="120"/>
        <w:ind w:left="1800" w:hanging="720"/>
        <w:jc w:val="both"/>
        <w:rPr>
          <w:rFonts w:ascii="Arial" w:hAnsi="Arial" w:cs="Arial"/>
        </w:rPr>
      </w:pPr>
      <w:r w:rsidRPr="00E07CD3">
        <w:rPr>
          <w:rFonts w:ascii="Arial" w:hAnsi="Arial" w:cs="Arial"/>
        </w:rPr>
        <w:t>5.</w:t>
      </w:r>
      <w:r w:rsidRPr="00E07CD3">
        <w:rPr>
          <w:rFonts w:ascii="Arial" w:hAnsi="Arial" w:cs="Arial"/>
        </w:rPr>
        <w:tab/>
      </w:r>
      <w:r w:rsidRPr="00BE12C0">
        <w:rPr>
          <w:rFonts w:ascii="Arial" w:hAnsi="Arial" w:cs="Arial"/>
        </w:rPr>
        <w:t>A statement that the future site use is restricted in accordance with the approved post-closure maintenance plan.</w:t>
      </w:r>
    </w:p>
    <w:p w14:paraId="49239DBE" w14:textId="77777777" w:rsidR="00CA31B7" w:rsidRPr="00BE12C0" w:rsidRDefault="00CA31B7" w:rsidP="00CA31B7">
      <w:pPr>
        <w:ind w:left="1080"/>
        <w:jc w:val="both"/>
        <w:rPr>
          <w:rFonts w:ascii="Arial" w:hAnsi="Arial" w:cs="Arial"/>
        </w:rPr>
      </w:pPr>
    </w:p>
    <w:p w14:paraId="76676081" w14:textId="77777777" w:rsidR="00CA31B7" w:rsidRPr="00BE12C0" w:rsidRDefault="00CA31B7" w:rsidP="006076D0">
      <w:pPr>
        <w:spacing w:after="120"/>
        <w:ind w:left="1080" w:hanging="720"/>
        <w:jc w:val="both"/>
        <w:rPr>
          <w:rFonts w:ascii="Arial" w:hAnsi="Arial" w:cs="Arial"/>
          <w:b/>
          <w:bCs/>
        </w:rPr>
      </w:pPr>
      <w:r w:rsidRPr="00BE12C0">
        <w:rPr>
          <w:rFonts w:ascii="Arial" w:hAnsi="Arial" w:cs="Arial"/>
          <w:b/>
          <w:bCs/>
        </w:rPr>
        <w:t>Task 9 – Post-Closure Maintenance Plan</w:t>
      </w:r>
    </w:p>
    <w:p w14:paraId="76EE36F0" w14:textId="77777777" w:rsidR="00CA31B7" w:rsidRPr="00BE12C0" w:rsidRDefault="00CA31B7" w:rsidP="006076D0">
      <w:pPr>
        <w:ind w:left="360"/>
        <w:jc w:val="both"/>
        <w:rPr>
          <w:rFonts w:ascii="Arial" w:hAnsi="Arial" w:cs="Arial"/>
        </w:rPr>
      </w:pPr>
      <w:r w:rsidRPr="00BE12C0">
        <w:rPr>
          <w:rFonts w:ascii="Arial" w:hAnsi="Arial" w:cs="Arial"/>
        </w:rPr>
        <w:t>The Contractor shall update the Post-Closure Monitoring and Maintenance Plan prepared as part of the GLA prepared 2015 FCPCMP, based on the actual final closure documentation and any changes made to the landfill cap prior to and/or during construction.</w:t>
      </w:r>
    </w:p>
    <w:p w14:paraId="2BBE7B9E" w14:textId="77777777" w:rsidR="00CA31B7" w:rsidRPr="00BE12C0" w:rsidRDefault="00CA31B7" w:rsidP="00CA31B7">
      <w:pPr>
        <w:ind w:left="1080"/>
        <w:jc w:val="both"/>
        <w:rPr>
          <w:rFonts w:ascii="Arial" w:hAnsi="Arial" w:cs="Arial"/>
        </w:rPr>
      </w:pPr>
    </w:p>
    <w:p w14:paraId="45991B90" w14:textId="77777777" w:rsidR="00CA31B7" w:rsidRPr="00BE12C0" w:rsidRDefault="00CA31B7" w:rsidP="006076D0">
      <w:pPr>
        <w:spacing w:after="120"/>
        <w:ind w:left="360"/>
        <w:jc w:val="both"/>
        <w:rPr>
          <w:rFonts w:ascii="Arial" w:hAnsi="Arial" w:cs="Arial"/>
          <w:b/>
          <w:bCs/>
        </w:rPr>
      </w:pPr>
      <w:r w:rsidRPr="00BE12C0">
        <w:rPr>
          <w:rFonts w:ascii="Arial" w:hAnsi="Arial" w:cs="Arial"/>
          <w:b/>
          <w:bCs/>
        </w:rPr>
        <w:t xml:space="preserve">Task 10 – Meetings and Project Management  </w:t>
      </w:r>
    </w:p>
    <w:p w14:paraId="1DC341E0" w14:textId="77777777" w:rsidR="00CA31B7" w:rsidRPr="00BE12C0" w:rsidRDefault="00CA31B7" w:rsidP="006076D0">
      <w:pPr>
        <w:spacing w:after="120"/>
        <w:ind w:left="360"/>
        <w:jc w:val="both"/>
        <w:rPr>
          <w:rFonts w:ascii="Arial" w:hAnsi="Arial" w:cs="Arial"/>
        </w:rPr>
      </w:pPr>
      <w:r w:rsidRPr="00BE12C0">
        <w:rPr>
          <w:rFonts w:ascii="Arial" w:hAnsi="Arial" w:cs="Arial"/>
        </w:rPr>
        <w:t>The Contractor’s Project Manager shall be responsible for overseeing all tasks and reporting to CalRecycle’s Contract Manager by performing the following, during the entirety of the project:</w:t>
      </w:r>
    </w:p>
    <w:p w14:paraId="5EB26A9B" w14:textId="77777777" w:rsidR="00CA31B7" w:rsidRPr="00BE12C0" w:rsidRDefault="00CA31B7" w:rsidP="006076D0">
      <w:pPr>
        <w:spacing w:after="120"/>
        <w:ind w:left="1080" w:hanging="720"/>
        <w:jc w:val="both"/>
        <w:rPr>
          <w:rFonts w:ascii="Arial" w:hAnsi="Arial" w:cs="Arial"/>
        </w:rPr>
      </w:pPr>
      <w:r w:rsidRPr="00BE12C0">
        <w:rPr>
          <w:rFonts w:ascii="Arial" w:hAnsi="Arial" w:cs="Arial"/>
        </w:rPr>
        <w:t>A.</w:t>
      </w:r>
      <w:r w:rsidRPr="00BE12C0">
        <w:rPr>
          <w:rFonts w:ascii="Arial" w:hAnsi="Arial" w:cs="Arial"/>
        </w:rPr>
        <w:tab/>
        <w:t xml:space="preserve">Set up project meetings, create meeting agendas, and meeting notes summarizing topics discussed and decisions made; </w:t>
      </w:r>
    </w:p>
    <w:p w14:paraId="7DB0A222" w14:textId="77777777" w:rsidR="00CA31B7" w:rsidRPr="00BE12C0" w:rsidRDefault="00CA31B7" w:rsidP="006076D0">
      <w:pPr>
        <w:spacing w:after="120"/>
        <w:ind w:left="1080" w:hanging="720"/>
        <w:jc w:val="both"/>
        <w:rPr>
          <w:rFonts w:ascii="Arial" w:hAnsi="Arial" w:cs="Arial"/>
        </w:rPr>
      </w:pPr>
      <w:r w:rsidRPr="00BE12C0">
        <w:rPr>
          <w:rFonts w:ascii="Arial" w:hAnsi="Arial" w:cs="Arial"/>
        </w:rPr>
        <w:t>B.</w:t>
      </w:r>
      <w:r w:rsidRPr="00BE12C0">
        <w:rPr>
          <w:rFonts w:ascii="Arial" w:hAnsi="Arial" w:cs="Arial"/>
        </w:rPr>
        <w:tab/>
        <w:t xml:space="preserve">Provide meeting attendees with agendas at least 3 days prior to each meeting held and post meeting notes within 3 days following each meeting held; </w:t>
      </w:r>
    </w:p>
    <w:p w14:paraId="7C48ECC8" w14:textId="2BAA004F" w:rsidR="00CA31B7" w:rsidRPr="00BE12C0" w:rsidRDefault="00CA31B7" w:rsidP="006076D0">
      <w:pPr>
        <w:spacing w:after="120"/>
        <w:ind w:left="1080" w:hanging="720"/>
        <w:jc w:val="both"/>
        <w:rPr>
          <w:rFonts w:ascii="Arial" w:hAnsi="Arial" w:cs="Arial"/>
        </w:rPr>
      </w:pPr>
      <w:r w:rsidRPr="00BE12C0">
        <w:rPr>
          <w:rFonts w:ascii="Arial" w:hAnsi="Arial" w:cs="Arial"/>
        </w:rPr>
        <w:t>C.</w:t>
      </w:r>
      <w:r w:rsidRPr="00BE12C0">
        <w:rPr>
          <w:rFonts w:ascii="Arial" w:hAnsi="Arial" w:cs="Arial"/>
        </w:rPr>
        <w:tab/>
        <w:t>Prepare an overall project schedule and provide project task updates;</w:t>
      </w:r>
      <w:r w:rsidR="001B50B3">
        <w:rPr>
          <w:rFonts w:ascii="Arial" w:hAnsi="Arial" w:cs="Arial"/>
        </w:rPr>
        <w:t xml:space="preserve"> and</w:t>
      </w:r>
    </w:p>
    <w:p w14:paraId="14B0AD5E" w14:textId="77777777" w:rsidR="00CA31B7" w:rsidRPr="00BE12C0" w:rsidRDefault="00CA31B7" w:rsidP="006076D0">
      <w:pPr>
        <w:spacing w:after="120"/>
        <w:ind w:left="1080" w:hanging="720"/>
        <w:jc w:val="both"/>
        <w:rPr>
          <w:rFonts w:ascii="Arial" w:hAnsi="Arial" w:cs="Arial"/>
        </w:rPr>
      </w:pPr>
      <w:r w:rsidRPr="00BE12C0">
        <w:rPr>
          <w:rFonts w:ascii="Arial" w:hAnsi="Arial" w:cs="Arial"/>
        </w:rPr>
        <w:t>D.</w:t>
      </w:r>
      <w:r w:rsidRPr="00BE12C0">
        <w:rPr>
          <w:rFonts w:ascii="Arial" w:hAnsi="Arial" w:cs="Arial"/>
        </w:rPr>
        <w:tab/>
        <w:t>Provide monthly detailed invoices with explanatory cover letters that include: descriptions of tasks completed, anticipated tasks to be addressed in the following month, and any out-of-scope and/or potential out-of-scope activities that may need to be addressed.</w:t>
      </w:r>
    </w:p>
    <w:p w14:paraId="58F7BA9A" w14:textId="77777777" w:rsidR="00CA31B7" w:rsidRPr="00BE12C0" w:rsidRDefault="00CA31B7" w:rsidP="00CA31B7">
      <w:pPr>
        <w:ind w:left="1080"/>
        <w:jc w:val="both"/>
        <w:rPr>
          <w:rFonts w:ascii="Arial" w:hAnsi="Arial" w:cs="Arial"/>
        </w:rPr>
      </w:pPr>
    </w:p>
    <w:p w14:paraId="32BE7C6A" w14:textId="77777777" w:rsidR="00CA31B7" w:rsidRPr="006076D0" w:rsidRDefault="00CA31B7" w:rsidP="006076D0">
      <w:pPr>
        <w:spacing w:after="120"/>
        <w:ind w:left="360"/>
        <w:jc w:val="both"/>
        <w:rPr>
          <w:rFonts w:ascii="Arial" w:hAnsi="Arial" w:cs="Arial"/>
          <w:b/>
          <w:bCs/>
        </w:rPr>
      </w:pPr>
      <w:r w:rsidRPr="006076D0">
        <w:rPr>
          <w:rFonts w:ascii="Arial" w:hAnsi="Arial" w:cs="Arial"/>
          <w:b/>
          <w:bCs/>
        </w:rPr>
        <w:t>Task 11 – Public Meetings and Public Notifications</w:t>
      </w:r>
    </w:p>
    <w:p w14:paraId="6A7E5E2B" w14:textId="50B7B983" w:rsidR="00CA31B7" w:rsidRPr="006076D0" w:rsidRDefault="00CA31B7" w:rsidP="006076D0">
      <w:pPr>
        <w:spacing w:after="120"/>
        <w:ind w:left="360"/>
        <w:jc w:val="both"/>
        <w:rPr>
          <w:rFonts w:ascii="Arial" w:hAnsi="Arial" w:cs="Arial"/>
        </w:rPr>
      </w:pPr>
      <w:r w:rsidRPr="006076D0">
        <w:rPr>
          <w:rFonts w:ascii="Arial" w:hAnsi="Arial" w:cs="Arial"/>
        </w:rPr>
        <w:t>The Contractor shall provide CalRecycle and RWQCB support in order to conduct public meetings and provide public notification as required through the project permitting and approval process, and during project construction. The project is located in a designated Environmental Justice community and the surrounding bilingual community is sensitive to any work performed on this site.  The RWQCB has an established relationship with the community and has been the lead agency on public information.  The Contractor shall support the agencies in maintaining the positive relationship, conducting public meetings, and providing public information.</w:t>
      </w:r>
    </w:p>
    <w:p w14:paraId="212D128C" w14:textId="77777777" w:rsidR="00620588" w:rsidRPr="00BE12C0" w:rsidRDefault="00620588" w:rsidP="00620588">
      <w:pPr>
        <w:ind w:left="1080"/>
        <w:jc w:val="both"/>
        <w:rPr>
          <w:rFonts w:ascii="Arial" w:hAnsi="Arial" w:cs="Arial"/>
        </w:rPr>
      </w:pPr>
    </w:p>
    <w:p w14:paraId="592D4B11" w14:textId="77777777" w:rsidR="00620588" w:rsidRPr="00C9140B" w:rsidRDefault="00620588" w:rsidP="00786DC8">
      <w:pPr>
        <w:numPr>
          <w:ilvl w:val="0"/>
          <w:numId w:val="18"/>
        </w:numPr>
        <w:tabs>
          <w:tab w:val="clear" w:pos="720"/>
          <w:tab w:val="num" w:pos="360"/>
        </w:tabs>
        <w:spacing w:after="120"/>
        <w:ind w:left="360"/>
        <w:rPr>
          <w:rFonts w:ascii="Arial" w:hAnsi="Arial" w:cs="Arial"/>
          <w:b/>
        </w:rPr>
      </w:pPr>
      <w:r w:rsidRPr="00C9140B">
        <w:rPr>
          <w:rFonts w:ascii="Arial" w:hAnsi="Arial" w:cs="Arial"/>
          <w:b/>
          <w:bCs/>
        </w:rPr>
        <w:t>WORK PLANS</w:t>
      </w:r>
    </w:p>
    <w:p w14:paraId="39A5AC95" w14:textId="550D3F24" w:rsidR="00620588" w:rsidRPr="00C9140B" w:rsidRDefault="00620588" w:rsidP="00786DC8">
      <w:pPr>
        <w:spacing w:after="120"/>
        <w:ind w:left="360"/>
        <w:rPr>
          <w:rFonts w:ascii="Arial" w:hAnsi="Arial" w:cs="Arial"/>
        </w:rPr>
      </w:pPr>
      <w:r w:rsidRPr="00C9140B">
        <w:rPr>
          <w:rFonts w:ascii="Arial" w:hAnsi="Arial" w:cs="Arial"/>
        </w:rPr>
        <w:t xml:space="preserve">Work Plans </w:t>
      </w:r>
      <w:r w:rsidR="001B50B3">
        <w:rPr>
          <w:rFonts w:ascii="Arial" w:hAnsi="Arial" w:cs="Arial"/>
        </w:rPr>
        <w:t>sha</w:t>
      </w:r>
      <w:r w:rsidRPr="00C9140B">
        <w:rPr>
          <w:rFonts w:ascii="Arial" w:hAnsi="Arial" w:cs="Arial"/>
        </w:rPr>
        <w:t>ll include, but are not limited to, the following elements:</w:t>
      </w:r>
    </w:p>
    <w:p w14:paraId="057FE2E0" w14:textId="171FA8DD" w:rsidR="00786DC8" w:rsidRDefault="000C63A9" w:rsidP="00786DC8">
      <w:pPr>
        <w:numPr>
          <w:ilvl w:val="0"/>
          <w:numId w:val="46"/>
        </w:numPr>
        <w:spacing w:after="120"/>
        <w:ind w:left="900" w:hanging="540"/>
        <w:rPr>
          <w:rFonts w:ascii="Arial" w:hAnsi="Arial" w:cs="Arial"/>
        </w:rPr>
      </w:pPr>
      <w:r w:rsidRPr="00C9140B">
        <w:rPr>
          <w:rFonts w:ascii="Arial" w:hAnsi="Arial" w:cs="Arial"/>
        </w:rPr>
        <w:t>Introduction: Identify reference documents used to prepare the Work Plan, summarize the site visit and contacts made, and discuss problems encountered. Identify landfills and recycling facilities to be used, material sources, haul routes and other relevant information.</w:t>
      </w:r>
    </w:p>
    <w:p w14:paraId="612D94F0" w14:textId="77777777" w:rsidR="00786DC8" w:rsidRDefault="000C63A9" w:rsidP="00786DC8">
      <w:pPr>
        <w:numPr>
          <w:ilvl w:val="0"/>
          <w:numId w:val="46"/>
        </w:numPr>
        <w:spacing w:after="120"/>
        <w:ind w:left="900" w:hanging="540"/>
        <w:rPr>
          <w:rFonts w:ascii="Arial" w:hAnsi="Arial" w:cs="Arial"/>
        </w:rPr>
      </w:pPr>
      <w:r w:rsidRPr="00786DC8">
        <w:rPr>
          <w:rFonts w:ascii="Arial" w:hAnsi="Arial" w:cs="Arial"/>
        </w:rPr>
        <w:t>Project Supervision: Identify Contractor’s key personnel and support staff assigned to the project.  Include as a minimum by name the project manager, site superintendent, and subcontractor key personnel/contacts.  Describe the organizational relationship for the project and responsibilities of assigned personnel.</w:t>
      </w:r>
    </w:p>
    <w:p w14:paraId="4D6B9C27" w14:textId="77777777" w:rsidR="00786DC8" w:rsidRDefault="000C63A9" w:rsidP="00786DC8">
      <w:pPr>
        <w:numPr>
          <w:ilvl w:val="0"/>
          <w:numId w:val="46"/>
        </w:numPr>
        <w:spacing w:after="120"/>
        <w:ind w:left="900" w:hanging="540"/>
        <w:rPr>
          <w:rFonts w:ascii="Arial" w:hAnsi="Arial" w:cs="Arial"/>
        </w:rPr>
      </w:pPr>
      <w:r w:rsidRPr="00786DC8">
        <w:rPr>
          <w:rFonts w:ascii="Arial" w:hAnsi="Arial" w:cs="Arial"/>
        </w:rPr>
        <w:t>Project Work Elements: Briefly describe the remediation method for items of work identified in the Work Order or other items as identified by the Contractor that are required to complete the remediation, including mobilization/demobilization, site utilities and facilities, permits, and temporary environmental controls.  Include work hours and days for these elements of the project.</w:t>
      </w:r>
    </w:p>
    <w:p w14:paraId="0AD519B0" w14:textId="77777777" w:rsidR="00786DC8" w:rsidRDefault="000C63A9" w:rsidP="00786DC8">
      <w:pPr>
        <w:numPr>
          <w:ilvl w:val="0"/>
          <w:numId w:val="46"/>
        </w:numPr>
        <w:spacing w:after="120"/>
        <w:ind w:left="900" w:hanging="540"/>
        <w:rPr>
          <w:rFonts w:ascii="Arial" w:hAnsi="Arial" w:cs="Arial"/>
        </w:rPr>
      </w:pPr>
      <w:r w:rsidRPr="00786DC8">
        <w:rPr>
          <w:rFonts w:ascii="Arial" w:hAnsi="Arial" w:cs="Arial"/>
        </w:rPr>
        <w:t>Project Schedule: Prepare a time schedule beginning with start of mobilization through completion of demobilization. Provide a timeline for all major items of work.</w:t>
      </w:r>
    </w:p>
    <w:p w14:paraId="17A2272D" w14:textId="77777777" w:rsidR="00786DC8" w:rsidRDefault="000C63A9" w:rsidP="00786DC8">
      <w:pPr>
        <w:numPr>
          <w:ilvl w:val="0"/>
          <w:numId w:val="46"/>
        </w:numPr>
        <w:spacing w:after="120"/>
        <w:ind w:left="900" w:hanging="540"/>
        <w:rPr>
          <w:rFonts w:ascii="Arial" w:hAnsi="Arial" w:cs="Arial"/>
        </w:rPr>
      </w:pPr>
      <w:r w:rsidRPr="00786DC8">
        <w:rPr>
          <w:rFonts w:ascii="Arial" w:hAnsi="Arial" w:cs="Arial"/>
        </w:rPr>
        <w:t>Cost Estimate: Prepare a cost estimate that includes costs for site health and safety planning and support for each item of work, project supervision, site utilities and facilities, permits, mobilization, demobilization, and bonds.  Develop costs for items of work as follows: labor/equipment hours multiplied by Contract rates including markups and surcharges; for materials, subcontractors, and special services show both actual cost and agreed markups in arriving at total cost.  Provide all documentation necessary for evaluation and cost tracking for the remediation.</w:t>
      </w:r>
    </w:p>
    <w:p w14:paraId="4D64822F" w14:textId="77777777" w:rsidR="00786DC8" w:rsidRDefault="000C63A9" w:rsidP="00786DC8">
      <w:pPr>
        <w:numPr>
          <w:ilvl w:val="0"/>
          <w:numId w:val="46"/>
        </w:numPr>
        <w:spacing w:after="120"/>
        <w:ind w:left="900" w:hanging="540"/>
        <w:rPr>
          <w:rFonts w:ascii="Arial" w:hAnsi="Arial" w:cs="Arial"/>
        </w:rPr>
      </w:pPr>
      <w:r w:rsidRPr="00786DC8">
        <w:rPr>
          <w:rFonts w:ascii="Arial" w:hAnsi="Arial" w:cs="Arial"/>
        </w:rPr>
        <w:t>Site Specific HSP:  Prepare a site specific HSP which identifies biological, physical and other hazards and provides for adequate and prescribed medical surveillance, site controls, monitoring, worker protection and training, decontamination, and emergency response procedures.</w:t>
      </w:r>
    </w:p>
    <w:p w14:paraId="78EBAE61" w14:textId="3CCE3217" w:rsidR="000C63A9" w:rsidRPr="00786DC8" w:rsidRDefault="000C63A9" w:rsidP="00786DC8">
      <w:pPr>
        <w:numPr>
          <w:ilvl w:val="0"/>
          <w:numId w:val="46"/>
        </w:numPr>
        <w:spacing w:after="120"/>
        <w:ind w:left="900" w:hanging="540"/>
        <w:rPr>
          <w:rFonts w:ascii="Arial" w:hAnsi="Arial" w:cs="Arial"/>
        </w:rPr>
      </w:pPr>
      <w:r w:rsidRPr="00786DC8">
        <w:rPr>
          <w:rFonts w:ascii="Arial" w:hAnsi="Arial" w:cs="Arial"/>
        </w:rPr>
        <w:t>The following forms and information will be required as part of each Work Plan:</w:t>
      </w:r>
    </w:p>
    <w:p w14:paraId="058296B0" w14:textId="77777777" w:rsidR="00786DC8" w:rsidRDefault="00620588" w:rsidP="00786DC8">
      <w:pPr>
        <w:numPr>
          <w:ilvl w:val="0"/>
          <w:numId w:val="45"/>
        </w:numPr>
        <w:spacing w:after="120"/>
        <w:ind w:left="1440" w:hanging="540"/>
        <w:rPr>
          <w:rFonts w:ascii="Arial" w:hAnsi="Arial" w:cs="Arial"/>
        </w:rPr>
      </w:pPr>
      <w:r w:rsidRPr="00C9140B">
        <w:rPr>
          <w:rFonts w:ascii="Arial" w:hAnsi="Arial" w:cs="Arial"/>
        </w:rPr>
        <w:t>Payment Bond;</w:t>
      </w:r>
    </w:p>
    <w:p w14:paraId="7C2BED0F" w14:textId="77777777" w:rsidR="00786DC8" w:rsidRDefault="00620588" w:rsidP="00786DC8">
      <w:pPr>
        <w:numPr>
          <w:ilvl w:val="0"/>
          <w:numId w:val="45"/>
        </w:numPr>
        <w:spacing w:after="120"/>
        <w:ind w:left="1440" w:hanging="540"/>
        <w:rPr>
          <w:rFonts w:ascii="Arial" w:hAnsi="Arial" w:cs="Arial"/>
        </w:rPr>
      </w:pPr>
      <w:r w:rsidRPr="00786DC8">
        <w:rPr>
          <w:rFonts w:ascii="Arial" w:hAnsi="Arial" w:cs="Arial"/>
        </w:rPr>
        <w:t>Performance Bond;</w:t>
      </w:r>
    </w:p>
    <w:p w14:paraId="1AB413E4" w14:textId="77777777" w:rsidR="00786DC8" w:rsidRDefault="00034F97" w:rsidP="00786DC8">
      <w:pPr>
        <w:numPr>
          <w:ilvl w:val="0"/>
          <w:numId w:val="45"/>
        </w:numPr>
        <w:spacing w:after="120"/>
        <w:ind w:left="1440" w:hanging="540"/>
        <w:rPr>
          <w:rFonts w:ascii="Arial" w:hAnsi="Arial" w:cs="Arial"/>
        </w:rPr>
      </w:pPr>
      <w:r w:rsidRPr="00786DC8">
        <w:rPr>
          <w:rFonts w:ascii="Arial" w:hAnsi="Arial" w:cs="Arial"/>
        </w:rPr>
        <w:t>Bidder Declaration</w:t>
      </w:r>
    </w:p>
    <w:p w14:paraId="6D6A719A" w14:textId="7BB99C74" w:rsidR="00620588" w:rsidRPr="00786DC8" w:rsidRDefault="00620588" w:rsidP="00786DC8">
      <w:pPr>
        <w:numPr>
          <w:ilvl w:val="0"/>
          <w:numId w:val="45"/>
        </w:numPr>
        <w:spacing w:after="120"/>
        <w:ind w:left="1440" w:hanging="540"/>
        <w:rPr>
          <w:rFonts w:ascii="Arial" w:hAnsi="Arial" w:cs="Arial"/>
        </w:rPr>
      </w:pPr>
      <w:r w:rsidRPr="00786DC8">
        <w:rPr>
          <w:rFonts w:ascii="Arial" w:hAnsi="Arial" w:cs="Arial"/>
        </w:rPr>
        <w:t>Recycled Content Certification</w:t>
      </w:r>
    </w:p>
    <w:p w14:paraId="6D4C26DA" w14:textId="77777777" w:rsidR="00401986" w:rsidRPr="00C9140B" w:rsidRDefault="00401986" w:rsidP="00786DC8">
      <w:pPr>
        <w:numPr>
          <w:ilvl w:val="0"/>
          <w:numId w:val="18"/>
        </w:numPr>
        <w:tabs>
          <w:tab w:val="clear" w:pos="720"/>
          <w:tab w:val="num" w:pos="360"/>
        </w:tabs>
        <w:spacing w:after="120"/>
        <w:ind w:left="360"/>
        <w:rPr>
          <w:rFonts w:ascii="Arial" w:hAnsi="Arial" w:cs="Arial"/>
          <w:b/>
        </w:rPr>
      </w:pPr>
      <w:r w:rsidRPr="00C9140B">
        <w:rPr>
          <w:rFonts w:ascii="Arial" w:hAnsi="Arial" w:cs="Arial"/>
          <w:b/>
        </w:rPr>
        <w:t xml:space="preserve">CONTRACT/TASK TIME FRAME </w:t>
      </w:r>
    </w:p>
    <w:p w14:paraId="1D7B7B33" w14:textId="3C9D36A2" w:rsidR="000C63A9" w:rsidRPr="00C9140B" w:rsidRDefault="000C63A9" w:rsidP="00786DC8">
      <w:pPr>
        <w:pStyle w:val="BodyText"/>
        <w:spacing w:after="120"/>
        <w:ind w:left="360"/>
        <w:jc w:val="both"/>
        <w:rPr>
          <w:rFonts w:cs="Arial"/>
          <w:sz w:val="24"/>
        </w:rPr>
      </w:pPr>
      <w:r w:rsidRPr="00C9140B">
        <w:rPr>
          <w:rFonts w:cs="Arial"/>
          <w:sz w:val="24"/>
        </w:rPr>
        <w:t>The anticipated Contract termination da</w:t>
      </w:r>
      <w:r w:rsidRPr="003D5622">
        <w:rPr>
          <w:rFonts w:cs="Arial"/>
          <w:sz w:val="24"/>
        </w:rPr>
        <w:t xml:space="preserve">te is </w:t>
      </w:r>
      <w:r w:rsidR="003D5622" w:rsidRPr="003D5622">
        <w:rPr>
          <w:rFonts w:cs="Arial"/>
          <w:sz w:val="24"/>
        </w:rPr>
        <w:t>April</w:t>
      </w:r>
      <w:r w:rsidRPr="003D5622">
        <w:rPr>
          <w:rFonts w:cs="Arial"/>
          <w:sz w:val="24"/>
        </w:rPr>
        <w:t xml:space="preserve"> 20</w:t>
      </w:r>
      <w:r w:rsidR="003D5622" w:rsidRPr="003D5622">
        <w:rPr>
          <w:rFonts w:cs="Arial"/>
          <w:sz w:val="24"/>
        </w:rPr>
        <w:t>22</w:t>
      </w:r>
      <w:r w:rsidRPr="003D5622">
        <w:rPr>
          <w:rFonts w:cs="Arial"/>
          <w:sz w:val="24"/>
        </w:rPr>
        <w:t>, but Ca</w:t>
      </w:r>
      <w:r w:rsidRPr="00C9140B">
        <w:rPr>
          <w:rFonts w:cs="Arial"/>
          <w:sz w:val="24"/>
        </w:rPr>
        <w:t>lRecycle may extend or terminate the Contract as deemed necessary and in accordance with the Contract provisions.  Deadlines for each authorized task are to be specified in each Work Order.</w:t>
      </w:r>
    </w:p>
    <w:p w14:paraId="25320CB3" w14:textId="77777777" w:rsidR="00401986" w:rsidRPr="00C9140B" w:rsidRDefault="00401986" w:rsidP="00621451">
      <w:pPr>
        <w:ind w:left="1080"/>
        <w:rPr>
          <w:rFonts w:ascii="Arial" w:hAnsi="Arial" w:cs="Arial"/>
          <w:color w:val="000000"/>
        </w:rPr>
      </w:pPr>
    </w:p>
    <w:p w14:paraId="74EE3959" w14:textId="77777777" w:rsidR="000C63A9" w:rsidRPr="00C9140B" w:rsidRDefault="000C63A9" w:rsidP="00786DC8">
      <w:pPr>
        <w:numPr>
          <w:ilvl w:val="0"/>
          <w:numId w:val="18"/>
        </w:numPr>
        <w:tabs>
          <w:tab w:val="clear" w:pos="720"/>
          <w:tab w:val="num" w:pos="360"/>
        </w:tabs>
        <w:spacing w:after="120"/>
        <w:ind w:left="360"/>
        <w:rPr>
          <w:rFonts w:ascii="Arial" w:hAnsi="Arial" w:cs="Arial"/>
          <w:b/>
        </w:rPr>
      </w:pPr>
      <w:r w:rsidRPr="00C9140B">
        <w:rPr>
          <w:rFonts w:ascii="Arial" w:hAnsi="Arial" w:cs="Arial"/>
          <w:b/>
        </w:rPr>
        <w:t>CONTROL OF WORK</w:t>
      </w:r>
    </w:p>
    <w:p w14:paraId="721AF607" w14:textId="77777777" w:rsidR="000C63A9" w:rsidRPr="00C9140B" w:rsidRDefault="000C63A9" w:rsidP="00786DC8">
      <w:pPr>
        <w:numPr>
          <w:ilvl w:val="0"/>
          <w:numId w:val="47"/>
        </w:numPr>
        <w:tabs>
          <w:tab w:val="clear" w:pos="720"/>
        </w:tabs>
        <w:spacing w:after="120"/>
        <w:ind w:left="1080" w:hanging="720"/>
        <w:rPr>
          <w:rFonts w:ascii="Arial" w:hAnsi="Arial" w:cs="Arial"/>
        </w:rPr>
      </w:pPr>
      <w:r w:rsidRPr="00C9140B">
        <w:rPr>
          <w:rFonts w:ascii="Arial" w:hAnsi="Arial" w:cs="Arial"/>
        </w:rPr>
        <w:t>CalRecycle Contract Manager has the authority to determine the quality and acceptability of the following:</w:t>
      </w:r>
    </w:p>
    <w:p w14:paraId="0F5D5D90" w14:textId="77777777" w:rsidR="000C63A9" w:rsidRPr="00C9140B" w:rsidRDefault="000C63A9" w:rsidP="00786DC8">
      <w:pPr>
        <w:numPr>
          <w:ilvl w:val="0"/>
          <w:numId w:val="66"/>
        </w:numPr>
        <w:tabs>
          <w:tab w:val="clear" w:pos="1987"/>
          <w:tab w:val="num" w:pos="1800"/>
        </w:tabs>
        <w:spacing w:after="120"/>
        <w:ind w:left="2430" w:hanging="1177"/>
        <w:rPr>
          <w:rFonts w:ascii="Arial" w:hAnsi="Arial" w:cs="Arial"/>
        </w:rPr>
      </w:pPr>
      <w:r w:rsidRPr="00C9140B">
        <w:rPr>
          <w:rFonts w:ascii="Arial" w:hAnsi="Arial" w:cs="Arial"/>
        </w:rPr>
        <w:t>Work to be performed</w:t>
      </w:r>
    </w:p>
    <w:p w14:paraId="0BDB09E6" w14:textId="77777777" w:rsidR="000C63A9" w:rsidRPr="00C9140B" w:rsidRDefault="000C63A9" w:rsidP="00786DC8">
      <w:pPr>
        <w:numPr>
          <w:ilvl w:val="0"/>
          <w:numId w:val="66"/>
        </w:numPr>
        <w:tabs>
          <w:tab w:val="clear" w:pos="1987"/>
          <w:tab w:val="num" w:pos="1800"/>
        </w:tabs>
        <w:spacing w:after="120"/>
        <w:ind w:left="2430" w:hanging="1177"/>
        <w:rPr>
          <w:rFonts w:ascii="Arial" w:hAnsi="Arial" w:cs="Arial"/>
        </w:rPr>
      </w:pPr>
      <w:r w:rsidRPr="00C9140B">
        <w:rPr>
          <w:rFonts w:ascii="Arial" w:hAnsi="Arial" w:cs="Arial"/>
        </w:rPr>
        <w:t>Rate and progress of the work</w:t>
      </w:r>
    </w:p>
    <w:p w14:paraId="6D1772F3" w14:textId="77777777" w:rsidR="000C63A9" w:rsidRPr="00C9140B" w:rsidRDefault="000C63A9" w:rsidP="00786DC8">
      <w:pPr>
        <w:numPr>
          <w:ilvl w:val="0"/>
          <w:numId w:val="66"/>
        </w:numPr>
        <w:tabs>
          <w:tab w:val="clear" w:pos="1987"/>
          <w:tab w:val="num" w:pos="1800"/>
        </w:tabs>
        <w:spacing w:after="120"/>
        <w:ind w:left="2430" w:hanging="1177"/>
        <w:rPr>
          <w:rFonts w:ascii="Arial" w:hAnsi="Arial" w:cs="Arial"/>
        </w:rPr>
      </w:pPr>
      <w:r w:rsidRPr="00C9140B">
        <w:rPr>
          <w:rFonts w:ascii="Arial" w:hAnsi="Arial" w:cs="Arial"/>
        </w:rPr>
        <w:t>Fulfillment of the services provided by the Contractor</w:t>
      </w:r>
    </w:p>
    <w:p w14:paraId="37A1CF89" w14:textId="77777777" w:rsidR="000C63A9" w:rsidRPr="00C9140B" w:rsidRDefault="000C63A9" w:rsidP="00786DC8">
      <w:pPr>
        <w:numPr>
          <w:ilvl w:val="0"/>
          <w:numId w:val="66"/>
        </w:numPr>
        <w:tabs>
          <w:tab w:val="clear" w:pos="1987"/>
          <w:tab w:val="num" w:pos="1800"/>
        </w:tabs>
        <w:spacing w:after="120"/>
        <w:ind w:left="2430" w:hanging="1177"/>
        <w:rPr>
          <w:rFonts w:ascii="Arial" w:hAnsi="Arial" w:cs="Arial"/>
        </w:rPr>
      </w:pPr>
      <w:r w:rsidRPr="00C9140B">
        <w:rPr>
          <w:rFonts w:ascii="Arial" w:hAnsi="Arial" w:cs="Arial"/>
        </w:rPr>
        <w:t>Compensation for services provided by the Contractor</w:t>
      </w:r>
    </w:p>
    <w:p w14:paraId="7E63C388" w14:textId="77777777" w:rsidR="000C63A9" w:rsidRPr="00C9140B" w:rsidRDefault="000C63A9" w:rsidP="00786DC8">
      <w:pPr>
        <w:ind w:left="1080"/>
        <w:rPr>
          <w:rFonts w:ascii="Arial" w:hAnsi="Arial" w:cs="Arial"/>
        </w:rPr>
      </w:pPr>
      <w:r w:rsidRPr="00C9140B">
        <w:rPr>
          <w:rFonts w:ascii="Arial" w:hAnsi="Arial" w:cs="Arial"/>
        </w:rPr>
        <w:t>These decisions will be deemed final and enforceable by CalRecycle Contract Manager when the Contractor fails to complete orders required by this Contract.</w:t>
      </w:r>
    </w:p>
    <w:p w14:paraId="4AA50E0A" w14:textId="77777777" w:rsidR="000C63A9" w:rsidRPr="00C9140B" w:rsidRDefault="000C63A9" w:rsidP="00786DC8">
      <w:pPr>
        <w:numPr>
          <w:ilvl w:val="0"/>
          <w:numId w:val="47"/>
        </w:numPr>
        <w:tabs>
          <w:tab w:val="clear" w:pos="720"/>
        </w:tabs>
        <w:spacing w:before="120" w:after="120"/>
        <w:ind w:left="1080" w:hanging="630"/>
        <w:rPr>
          <w:rFonts w:ascii="Arial" w:hAnsi="Arial" w:cs="Arial"/>
        </w:rPr>
      </w:pPr>
      <w:r w:rsidRPr="00C9140B">
        <w:rPr>
          <w:rFonts w:ascii="Arial" w:hAnsi="Arial" w:cs="Arial"/>
        </w:rPr>
        <w:t>The Contractor will designate a Project Manager who holds the following authority:</w:t>
      </w:r>
    </w:p>
    <w:p w14:paraId="653AEACE" w14:textId="77777777" w:rsidR="003D5622" w:rsidRDefault="000C63A9" w:rsidP="00786DC8">
      <w:pPr>
        <w:numPr>
          <w:ilvl w:val="1"/>
          <w:numId w:val="47"/>
        </w:numPr>
        <w:tabs>
          <w:tab w:val="clear" w:pos="1440"/>
        </w:tabs>
        <w:spacing w:after="120"/>
        <w:ind w:left="1800" w:hanging="547"/>
        <w:rPr>
          <w:rFonts w:ascii="Arial" w:hAnsi="Arial" w:cs="Arial"/>
        </w:rPr>
      </w:pPr>
      <w:r w:rsidRPr="00C9140B">
        <w:rPr>
          <w:rFonts w:ascii="Arial" w:hAnsi="Arial" w:cs="Arial"/>
        </w:rPr>
        <w:t>Act as the Contractor’s Representative for work to be provided under this Contract</w:t>
      </w:r>
    </w:p>
    <w:p w14:paraId="6F9F0BED" w14:textId="0ACA6071" w:rsidR="000C63A9" w:rsidRDefault="000C63A9" w:rsidP="00786DC8">
      <w:pPr>
        <w:numPr>
          <w:ilvl w:val="1"/>
          <w:numId w:val="47"/>
        </w:numPr>
        <w:tabs>
          <w:tab w:val="clear" w:pos="1440"/>
        </w:tabs>
        <w:spacing w:after="120"/>
        <w:ind w:left="1800" w:hanging="547"/>
        <w:rPr>
          <w:rFonts w:ascii="Arial" w:hAnsi="Arial" w:cs="Arial"/>
        </w:rPr>
      </w:pPr>
      <w:r w:rsidRPr="003D5622">
        <w:rPr>
          <w:rFonts w:ascii="Arial" w:hAnsi="Arial" w:cs="Arial"/>
        </w:rPr>
        <w:t>Act as the Contractor’s Representative regarding contractual matters relating to this Contract</w:t>
      </w:r>
    </w:p>
    <w:p w14:paraId="70ED8E22" w14:textId="5041E3BB" w:rsidR="000C63A9" w:rsidRPr="00C9140B" w:rsidRDefault="000C63A9" w:rsidP="00786DC8">
      <w:pPr>
        <w:ind w:left="1080"/>
        <w:rPr>
          <w:rFonts w:ascii="Arial" w:hAnsi="Arial" w:cs="Arial"/>
        </w:rPr>
      </w:pPr>
      <w:r w:rsidRPr="00C9140B">
        <w:rPr>
          <w:rFonts w:ascii="Arial" w:hAnsi="Arial" w:cs="Arial"/>
        </w:rPr>
        <w:t>If during the course of the Contract, it is deemed necessary to replace the Project Manager, CalRecycle</w:t>
      </w:r>
      <w:r w:rsidR="00786DC8">
        <w:rPr>
          <w:rFonts w:ascii="Arial" w:hAnsi="Arial" w:cs="Arial"/>
        </w:rPr>
        <w:t xml:space="preserve"> </w:t>
      </w:r>
      <w:r w:rsidRPr="00C9140B">
        <w:rPr>
          <w:rFonts w:ascii="Arial" w:hAnsi="Arial" w:cs="Arial"/>
        </w:rPr>
        <w:t>Contract Manager approval is required.</w:t>
      </w:r>
    </w:p>
    <w:p w14:paraId="6472AC61" w14:textId="75E30152" w:rsidR="00401986" w:rsidRPr="00C9140B" w:rsidRDefault="003A4B2C" w:rsidP="003A4B2C">
      <w:pPr>
        <w:jc w:val="center"/>
        <w:rPr>
          <w:rFonts w:ascii="Arial" w:hAnsi="Arial" w:cs="Arial"/>
          <w:b/>
          <w:lang w:val="x-none" w:eastAsia="x-none"/>
        </w:rPr>
      </w:pPr>
      <w:r w:rsidRPr="00C9140B">
        <w:rPr>
          <w:rFonts w:ascii="Arial" w:hAnsi="Arial" w:cs="Arial"/>
        </w:rPr>
        <w:br w:type="page"/>
      </w:r>
      <w:r w:rsidR="00401986" w:rsidRPr="00C9140B">
        <w:rPr>
          <w:rFonts w:ascii="Arial" w:hAnsi="Arial" w:cs="Arial"/>
          <w:b/>
          <w:lang w:val="x-none" w:eastAsia="x-none"/>
        </w:rPr>
        <w:lastRenderedPageBreak/>
        <w:t>EXHIBIT B</w:t>
      </w:r>
    </w:p>
    <w:p w14:paraId="20B68CC5" w14:textId="77777777" w:rsidR="00C9140B" w:rsidRPr="00C9140B" w:rsidRDefault="00C9140B" w:rsidP="003A4B2C">
      <w:pPr>
        <w:jc w:val="center"/>
        <w:rPr>
          <w:rFonts w:ascii="Arial" w:hAnsi="Arial" w:cs="Arial"/>
          <w:b/>
          <w:lang w:val="x-none" w:eastAsia="x-none"/>
        </w:rPr>
      </w:pPr>
    </w:p>
    <w:p w14:paraId="1E4BF329" w14:textId="77777777" w:rsidR="00401986" w:rsidRPr="00C9140B" w:rsidRDefault="00401986" w:rsidP="00401986">
      <w:pPr>
        <w:tabs>
          <w:tab w:val="center" w:pos="4320"/>
          <w:tab w:val="right" w:pos="8640"/>
        </w:tabs>
        <w:rPr>
          <w:rFonts w:ascii="Arial" w:hAnsi="Arial" w:cs="Arial"/>
          <w:b/>
          <w:u w:val="single"/>
          <w:lang w:val="x-none" w:eastAsia="x-none"/>
        </w:rPr>
      </w:pPr>
      <w:r w:rsidRPr="00C9140B">
        <w:rPr>
          <w:rFonts w:ascii="Arial" w:hAnsi="Arial" w:cs="Arial"/>
          <w:b/>
          <w:u w:val="single"/>
          <w:lang w:val="x-none" w:eastAsia="x-none"/>
        </w:rPr>
        <w:t>BUDGET DETAIL AND PAYMENT PROVISIONS</w:t>
      </w:r>
    </w:p>
    <w:p w14:paraId="62BC3147" w14:textId="77777777" w:rsidR="00401986" w:rsidRPr="00C9140B" w:rsidRDefault="00401986" w:rsidP="00401986">
      <w:pPr>
        <w:rPr>
          <w:rFonts w:ascii="Arial" w:hAnsi="Arial" w:cs="Arial"/>
          <w:b/>
          <w:u w:val="single"/>
        </w:rPr>
      </w:pPr>
    </w:p>
    <w:p w14:paraId="68BB5246" w14:textId="77777777" w:rsidR="00401986" w:rsidRPr="00C9140B" w:rsidRDefault="00401986" w:rsidP="003255A7">
      <w:pPr>
        <w:numPr>
          <w:ilvl w:val="0"/>
          <w:numId w:val="37"/>
        </w:numPr>
        <w:spacing w:after="120"/>
        <w:rPr>
          <w:rFonts w:ascii="Arial" w:hAnsi="Arial" w:cs="Arial"/>
        </w:rPr>
      </w:pPr>
      <w:r w:rsidRPr="00C9140B">
        <w:rPr>
          <w:rFonts w:ascii="Arial" w:hAnsi="Arial" w:cs="Arial"/>
          <w:u w:val="single"/>
        </w:rPr>
        <w:t>INVOICING AND PAYMENT</w:t>
      </w:r>
      <w:r w:rsidRPr="00C9140B">
        <w:rPr>
          <w:rFonts w:ascii="Arial" w:hAnsi="Arial" w:cs="Arial"/>
        </w:rPr>
        <w:t>:</w:t>
      </w:r>
    </w:p>
    <w:p w14:paraId="75502D54" w14:textId="1FA10F80" w:rsidR="00401986" w:rsidRPr="00C9140B" w:rsidRDefault="00401986" w:rsidP="00C9140B">
      <w:pPr>
        <w:numPr>
          <w:ilvl w:val="1"/>
          <w:numId w:val="65"/>
        </w:numPr>
        <w:spacing w:after="120"/>
        <w:ind w:left="720"/>
        <w:rPr>
          <w:rFonts w:ascii="Arial" w:hAnsi="Arial" w:cs="Arial"/>
        </w:rPr>
      </w:pPr>
      <w:r w:rsidRPr="00C9140B">
        <w:rPr>
          <w:rFonts w:ascii="Arial" w:hAnsi="Arial" w:cs="Arial"/>
        </w:rPr>
        <w:t xml:space="preserve">For services satisfactorily rendered and upon receipt and approval of the invoices, the State agrees to compensate the Contractor for actual expenditures incurred in accordance with the rates specified herein.  </w:t>
      </w:r>
    </w:p>
    <w:p w14:paraId="1FE7F0EB" w14:textId="481A1D11" w:rsidR="00401986" w:rsidRPr="00C9140B" w:rsidRDefault="00401986" w:rsidP="00C9140B">
      <w:pPr>
        <w:numPr>
          <w:ilvl w:val="1"/>
          <w:numId w:val="65"/>
        </w:numPr>
        <w:spacing w:after="120"/>
        <w:ind w:left="720"/>
        <w:rPr>
          <w:rFonts w:ascii="Arial" w:hAnsi="Arial" w:cs="Arial"/>
          <w:lang w:val="x-none" w:eastAsia="x-none"/>
        </w:rPr>
      </w:pPr>
      <w:r w:rsidRPr="00C9140B">
        <w:rPr>
          <w:rFonts w:ascii="Arial" w:hAnsi="Arial" w:cs="Arial"/>
          <w:lang w:val="x-none" w:eastAsia="x-none"/>
        </w:rPr>
        <w:t>Itemized invoices shall be submitted in triplicate, with two sets of supporting documentation (i.e., receipts, timesheets, etc.), not more frequently than monthly in arrears to:</w:t>
      </w:r>
    </w:p>
    <w:p w14:paraId="20123586" w14:textId="77777777" w:rsidR="00401986" w:rsidRPr="00C9140B" w:rsidRDefault="00401986" w:rsidP="00401986">
      <w:pPr>
        <w:spacing w:before="120"/>
        <w:jc w:val="center"/>
        <w:outlineLvl w:val="5"/>
        <w:rPr>
          <w:rFonts w:ascii="Arial" w:hAnsi="Arial" w:cs="Arial"/>
        </w:rPr>
      </w:pPr>
      <w:r w:rsidRPr="00C9140B">
        <w:rPr>
          <w:rFonts w:ascii="Arial" w:hAnsi="Arial" w:cs="Arial"/>
        </w:rPr>
        <w:t>Accounts Payable</w:t>
      </w:r>
    </w:p>
    <w:p w14:paraId="759C1A76" w14:textId="77777777" w:rsidR="00401986" w:rsidRPr="00C9140B" w:rsidRDefault="00401986" w:rsidP="00401986">
      <w:pPr>
        <w:jc w:val="center"/>
        <w:outlineLvl w:val="5"/>
        <w:rPr>
          <w:rFonts w:ascii="Arial" w:hAnsi="Arial" w:cs="Arial"/>
        </w:rPr>
      </w:pPr>
      <w:r w:rsidRPr="00C9140B">
        <w:rPr>
          <w:rFonts w:ascii="Arial" w:hAnsi="Arial" w:cs="Arial"/>
        </w:rPr>
        <w:t>Department of Resources Recycling and Recovery</w:t>
      </w:r>
    </w:p>
    <w:p w14:paraId="00B01755" w14:textId="77777777" w:rsidR="00401986" w:rsidRPr="00C9140B" w:rsidRDefault="00401986" w:rsidP="00401986">
      <w:pPr>
        <w:jc w:val="center"/>
        <w:rPr>
          <w:rFonts w:ascii="Arial" w:hAnsi="Arial" w:cs="Arial"/>
        </w:rPr>
      </w:pPr>
      <w:r w:rsidRPr="00C9140B">
        <w:rPr>
          <w:rFonts w:ascii="Arial" w:hAnsi="Arial" w:cs="Arial"/>
        </w:rPr>
        <w:t>Fiscal Services Branch</w:t>
      </w:r>
    </w:p>
    <w:p w14:paraId="7E7BD218" w14:textId="77777777" w:rsidR="00401986" w:rsidRPr="00C9140B" w:rsidRDefault="00401986" w:rsidP="00401986">
      <w:pPr>
        <w:numPr>
          <w:ilvl w:val="12"/>
          <w:numId w:val="0"/>
        </w:numPr>
        <w:ind w:left="360" w:hanging="360"/>
        <w:jc w:val="center"/>
        <w:rPr>
          <w:rFonts w:ascii="Arial" w:hAnsi="Arial" w:cs="Arial"/>
        </w:rPr>
      </w:pPr>
      <w:r w:rsidRPr="00C9140B">
        <w:rPr>
          <w:rFonts w:ascii="Arial" w:hAnsi="Arial" w:cs="Arial"/>
        </w:rPr>
        <w:t>U.S. Postal Correspondence:</w:t>
      </w:r>
    </w:p>
    <w:p w14:paraId="6F37E817" w14:textId="77777777" w:rsidR="00401986" w:rsidRPr="00C9140B" w:rsidRDefault="00401986" w:rsidP="00401986">
      <w:pPr>
        <w:numPr>
          <w:ilvl w:val="12"/>
          <w:numId w:val="0"/>
        </w:numPr>
        <w:ind w:left="360" w:hanging="360"/>
        <w:jc w:val="center"/>
        <w:rPr>
          <w:rFonts w:ascii="Arial" w:hAnsi="Arial" w:cs="Arial"/>
        </w:rPr>
      </w:pPr>
      <w:r w:rsidRPr="00C9140B">
        <w:rPr>
          <w:rFonts w:ascii="Arial" w:hAnsi="Arial" w:cs="Arial"/>
        </w:rPr>
        <w:t>P.O. Box 4025, MS-19A</w:t>
      </w:r>
    </w:p>
    <w:p w14:paraId="4ECFAC05" w14:textId="77777777" w:rsidR="00401986" w:rsidRPr="00C9140B" w:rsidRDefault="00401986" w:rsidP="00401986">
      <w:pPr>
        <w:numPr>
          <w:ilvl w:val="12"/>
          <w:numId w:val="0"/>
        </w:numPr>
        <w:ind w:left="360" w:hanging="360"/>
        <w:jc w:val="center"/>
        <w:rPr>
          <w:rFonts w:ascii="Arial" w:hAnsi="Arial" w:cs="Arial"/>
        </w:rPr>
      </w:pPr>
      <w:r w:rsidRPr="00C9140B">
        <w:rPr>
          <w:rFonts w:ascii="Arial" w:hAnsi="Arial" w:cs="Arial"/>
        </w:rPr>
        <w:t>Sacramento, CA 95812-4025</w:t>
      </w:r>
    </w:p>
    <w:p w14:paraId="10072ACA" w14:textId="77777777" w:rsidR="00401986" w:rsidRPr="00C9140B" w:rsidRDefault="00401986" w:rsidP="00401986">
      <w:pPr>
        <w:numPr>
          <w:ilvl w:val="12"/>
          <w:numId w:val="0"/>
        </w:numPr>
        <w:ind w:left="360" w:hanging="360"/>
        <w:jc w:val="center"/>
        <w:rPr>
          <w:rFonts w:ascii="Arial" w:hAnsi="Arial" w:cs="Arial"/>
        </w:rPr>
      </w:pPr>
      <w:r w:rsidRPr="00C9140B">
        <w:rPr>
          <w:rFonts w:ascii="Arial" w:hAnsi="Arial" w:cs="Arial"/>
        </w:rPr>
        <w:t>Federal Express Correspondence:</w:t>
      </w:r>
    </w:p>
    <w:p w14:paraId="7E013B3B" w14:textId="77777777" w:rsidR="00401986" w:rsidRPr="00C9140B" w:rsidRDefault="00401986" w:rsidP="00401986">
      <w:pPr>
        <w:numPr>
          <w:ilvl w:val="12"/>
          <w:numId w:val="0"/>
        </w:numPr>
        <w:ind w:left="360" w:hanging="360"/>
        <w:jc w:val="center"/>
        <w:rPr>
          <w:rFonts w:ascii="Arial" w:hAnsi="Arial" w:cs="Arial"/>
        </w:rPr>
      </w:pPr>
      <w:r w:rsidRPr="00C9140B">
        <w:rPr>
          <w:rFonts w:ascii="Arial" w:hAnsi="Arial" w:cs="Arial"/>
        </w:rPr>
        <w:t>1001 I Street, MS-19A</w:t>
      </w:r>
    </w:p>
    <w:p w14:paraId="104A3AF3" w14:textId="77777777" w:rsidR="00401986" w:rsidRPr="00C9140B" w:rsidRDefault="00401986" w:rsidP="00401986">
      <w:pPr>
        <w:numPr>
          <w:ilvl w:val="12"/>
          <w:numId w:val="0"/>
        </w:numPr>
        <w:spacing w:after="120"/>
        <w:ind w:left="360" w:hanging="360"/>
        <w:jc w:val="center"/>
        <w:rPr>
          <w:rFonts w:ascii="Arial" w:hAnsi="Arial" w:cs="Arial"/>
        </w:rPr>
      </w:pPr>
      <w:r w:rsidRPr="00C9140B">
        <w:rPr>
          <w:rFonts w:ascii="Arial" w:hAnsi="Arial" w:cs="Arial"/>
        </w:rPr>
        <w:t>Sacramento, CA 95814</w:t>
      </w:r>
    </w:p>
    <w:p w14:paraId="0AC44124" w14:textId="77777777" w:rsidR="00401986" w:rsidRPr="00C9140B" w:rsidRDefault="00401986" w:rsidP="00C9140B">
      <w:pPr>
        <w:numPr>
          <w:ilvl w:val="1"/>
          <w:numId w:val="65"/>
        </w:numPr>
        <w:spacing w:after="120"/>
        <w:ind w:left="720"/>
        <w:rPr>
          <w:rFonts w:ascii="Arial" w:hAnsi="Arial" w:cs="Arial"/>
        </w:rPr>
      </w:pPr>
      <w:r w:rsidRPr="00C9140B">
        <w:rPr>
          <w:rFonts w:ascii="Arial" w:hAnsi="Arial" w:cs="Arial"/>
        </w:rPr>
        <w:t>Each invoice submitted to CalRecycle must include the following information:</w:t>
      </w:r>
    </w:p>
    <w:p w14:paraId="2603B2C9" w14:textId="77777777" w:rsidR="00401986" w:rsidRPr="00C9140B" w:rsidRDefault="00401986" w:rsidP="003255A7">
      <w:pPr>
        <w:numPr>
          <w:ilvl w:val="1"/>
          <w:numId w:val="40"/>
        </w:numPr>
        <w:rPr>
          <w:rFonts w:ascii="Arial" w:hAnsi="Arial" w:cs="Arial"/>
        </w:rPr>
      </w:pPr>
      <w:r w:rsidRPr="00C9140B">
        <w:rPr>
          <w:rFonts w:ascii="Arial" w:hAnsi="Arial" w:cs="Arial"/>
        </w:rPr>
        <w:t>Invoice Number</w:t>
      </w:r>
    </w:p>
    <w:p w14:paraId="76EE7F0A" w14:textId="77777777" w:rsidR="00401986" w:rsidRPr="00C9140B" w:rsidRDefault="00401986" w:rsidP="003255A7">
      <w:pPr>
        <w:numPr>
          <w:ilvl w:val="1"/>
          <w:numId w:val="40"/>
        </w:numPr>
        <w:rPr>
          <w:rFonts w:ascii="Arial" w:hAnsi="Arial" w:cs="Arial"/>
        </w:rPr>
      </w:pPr>
      <w:r w:rsidRPr="00C9140B">
        <w:rPr>
          <w:rFonts w:ascii="Arial" w:hAnsi="Arial" w:cs="Arial"/>
        </w:rPr>
        <w:t>Contract Number</w:t>
      </w:r>
    </w:p>
    <w:p w14:paraId="368CA16A" w14:textId="77777777" w:rsidR="00401986" w:rsidRPr="00C9140B" w:rsidRDefault="00401986" w:rsidP="003255A7">
      <w:pPr>
        <w:numPr>
          <w:ilvl w:val="1"/>
          <w:numId w:val="40"/>
        </w:numPr>
        <w:rPr>
          <w:rFonts w:ascii="Arial" w:hAnsi="Arial" w:cs="Arial"/>
        </w:rPr>
      </w:pPr>
      <w:r w:rsidRPr="00C9140B">
        <w:rPr>
          <w:rFonts w:ascii="Arial" w:hAnsi="Arial" w:cs="Arial"/>
        </w:rPr>
        <w:t>Description of Rendered Activities/Services</w:t>
      </w:r>
    </w:p>
    <w:p w14:paraId="4C191FDF" w14:textId="77777777" w:rsidR="00401986" w:rsidRPr="00C9140B" w:rsidRDefault="00401986" w:rsidP="003255A7">
      <w:pPr>
        <w:numPr>
          <w:ilvl w:val="1"/>
          <w:numId w:val="40"/>
        </w:numPr>
        <w:rPr>
          <w:rFonts w:ascii="Arial" w:hAnsi="Arial" w:cs="Arial"/>
        </w:rPr>
      </w:pPr>
      <w:r w:rsidRPr="00C9140B">
        <w:rPr>
          <w:rFonts w:ascii="Arial" w:hAnsi="Arial" w:cs="Arial"/>
        </w:rPr>
        <w:t>Submitting Contractor’s Address</w:t>
      </w:r>
    </w:p>
    <w:p w14:paraId="7AE888F9" w14:textId="77777777" w:rsidR="00401986" w:rsidRPr="00C9140B" w:rsidRDefault="00401986" w:rsidP="003255A7">
      <w:pPr>
        <w:numPr>
          <w:ilvl w:val="1"/>
          <w:numId w:val="40"/>
        </w:numPr>
        <w:spacing w:after="120"/>
        <w:rPr>
          <w:rFonts w:ascii="Arial" w:hAnsi="Arial" w:cs="Arial"/>
        </w:rPr>
      </w:pPr>
      <w:r w:rsidRPr="00C9140B">
        <w:rPr>
          <w:rFonts w:ascii="Arial" w:hAnsi="Arial" w:cs="Arial"/>
        </w:rPr>
        <w:t>Invoice Period</w:t>
      </w:r>
    </w:p>
    <w:p w14:paraId="45DBA5ED" w14:textId="77777777" w:rsidR="00401986" w:rsidRPr="00C9140B" w:rsidRDefault="00401986" w:rsidP="003255A7">
      <w:pPr>
        <w:numPr>
          <w:ilvl w:val="0"/>
          <w:numId w:val="37"/>
        </w:numPr>
        <w:spacing w:after="120"/>
        <w:rPr>
          <w:rFonts w:ascii="Arial" w:hAnsi="Arial" w:cs="Arial"/>
        </w:rPr>
      </w:pPr>
      <w:r w:rsidRPr="00C9140B">
        <w:rPr>
          <w:rFonts w:ascii="Arial" w:hAnsi="Arial" w:cs="Arial"/>
          <w:u w:val="single"/>
        </w:rPr>
        <w:t>BUDGET CONTINGENCY CLAUSE</w:t>
      </w:r>
      <w:r w:rsidRPr="00C9140B">
        <w:rPr>
          <w:rFonts w:ascii="Arial" w:hAnsi="Arial" w:cs="Arial"/>
        </w:rPr>
        <w:t xml:space="preserve">: </w:t>
      </w:r>
    </w:p>
    <w:p w14:paraId="16795D7A" w14:textId="77777777" w:rsidR="00401986" w:rsidRPr="00C9140B" w:rsidRDefault="00401986" w:rsidP="003255A7">
      <w:pPr>
        <w:numPr>
          <w:ilvl w:val="0"/>
          <w:numId w:val="39"/>
        </w:numPr>
        <w:spacing w:after="120"/>
        <w:rPr>
          <w:rFonts w:ascii="Arial" w:hAnsi="Arial" w:cs="Arial"/>
        </w:rPr>
      </w:pPr>
      <w:r w:rsidRPr="00C9140B">
        <w:rPr>
          <w:rFonts w:ascii="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903C5C5" w14:textId="06FC9B50" w:rsidR="00401986" w:rsidRPr="00C9140B" w:rsidRDefault="00401986" w:rsidP="00C9140B">
      <w:pPr>
        <w:numPr>
          <w:ilvl w:val="0"/>
          <w:numId w:val="39"/>
        </w:numPr>
        <w:spacing w:after="120"/>
        <w:rPr>
          <w:rFonts w:ascii="Arial" w:hAnsi="Arial" w:cs="Arial"/>
        </w:rPr>
      </w:pPr>
      <w:r w:rsidRPr="00C9140B">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0C6F61A" w14:textId="77777777" w:rsidR="00401986" w:rsidRPr="00C9140B" w:rsidRDefault="00401986" w:rsidP="003255A7">
      <w:pPr>
        <w:numPr>
          <w:ilvl w:val="0"/>
          <w:numId w:val="38"/>
        </w:numPr>
        <w:spacing w:after="120"/>
        <w:rPr>
          <w:rFonts w:ascii="Arial" w:hAnsi="Arial" w:cs="Arial"/>
          <w:b/>
        </w:rPr>
      </w:pPr>
      <w:r w:rsidRPr="00C9140B">
        <w:rPr>
          <w:rFonts w:ascii="Arial" w:hAnsi="Arial" w:cs="Arial"/>
          <w:u w:val="single"/>
        </w:rPr>
        <w:t>PROMPT PAYMENT CLAUSE</w:t>
      </w:r>
      <w:r w:rsidRPr="00C9140B">
        <w:rPr>
          <w:rFonts w:ascii="Arial" w:hAnsi="Arial" w:cs="Arial"/>
        </w:rPr>
        <w:t>: Payment will be made in accordance with and within the time specified in Government Code, Chapter 4.5 (commencing with Section 927).</w:t>
      </w:r>
    </w:p>
    <w:p w14:paraId="5BDC0D9F" w14:textId="442ABB98" w:rsidR="00401986" w:rsidRPr="00C9140B" w:rsidRDefault="00401986" w:rsidP="003255A7">
      <w:pPr>
        <w:numPr>
          <w:ilvl w:val="0"/>
          <w:numId w:val="38"/>
        </w:numPr>
        <w:spacing w:after="120"/>
        <w:ind w:right="-144"/>
        <w:rPr>
          <w:rFonts w:ascii="Arial" w:hAnsi="Arial" w:cs="Arial"/>
          <w:b/>
        </w:rPr>
      </w:pPr>
      <w:r w:rsidRPr="00C9140B">
        <w:rPr>
          <w:rFonts w:ascii="Arial" w:hAnsi="Arial" w:cs="Arial"/>
          <w:u w:val="single"/>
        </w:rPr>
        <w:t>TAXES</w:t>
      </w:r>
      <w:r w:rsidRPr="00C9140B">
        <w:rPr>
          <w:rFonts w:ascii="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24038639" w14:textId="77777777" w:rsidR="00401986" w:rsidRPr="00C9140B" w:rsidRDefault="00401986" w:rsidP="003255A7">
      <w:pPr>
        <w:numPr>
          <w:ilvl w:val="0"/>
          <w:numId w:val="38"/>
        </w:numPr>
        <w:spacing w:after="120"/>
        <w:jc w:val="both"/>
        <w:rPr>
          <w:rFonts w:ascii="Arial" w:hAnsi="Arial" w:cs="Arial"/>
          <w:b/>
        </w:rPr>
      </w:pPr>
      <w:r w:rsidRPr="00C9140B">
        <w:rPr>
          <w:rFonts w:ascii="Arial" w:hAnsi="Arial" w:cs="Arial"/>
          <w:u w:val="single"/>
        </w:rPr>
        <w:t>COST BREAKDOWN</w:t>
      </w:r>
      <w:r w:rsidRPr="00C9140B">
        <w:rPr>
          <w:rFonts w:ascii="Arial" w:hAnsi="Arial" w:cs="Arial"/>
        </w:rPr>
        <w:t>:</w:t>
      </w:r>
    </w:p>
    <w:p w14:paraId="3640FD0B" w14:textId="77777777" w:rsidR="00401986" w:rsidRPr="000E76BE" w:rsidRDefault="00401986" w:rsidP="00401986">
      <w:pPr>
        <w:spacing w:after="120"/>
        <w:ind w:left="360"/>
        <w:jc w:val="both"/>
        <w:rPr>
          <w:rFonts w:ascii="Arial" w:hAnsi="Arial" w:cs="Arial"/>
          <w:b/>
        </w:rPr>
      </w:pPr>
      <w:r w:rsidRPr="000E76BE">
        <w:rPr>
          <w:rFonts w:ascii="Arial" w:hAnsi="Arial" w:cs="Arial"/>
          <w:b/>
        </w:rPr>
        <w:t>&lt;&lt;INSERT BUDGET SPREADSHEET OR OTHER BUDGET DETAIL HERE&gt;&gt;</w:t>
      </w:r>
    </w:p>
    <w:p w14:paraId="76385BA5" w14:textId="2E2C1019" w:rsidR="00401986" w:rsidRPr="000E76BE" w:rsidRDefault="00401986" w:rsidP="00401986">
      <w:pPr>
        <w:spacing w:after="120"/>
        <w:ind w:left="360" w:hanging="360"/>
        <w:rPr>
          <w:rFonts w:ascii="Arial" w:hAnsi="Arial" w:cs="Arial"/>
        </w:rPr>
      </w:pPr>
      <w:r w:rsidRPr="000E76BE">
        <w:rPr>
          <w:rFonts w:ascii="Arial" w:hAnsi="Arial" w:cs="Arial"/>
        </w:rPr>
        <w:t>6.</w:t>
      </w:r>
      <w:r w:rsidR="00890DB0">
        <w:rPr>
          <w:rFonts w:ascii="Arial" w:hAnsi="Arial" w:cs="Arial"/>
          <w:b/>
        </w:rPr>
        <w:tab/>
      </w:r>
      <w:r w:rsidRPr="000E76BE">
        <w:rPr>
          <w:rFonts w:ascii="Arial" w:hAnsi="Arial" w:cs="Arial"/>
          <w:u w:val="single"/>
        </w:rPr>
        <w:t>TRAVEL CLAUSE</w:t>
      </w:r>
      <w:r w:rsidRPr="000E76BE">
        <w:rPr>
          <w:rFonts w:ascii="Arial" w:hAnsi="Arial" w:cs="Arial"/>
        </w:rPr>
        <w:t>: All travel will be reimbursed at the excluded employee travel rates in accordance with the California Code of Regulations Title 2, Division 1, Chapter 3, Subchapter 1, Article 2, Section 599.615.1 et seq.  The Contractor will be held to the State per diem rates in effect at the time of trav</w:t>
      </w:r>
      <w:r w:rsidRPr="00C9140B">
        <w:rPr>
          <w:rFonts w:ascii="Arial" w:hAnsi="Arial" w:cs="Arial"/>
        </w:rPr>
        <w:t xml:space="preserve">el.  </w:t>
      </w:r>
      <w:r w:rsidRPr="00C9140B">
        <w:rPr>
          <w:rFonts w:ascii="Arial" w:hAnsi="Arial" w:cs="Arial"/>
        </w:rPr>
        <w:lastRenderedPageBreak/>
        <w:t>For specific per diem (lodging, meals and incidentals) reimbursement rates, see California Code of Regulations Title 2, Division 1, Chapter 3, Subchap</w:t>
      </w:r>
      <w:r w:rsidRPr="000E76BE">
        <w:rPr>
          <w:rFonts w:ascii="Arial" w:hAnsi="Arial" w:cs="Arial"/>
        </w:rPr>
        <w:t xml:space="preserve">ter 1, Article 2, Section 599.619.  For this agreement, the Contractor’s headquarters are located at &lt;Contractor’s Address&gt;.  Per diem will not be reimbursed for travel within 50 miles of Contractor’s headquarters.  </w:t>
      </w:r>
    </w:p>
    <w:p w14:paraId="6B20C22C" w14:textId="366BA065" w:rsidR="00401986" w:rsidRPr="00C9140B" w:rsidRDefault="00401986" w:rsidP="003255A7">
      <w:pPr>
        <w:numPr>
          <w:ilvl w:val="0"/>
          <w:numId w:val="42"/>
        </w:numPr>
        <w:tabs>
          <w:tab w:val="clear" w:pos="1440"/>
          <w:tab w:val="num" w:pos="360"/>
        </w:tabs>
        <w:spacing w:after="120"/>
        <w:ind w:left="360"/>
        <w:rPr>
          <w:rFonts w:ascii="Arial" w:hAnsi="Arial" w:cs="Arial"/>
        </w:rPr>
      </w:pPr>
      <w:r w:rsidRPr="00C9140B">
        <w:rPr>
          <w:rFonts w:ascii="Arial" w:hAnsi="Arial" w:cs="Arial"/>
          <w:u w:val="single"/>
        </w:rPr>
        <w:t>PAYMENT WITHHOLD:</w:t>
      </w:r>
      <w:r w:rsidRPr="00C9140B">
        <w:rPr>
          <w:rFonts w:ascii="Arial" w:hAnsi="Arial" w:cs="Arial"/>
        </w:rPr>
        <w:t xml:space="preserve"> The provisions for payment under this contract will be subject to a ten percent (10%) withholding per invoice.  The withheld payment amount will be included in the final payment to the Contractor and will only be released when all required work has been completed to the satisfaction of CalRecycle.  The Contractor agrees to comply with the requirements of Public Contract Code (PCC), Section 10346.</w:t>
      </w:r>
    </w:p>
    <w:p w14:paraId="62C60E4A" w14:textId="77777777" w:rsidR="00401986" w:rsidRPr="00C9140B" w:rsidRDefault="00401986" w:rsidP="00401986">
      <w:pPr>
        <w:tabs>
          <w:tab w:val="left" w:pos="0"/>
        </w:tabs>
        <w:rPr>
          <w:rFonts w:ascii="Arial" w:hAnsi="Arial" w:cs="Arial"/>
        </w:rPr>
      </w:pPr>
    </w:p>
    <w:p w14:paraId="631F13E8" w14:textId="77777777" w:rsidR="00401986" w:rsidRPr="00C9140B" w:rsidRDefault="003A4B2C" w:rsidP="003A4B2C">
      <w:pPr>
        <w:jc w:val="center"/>
        <w:rPr>
          <w:rFonts w:ascii="Arial" w:hAnsi="Arial" w:cs="Arial"/>
          <w:b/>
          <w:lang w:val="x-none" w:eastAsia="x-none"/>
        </w:rPr>
      </w:pPr>
      <w:r w:rsidRPr="00C9140B">
        <w:rPr>
          <w:rFonts w:ascii="Arial" w:hAnsi="Arial" w:cs="Arial"/>
          <w:u w:val="single"/>
        </w:rPr>
        <w:br w:type="page"/>
      </w:r>
      <w:r w:rsidR="00401986" w:rsidRPr="00C9140B">
        <w:rPr>
          <w:rFonts w:ascii="Arial" w:hAnsi="Arial" w:cs="Arial"/>
          <w:b/>
          <w:lang w:val="x-none" w:eastAsia="x-none"/>
        </w:rPr>
        <w:lastRenderedPageBreak/>
        <w:t>EXHIBIT D</w:t>
      </w:r>
    </w:p>
    <w:p w14:paraId="3A4BA21E" w14:textId="77777777" w:rsidR="00401986" w:rsidRPr="00C9140B" w:rsidRDefault="00401986" w:rsidP="003A4B2C">
      <w:pPr>
        <w:tabs>
          <w:tab w:val="center" w:pos="4320"/>
          <w:tab w:val="right" w:pos="8640"/>
        </w:tabs>
        <w:spacing w:after="120"/>
        <w:jc w:val="center"/>
        <w:rPr>
          <w:rFonts w:ascii="Arial" w:hAnsi="Arial" w:cs="Arial"/>
          <w:b/>
          <w:u w:val="single"/>
          <w:lang w:val="x-none" w:eastAsia="x-none"/>
        </w:rPr>
      </w:pPr>
      <w:r w:rsidRPr="00C9140B">
        <w:rPr>
          <w:rFonts w:ascii="Arial" w:hAnsi="Arial" w:cs="Arial"/>
          <w:b/>
          <w:u w:val="single"/>
          <w:lang w:val="x-none" w:eastAsia="x-none"/>
        </w:rPr>
        <w:t>SPECIAL TERMS AND CONDITIONS</w:t>
      </w:r>
    </w:p>
    <w:p w14:paraId="029735E3" w14:textId="77777777" w:rsidR="003A4B2C" w:rsidRPr="00C9140B" w:rsidRDefault="003A4B2C" w:rsidP="003A4B2C">
      <w:pPr>
        <w:tabs>
          <w:tab w:val="center" w:pos="4320"/>
          <w:tab w:val="right" w:pos="8640"/>
        </w:tabs>
        <w:spacing w:after="120"/>
        <w:jc w:val="center"/>
        <w:rPr>
          <w:rFonts w:ascii="Arial" w:hAnsi="Arial" w:cs="Arial"/>
          <w:b/>
          <w:u w:val="single"/>
          <w:lang w:val="x-none" w:eastAsia="x-none"/>
        </w:rPr>
      </w:pPr>
    </w:p>
    <w:p w14:paraId="7DFB08E6" w14:textId="77777777" w:rsidR="00401986" w:rsidRPr="00C9140B" w:rsidRDefault="00401986" w:rsidP="003255A7">
      <w:pPr>
        <w:numPr>
          <w:ilvl w:val="2"/>
          <w:numId w:val="40"/>
        </w:numPr>
        <w:autoSpaceDE w:val="0"/>
        <w:autoSpaceDN w:val="0"/>
        <w:adjustRightInd w:val="0"/>
        <w:spacing w:after="120"/>
        <w:ind w:left="720"/>
        <w:rPr>
          <w:rFonts w:ascii="Arial" w:hAnsi="Arial" w:cs="Arial"/>
        </w:rPr>
      </w:pPr>
      <w:r w:rsidRPr="00C9140B">
        <w:rPr>
          <w:rFonts w:ascii="Arial" w:hAnsi="Arial" w:cs="Arial"/>
          <w:color w:val="000000"/>
          <w:u w:val="single"/>
        </w:rPr>
        <w:t>AGENCY LIABILITY</w:t>
      </w:r>
      <w:r w:rsidRPr="00C9140B">
        <w:rPr>
          <w:rFonts w:ascii="Arial" w:hAnsi="Arial" w:cs="Arial"/>
          <w:color w:val="000000"/>
        </w:rPr>
        <w:t xml:space="preserve">: </w:t>
      </w:r>
      <w:r w:rsidRPr="00C9140B">
        <w:rPr>
          <w:rFonts w:ascii="Arial" w:hAnsi="Arial" w:cs="Arial"/>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22914BAE" w14:textId="77777777" w:rsidR="00401986" w:rsidRPr="00C9140B" w:rsidRDefault="00401986" w:rsidP="003255A7">
      <w:pPr>
        <w:numPr>
          <w:ilvl w:val="2"/>
          <w:numId w:val="40"/>
        </w:numPr>
        <w:autoSpaceDE w:val="0"/>
        <w:autoSpaceDN w:val="0"/>
        <w:adjustRightInd w:val="0"/>
        <w:spacing w:after="120"/>
        <w:ind w:left="720"/>
        <w:rPr>
          <w:rFonts w:ascii="Arial" w:hAnsi="Arial" w:cs="Arial"/>
        </w:rPr>
      </w:pPr>
      <w:r w:rsidRPr="00C9140B">
        <w:rPr>
          <w:rFonts w:ascii="Arial" w:hAnsi="Arial" w:cs="Arial"/>
          <w:color w:val="000000"/>
          <w:u w:val="single"/>
        </w:rPr>
        <w:t>AMENDMENT</w:t>
      </w:r>
      <w:r w:rsidRPr="00C9140B">
        <w:rPr>
          <w:rFonts w:ascii="Arial" w:hAnsi="Arial" w:cs="Arial"/>
          <w:color w:val="000000"/>
        </w:rPr>
        <w:t>: No</w:t>
      </w:r>
      <w:r w:rsidRPr="00C9140B">
        <w:rPr>
          <w:rFonts w:ascii="Arial" w:hAnsi="Arial" w:cs="Arial"/>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3B1120D0"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 xml:space="preserve"> CALIFORNIA WASTE TIRES</w:t>
      </w:r>
      <w:r w:rsidRPr="00C9140B">
        <w:rPr>
          <w:rFonts w:ascii="Arial" w:hAnsi="Arial" w:cs="Arial"/>
          <w:color w:val="000000"/>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1B2493CC" w14:textId="77777777" w:rsidR="00401986" w:rsidRPr="00C9140B" w:rsidRDefault="00401986" w:rsidP="003A4B2C">
      <w:pPr>
        <w:autoSpaceDE w:val="0"/>
        <w:autoSpaceDN w:val="0"/>
        <w:adjustRightInd w:val="0"/>
        <w:spacing w:after="120"/>
        <w:ind w:left="720"/>
        <w:rPr>
          <w:rFonts w:ascii="Arial" w:hAnsi="Arial" w:cs="Arial"/>
          <w:color w:val="000000"/>
        </w:rPr>
      </w:pPr>
      <w:r w:rsidRPr="00C9140B">
        <w:rPr>
          <w:rFonts w:ascii="Arial" w:hAnsi="Arial" w:cs="Arial"/>
          <w:color w:val="000000"/>
        </w:rPr>
        <w:t>All formal notices required by this Agreement must be given in writing and sent by prepaid certified mail, fax, personal delivery or telex.</w:t>
      </w:r>
    </w:p>
    <w:p w14:paraId="6546B07B"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CONTRACT MANAGEMENT</w:t>
      </w:r>
      <w:r w:rsidRPr="00C9140B">
        <w:rPr>
          <w:rFonts w:ascii="Arial" w:hAnsi="Arial" w:cs="Arial"/>
          <w:color w:val="000000"/>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63ED4170"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CONTRACTOR EVALUATIONS</w:t>
      </w:r>
      <w:r w:rsidRPr="00C9140B">
        <w:rPr>
          <w:rFonts w:ascii="Arial" w:hAnsi="Arial" w:cs="Arial"/>
          <w:color w:val="000000"/>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§10369). </w:t>
      </w:r>
    </w:p>
    <w:p w14:paraId="1FF44EF7"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lastRenderedPageBreak/>
        <w:t>CONFIDENTIALITY/PUBLIC RECORDS</w:t>
      </w:r>
      <w:r w:rsidRPr="00C9140B">
        <w:rPr>
          <w:rFonts w:ascii="Arial" w:hAnsi="Arial" w:cs="Arial"/>
          <w:color w:val="000000"/>
        </w:rPr>
        <w:t>: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p>
    <w:p w14:paraId="7A861512"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CONFLICT-FUTURE BIDDING LIMITATION</w:t>
      </w:r>
      <w:r w:rsidRPr="00C9140B">
        <w:rPr>
          <w:rFonts w:ascii="Arial" w:hAnsi="Arial" w:cs="Arial"/>
          <w:color w:val="000000"/>
        </w:rPr>
        <w:t>: Pursuant to Public Contracts Code Section 10365.5:</w:t>
      </w:r>
    </w:p>
    <w:p w14:paraId="04E34E5A"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1F417B16"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2E1BAACC" w14:textId="77777777" w:rsidR="00401986" w:rsidRPr="00C9140B" w:rsidRDefault="00401986" w:rsidP="003255A7">
      <w:pPr>
        <w:numPr>
          <w:ilvl w:val="3"/>
          <w:numId w:val="40"/>
        </w:numPr>
        <w:autoSpaceDE w:val="0"/>
        <w:autoSpaceDN w:val="0"/>
        <w:adjustRightInd w:val="0"/>
        <w:spacing w:before="120" w:after="120"/>
        <w:ind w:left="1080" w:hanging="360"/>
        <w:rPr>
          <w:rFonts w:ascii="Arial" w:hAnsi="Arial" w:cs="Arial"/>
          <w:color w:val="000000"/>
        </w:rPr>
      </w:pPr>
      <w:r w:rsidRPr="00C9140B">
        <w:rPr>
          <w:rFonts w:ascii="Arial" w:hAnsi="Arial" w:cs="Arial"/>
          <w:color w:val="000000"/>
        </w:rPr>
        <w:t>Subdivisions (a) and (b) do not apply to consulting services contracts subject to Chapter 10 (commencing with Section 4525) of Division 5 of Title 1 of the Government Code.</w:t>
      </w:r>
    </w:p>
    <w:p w14:paraId="76742999"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CONSULTING SERVICES</w:t>
      </w:r>
      <w:r w:rsidRPr="00C9140B">
        <w:rPr>
          <w:rFonts w:ascii="Arial" w:hAnsi="Arial" w:cs="Arial"/>
          <w:color w:val="000000"/>
        </w:rPr>
        <w:t>: If this Agreement is for consulting services, the Contractor is hereby advised of its duties, obligations and rights under PCC §§10335 through 10381.</w:t>
      </w:r>
    </w:p>
    <w:p w14:paraId="616CDC73"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COPYRIGHTS AND TRADEMARKS</w:t>
      </w:r>
      <w:r w:rsidRPr="00C9140B">
        <w:rPr>
          <w:rFonts w:ascii="Arial" w:hAnsi="Arial" w:cs="Arial"/>
          <w:color w:val="000000"/>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8520A03" w14:textId="77777777" w:rsidR="00401986" w:rsidRPr="00C9140B" w:rsidRDefault="00401986" w:rsidP="003A4B2C">
      <w:pPr>
        <w:autoSpaceDE w:val="0"/>
        <w:autoSpaceDN w:val="0"/>
        <w:adjustRightInd w:val="0"/>
        <w:spacing w:after="120"/>
        <w:ind w:left="720"/>
        <w:rPr>
          <w:rFonts w:ascii="Arial" w:hAnsi="Arial" w:cs="Arial"/>
          <w:color w:val="000000"/>
        </w:rPr>
      </w:pPr>
      <w:r w:rsidRPr="00C9140B">
        <w:rPr>
          <w:rFonts w:ascii="Arial" w:hAnsi="Arial" w:cs="Arial"/>
          <w:color w:val="000000"/>
        </w:rPr>
        <w:t>For contracts of $5,000 or more, any document or written report prepared for or under the direction of CalRecycle, shall include a notation on the inside cover as follows:</w:t>
      </w:r>
    </w:p>
    <w:p w14:paraId="6E56CD95" w14:textId="128B778B" w:rsidR="00401986" w:rsidRPr="001B50B3" w:rsidRDefault="00401986" w:rsidP="003A4B2C">
      <w:pPr>
        <w:autoSpaceDE w:val="0"/>
        <w:autoSpaceDN w:val="0"/>
        <w:adjustRightInd w:val="0"/>
        <w:spacing w:after="120"/>
        <w:ind w:left="720"/>
        <w:rPr>
          <w:rFonts w:ascii="Arial" w:hAnsi="Arial" w:cs="Arial"/>
        </w:rPr>
      </w:pPr>
      <w:r w:rsidRPr="00C9140B">
        <w:rPr>
          <w:rFonts w:ascii="Arial" w:hAnsi="Arial" w:cs="Arial"/>
          <w:color w:val="000000"/>
        </w:rPr>
        <w:t>"</w:t>
      </w:r>
      <w:r w:rsidRPr="001B50B3">
        <w:rPr>
          <w:rFonts w:ascii="Arial" w:hAnsi="Arial" w:cs="Arial"/>
        </w:rPr>
        <w:t>Prepared as part of CalRecycle contract number DRR1</w:t>
      </w:r>
      <w:r w:rsidR="00C04439" w:rsidRPr="001B50B3">
        <w:rPr>
          <w:rFonts w:ascii="Arial" w:hAnsi="Arial" w:cs="Arial"/>
        </w:rPr>
        <w:t>9073</w:t>
      </w:r>
      <w:r w:rsidRPr="001B50B3">
        <w:rPr>
          <w:rFonts w:ascii="Arial" w:hAnsi="Arial" w:cs="Arial"/>
        </w:rPr>
        <w:t>, Total Contract Amount $</w:t>
      </w:r>
      <w:r w:rsidR="00E6229C">
        <w:rPr>
          <w:rFonts w:ascii="Arial" w:hAnsi="Arial" w:cs="Arial"/>
        </w:rPr>
        <w:t>6</w:t>
      </w:r>
      <w:r w:rsidR="00C04439" w:rsidRPr="001B50B3">
        <w:rPr>
          <w:rFonts w:ascii="Arial" w:hAnsi="Arial" w:cs="Arial"/>
        </w:rPr>
        <w:t>5</w:t>
      </w:r>
      <w:r w:rsidR="00730B98" w:rsidRPr="001B50B3">
        <w:rPr>
          <w:rFonts w:ascii="Arial" w:hAnsi="Arial" w:cs="Arial"/>
        </w:rPr>
        <w:t>0</w:t>
      </w:r>
      <w:r w:rsidRPr="001B50B3">
        <w:rPr>
          <w:rFonts w:ascii="Arial" w:hAnsi="Arial" w:cs="Arial"/>
        </w:rPr>
        <w:t>,000.00, pursuant to Government Code Section 7550."</w:t>
      </w:r>
    </w:p>
    <w:p w14:paraId="1319CBB0" w14:textId="559CC584"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DELIVERABLES</w:t>
      </w:r>
      <w:r w:rsidRPr="00C9140B">
        <w:rPr>
          <w:rFonts w:ascii="Arial" w:hAnsi="Arial" w:cs="Arial"/>
          <w:color w:val="000000"/>
        </w:rPr>
        <w:t xml:space="preserve">: All documents and/or reports drafted for publication by or for CalRecycle in accordance with this contract shall adhere to CalRecycle’s Contractor Publications Guide at </w:t>
      </w:r>
      <w:hyperlink r:id="rId41" w:history="1">
        <w:r w:rsidR="00C9140B" w:rsidRPr="00C9140B">
          <w:rPr>
            <w:rStyle w:val="Hyperlink"/>
            <w:rFonts w:ascii="Arial" w:hAnsi="Arial" w:cs="Arial"/>
          </w:rPr>
          <w:t>https://www.calrecycle.ca.gov/CONTRACTS/PubGuide/</w:t>
        </w:r>
      </w:hyperlink>
      <w:r w:rsidR="00A31C65" w:rsidRPr="00C9140B">
        <w:rPr>
          <w:rFonts w:ascii="Arial" w:hAnsi="Arial" w:cs="Arial"/>
        </w:rPr>
        <w:t xml:space="preserve"> </w:t>
      </w:r>
      <w:r w:rsidRPr="00C9140B">
        <w:rPr>
          <w:rFonts w:ascii="Arial" w:hAnsi="Arial" w:cs="Arial"/>
          <w:color w:val="000000"/>
        </w:rPr>
        <w:t>and shall be reviewed by CalRecycle’s Contract Manager in consultation with CalRecycle editor.</w:t>
      </w:r>
    </w:p>
    <w:p w14:paraId="5FA7CA78"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ENTIRE AGREEMENT</w:t>
      </w:r>
      <w:r w:rsidRPr="00C9140B">
        <w:rPr>
          <w:rFonts w:ascii="Arial" w:hAnsi="Arial" w:cs="Arial"/>
          <w:color w:val="000000"/>
        </w:rPr>
        <w:t>: This Agreement supersedes all prior agreements, oral or written, made with respect to the subject hereof and, together with the Attachments and/or Exhibits hereto, contains the entire Agreement of the parties.</w:t>
      </w:r>
    </w:p>
    <w:p w14:paraId="430F4BE3"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ENVIRONMENTAL JUSTICE</w:t>
      </w:r>
      <w:r w:rsidRPr="00C9140B">
        <w:rPr>
          <w:rFonts w:ascii="Arial" w:hAnsi="Arial" w:cs="Arial"/>
          <w:color w:val="000000"/>
        </w:rPr>
        <w:t>: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Section 65040.12(e)).</w:t>
      </w:r>
    </w:p>
    <w:p w14:paraId="3CDF2BB1"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FORCE MAJEURE</w:t>
      </w:r>
      <w:r w:rsidRPr="00C9140B">
        <w:rPr>
          <w:rFonts w:ascii="Arial" w:hAnsi="Arial" w:cs="Arial"/>
          <w:color w:val="000000"/>
        </w:rPr>
        <w:t xml:space="preserve">: Neither CalRecycle nor the Contractor, including the Contractor's subcontractor(s), if any, will be responsible hereunder for any delay, default or nonperformance of this Agreement, to the extent that such delay, default or nonperformance is caused by an act of </w:t>
      </w:r>
      <w:r w:rsidRPr="00C9140B">
        <w:rPr>
          <w:rFonts w:ascii="Arial" w:hAnsi="Arial" w:cs="Arial"/>
          <w:color w:val="000000"/>
        </w:rPr>
        <w:lastRenderedPageBreak/>
        <w:t>God, weather, accident, labor strike, fire, explosion, riot, war, rebellion, sabotage, or flood, or any other cause beyond the reasonable control of such party.</w:t>
      </w:r>
    </w:p>
    <w:p w14:paraId="589BF22D"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GRATUITIES</w:t>
      </w:r>
      <w:r w:rsidRPr="00C9140B">
        <w:rPr>
          <w:rFonts w:ascii="Arial" w:hAnsi="Arial" w:cs="Arial"/>
          <w:color w:val="000000"/>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71A6901F"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IMPRACTICABILITY OF PERFORMANCE</w:t>
      </w:r>
      <w:r w:rsidRPr="00C9140B">
        <w:rPr>
          <w:rFonts w:ascii="Arial" w:hAnsi="Arial" w:cs="Arial"/>
          <w:color w:val="000000"/>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1DF3E50F"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INSURANCE</w:t>
      </w:r>
      <w:r w:rsidRPr="00C9140B">
        <w:rPr>
          <w:rFonts w:ascii="Arial" w:hAnsi="Arial" w:cs="Arial"/>
          <w:color w:val="000000"/>
        </w:rPr>
        <w:t>: When required, the Contractor must provide: 1) a Certificate of Insurance insuring CalRecycle, and/or 2) verification of Worker’s Compensation insurance. The Contractor must provide said Certificate of Insurance and/or verification to CalRecycle within ten (10) days after notification of CalRecycle’s intent to award the Agreement. The Agreement will not be executed nor can work begin unless said Certificate of Insurance and/or verification is provided to CalRecycle.</w:t>
      </w:r>
    </w:p>
    <w:p w14:paraId="30A7243A" w14:textId="77777777" w:rsidR="00401986" w:rsidRPr="00C9140B" w:rsidRDefault="00401986" w:rsidP="003A4B2C">
      <w:pPr>
        <w:autoSpaceDE w:val="0"/>
        <w:autoSpaceDN w:val="0"/>
        <w:adjustRightInd w:val="0"/>
        <w:spacing w:after="120"/>
        <w:ind w:left="720"/>
        <w:rPr>
          <w:rFonts w:ascii="Arial" w:hAnsi="Arial" w:cs="Arial"/>
          <w:color w:val="000000"/>
        </w:rPr>
      </w:pPr>
      <w:r w:rsidRPr="00C9140B">
        <w:rPr>
          <w:rFonts w:ascii="Arial" w:hAnsi="Arial" w:cs="Arial"/>
          <w:color w:val="000000"/>
        </w:rPr>
        <w:t>The Certificate of Insurance must be in effect and shall include the following terms and conditions:</w:t>
      </w:r>
    </w:p>
    <w:p w14:paraId="17258C41"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CalRecycle, its officers, agents, employees, and servants shall be included as additional insured.</w:t>
      </w:r>
    </w:p>
    <w:p w14:paraId="16826285"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The dates of inception and expiration of coverage shall be specified.</w:t>
      </w:r>
    </w:p>
    <w:p w14:paraId="230A580B"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A minimum liability coverage of not less than $1,000,000 per occurrence for bodily injury and property damage liability combined shall be specified. The coverage shall not include a deductible feature.</w:t>
      </w:r>
    </w:p>
    <w:p w14:paraId="5EE05BA9"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The insurer will not cancel the insured’s coverage without thirty days prior written notice to CalRecycle.</w:t>
      </w:r>
    </w:p>
    <w:p w14:paraId="60294F0A"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CalRecycle is not liable for the payment of premiums or assessments on said policy.</w:t>
      </w:r>
    </w:p>
    <w:p w14:paraId="2BCA1B02"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The insurance coverage shall be on an occurrence basis only.</w:t>
      </w:r>
    </w:p>
    <w:p w14:paraId="037AF68B" w14:textId="77777777" w:rsidR="00401986" w:rsidRPr="00C9140B" w:rsidRDefault="00401986" w:rsidP="003A4B2C">
      <w:pPr>
        <w:autoSpaceDE w:val="0"/>
        <w:autoSpaceDN w:val="0"/>
        <w:adjustRightInd w:val="0"/>
        <w:spacing w:before="120" w:after="120"/>
        <w:ind w:left="720"/>
        <w:rPr>
          <w:rFonts w:ascii="Arial" w:hAnsi="Arial" w:cs="Arial"/>
          <w:color w:val="000000"/>
        </w:rPr>
      </w:pPr>
      <w:r w:rsidRPr="00C9140B">
        <w:rPr>
          <w:rFonts w:ascii="Arial" w:hAnsi="Arial" w:cs="Arial"/>
          <w:color w:val="000000"/>
        </w:rPr>
        <w:t>In the event the Certificate of Insurance should expire or be cancelled during the term of this Agreement, the Contractor agrees to provide, at least thirty days prior to said expiration or cancellation, a new Certificate of Insurance evidencing coverage, as provided for herein, for not less than one (1) year or for the remainder of the contractual agreement, whichever is greater. In the event the Contractor fails to keep in effect at all times insurance coverage as herein provided, CalRecycle may, in addition to any other remedies it may have, terminate this Agreement upon occurrence of such event.</w:t>
      </w:r>
    </w:p>
    <w:p w14:paraId="1F50EBAB"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LIABILITY FOR NONCONFORMING WORK</w:t>
      </w:r>
      <w:r w:rsidRPr="00C9140B">
        <w:rPr>
          <w:rFonts w:ascii="Arial" w:hAnsi="Arial" w:cs="Arial"/>
          <w:color w:val="000000"/>
        </w:rPr>
        <w:t>: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responsible for reimbursing CalRecycle for any additional expenses incurred to cure such defects.</w:t>
      </w:r>
    </w:p>
    <w:p w14:paraId="7E6DC94C"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LICENSE OR PERMITS</w:t>
      </w:r>
      <w:r w:rsidRPr="00C9140B">
        <w:rPr>
          <w:rFonts w:ascii="Arial" w:hAnsi="Arial" w:cs="Arial"/>
          <w:color w:val="000000"/>
        </w:rPr>
        <w:t>: The Contractor shall be an individual or firm licensed to do business in California and shall obtain at his/her expense all license(s) and permit(s) required by law for accomplishing any work required in connection with this Agreement.</w:t>
      </w:r>
    </w:p>
    <w:p w14:paraId="54D06211" w14:textId="77777777" w:rsidR="00401986" w:rsidRPr="00C9140B" w:rsidRDefault="00401986" w:rsidP="003A4B2C">
      <w:pPr>
        <w:autoSpaceDE w:val="0"/>
        <w:autoSpaceDN w:val="0"/>
        <w:adjustRightInd w:val="0"/>
        <w:spacing w:after="120"/>
        <w:ind w:left="720"/>
        <w:rPr>
          <w:rFonts w:ascii="Arial" w:hAnsi="Arial" w:cs="Arial"/>
          <w:color w:val="000000"/>
        </w:rPr>
      </w:pPr>
      <w:r w:rsidRPr="00C9140B">
        <w:rPr>
          <w:rFonts w:ascii="Arial" w:hAnsi="Arial" w:cs="Arial"/>
          <w:color w:val="000000"/>
        </w:rPr>
        <w:lastRenderedPageBreak/>
        <w:t>In the event the Contractor fails to keep in effect at all times all required license(s) and permit(s), CalRecycle may, in addition to other remedies it may have, terminate this Agreement upon occurrence of such event.</w:t>
      </w:r>
    </w:p>
    <w:p w14:paraId="594F10F3"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LIQUIDATED DAMAGES</w:t>
      </w:r>
      <w:r w:rsidRPr="00C9140B">
        <w:rPr>
          <w:rFonts w:ascii="Arial" w:hAnsi="Arial" w:cs="Arial"/>
          <w:color w:val="000000"/>
        </w:rPr>
        <w:t>: It is the intent of this Contract that individual projects proceed in an uninterrupted manner from the date of commencement until all work contemplated in the Contract/Work Order has been completed. The Contract/Work Order authorized by CalRecycle Staff, and accepted by the Contractor shall include the number of days authorized to complete the project. All parties to the Contract agree that CalRecycle will sustain damage for any day on which the Contractor arbitrarily suspends operations, or fails to prosecute the work. It is and will be impracticable and extremely difficult to ascertain and determine the actual damage which CalRecycle will sustain in the event of and by reason of such delay; and it is therefore agreed that the Contractor will pay to CalRecycle the sum of $1,000 for each day on which the Contractor fails to perform work in accordance with the approved schedule without the approval of CalRecycle staff. The Contractor agrees to pay said liquidated damages herein provided for, and further agrees that CalRecycle may deduct the amount thereof from any moneys due or that may become due the Contractor under the Contract. The Contractor shall not be assessed liquidated damages when the delay in completing the project is caused by the state.</w:t>
      </w:r>
    </w:p>
    <w:p w14:paraId="65403FFB" w14:textId="77777777" w:rsidR="00523C97" w:rsidRPr="00B9412D" w:rsidRDefault="00523C97" w:rsidP="003255A7">
      <w:pPr>
        <w:numPr>
          <w:ilvl w:val="2"/>
          <w:numId w:val="40"/>
        </w:numPr>
        <w:autoSpaceDE w:val="0"/>
        <w:autoSpaceDN w:val="0"/>
        <w:adjustRightInd w:val="0"/>
        <w:spacing w:after="120"/>
        <w:ind w:left="720"/>
        <w:rPr>
          <w:rFonts w:ascii="Arial" w:hAnsi="Arial" w:cs="Arial"/>
          <w:color w:val="000000"/>
        </w:rPr>
      </w:pPr>
      <w:r w:rsidRPr="00523C97">
        <w:rPr>
          <w:rFonts w:ascii="Arial" w:hAnsi="Arial" w:cs="Arial"/>
          <w:color w:val="000000"/>
          <w:u w:val="single"/>
        </w:rPr>
        <w:t>ORDER OF PRECEDENCE</w:t>
      </w:r>
      <w:r w:rsidRPr="00C07E99">
        <w:rPr>
          <w:rFonts w:ascii="Arial" w:hAnsi="Arial" w:cs="Arial"/>
          <w:color w:val="000000"/>
        </w:rPr>
        <w:t>: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 Exhibit B – Budget Detail and Payment Provisions; Exhibit D – Special Terms and Conditions; Other exhibits in alphabetical order, beginning with E; Attachments in numerical order, beginning with 1.</w:t>
      </w:r>
    </w:p>
    <w:p w14:paraId="494A0DE6" w14:textId="20D6A33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OWNERSHIP OF DRAWINGS, PLANS AND SPECIFICATIONS</w:t>
      </w:r>
      <w:r w:rsidRPr="00C9140B">
        <w:rPr>
          <w:rFonts w:ascii="Arial" w:hAnsi="Arial" w:cs="Arial"/>
          <w:color w:val="000000"/>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3903FF4E"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PATENTS</w:t>
      </w:r>
      <w:r w:rsidRPr="00C9140B">
        <w:rPr>
          <w:rFonts w:ascii="Arial" w:hAnsi="Arial" w:cs="Arial"/>
          <w:color w:val="000000"/>
        </w:rPr>
        <w:t>: The Contractor assigns to CalRecycle all rights, title, and interest in and to each invention or discovery that may be capable of being patented, that is conceived of or first actually reduced to practice in the course of or under this Agreement.</w:t>
      </w:r>
    </w:p>
    <w:p w14:paraId="69662980"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PUBLICITY AND ACKNOWLEDGEMENT</w:t>
      </w:r>
      <w:r w:rsidRPr="00C9140B">
        <w:rPr>
          <w:rFonts w:ascii="Arial" w:hAnsi="Arial" w:cs="Arial"/>
          <w:color w:val="000000"/>
        </w:rPr>
        <w:t>: The Contractor agrees that it will acknowledge CalRecycle’s support whenever projects funded, in whole or in part, by this Agreement are publicized in any news media, brochures, or other type of promotional material.</w:t>
      </w:r>
    </w:p>
    <w:p w14:paraId="0F530F5C" w14:textId="578B4E49"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RECYCLED-CONTENT PRODUCT PURCHASING</w:t>
      </w:r>
      <w:r w:rsidRPr="00C9140B">
        <w:rPr>
          <w:rFonts w:ascii="Arial" w:hAnsi="Arial" w:cs="Arial"/>
          <w:color w:val="000000"/>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0080F991" w14:textId="77777777" w:rsidR="00401986" w:rsidRPr="00C9140B" w:rsidRDefault="00401986" w:rsidP="003A4B2C">
      <w:pPr>
        <w:autoSpaceDE w:val="0"/>
        <w:autoSpaceDN w:val="0"/>
        <w:adjustRightInd w:val="0"/>
        <w:spacing w:after="120"/>
        <w:ind w:left="720"/>
        <w:rPr>
          <w:rFonts w:ascii="Arial" w:hAnsi="Arial" w:cs="Arial"/>
          <w:color w:val="000000"/>
        </w:rPr>
      </w:pPr>
      <w:r w:rsidRPr="00C9140B">
        <w:rPr>
          <w:rFonts w:ascii="Arial" w:hAnsi="Arial" w:cs="Arial"/>
          <w:color w:val="000000"/>
        </w:rPr>
        <w:t xml:space="preserve">In addition, any written documents such as, publications, letters, brochures, and/or reports shall be printed double-sided on 100% post-consumer (PC) paper. Specific pages containing full-color </w:t>
      </w:r>
      <w:r w:rsidRPr="00C9140B">
        <w:rPr>
          <w:rFonts w:ascii="Arial" w:hAnsi="Arial" w:cs="Arial"/>
          <w:color w:val="000000"/>
        </w:rPr>
        <w:lastRenderedPageBreak/>
        <w:t>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6EF2EB8A"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REMEDIES</w:t>
      </w:r>
      <w:r w:rsidRPr="00C9140B">
        <w:rPr>
          <w:rFonts w:ascii="Arial" w:hAnsi="Arial" w:cs="Arial"/>
          <w:color w:val="000000"/>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7843125A"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SETTLEMENT OF DISPUTES</w:t>
      </w:r>
      <w:r w:rsidRPr="00C9140B">
        <w:rPr>
          <w:rFonts w:ascii="Arial" w:hAnsi="Arial" w:cs="Arial"/>
          <w:color w:val="000000"/>
        </w:rPr>
        <w:t>: In the event of a dispute, the Contractor shall file a “Notice of Dispute” with CalRecycle’s Director or his/her designee with ten (10) days of discovery of the problem. Within ten (10) days, the Director or his/her designee shall meet with the Contractor and CalRecycle Project Manager for the purpose of solving the dispute.</w:t>
      </w:r>
    </w:p>
    <w:p w14:paraId="402410CA"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STOP WORK NOTICE</w:t>
      </w:r>
      <w:r w:rsidRPr="00C9140B">
        <w:rPr>
          <w:rFonts w:ascii="Arial" w:hAnsi="Arial" w:cs="Arial"/>
          <w:color w:val="000000"/>
        </w:rPr>
        <w:t>: Immediately, upon receiving a written notice to stop work, the Contractor shall cease all work under this Agreement.</w:t>
      </w:r>
    </w:p>
    <w:p w14:paraId="42A4E63B"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SUBCONTRACTORS</w:t>
      </w:r>
      <w:r w:rsidRPr="00C9140B">
        <w:rPr>
          <w:rFonts w:ascii="Arial" w:hAnsi="Arial" w:cs="Arial"/>
          <w:color w:val="000000"/>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4B213EE6"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u w:val="single"/>
        </w:rPr>
      </w:pPr>
      <w:r w:rsidRPr="00C9140B">
        <w:rPr>
          <w:rFonts w:ascii="Arial" w:hAnsi="Arial" w:cs="Arial"/>
          <w:color w:val="000000"/>
          <w:u w:val="single"/>
        </w:rPr>
        <w:t>SUCCESSORS</w:t>
      </w:r>
      <w:r w:rsidRPr="00C9140B">
        <w:rPr>
          <w:rFonts w:ascii="Arial" w:hAnsi="Arial" w:cs="Arial"/>
          <w:color w:val="000000"/>
        </w:rPr>
        <w:t>: The provisions of this Agreement will be binding upon and inure to the benefit of CalRecycle, the Contractor, and their respective successors.</w:t>
      </w:r>
    </w:p>
    <w:p w14:paraId="5576D2BF"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TERMINATION</w:t>
      </w:r>
      <w:r w:rsidRPr="00C9140B">
        <w:rPr>
          <w:rFonts w:ascii="Arial" w:hAnsi="Arial" w:cs="Arial"/>
          <w:color w:val="000000"/>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4A7FD762"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UNRELIABLE LIST</w:t>
      </w:r>
      <w:r w:rsidRPr="00C9140B">
        <w:rPr>
          <w:rFonts w:ascii="Arial" w:hAnsi="Arial" w:cs="Arial"/>
          <w:color w:val="000000"/>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14:paraId="257696F5" w14:textId="77777777" w:rsidR="00401986" w:rsidRPr="00C9140B" w:rsidRDefault="00401986" w:rsidP="003A4B2C">
      <w:pPr>
        <w:autoSpaceDE w:val="0"/>
        <w:autoSpaceDN w:val="0"/>
        <w:adjustRightInd w:val="0"/>
        <w:spacing w:after="120"/>
        <w:ind w:left="720"/>
        <w:rPr>
          <w:rFonts w:ascii="Arial" w:hAnsi="Arial" w:cs="Arial"/>
          <w:color w:val="000000"/>
        </w:rPr>
      </w:pPr>
      <w:r w:rsidRPr="00C9140B">
        <w:rPr>
          <w:rFonts w:ascii="Arial" w:hAnsi="Arial" w:cs="Arial"/>
          <w:color w:val="000000"/>
        </w:rPr>
        <w:t xml:space="preserve">Placement of Contractor on CalRecycle Unreliable List </w:t>
      </w:r>
      <w:proofErr w:type="spellStart"/>
      <w:r w:rsidRPr="00C9140B">
        <w:rPr>
          <w:rFonts w:ascii="Arial" w:hAnsi="Arial" w:cs="Arial"/>
          <w:color w:val="000000"/>
        </w:rPr>
        <w:t>anytime</w:t>
      </w:r>
      <w:proofErr w:type="spellEnd"/>
      <w:r w:rsidRPr="00C9140B">
        <w:rPr>
          <w:rFonts w:ascii="Arial" w:hAnsi="Arial" w:cs="Arial"/>
          <w:color w:val="000000"/>
        </w:rPr>
        <w:t xml:space="preserve"> after award of this Agreement may be grounds for termination of Agreement. If a Subcontractor is placed on CalRecycle Unreliable List after award of this Agreement, the Contractor may be required to terminate the Subcontract.</w:t>
      </w:r>
    </w:p>
    <w:p w14:paraId="5189EC00"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lastRenderedPageBreak/>
        <w:t>WASTE REDUCTION</w:t>
      </w:r>
      <w:r w:rsidRPr="00C9140B">
        <w:rPr>
          <w:rFonts w:ascii="Arial" w:hAnsi="Arial" w:cs="Arial"/>
          <w:color w:val="000000"/>
        </w:rPr>
        <w:t>: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332FA247" w14:textId="77777777" w:rsidR="00401986" w:rsidRPr="00C9140B" w:rsidRDefault="00401986" w:rsidP="003255A7">
      <w:pPr>
        <w:numPr>
          <w:ilvl w:val="2"/>
          <w:numId w:val="40"/>
        </w:numPr>
        <w:autoSpaceDE w:val="0"/>
        <w:autoSpaceDN w:val="0"/>
        <w:adjustRightInd w:val="0"/>
        <w:spacing w:after="120"/>
        <w:ind w:left="720"/>
        <w:rPr>
          <w:rFonts w:ascii="Arial" w:hAnsi="Arial" w:cs="Arial"/>
          <w:color w:val="000000"/>
        </w:rPr>
      </w:pPr>
      <w:r w:rsidRPr="00C9140B">
        <w:rPr>
          <w:rFonts w:ascii="Arial" w:hAnsi="Arial" w:cs="Arial"/>
          <w:color w:val="000000"/>
          <w:u w:val="single"/>
        </w:rPr>
        <w:t>WORK AUTHORIZATION</w:t>
      </w:r>
      <w:r w:rsidRPr="00C9140B">
        <w:rPr>
          <w:rFonts w:ascii="Arial" w:hAnsi="Arial" w:cs="Arial"/>
          <w:color w:val="000000"/>
        </w:rPr>
        <w:t>: If this Agreement is for services as needed, or has clearly specified sub-categories a work authorization will be required before work can begin pursuant to this Agreement. The Contract Manger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4571554F"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All work authorizations will be in writing, negotiated and approved by the Contract Manager and the Contractor's Project Director prior to beginning work. However, in situations where expedience is of the utmost importance, the Contract Manager may verbally authorize the Contractor to begin work following up with written authorization.</w:t>
      </w:r>
    </w:p>
    <w:p w14:paraId="27E29789" w14:textId="77777777" w:rsidR="00401986" w:rsidRPr="00C9140B" w:rsidRDefault="00401986" w:rsidP="003A4B2C">
      <w:pPr>
        <w:autoSpaceDE w:val="0"/>
        <w:autoSpaceDN w:val="0"/>
        <w:adjustRightInd w:val="0"/>
        <w:ind w:left="1080"/>
        <w:rPr>
          <w:rFonts w:ascii="Arial" w:hAnsi="Arial" w:cs="Arial"/>
          <w:color w:val="000000"/>
        </w:rPr>
      </w:pPr>
    </w:p>
    <w:p w14:paraId="3ADC2276"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The level of effort required for each work authorization will vary for each proposed project. Therefore, the Contract Manager will establish the time lines for completion of duties to be performed at the time of assignment.</w:t>
      </w:r>
    </w:p>
    <w:p w14:paraId="2A22CB7B" w14:textId="77777777" w:rsidR="00401986" w:rsidRPr="00C9140B" w:rsidRDefault="00401986" w:rsidP="003A4B2C">
      <w:pPr>
        <w:autoSpaceDE w:val="0"/>
        <w:autoSpaceDN w:val="0"/>
        <w:adjustRightInd w:val="0"/>
        <w:ind w:left="1080"/>
        <w:rPr>
          <w:rFonts w:ascii="Arial" w:hAnsi="Arial" w:cs="Arial"/>
          <w:color w:val="000000"/>
        </w:rPr>
      </w:pPr>
    </w:p>
    <w:p w14:paraId="13E4F385"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515EF3E1" w14:textId="77777777" w:rsidR="00401986" w:rsidRPr="00C9140B" w:rsidRDefault="00401986" w:rsidP="003A4B2C">
      <w:pPr>
        <w:autoSpaceDE w:val="0"/>
        <w:autoSpaceDN w:val="0"/>
        <w:adjustRightInd w:val="0"/>
        <w:ind w:left="1080"/>
        <w:rPr>
          <w:rFonts w:ascii="Arial" w:hAnsi="Arial" w:cs="Arial"/>
          <w:color w:val="000000"/>
        </w:rPr>
      </w:pPr>
    </w:p>
    <w:p w14:paraId="42BEF247" w14:textId="77777777" w:rsidR="00401986" w:rsidRPr="00C9140B" w:rsidRDefault="00401986" w:rsidP="003255A7">
      <w:pPr>
        <w:numPr>
          <w:ilvl w:val="3"/>
          <w:numId w:val="40"/>
        </w:numPr>
        <w:autoSpaceDE w:val="0"/>
        <w:autoSpaceDN w:val="0"/>
        <w:adjustRightInd w:val="0"/>
        <w:ind w:left="1080" w:hanging="360"/>
        <w:rPr>
          <w:rFonts w:ascii="Arial" w:hAnsi="Arial" w:cs="Arial"/>
          <w:color w:val="000000"/>
        </w:rPr>
      </w:pPr>
      <w:r w:rsidRPr="00C9140B">
        <w:rPr>
          <w:rFonts w:ascii="Arial" w:hAnsi="Arial" w:cs="Arial"/>
          <w:color w:val="000000"/>
        </w:rPr>
        <w:t>Each work authorization will be numbered sequentially.</w:t>
      </w:r>
    </w:p>
    <w:p w14:paraId="32616B14" w14:textId="77777777" w:rsidR="00401986" w:rsidRPr="00C9140B" w:rsidRDefault="00401986" w:rsidP="003A4B2C">
      <w:pPr>
        <w:autoSpaceDE w:val="0"/>
        <w:autoSpaceDN w:val="0"/>
        <w:adjustRightInd w:val="0"/>
        <w:ind w:left="1080"/>
        <w:rPr>
          <w:rFonts w:ascii="Arial" w:hAnsi="Arial" w:cs="Arial"/>
          <w:color w:val="000000"/>
        </w:rPr>
      </w:pPr>
    </w:p>
    <w:p w14:paraId="5E55BD93" w14:textId="77777777" w:rsidR="00401986" w:rsidRPr="00C9140B" w:rsidRDefault="00401986" w:rsidP="003255A7">
      <w:pPr>
        <w:numPr>
          <w:ilvl w:val="3"/>
          <w:numId w:val="40"/>
        </w:numPr>
        <w:autoSpaceDE w:val="0"/>
        <w:autoSpaceDN w:val="0"/>
        <w:adjustRightInd w:val="0"/>
        <w:spacing w:after="120"/>
        <w:ind w:left="1080" w:hanging="360"/>
        <w:rPr>
          <w:rFonts w:ascii="Arial" w:hAnsi="Arial" w:cs="Arial"/>
          <w:color w:val="000000"/>
        </w:rPr>
      </w:pPr>
      <w:r w:rsidRPr="00C9140B">
        <w:rPr>
          <w:rFonts w:ascii="Arial" w:hAnsi="Arial" w:cs="Arial"/>
          <w:color w:val="000000"/>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1A568C0B" w14:textId="77777777" w:rsidR="00401986" w:rsidRPr="00C9140B" w:rsidRDefault="00401986" w:rsidP="003255A7">
      <w:pPr>
        <w:numPr>
          <w:ilvl w:val="0"/>
          <w:numId w:val="43"/>
        </w:numPr>
        <w:autoSpaceDE w:val="0"/>
        <w:autoSpaceDN w:val="0"/>
        <w:adjustRightInd w:val="0"/>
        <w:ind w:left="1440" w:hanging="360"/>
        <w:rPr>
          <w:rFonts w:ascii="Arial" w:hAnsi="Arial" w:cs="Arial"/>
          <w:color w:val="000000"/>
        </w:rPr>
      </w:pPr>
      <w:r w:rsidRPr="00C9140B">
        <w:rPr>
          <w:rFonts w:ascii="Arial" w:hAnsi="Arial" w:cs="Arial"/>
          <w:color w:val="000000"/>
        </w:rPr>
        <w:t>Alter the scope of the work authorization to accomplish the work within the estimated costs; or</w:t>
      </w:r>
    </w:p>
    <w:p w14:paraId="05473B18" w14:textId="77777777" w:rsidR="00401986" w:rsidRPr="00C9140B" w:rsidRDefault="00401986" w:rsidP="003255A7">
      <w:pPr>
        <w:numPr>
          <w:ilvl w:val="1"/>
          <w:numId w:val="41"/>
        </w:numPr>
        <w:autoSpaceDE w:val="0"/>
        <w:autoSpaceDN w:val="0"/>
        <w:adjustRightInd w:val="0"/>
        <w:rPr>
          <w:rFonts w:ascii="Arial" w:hAnsi="Arial" w:cs="Arial"/>
          <w:color w:val="000000"/>
        </w:rPr>
      </w:pPr>
      <w:r w:rsidRPr="00C9140B">
        <w:rPr>
          <w:rFonts w:ascii="Arial" w:hAnsi="Arial" w:cs="Arial"/>
          <w:color w:val="000000"/>
        </w:rPr>
        <w:t>Augment the work authorization budget; or</w:t>
      </w:r>
    </w:p>
    <w:p w14:paraId="18B2CAEF" w14:textId="77777777" w:rsidR="00401986" w:rsidRPr="00C9140B" w:rsidRDefault="00401986" w:rsidP="003255A7">
      <w:pPr>
        <w:numPr>
          <w:ilvl w:val="1"/>
          <w:numId w:val="41"/>
        </w:numPr>
        <w:autoSpaceDE w:val="0"/>
        <w:autoSpaceDN w:val="0"/>
        <w:adjustRightInd w:val="0"/>
        <w:rPr>
          <w:rFonts w:ascii="Arial" w:hAnsi="Arial" w:cs="Arial"/>
          <w:color w:val="000000"/>
        </w:rPr>
      </w:pPr>
      <w:r w:rsidRPr="00C9140B">
        <w:rPr>
          <w:rFonts w:ascii="Arial" w:hAnsi="Arial" w:cs="Arial"/>
          <w:color w:val="000000"/>
        </w:rPr>
        <w:t>Authorize the Contractor to complete the work for the actual costs; or</w:t>
      </w:r>
    </w:p>
    <w:p w14:paraId="1E1FE3AE" w14:textId="77777777" w:rsidR="00401986" w:rsidRPr="00C9140B" w:rsidRDefault="00401986" w:rsidP="003255A7">
      <w:pPr>
        <w:numPr>
          <w:ilvl w:val="1"/>
          <w:numId w:val="41"/>
        </w:numPr>
        <w:autoSpaceDE w:val="0"/>
        <w:autoSpaceDN w:val="0"/>
        <w:adjustRightInd w:val="0"/>
        <w:spacing w:after="120"/>
        <w:rPr>
          <w:rFonts w:ascii="Arial" w:hAnsi="Arial" w:cs="Arial"/>
          <w:color w:val="000000"/>
        </w:rPr>
      </w:pPr>
      <w:r w:rsidRPr="00C9140B">
        <w:rPr>
          <w:rFonts w:ascii="Arial" w:hAnsi="Arial" w:cs="Arial"/>
          <w:color w:val="000000"/>
        </w:rPr>
        <w:t>Terminate the work authorization.</w:t>
      </w:r>
    </w:p>
    <w:p w14:paraId="486E4E2C" w14:textId="77777777" w:rsidR="00401986" w:rsidRPr="00C9140B" w:rsidRDefault="00401986" w:rsidP="003A4B2C">
      <w:pPr>
        <w:autoSpaceDE w:val="0"/>
        <w:autoSpaceDN w:val="0"/>
        <w:adjustRightInd w:val="0"/>
        <w:spacing w:after="120"/>
        <w:ind w:left="720"/>
        <w:rPr>
          <w:rFonts w:ascii="Arial" w:hAnsi="Arial" w:cs="Arial"/>
        </w:rPr>
      </w:pPr>
      <w:r w:rsidRPr="00C9140B">
        <w:rPr>
          <w:rFonts w:ascii="Arial" w:hAnsi="Arial" w:cs="Arial"/>
          <w:color w:val="000000"/>
        </w:rPr>
        <w:t>Prior to exceeding the approved budget, approval must be secured in writing from the Contract Manager and the work authorization must be modified to reflect the change.  If the problem occurs because the Contractor is in fault, the Contractor will absorb the additional costs.</w:t>
      </w:r>
    </w:p>
    <w:p w14:paraId="4AB9BE28" w14:textId="77777777" w:rsidR="00401986" w:rsidRPr="00C9140B" w:rsidRDefault="00401986" w:rsidP="00401986">
      <w:pPr>
        <w:rPr>
          <w:rFonts w:ascii="Arial" w:hAnsi="Arial" w:cs="Arial"/>
        </w:rPr>
      </w:pPr>
    </w:p>
    <w:p w14:paraId="52C0EC02" w14:textId="77777777" w:rsidR="00606512" w:rsidRPr="00C9140B" w:rsidRDefault="00606512">
      <w:pPr>
        <w:rPr>
          <w:rFonts w:ascii="Arial" w:hAnsi="Arial" w:cs="Arial"/>
        </w:rPr>
      </w:pPr>
      <w:r w:rsidRPr="00C9140B">
        <w:rPr>
          <w:rFonts w:ascii="Arial" w:hAnsi="Arial" w:cs="Arial"/>
        </w:rPr>
        <w:br w:type="page"/>
      </w:r>
    </w:p>
    <w:p w14:paraId="4E2ADCA5" w14:textId="77777777" w:rsidR="00606512" w:rsidRPr="00C9140B" w:rsidRDefault="00606512">
      <w:pPr>
        <w:rPr>
          <w:rFonts w:ascii="Arial" w:hAnsi="Arial" w:cs="Arial"/>
        </w:rPr>
      </w:pPr>
    </w:p>
    <w:p w14:paraId="5D5F9090" w14:textId="77777777" w:rsidR="00606512" w:rsidRPr="00C9140B" w:rsidRDefault="00606512">
      <w:pPr>
        <w:rPr>
          <w:rFonts w:ascii="Arial" w:hAnsi="Arial" w:cs="Arial"/>
        </w:rPr>
      </w:pPr>
    </w:p>
    <w:p w14:paraId="3639D05C" w14:textId="77777777" w:rsidR="00606512" w:rsidRPr="00C9140B" w:rsidRDefault="00606512">
      <w:pPr>
        <w:rPr>
          <w:rFonts w:ascii="Arial" w:hAnsi="Arial" w:cs="Arial"/>
        </w:rPr>
      </w:pPr>
    </w:p>
    <w:p w14:paraId="62FB3069" w14:textId="77777777" w:rsidR="00606512" w:rsidRPr="00C9140B" w:rsidRDefault="00606512">
      <w:pPr>
        <w:rPr>
          <w:rFonts w:ascii="Arial" w:hAnsi="Arial" w:cs="Arial"/>
        </w:rPr>
      </w:pPr>
    </w:p>
    <w:p w14:paraId="597D27ED" w14:textId="77777777" w:rsidR="00606512" w:rsidRPr="00C9140B" w:rsidRDefault="00606512">
      <w:pPr>
        <w:rPr>
          <w:rFonts w:ascii="Arial" w:hAnsi="Arial" w:cs="Arial"/>
        </w:rPr>
      </w:pPr>
    </w:p>
    <w:p w14:paraId="31718BA3" w14:textId="77777777" w:rsidR="00606512" w:rsidRPr="00C9140B" w:rsidRDefault="00606512">
      <w:pPr>
        <w:rPr>
          <w:rFonts w:ascii="Arial" w:hAnsi="Arial" w:cs="Arial"/>
        </w:rPr>
      </w:pPr>
    </w:p>
    <w:p w14:paraId="6C06AC34" w14:textId="77777777" w:rsidR="00606512" w:rsidRPr="00C9140B" w:rsidRDefault="00606512">
      <w:pPr>
        <w:rPr>
          <w:rFonts w:ascii="Arial" w:hAnsi="Arial" w:cs="Arial"/>
        </w:rPr>
      </w:pPr>
    </w:p>
    <w:p w14:paraId="57092560" w14:textId="77777777" w:rsidR="00606512" w:rsidRPr="00C9140B" w:rsidRDefault="00606512">
      <w:pPr>
        <w:rPr>
          <w:rFonts w:ascii="Arial" w:hAnsi="Arial" w:cs="Arial"/>
        </w:rPr>
      </w:pPr>
    </w:p>
    <w:p w14:paraId="14EBAFAA" w14:textId="77777777" w:rsidR="00606512" w:rsidRPr="00C9140B" w:rsidRDefault="00606512">
      <w:pPr>
        <w:rPr>
          <w:rFonts w:ascii="Arial" w:hAnsi="Arial" w:cs="Arial"/>
        </w:rPr>
      </w:pPr>
    </w:p>
    <w:p w14:paraId="30BED3CB" w14:textId="77777777" w:rsidR="00606512" w:rsidRPr="00C9140B" w:rsidRDefault="00606512">
      <w:pPr>
        <w:rPr>
          <w:rFonts w:ascii="Arial" w:hAnsi="Arial" w:cs="Arial"/>
        </w:rPr>
      </w:pPr>
    </w:p>
    <w:p w14:paraId="23CFCDB7" w14:textId="77777777" w:rsidR="00606512" w:rsidRPr="00C9140B" w:rsidRDefault="00606512">
      <w:pPr>
        <w:rPr>
          <w:rFonts w:ascii="Arial" w:hAnsi="Arial" w:cs="Arial"/>
        </w:rPr>
      </w:pPr>
    </w:p>
    <w:p w14:paraId="7613BD71" w14:textId="77777777" w:rsidR="00606512" w:rsidRPr="00C9140B" w:rsidRDefault="00606512">
      <w:pPr>
        <w:rPr>
          <w:rFonts w:ascii="Arial" w:hAnsi="Arial" w:cs="Arial"/>
        </w:rPr>
      </w:pPr>
    </w:p>
    <w:p w14:paraId="6E57A1B1" w14:textId="77777777" w:rsidR="00606512" w:rsidRPr="00C9140B" w:rsidRDefault="00606512">
      <w:pPr>
        <w:rPr>
          <w:rFonts w:ascii="Arial" w:hAnsi="Arial" w:cs="Arial"/>
        </w:rPr>
      </w:pPr>
    </w:p>
    <w:p w14:paraId="32E2F711" w14:textId="77777777" w:rsidR="00606512" w:rsidRPr="00C9140B" w:rsidRDefault="00606512">
      <w:pPr>
        <w:rPr>
          <w:rFonts w:ascii="Arial" w:hAnsi="Arial" w:cs="Arial"/>
        </w:rPr>
      </w:pPr>
    </w:p>
    <w:p w14:paraId="482D1314" w14:textId="77777777" w:rsidR="00606512" w:rsidRPr="00C9140B" w:rsidRDefault="00606512">
      <w:pPr>
        <w:rPr>
          <w:rFonts w:ascii="Arial" w:hAnsi="Arial" w:cs="Arial"/>
        </w:rPr>
      </w:pPr>
    </w:p>
    <w:p w14:paraId="0441C02F" w14:textId="77777777" w:rsidR="00606512" w:rsidRPr="00C9140B" w:rsidRDefault="00606512">
      <w:pPr>
        <w:rPr>
          <w:rFonts w:ascii="Arial" w:hAnsi="Arial" w:cs="Arial"/>
        </w:rPr>
      </w:pPr>
    </w:p>
    <w:p w14:paraId="69767D59" w14:textId="77777777" w:rsidR="00606512" w:rsidRPr="00C9140B" w:rsidRDefault="00606512">
      <w:pPr>
        <w:rPr>
          <w:rFonts w:ascii="Arial" w:hAnsi="Arial" w:cs="Arial"/>
        </w:rPr>
      </w:pPr>
    </w:p>
    <w:p w14:paraId="01B3BAF8" w14:textId="77777777" w:rsidR="00606512" w:rsidRPr="00C9140B" w:rsidRDefault="00606512">
      <w:pPr>
        <w:rPr>
          <w:rFonts w:ascii="Arial" w:hAnsi="Arial" w:cs="Arial"/>
        </w:rPr>
      </w:pPr>
    </w:p>
    <w:p w14:paraId="67186454" w14:textId="77777777" w:rsidR="003A4B2C" w:rsidRPr="00C9140B" w:rsidRDefault="00606512" w:rsidP="00606512">
      <w:pPr>
        <w:jc w:val="center"/>
        <w:rPr>
          <w:rFonts w:ascii="Arial" w:hAnsi="Arial" w:cs="Arial"/>
        </w:rPr>
      </w:pPr>
      <w:r w:rsidRPr="00C9140B">
        <w:rPr>
          <w:rFonts w:ascii="Arial" w:hAnsi="Arial" w:cs="Arial"/>
        </w:rPr>
        <w:t>THIS PAGE INTENTIONALLY LEFT BLANK</w:t>
      </w:r>
      <w:r w:rsidR="003A4B2C" w:rsidRPr="00C9140B">
        <w:rPr>
          <w:rFonts w:ascii="Arial" w:hAnsi="Arial" w:cs="Arial"/>
        </w:rPr>
        <w:br w:type="page"/>
      </w:r>
    </w:p>
    <w:tbl>
      <w:tblPr>
        <w:tblpPr w:leftFromText="180" w:rightFromText="180" w:vertAnchor="page" w:horzAnchor="margin" w:tblpY="1366"/>
        <w:tblW w:w="1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340"/>
        <w:gridCol w:w="3528"/>
      </w:tblGrid>
      <w:tr w:rsidR="00C9140B" w:rsidRPr="00B74C9B" w14:paraId="5CCF2450" w14:textId="77777777" w:rsidTr="00C9140B">
        <w:trPr>
          <w:trHeight w:val="350"/>
        </w:trPr>
        <w:tc>
          <w:tcPr>
            <w:tcW w:w="5580" w:type="dxa"/>
            <w:tcBorders>
              <w:top w:val="nil"/>
              <w:left w:val="nil"/>
              <w:bottom w:val="nil"/>
              <w:right w:val="single" w:sz="4" w:space="0" w:color="auto"/>
            </w:tcBorders>
            <w:vAlign w:val="bottom"/>
          </w:tcPr>
          <w:p w14:paraId="2A5E1C12" w14:textId="77777777" w:rsidR="00C9140B" w:rsidRPr="00B74C9B" w:rsidRDefault="00C9140B" w:rsidP="00C9140B">
            <w:pPr>
              <w:suppressAutoHyphens/>
              <w:rPr>
                <w:rFonts w:ascii="Arial" w:hAnsi="Arial" w:cs="Arial"/>
              </w:rPr>
            </w:pPr>
            <w:bookmarkStart w:id="113" w:name="_Hlk19786388"/>
            <w:r w:rsidRPr="005C0E79">
              <w:rPr>
                <w:rFonts w:ascii="Arial" w:hAnsi="Arial" w:cs="Arial"/>
              </w:rPr>
              <w:lastRenderedPageBreak/>
              <w:t>STATE OF CALIFORNIA</w:t>
            </w:r>
          </w:p>
        </w:tc>
        <w:tc>
          <w:tcPr>
            <w:tcW w:w="5868" w:type="dxa"/>
            <w:gridSpan w:val="2"/>
            <w:tcBorders>
              <w:left w:val="single" w:sz="4" w:space="0" w:color="auto"/>
              <w:bottom w:val="single" w:sz="4" w:space="0" w:color="auto"/>
            </w:tcBorders>
            <w:shd w:val="clear" w:color="auto" w:fill="E6E6E6"/>
          </w:tcPr>
          <w:p w14:paraId="77679BC1" w14:textId="77777777" w:rsidR="00C9140B" w:rsidRPr="00B74C9B" w:rsidRDefault="00C9140B" w:rsidP="00C9140B">
            <w:pPr>
              <w:tabs>
                <w:tab w:val="left" w:pos="-720"/>
                <w:tab w:val="left" w:pos="0"/>
                <w:tab w:val="left" w:pos="720"/>
                <w:tab w:val="left" w:pos="1440"/>
              </w:tabs>
              <w:suppressAutoHyphens/>
              <w:rPr>
                <w:rFonts w:ascii="Arial" w:hAnsi="Arial" w:cs="Arial"/>
              </w:rPr>
            </w:pPr>
            <w:r w:rsidRPr="00B74C9B">
              <w:rPr>
                <w:rFonts w:ascii="Arial" w:hAnsi="Arial" w:cs="Arial"/>
              </w:rPr>
              <w:t>To be completed by Contractor</w:t>
            </w:r>
          </w:p>
        </w:tc>
      </w:tr>
      <w:tr w:rsidR="00C9140B" w:rsidRPr="00B74C9B" w14:paraId="47CF7DEF" w14:textId="77777777" w:rsidTr="00C9140B">
        <w:trPr>
          <w:trHeight w:val="341"/>
        </w:trPr>
        <w:tc>
          <w:tcPr>
            <w:tcW w:w="5580" w:type="dxa"/>
            <w:tcBorders>
              <w:top w:val="nil"/>
              <w:left w:val="nil"/>
              <w:bottom w:val="nil"/>
              <w:right w:val="single" w:sz="4" w:space="0" w:color="auto"/>
            </w:tcBorders>
          </w:tcPr>
          <w:p w14:paraId="11B0EBCE" w14:textId="77777777" w:rsidR="00C9140B" w:rsidRPr="00B74C9B" w:rsidRDefault="00C9140B" w:rsidP="00C9140B">
            <w:pPr>
              <w:tabs>
                <w:tab w:val="left" w:pos="-720"/>
                <w:tab w:val="left" w:pos="0"/>
                <w:tab w:val="left" w:pos="720"/>
                <w:tab w:val="left" w:pos="1440"/>
              </w:tabs>
              <w:suppressAutoHyphens/>
              <w:rPr>
                <w:rFonts w:ascii="Arial" w:hAnsi="Arial" w:cs="Arial"/>
              </w:rPr>
            </w:pPr>
            <w:r w:rsidRPr="00B74C9B">
              <w:rPr>
                <w:rFonts w:ascii="Arial" w:hAnsi="Arial" w:cs="Arial"/>
              </w:rPr>
              <w:t>Department of Resources Recycling and Recovery (CalRecycle)</w:t>
            </w:r>
          </w:p>
        </w:tc>
        <w:tc>
          <w:tcPr>
            <w:tcW w:w="5868" w:type="dxa"/>
            <w:gridSpan w:val="2"/>
            <w:tcBorders>
              <w:top w:val="single" w:sz="4" w:space="0" w:color="auto"/>
              <w:left w:val="single" w:sz="4" w:space="0" w:color="auto"/>
              <w:bottom w:val="single" w:sz="4" w:space="0" w:color="auto"/>
            </w:tcBorders>
            <w:shd w:val="clear" w:color="auto" w:fill="E6E6E6"/>
          </w:tcPr>
          <w:p w14:paraId="4B52F00A" w14:textId="77777777" w:rsidR="00C9140B" w:rsidRPr="00B74C9B" w:rsidRDefault="00C9140B" w:rsidP="00C9140B">
            <w:pPr>
              <w:tabs>
                <w:tab w:val="left" w:pos="-720"/>
                <w:tab w:val="left" w:pos="0"/>
                <w:tab w:val="left" w:pos="720"/>
                <w:tab w:val="left" w:pos="1440"/>
              </w:tabs>
              <w:suppressAutoHyphens/>
              <w:rPr>
                <w:rFonts w:ascii="Arial" w:hAnsi="Arial" w:cs="Arial"/>
              </w:rPr>
            </w:pPr>
            <w:r w:rsidRPr="00B74C9B">
              <w:rPr>
                <w:rFonts w:ascii="Arial" w:hAnsi="Arial" w:cs="Arial"/>
              </w:rPr>
              <w:t>Name of Contractor:</w:t>
            </w:r>
            <w:r w:rsidRPr="005C0E79">
              <w:rPr>
                <w:rFonts w:ascii="Arial" w:hAnsi="Arial" w:cs="Arial"/>
              </w:rPr>
              <w:fldChar w:fldCharType="begin">
                <w:ffData>
                  <w:name w:val="Text3"/>
                  <w:enabled/>
                  <w:calcOnExit w:val="0"/>
                  <w:textInput/>
                </w:ffData>
              </w:fldChar>
            </w:r>
            <w:bookmarkStart w:id="114" w:name="Text3"/>
            <w:r w:rsidRPr="00B74C9B">
              <w:rPr>
                <w:rFonts w:ascii="Arial" w:hAnsi="Arial" w:cs="Arial"/>
              </w:rPr>
              <w:instrText xml:space="preserve"> FORMTEXT </w:instrText>
            </w:r>
            <w:r w:rsidRPr="005C0E79">
              <w:rPr>
                <w:rFonts w:ascii="Arial" w:hAnsi="Arial" w:cs="Arial"/>
              </w:rPr>
            </w:r>
            <w:r w:rsidRPr="005C0E79">
              <w:rPr>
                <w:rFonts w:ascii="Arial" w:hAnsi="Arial" w:cs="Arial"/>
              </w:rPr>
              <w:fldChar w:fldCharType="separate"/>
            </w:r>
            <w:r w:rsidRPr="005C0E79">
              <w:rPr>
                <w:rFonts w:ascii="Arial" w:hAnsi="Arial" w:cs="Arial"/>
                <w:noProof/>
              </w:rPr>
              <w:tab/>
            </w:r>
            <w:r w:rsidRPr="005C0E79">
              <w:rPr>
                <w:rFonts w:ascii="Arial" w:hAnsi="Arial" w:cs="Arial"/>
                <w:noProof/>
              </w:rPr>
              <w:tab/>
            </w:r>
            <w:r w:rsidRPr="005C0E79">
              <w:rPr>
                <w:rFonts w:ascii="Arial" w:hAnsi="Arial" w:cs="Arial"/>
                <w:noProof/>
              </w:rPr>
              <w:tab/>
            </w:r>
            <w:r w:rsidRPr="005C0E79">
              <w:rPr>
                <w:rFonts w:ascii="Arial" w:hAnsi="Arial" w:cs="Arial"/>
              </w:rPr>
              <w:fldChar w:fldCharType="end"/>
            </w:r>
            <w:bookmarkEnd w:id="114"/>
          </w:p>
        </w:tc>
      </w:tr>
      <w:tr w:rsidR="00C9140B" w:rsidRPr="00B74C9B" w14:paraId="07F48A88" w14:textId="77777777" w:rsidTr="00C9140B">
        <w:trPr>
          <w:cantSplit/>
          <w:trHeight w:val="332"/>
        </w:trPr>
        <w:tc>
          <w:tcPr>
            <w:tcW w:w="5580" w:type="dxa"/>
            <w:tcBorders>
              <w:top w:val="nil"/>
              <w:left w:val="nil"/>
              <w:bottom w:val="nil"/>
              <w:right w:val="single" w:sz="4" w:space="0" w:color="auto"/>
            </w:tcBorders>
          </w:tcPr>
          <w:p w14:paraId="7E1F0C8B" w14:textId="77777777" w:rsidR="00C9140B" w:rsidRPr="00B74C9B" w:rsidRDefault="00C9140B" w:rsidP="00C9140B">
            <w:pPr>
              <w:rPr>
                <w:rFonts w:cs="Arial"/>
              </w:rPr>
            </w:pPr>
            <w:r w:rsidRPr="00B74C9B">
              <w:rPr>
                <w:rFonts w:ascii="Arial" w:hAnsi="Arial" w:cs="Arial"/>
              </w:rPr>
              <w:t>CalRecycle 74C (Rev. 06/10 for Contracts)</w:t>
            </w:r>
          </w:p>
        </w:tc>
        <w:tc>
          <w:tcPr>
            <w:tcW w:w="2340" w:type="dxa"/>
            <w:tcBorders>
              <w:top w:val="single" w:sz="4" w:space="0" w:color="auto"/>
              <w:left w:val="single" w:sz="4" w:space="0" w:color="auto"/>
              <w:bottom w:val="single" w:sz="4" w:space="0" w:color="auto"/>
              <w:right w:val="single" w:sz="4" w:space="0" w:color="auto"/>
            </w:tcBorders>
            <w:shd w:val="clear" w:color="auto" w:fill="E6E6E6"/>
          </w:tcPr>
          <w:p w14:paraId="08311EB8" w14:textId="77777777" w:rsidR="00C9140B" w:rsidRPr="00B74C9B" w:rsidRDefault="00C9140B" w:rsidP="00C9140B">
            <w:pPr>
              <w:rPr>
                <w:rFonts w:ascii="Arial" w:hAnsi="Arial" w:cs="Arial"/>
              </w:rPr>
            </w:pPr>
            <w:r w:rsidRPr="00B74C9B">
              <w:rPr>
                <w:rFonts w:ascii="Arial" w:hAnsi="Arial" w:cs="Arial"/>
              </w:rPr>
              <w:t>Contract #:</w:t>
            </w:r>
            <w:r w:rsidRPr="003D7EF7">
              <w:rPr>
                <w:rFonts w:ascii="Arial" w:hAnsi="Arial" w:cs="Arial"/>
              </w:rPr>
              <w:fldChar w:fldCharType="begin">
                <w:ffData>
                  <w:name w:val="Text1"/>
                  <w:enabled/>
                  <w:calcOnExit w:val="0"/>
                  <w:textInput/>
                </w:ffData>
              </w:fldChar>
            </w:r>
            <w:r w:rsidRPr="00B74C9B">
              <w:rPr>
                <w:rFonts w:ascii="Arial" w:hAnsi="Arial" w:cs="Arial"/>
              </w:rPr>
              <w:instrText xml:space="preserve"> FORMTEXT </w:instrText>
            </w:r>
            <w:r w:rsidRPr="003D7EF7">
              <w:rPr>
                <w:rFonts w:ascii="Arial" w:hAnsi="Arial" w:cs="Arial"/>
              </w:rPr>
            </w:r>
            <w:r w:rsidRPr="003D7EF7">
              <w:rPr>
                <w:rFonts w:ascii="Arial" w:hAnsi="Arial" w:cs="Arial"/>
              </w:rPr>
              <w:fldChar w:fldCharType="separate"/>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3D7EF7">
              <w:rPr>
                <w:rFonts w:ascii="Arial" w:hAnsi="Arial" w:cs="Arial"/>
              </w:rPr>
              <w:fldChar w:fldCharType="end"/>
            </w:r>
          </w:p>
        </w:tc>
        <w:tc>
          <w:tcPr>
            <w:tcW w:w="3528" w:type="dxa"/>
            <w:tcBorders>
              <w:top w:val="single" w:sz="4" w:space="0" w:color="auto"/>
              <w:left w:val="single" w:sz="4" w:space="0" w:color="auto"/>
              <w:bottom w:val="single" w:sz="4" w:space="0" w:color="auto"/>
            </w:tcBorders>
            <w:shd w:val="clear" w:color="auto" w:fill="E6E6E6"/>
          </w:tcPr>
          <w:p w14:paraId="5F7433D0" w14:textId="77777777" w:rsidR="00C9140B" w:rsidRPr="00B74C9B" w:rsidRDefault="00C9140B" w:rsidP="00C9140B">
            <w:pPr>
              <w:rPr>
                <w:rFonts w:ascii="Arial" w:hAnsi="Arial" w:cs="Arial"/>
              </w:rPr>
            </w:pPr>
            <w:r w:rsidRPr="005C0E79">
              <w:rPr>
                <w:rFonts w:ascii="Arial" w:hAnsi="Arial" w:cs="Arial"/>
              </w:rPr>
              <w:t>Work Order #:</w:t>
            </w:r>
            <w:r w:rsidRPr="003D7EF7">
              <w:rPr>
                <w:rFonts w:ascii="Arial" w:hAnsi="Arial" w:cs="Arial"/>
              </w:rPr>
              <w:fldChar w:fldCharType="begin">
                <w:ffData>
                  <w:name w:val="Text2"/>
                  <w:enabled/>
                  <w:calcOnExit w:val="0"/>
                  <w:textInput/>
                </w:ffData>
              </w:fldChar>
            </w:r>
            <w:bookmarkStart w:id="115" w:name="Text2"/>
            <w:r w:rsidRPr="00B74C9B">
              <w:rPr>
                <w:rFonts w:ascii="Arial" w:hAnsi="Arial" w:cs="Arial"/>
              </w:rPr>
              <w:instrText xml:space="preserve"> FORMTEXT </w:instrText>
            </w:r>
            <w:r w:rsidRPr="003D7EF7">
              <w:rPr>
                <w:rFonts w:ascii="Arial" w:hAnsi="Arial" w:cs="Arial"/>
              </w:rPr>
            </w:r>
            <w:r w:rsidRPr="003D7EF7">
              <w:rPr>
                <w:rFonts w:ascii="Arial" w:hAnsi="Arial" w:cs="Arial"/>
              </w:rPr>
              <w:fldChar w:fldCharType="separate"/>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3D7EF7">
              <w:rPr>
                <w:rFonts w:ascii="Arial" w:hAnsi="Arial" w:cs="Arial"/>
              </w:rPr>
              <w:fldChar w:fldCharType="end"/>
            </w:r>
            <w:bookmarkEnd w:id="115"/>
          </w:p>
        </w:tc>
      </w:tr>
    </w:tbl>
    <w:bookmarkEnd w:id="113"/>
    <w:p w14:paraId="4F1D5646" w14:textId="77777777" w:rsidR="00565F2A" w:rsidRPr="00C9140B" w:rsidRDefault="00565F2A" w:rsidP="00565F2A">
      <w:pPr>
        <w:ind w:left="240" w:hanging="240"/>
        <w:rPr>
          <w:rFonts w:ascii="Arial" w:hAnsi="Arial" w:cs="Arial"/>
          <w:b/>
          <w:bCs/>
        </w:rPr>
      </w:pPr>
      <w:r w:rsidRPr="00C9140B">
        <w:rPr>
          <w:rFonts w:ascii="Arial" w:hAnsi="Arial" w:cs="Arial"/>
          <w:b/>
          <w:bCs/>
        </w:rPr>
        <w:t>Recycled Content Certification</w:t>
      </w:r>
    </w:p>
    <w:p w14:paraId="3383A2FB" w14:textId="1A79B381" w:rsidR="00565F2A" w:rsidRPr="00244E1E" w:rsidRDefault="00565F2A" w:rsidP="00244E1E">
      <w:pPr>
        <w:ind w:left="240" w:hanging="240"/>
        <w:rPr>
          <w:rFonts w:ascii="Arial" w:hAnsi="Arial" w:cs="Arial"/>
          <w:sz w:val="18"/>
          <w:szCs w:val="18"/>
        </w:rPr>
      </w:pPr>
      <w:r w:rsidRPr="00C9140B">
        <w:rPr>
          <w:rFonts w:ascii="Arial" w:hAnsi="Arial" w:cs="Arial"/>
        </w:rPr>
        <w:fldChar w:fldCharType="begin">
          <w:ffData>
            <w:name w:val="Check8"/>
            <w:enabled/>
            <w:calcOnExit w:val="0"/>
            <w:checkBox>
              <w:sizeAuto/>
              <w:default w:val="0"/>
            </w:checkBox>
          </w:ffData>
        </w:fldChar>
      </w:r>
      <w:r w:rsidRPr="00C9140B">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C9140B">
        <w:rPr>
          <w:rFonts w:ascii="Arial" w:hAnsi="Arial" w:cs="Arial"/>
        </w:rPr>
        <w:fldChar w:fldCharType="end"/>
      </w:r>
      <w:r w:rsidRPr="00244E1E">
        <w:rPr>
          <w:rFonts w:ascii="Arial" w:hAnsi="Arial" w:cs="Arial"/>
          <w:sz w:val="18"/>
          <w:szCs w:val="18"/>
        </w:rPr>
        <w:t xml:space="preserve">Check this box if no products, materials, goods, or supplies were purchased with contract dollars and </w:t>
      </w:r>
      <w:r w:rsidR="00244E1E" w:rsidRPr="00244E1E">
        <w:rPr>
          <w:rFonts w:ascii="Arial" w:hAnsi="Arial" w:cs="Arial"/>
          <w:sz w:val="18"/>
          <w:szCs w:val="18"/>
        </w:rPr>
        <w:t>submit to the contract manager.</w:t>
      </w:r>
    </w:p>
    <w:p w14:paraId="5C105212" w14:textId="77777777" w:rsidR="00565F2A" w:rsidRPr="00244E1E" w:rsidRDefault="00565F2A" w:rsidP="00565F2A">
      <w:pPr>
        <w:pStyle w:val="BodyText"/>
        <w:spacing w:after="60"/>
        <w:ind w:left="245"/>
        <w:rPr>
          <w:rFonts w:cs="Arial"/>
          <w:sz w:val="18"/>
          <w:szCs w:val="18"/>
        </w:rPr>
      </w:pPr>
    </w:p>
    <w:p w14:paraId="7929630A" w14:textId="77777777" w:rsidR="00565F2A" w:rsidRPr="00C9140B" w:rsidRDefault="00565F2A" w:rsidP="00565F2A">
      <w:pPr>
        <w:pStyle w:val="BodyText"/>
        <w:spacing w:after="60"/>
        <w:ind w:left="245"/>
        <w:rPr>
          <w:rFonts w:cs="Arial"/>
          <w:sz w:val="24"/>
        </w:rPr>
      </w:pPr>
      <w:r w:rsidRPr="00C9140B">
        <w:rPr>
          <w:rFonts w:cs="Arial"/>
          <w:sz w:val="24"/>
        </w:rPr>
        <w:t xml:space="preserve">This form to be completed by contractor. The form must be completed and returned to CalRecycle with a row completed for each product purchased with contract dollars. Attach additional sheets if necessary. </w:t>
      </w:r>
      <w:r w:rsidRPr="00C9140B">
        <w:rPr>
          <w:rFonts w:cs="Arial"/>
          <w:sz w:val="24"/>
          <w:u w:val="single"/>
        </w:rPr>
        <w:t>Information must be included, even if the product does not contain recycled-content material</w:t>
      </w:r>
      <w:r w:rsidRPr="00C9140B">
        <w:rPr>
          <w:rFonts w:cs="Arial"/>
          <w:sz w:val="24"/>
        </w:rPr>
        <w:t>. Product labels, catalog/website descriptions, or bid specifications may be attached to this form as a method of providing that information.  Add additional rows as needed.</w:t>
      </w:r>
    </w:p>
    <w:p w14:paraId="43C9630E" w14:textId="77777777" w:rsidR="00565F2A" w:rsidRPr="00C9140B" w:rsidRDefault="00565F2A" w:rsidP="00565F2A">
      <w:pPr>
        <w:pStyle w:val="BodyText"/>
        <w:tabs>
          <w:tab w:val="left" w:pos="7920"/>
          <w:tab w:val="left" w:pos="10620"/>
        </w:tabs>
        <w:spacing w:before="120"/>
        <w:ind w:left="180"/>
        <w:rPr>
          <w:rFonts w:cs="Arial"/>
          <w:sz w:val="24"/>
        </w:rPr>
      </w:pPr>
      <w:r w:rsidRPr="00C9140B">
        <w:rPr>
          <w:rFonts w:cs="Arial"/>
          <w:sz w:val="24"/>
        </w:rPr>
        <w:t>Contractor’s Name</w:t>
      </w:r>
      <w:r w:rsidRPr="00C9140B">
        <w:rPr>
          <w:rFonts w:cs="Arial"/>
          <w:sz w:val="24"/>
          <w:u w:val="single"/>
        </w:rPr>
        <w:fldChar w:fldCharType="begin">
          <w:ffData>
            <w:name w:val="Text4"/>
            <w:enabled/>
            <w:calcOnExit w:val="0"/>
            <w:textInput/>
          </w:ffData>
        </w:fldChar>
      </w:r>
      <w:bookmarkStart w:id="116" w:name="Text4"/>
      <w:r w:rsidRPr="00C9140B">
        <w:rPr>
          <w:rFonts w:cs="Arial"/>
          <w:sz w:val="24"/>
          <w:u w:val="single"/>
        </w:rPr>
        <w:instrText xml:space="preserve"> FORMTEXT </w:instrText>
      </w:r>
      <w:r w:rsidRPr="00C9140B">
        <w:rPr>
          <w:rFonts w:cs="Arial"/>
          <w:sz w:val="24"/>
          <w:u w:val="single"/>
        </w:rPr>
      </w:r>
      <w:r w:rsidRPr="00C9140B">
        <w:rPr>
          <w:rFonts w:cs="Arial"/>
          <w:sz w:val="24"/>
          <w:u w:val="single"/>
        </w:rPr>
        <w:fldChar w:fldCharType="separate"/>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sz w:val="24"/>
          <w:u w:val="single"/>
        </w:rPr>
        <w:fldChar w:fldCharType="end"/>
      </w:r>
      <w:bookmarkEnd w:id="116"/>
      <w:r w:rsidRPr="00C9140B">
        <w:rPr>
          <w:rFonts w:cs="Arial"/>
          <w:sz w:val="24"/>
          <w:u w:val="single"/>
        </w:rPr>
        <w:tab/>
      </w:r>
      <w:r w:rsidRPr="00C9140B">
        <w:rPr>
          <w:rFonts w:cs="Arial"/>
          <w:sz w:val="24"/>
        </w:rPr>
        <w:t>Date</w:t>
      </w:r>
      <w:r w:rsidRPr="00C9140B">
        <w:rPr>
          <w:rFonts w:cs="Arial"/>
          <w:sz w:val="24"/>
          <w:u w:val="single"/>
        </w:rPr>
        <w:fldChar w:fldCharType="begin">
          <w:ffData>
            <w:name w:val="Text5"/>
            <w:enabled/>
            <w:calcOnExit w:val="0"/>
            <w:textInput/>
          </w:ffData>
        </w:fldChar>
      </w:r>
      <w:bookmarkStart w:id="117" w:name="Text5"/>
      <w:r w:rsidRPr="00C9140B">
        <w:rPr>
          <w:rFonts w:cs="Arial"/>
          <w:sz w:val="24"/>
          <w:u w:val="single"/>
        </w:rPr>
        <w:instrText xml:space="preserve"> FORMTEXT </w:instrText>
      </w:r>
      <w:r w:rsidRPr="00C9140B">
        <w:rPr>
          <w:rFonts w:cs="Arial"/>
          <w:sz w:val="24"/>
          <w:u w:val="single"/>
        </w:rPr>
      </w:r>
      <w:r w:rsidRPr="00C9140B">
        <w:rPr>
          <w:rFonts w:cs="Arial"/>
          <w:sz w:val="24"/>
          <w:u w:val="single"/>
        </w:rPr>
        <w:fldChar w:fldCharType="separate"/>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sz w:val="24"/>
          <w:u w:val="single"/>
        </w:rPr>
        <w:fldChar w:fldCharType="end"/>
      </w:r>
      <w:bookmarkEnd w:id="117"/>
      <w:r w:rsidRPr="00C9140B">
        <w:rPr>
          <w:rFonts w:cs="Arial"/>
          <w:sz w:val="24"/>
          <w:u w:val="single"/>
        </w:rPr>
        <w:tab/>
      </w:r>
    </w:p>
    <w:p w14:paraId="1FE9E3A2" w14:textId="77777777" w:rsidR="00565F2A" w:rsidRPr="00C9140B" w:rsidRDefault="00565F2A" w:rsidP="00565F2A">
      <w:pPr>
        <w:pStyle w:val="BodyText"/>
        <w:tabs>
          <w:tab w:val="left" w:pos="8100"/>
          <w:tab w:val="left" w:pos="10620"/>
        </w:tabs>
        <w:ind w:left="180"/>
        <w:rPr>
          <w:rFonts w:cs="Arial"/>
          <w:sz w:val="24"/>
        </w:rPr>
      </w:pPr>
      <w:r w:rsidRPr="00C9140B">
        <w:rPr>
          <w:rFonts w:cs="Arial"/>
          <w:sz w:val="24"/>
        </w:rPr>
        <w:t>Address</w:t>
      </w:r>
      <w:r w:rsidRPr="00C9140B">
        <w:rPr>
          <w:rFonts w:cs="Arial"/>
          <w:sz w:val="24"/>
          <w:u w:val="single"/>
        </w:rPr>
        <w:fldChar w:fldCharType="begin">
          <w:ffData>
            <w:name w:val="Text6"/>
            <w:enabled/>
            <w:calcOnExit w:val="0"/>
            <w:textInput/>
          </w:ffData>
        </w:fldChar>
      </w:r>
      <w:bookmarkStart w:id="118" w:name="Text6"/>
      <w:r w:rsidRPr="00C9140B">
        <w:rPr>
          <w:rFonts w:cs="Arial"/>
          <w:sz w:val="24"/>
          <w:u w:val="single"/>
        </w:rPr>
        <w:instrText xml:space="preserve"> FORMTEXT </w:instrText>
      </w:r>
      <w:r w:rsidRPr="00C9140B">
        <w:rPr>
          <w:rFonts w:cs="Arial"/>
          <w:sz w:val="24"/>
          <w:u w:val="single"/>
        </w:rPr>
      </w:r>
      <w:r w:rsidRPr="00C9140B">
        <w:rPr>
          <w:rFonts w:cs="Arial"/>
          <w:sz w:val="24"/>
          <w:u w:val="single"/>
        </w:rPr>
        <w:fldChar w:fldCharType="separate"/>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sz w:val="24"/>
          <w:u w:val="single"/>
        </w:rPr>
        <w:fldChar w:fldCharType="end"/>
      </w:r>
      <w:bookmarkEnd w:id="118"/>
      <w:r w:rsidRPr="00C9140B">
        <w:rPr>
          <w:rFonts w:cs="Arial"/>
          <w:sz w:val="24"/>
          <w:u w:val="single"/>
        </w:rPr>
        <w:tab/>
      </w:r>
      <w:r w:rsidRPr="00C9140B">
        <w:rPr>
          <w:rFonts w:cs="Arial"/>
          <w:sz w:val="24"/>
        </w:rPr>
        <w:t>Phone</w:t>
      </w:r>
      <w:r w:rsidRPr="00C9140B">
        <w:rPr>
          <w:rFonts w:cs="Arial"/>
          <w:sz w:val="24"/>
          <w:u w:val="single"/>
        </w:rPr>
        <w:fldChar w:fldCharType="begin">
          <w:ffData>
            <w:name w:val="Text7"/>
            <w:enabled/>
            <w:calcOnExit w:val="0"/>
            <w:textInput/>
          </w:ffData>
        </w:fldChar>
      </w:r>
      <w:bookmarkStart w:id="119" w:name="Text7"/>
      <w:r w:rsidRPr="00C9140B">
        <w:rPr>
          <w:rFonts w:cs="Arial"/>
          <w:sz w:val="24"/>
          <w:u w:val="single"/>
        </w:rPr>
        <w:instrText xml:space="preserve"> FORMTEXT </w:instrText>
      </w:r>
      <w:r w:rsidRPr="00C9140B">
        <w:rPr>
          <w:rFonts w:cs="Arial"/>
          <w:sz w:val="24"/>
          <w:u w:val="single"/>
        </w:rPr>
      </w:r>
      <w:r w:rsidRPr="00C9140B">
        <w:rPr>
          <w:rFonts w:cs="Arial"/>
          <w:sz w:val="24"/>
          <w:u w:val="single"/>
        </w:rPr>
        <w:fldChar w:fldCharType="separate"/>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sz w:val="24"/>
          <w:u w:val="single"/>
        </w:rPr>
        <w:fldChar w:fldCharType="end"/>
      </w:r>
      <w:bookmarkEnd w:id="119"/>
      <w:r w:rsidRPr="00C9140B">
        <w:rPr>
          <w:rFonts w:cs="Arial"/>
          <w:sz w:val="24"/>
          <w:u w:val="single"/>
        </w:rPr>
        <w:tab/>
      </w:r>
    </w:p>
    <w:p w14:paraId="6ACE85A1" w14:textId="77777777" w:rsidR="00565F2A" w:rsidRPr="00C9140B" w:rsidRDefault="00565F2A" w:rsidP="00565F2A">
      <w:pPr>
        <w:pStyle w:val="BodyText"/>
        <w:tabs>
          <w:tab w:val="left" w:pos="2520"/>
          <w:tab w:val="left" w:pos="7020"/>
          <w:tab w:val="left" w:pos="10620"/>
        </w:tabs>
        <w:spacing w:after="60"/>
        <w:ind w:left="180"/>
        <w:rPr>
          <w:rFonts w:cs="Arial"/>
          <w:sz w:val="24"/>
          <w:u w:val="single"/>
        </w:rPr>
      </w:pPr>
      <w:r w:rsidRPr="00C9140B">
        <w:rPr>
          <w:rFonts w:cs="Arial"/>
          <w:sz w:val="24"/>
        </w:rPr>
        <w:t>Fax</w:t>
      </w:r>
      <w:r w:rsidRPr="00C9140B">
        <w:rPr>
          <w:rFonts w:cs="Arial"/>
          <w:sz w:val="24"/>
          <w:u w:val="single"/>
        </w:rPr>
        <w:fldChar w:fldCharType="begin">
          <w:ffData>
            <w:name w:val="Text8"/>
            <w:enabled/>
            <w:calcOnExit w:val="0"/>
            <w:textInput/>
          </w:ffData>
        </w:fldChar>
      </w:r>
      <w:bookmarkStart w:id="120" w:name="Text8"/>
      <w:r w:rsidRPr="00C9140B">
        <w:rPr>
          <w:rFonts w:cs="Arial"/>
          <w:sz w:val="24"/>
          <w:u w:val="single"/>
        </w:rPr>
        <w:instrText xml:space="preserve"> FORMTEXT </w:instrText>
      </w:r>
      <w:r w:rsidRPr="00C9140B">
        <w:rPr>
          <w:rFonts w:cs="Arial"/>
          <w:sz w:val="24"/>
          <w:u w:val="single"/>
        </w:rPr>
      </w:r>
      <w:r w:rsidRPr="00C9140B">
        <w:rPr>
          <w:rFonts w:cs="Arial"/>
          <w:sz w:val="24"/>
          <w:u w:val="single"/>
        </w:rPr>
        <w:fldChar w:fldCharType="separate"/>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sz w:val="24"/>
          <w:u w:val="single"/>
        </w:rPr>
        <w:fldChar w:fldCharType="end"/>
      </w:r>
      <w:bookmarkEnd w:id="120"/>
      <w:r w:rsidRPr="00C9140B">
        <w:rPr>
          <w:rFonts w:cs="Arial"/>
          <w:sz w:val="24"/>
          <w:u w:val="single"/>
        </w:rPr>
        <w:tab/>
      </w:r>
      <w:r w:rsidRPr="00C9140B">
        <w:rPr>
          <w:rFonts w:cs="Arial"/>
          <w:sz w:val="24"/>
        </w:rPr>
        <w:t>E-mail</w:t>
      </w:r>
      <w:r w:rsidRPr="00C9140B">
        <w:rPr>
          <w:rFonts w:cs="Arial"/>
          <w:sz w:val="24"/>
          <w:u w:val="single"/>
        </w:rPr>
        <w:fldChar w:fldCharType="begin">
          <w:ffData>
            <w:name w:val="Text9"/>
            <w:enabled/>
            <w:calcOnExit w:val="0"/>
            <w:textInput/>
          </w:ffData>
        </w:fldChar>
      </w:r>
      <w:bookmarkStart w:id="121" w:name="Text9"/>
      <w:r w:rsidRPr="00C9140B">
        <w:rPr>
          <w:rFonts w:cs="Arial"/>
          <w:sz w:val="24"/>
          <w:u w:val="single"/>
        </w:rPr>
        <w:instrText xml:space="preserve"> FORMTEXT </w:instrText>
      </w:r>
      <w:r w:rsidRPr="00C9140B">
        <w:rPr>
          <w:rFonts w:cs="Arial"/>
          <w:sz w:val="24"/>
          <w:u w:val="single"/>
        </w:rPr>
      </w:r>
      <w:r w:rsidRPr="00C9140B">
        <w:rPr>
          <w:rFonts w:cs="Arial"/>
          <w:sz w:val="24"/>
          <w:u w:val="single"/>
        </w:rPr>
        <w:fldChar w:fldCharType="separate"/>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sz w:val="24"/>
          <w:u w:val="single"/>
        </w:rPr>
        <w:fldChar w:fldCharType="end"/>
      </w:r>
      <w:bookmarkEnd w:id="121"/>
      <w:r w:rsidRPr="00C9140B">
        <w:rPr>
          <w:rFonts w:cs="Arial"/>
          <w:sz w:val="24"/>
          <w:u w:val="single"/>
        </w:rPr>
        <w:tab/>
      </w:r>
      <w:r w:rsidRPr="00C9140B">
        <w:rPr>
          <w:rFonts w:cs="Arial"/>
          <w:sz w:val="24"/>
        </w:rPr>
        <w:t>Web site</w:t>
      </w:r>
      <w:r w:rsidRPr="00C9140B">
        <w:rPr>
          <w:rFonts w:cs="Arial"/>
          <w:sz w:val="24"/>
          <w:u w:val="single"/>
        </w:rPr>
        <w:fldChar w:fldCharType="begin">
          <w:ffData>
            <w:name w:val="Text10"/>
            <w:enabled/>
            <w:calcOnExit w:val="0"/>
            <w:textInput/>
          </w:ffData>
        </w:fldChar>
      </w:r>
      <w:bookmarkStart w:id="122" w:name="Text10"/>
      <w:r w:rsidRPr="00C9140B">
        <w:rPr>
          <w:rFonts w:cs="Arial"/>
          <w:sz w:val="24"/>
          <w:u w:val="single"/>
        </w:rPr>
        <w:instrText xml:space="preserve"> FORMTEXT </w:instrText>
      </w:r>
      <w:r w:rsidRPr="00C9140B">
        <w:rPr>
          <w:rFonts w:cs="Arial"/>
          <w:sz w:val="24"/>
          <w:u w:val="single"/>
        </w:rPr>
      </w:r>
      <w:r w:rsidRPr="00C9140B">
        <w:rPr>
          <w:rFonts w:cs="Arial"/>
          <w:sz w:val="24"/>
          <w:u w:val="single"/>
        </w:rPr>
        <w:fldChar w:fldCharType="separate"/>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noProof/>
          <w:sz w:val="24"/>
          <w:u w:val="single"/>
        </w:rPr>
        <w:t> </w:t>
      </w:r>
      <w:r w:rsidRPr="00C9140B">
        <w:rPr>
          <w:rFonts w:cs="Arial"/>
          <w:sz w:val="24"/>
          <w:u w:val="single"/>
        </w:rPr>
        <w:fldChar w:fldCharType="end"/>
      </w:r>
      <w:bookmarkEnd w:id="122"/>
      <w:r w:rsidRPr="00C9140B">
        <w:rPr>
          <w:rFonts w:cs="Arial"/>
          <w:sz w:val="24"/>
          <w:u w:val="single"/>
        </w:rPr>
        <w:tab/>
      </w:r>
    </w:p>
    <w:p w14:paraId="0FE97225" w14:textId="77777777" w:rsidR="00565F2A" w:rsidRPr="00C9140B" w:rsidRDefault="00565F2A" w:rsidP="00565F2A">
      <w:pPr>
        <w:pStyle w:val="BodyText"/>
        <w:spacing w:after="60"/>
        <w:rPr>
          <w:rFonts w:cs="Arial"/>
          <w:sz w:val="24"/>
          <w:u w:val="single"/>
        </w:rPr>
      </w:pPr>
    </w:p>
    <w:tbl>
      <w:tblPr>
        <w:tblW w:w="0" w:type="auto"/>
        <w:jc w:val="center"/>
        <w:tblLayout w:type="fixed"/>
        <w:tblCellMar>
          <w:left w:w="120" w:type="dxa"/>
          <w:right w:w="120" w:type="dxa"/>
        </w:tblCellMar>
        <w:tblLook w:val="0000" w:firstRow="0" w:lastRow="0" w:firstColumn="0" w:lastColumn="0" w:noHBand="0" w:noVBand="0"/>
      </w:tblPr>
      <w:tblGrid>
        <w:gridCol w:w="2700"/>
        <w:gridCol w:w="3461"/>
        <w:gridCol w:w="1440"/>
        <w:gridCol w:w="1669"/>
        <w:gridCol w:w="990"/>
        <w:gridCol w:w="540"/>
      </w:tblGrid>
      <w:tr w:rsidR="00565F2A" w:rsidRPr="00C9140B" w14:paraId="211EED9F" w14:textId="77777777" w:rsidTr="00C9140B">
        <w:trPr>
          <w:cantSplit/>
          <w:trHeight w:val="1017"/>
          <w:jc w:val="center"/>
        </w:trPr>
        <w:tc>
          <w:tcPr>
            <w:tcW w:w="2700" w:type="dxa"/>
            <w:tcBorders>
              <w:top w:val="double" w:sz="6" w:space="0" w:color="auto"/>
              <w:left w:val="double" w:sz="6" w:space="0" w:color="auto"/>
              <w:bottom w:val="single" w:sz="18" w:space="0" w:color="auto"/>
            </w:tcBorders>
          </w:tcPr>
          <w:p w14:paraId="09CCA446" w14:textId="77777777" w:rsidR="00565F2A" w:rsidRPr="00C9140B" w:rsidRDefault="00565F2A" w:rsidP="003255A7">
            <w:pPr>
              <w:pStyle w:val="TableText"/>
              <w:rPr>
                <w:rFonts w:cs="Arial"/>
                <w:bCs/>
                <w:sz w:val="24"/>
                <w:szCs w:val="24"/>
              </w:rPr>
            </w:pPr>
            <w:r w:rsidRPr="00C9140B">
              <w:rPr>
                <w:rFonts w:cs="Arial"/>
                <w:bCs/>
                <w:sz w:val="24"/>
                <w:szCs w:val="24"/>
              </w:rPr>
              <w:t>Product Manufacturer</w:t>
            </w:r>
          </w:p>
        </w:tc>
        <w:tc>
          <w:tcPr>
            <w:tcW w:w="3461" w:type="dxa"/>
            <w:tcBorders>
              <w:top w:val="double" w:sz="6" w:space="0" w:color="auto"/>
              <w:left w:val="single" w:sz="6" w:space="0" w:color="auto"/>
              <w:bottom w:val="single" w:sz="18" w:space="0" w:color="auto"/>
            </w:tcBorders>
          </w:tcPr>
          <w:p w14:paraId="0AC6D911" w14:textId="77777777" w:rsidR="00565F2A" w:rsidRPr="00C9140B" w:rsidRDefault="00565F2A" w:rsidP="003255A7">
            <w:pPr>
              <w:pStyle w:val="TableText"/>
              <w:rPr>
                <w:rFonts w:cs="Arial"/>
                <w:bCs/>
                <w:sz w:val="24"/>
                <w:szCs w:val="24"/>
                <w:vertAlign w:val="superscript"/>
              </w:rPr>
            </w:pPr>
            <w:r w:rsidRPr="00C9140B">
              <w:rPr>
                <w:rFonts w:cs="Arial"/>
                <w:bCs/>
                <w:sz w:val="24"/>
                <w:szCs w:val="24"/>
              </w:rPr>
              <w:t>Product Description / Brand</w:t>
            </w:r>
          </w:p>
        </w:tc>
        <w:tc>
          <w:tcPr>
            <w:tcW w:w="1440" w:type="dxa"/>
            <w:tcBorders>
              <w:top w:val="double" w:sz="6" w:space="0" w:color="auto"/>
              <w:left w:val="single" w:sz="6" w:space="0" w:color="auto"/>
              <w:bottom w:val="single" w:sz="18" w:space="0" w:color="auto"/>
              <w:right w:val="single" w:sz="6" w:space="0" w:color="auto"/>
            </w:tcBorders>
          </w:tcPr>
          <w:p w14:paraId="0982072B" w14:textId="77777777" w:rsidR="00565F2A" w:rsidRPr="00C9140B" w:rsidRDefault="00565F2A" w:rsidP="003255A7">
            <w:pPr>
              <w:pStyle w:val="TableText"/>
              <w:ind w:right="-120"/>
              <w:rPr>
                <w:rFonts w:cs="Arial"/>
                <w:bCs/>
                <w:sz w:val="24"/>
                <w:szCs w:val="24"/>
                <w:vertAlign w:val="superscript"/>
              </w:rPr>
            </w:pPr>
            <w:r w:rsidRPr="00C9140B">
              <w:rPr>
                <w:rFonts w:cs="Arial"/>
                <w:bCs/>
                <w:sz w:val="24"/>
                <w:szCs w:val="24"/>
              </w:rPr>
              <w:t>Purchase Amount ($)</w:t>
            </w:r>
          </w:p>
        </w:tc>
        <w:tc>
          <w:tcPr>
            <w:tcW w:w="1669" w:type="dxa"/>
            <w:tcBorders>
              <w:top w:val="double" w:sz="6" w:space="0" w:color="auto"/>
              <w:left w:val="single" w:sz="6" w:space="0" w:color="auto"/>
              <w:bottom w:val="single" w:sz="18" w:space="0" w:color="auto"/>
            </w:tcBorders>
          </w:tcPr>
          <w:p w14:paraId="5C59B39E" w14:textId="77777777" w:rsidR="00565F2A" w:rsidRPr="00C9140B" w:rsidRDefault="00565F2A" w:rsidP="003255A7">
            <w:pPr>
              <w:pStyle w:val="TableText"/>
              <w:ind w:right="-120"/>
              <w:rPr>
                <w:rFonts w:cs="Arial"/>
                <w:bCs/>
                <w:sz w:val="24"/>
                <w:szCs w:val="24"/>
                <w:vertAlign w:val="superscript"/>
              </w:rPr>
            </w:pPr>
            <w:r w:rsidRPr="00C9140B">
              <w:rPr>
                <w:rFonts w:cs="Arial"/>
                <w:bCs/>
                <w:sz w:val="24"/>
                <w:szCs w:val="24"/>
                <w:vertAlign w:val="superscript"/>
              </w:rPr>
              <w:t>1</w:t>
            </w:r>
            <w:r w:rsidRPr="00C9140B">
              <w:rPr>
                <w:rFonts w:cs="Arial"/>
                <w:bCs/>
                <w:sz w:val="24"/>
                <w:szCs w:val="24"/>
              </w:rPr>
              <w:t>Percent</w:t>
            </w:r>
            <w:r w:rsidRPr="00C9140B">
              <w:rPr>
                <w:rFonts w:cs="Arial"/>
                <w:bCs/>
                <w:sz w:val="24"/>
                <w:szCs w:val="24"/>
                <w:vertAlign w:val="superscript"/>
              </w:rPr>
              <w:t xml:space="preserve"> </w:t>
            </w:r>
            <w:r w:rsidRPr="00C9140B">
              <w:rPr>
                <w:rFonts w:cs="Arial"/>
                <w:bCs/>
                <w:sz w:val="24"/>
                <w:szCs w:val="24"/>
              </w:rPr>
              <w:t>Postconsumer Material</w:t>
            </w:r>
          </w:p>
        </w:tc>
        <w:tc>
          <w:tcPr>
            <w:tcW w:w="990" w:type="dxa"/>
            <w:tcBorders>
              <w:top w:val="double" w:sz="6" w:space="0" w:color="auto"/>
              <w:left w:val="single" w:sz="6" w:space="0" w:color="auto"/>
              <w:bottom w:val="single" w:sz="18" w:space="0" w:color="auto"/>
            </w:tcBorders>
          </w:tcPr>
          <w:p w14:paraId="784C9AAC" w14:textId="77777777" w:rsidR="00565F2A" w:rsidRPr="00C9140B" w:rsidRDefault="00565F2A" w:rsidP="003255A7">
            <w:pPr>
              <w:pStyle w:val="TableText"/>
              <w:ind w:right="-120"/>
              <w:rPr>
                <w:rFonts w:cs="Arial"/>
                <w:bCs/>
                <w:sz w:val="24"/>
                <w:szCs w:val="24"/>
              </w:rPr>
            </w:pPr>
            <w:r w:rsidRPr="00C9140B">
              <w:rPr>
                <w:rFonts w:cs="Arial"/>
                <w:bCs/>
                <w:sz w:val="24"/>
                <w:szCs w:val="24"/>
                <w:vertAlign w:val="superscript"/>
              </w:rPr>
              <w:t>2</w:t>
            </w:r>
            <w:r w:rsidRPr="00C9140B">
              <w:rPr>
                <w:rFonts w:cs="Arial"/>
                <w:bCs/>
                <w:sz w:val="24"/>
                <w:szCs w:val="24"/>
              </w:rPr>
              <w:t>SABRC Product Category Code</w:t>
            </w:r>
          </w:p>
        </w:tc>
        <w:tc>
          <w:tcPr>
            <w:tcW w:w="54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2DD6B65E" w14:textId="77777777" w:rsidR="00565F2A" w:rsidRPr="00C9140B" w:rsidRDefault="00565F2A" w:rsidP="003255A7">
            <w:pPr>
              <w:pStyle w:val="TableText"/>
              <w:rPr>
                <w:rFonts w:cs="Arial"/>
                <w:bCs/>
                <w:sz w:val="24"/>
                <w:szCs w:val="24"/>
              </w:rPr>
            </w:pPr>
            <w:r w:rsidRPr="00C9140B">
              <w:rPr>
                <w:rFonts w:cs="Arial"/>
                <w:bCs/>
                <w:sz w:val="24"/>
                <w:szCs w:val="24"/>
              </w:rPr>
              <w:t>Meets SABRC</w:t>
            </w:r>
          </w:p>
        </w:tc>
      </w:tr>
      <w:tr w:rsidR="00565F2A" w:rsidRPr="00C9140B" w14:paraId="7FDF571E" w14:textId="77777777" w:rsidTr="00C9140B">
        <w:trPr>
          <w:cantSplit/>
          <w:trHeight w:hRule="exact" w:val="560"/>
          <w:jc w:val="center"/>
        </w:trPr>
        <w:tc>
          <w:tcPr>
            <w:tcW w:w="2700" w:type="dxa"/>
            <w:tcBorders>
              <w:top w:val="single" w:sz="18" w:space="0" w:color="auto"/>
              <w:left w:val="double" w:sz="6" w:space="0" w:color="auto"/>
              <w:bottom w:val="single" w:sz="6" w:space="0" w:color="auto"/>
            </w:tcBorders>
            <w:vAlign w:val="center"/>
          </w:tcPr>
          <w:p w14:paraId="3A8EAC74"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18" w:space="0" w:color="auto"/>
              <w:left w:val="single" w:sz="6" w:space="0" w:color="auto"/>
              <w:bottom w:val="single" w:sz="6" w:space="0" w:color="auto"/>
            </w:tcBorders>
            <w:vAlign w:val="center"/>
          </w:tcPr>
          <w:p w14:paraId="0E7AA0C1"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18" w:space="0" w:color="auto"/>
              <w:left w:val="single" w:sz="6" w:space="0" w:color="auto"/>
              <w:bottom w:val="single" w:sz="6" w:space="0" w:color="auto"/>
              <w:right w:val="single" w:sz="6" w:space="0" w:color="auto"/>
            </w:tcBorders>
            <w:vAlign w:val="center"/>
          </w:tcPr>
          <w:p w14:paraId="1175D1F3"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18" w:space="0" w:color="auto"/>
              <w:left w:val="single" w:sz="6" w:space="0" w:color="auto"/>
              <w:bottom w:val="single" w:sz="6" w:space="0" w:color="auto"/>
            </w:tcBorders>
            <w:vAlign w:val="center"/>
          </w:tcPr>
          <w:p w14:paraId="700415D7"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18" w:space="0" w:color="auto"/>
              <w:left w:val="single" w:sz="6" w:space="0" w:color="auto"/>
              <w:bottom w:val="single" w:sz="6" w:space="0" w:color="auto"/>
            </w:tcBorders>
            <w:vAlign w:val="center"/>
          </w:tcPr>
          <w:p w14:paraId="67C6CCA5"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18" w:space="0" w:color="auto"/>
              <w:left w:val="single" w:sz="6" w:space="0" w:color="auto"/>
              <w:bottom w:val="single" w:sz="6" w:space="0" w:color="auto"/>
              <w:right w:val="double" w:sz="6" w:space="0" w:color="auto"/>
            </w:tcBorders>
            <w:shd w:val="clear" w:color="auto" w:fill="E6E6E6"/>
            <w:vAlign w:val="center"/>
          </w:tcPr>
          <w:p w14:paraId="50A5B360" w14:textId="77777777" w:rsidR="00565F2A" w:rsidRPr="00C9140B" w:rsidRDefault="00565F2A" w:rsidP="003255A7">
            <w:pPr>
              <w:tabs>
                <w:tab w:val="left" w:pos="-720"/>
              </w:tabs>
              <w:suppressAutoHyphens/>
              <w:spacing w:before="90" w:after="54"/>
              <w:rPr>
                <w:rFonts w:ascii="Arial" w:hAnsi="Arial" w:cs="Arial"/>
                <w:bCs/>
              </w:rPr>
            </w:pPr>
          </w:p>
        </w:tc>
      </w:tr>
      <w:tr w:rsidR="00565F2A" w:rsidRPr="00C9140B" w14:paraId="0F31B43F" w14:textId="77777777" w:rsidTr="00C9140B">
        <w:trPr>
          <w:cantSplit/>
          <w:trHeight w:hRule="exact" w:val="560"/>
          <w:jc w:val="center"/>
        </w:trPr>
        <w:tc>
          <w:tcPr>
            <w:tcW w:w="2700" w:type="dxa"/>
            <w:tcBorders>
              <w:top w:val="single" w:sz="6" w:space="0" w:color="auto"/>
              <w:left w:val="double" w:sz="6" w:space="0" w:color="auto"/>
              <w:bottom w:val="single" w:sz="6" w:space="0" w:color="auto"/>
            </w:tcBorders>
            <w:vAlign w:val="center"/>
          </w:tcPr>
          <w:p w14:paraId="361E13A8"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6" w:space="0" w:color="auto"/>
              <w:left w:val="single" w:sz="6" w:space="0" w:color="auto"/>
              <w:bottom w:val="single" w:sz="6" w:space="0" w:color="auto"/>
            </w:tcBorders>
            <w:vAlign w:val="center"/>
          </w:tcPr>
          <w:p w14:paraId="3AE4F451"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6" w:space="0" w:color="auto"/>
              <w:left w:val="single" w:sz="6" w:space="0" w:color="auto"/>
              <w:bottom w:val="single" w:sz="6" w:space="0" w:color="auto"/>
              <w:right w:val="single" w:sz="6" w:space="0" w:color="auto"/>
            </w:tcBorders>
          </w:tcPr>
          <w:p w14:paraId="7C7D8A8F"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6" w:space="0" w:color="auto"/>
              <w:left w:val="single" w:sz="6" w:space="0" w:color="auto"/>
              <w:bottom w:val="single" w:sz="6" w:space="0" w:color="auto"/>
            </w:tcBorders>
            <w:vAlign w:val="center"/>
          </w:tcPr>
          <w:p w14:paraId="7739868F"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6" w:space="0" w:color="auto"/>
              <w:left w:val="single" w:sz="6" w:space="0" w:color="auto"/>
              <w:bottom w:val="single" w:sz="6" w:space="0" w:color="auto"/>
            </w:tcBorders>
            <w:vAlign w:val="center"/>
          </w:tcPr>
          <w:p w14:paraId="74EC0A77"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6" w:space="0" w:color="auto"/>
              <w:left w:val="single" w:sz="6" w:space="0" w:color="auto"/>
              <w:bottom w:val="single" w:sz="6" w:space="0" w:color="auto"/>
              <w:right w:val="double" w:sz="6" w:space="0" w:color="auto"/>
            </w:tcBorders>
            <w:shd w:val="clear" w:color="auto" w:fill="E6E6E6"/>
            <w:vAlign w:val="center"/>
          </w:tcPr>
          <w:p w14:paraId="1E5A7470" w14:textId="77777777" w:rsidR="00565F2A" w:rsidRPr="00C9140B" w:rsidRDefault="00565F2A" w:rsidP="003255A7">
            <w:pPr>
              <w:tabs>
                <w:tab w:val="left" w:pos="-720"/>
              </w:tabs>
              <w:suppressAutoHyphens/>
              <w:spacing w:before="90" w:after="54"/>
              <w:rPr>
                <w:rFonts w:ascii="Arial" w:hAnsi="Arial" w:cs="Arial"/>
                <w:bCs/>
              </w:rPr>
            </w:pPr>
          </w:p>
        </w:tc>
      </w:tr>
      <w:tr w:rsidR="00565F2A" w:rsidRPr="00C9140B" w14:paraId="436A2894" w14:textId="77777777" w:rsidTr="00C9140B">
        <w:trPr>
          <w:cantSplit/>
          <w:trHeight w:hRule="exact" w:val="560"/>
          <w:jc w:val="center"/>
        </w:trPr>
        <w:tc>
          <w:tcPr>
            <w:tcW w:w="2700" w:type="dxa"/>
            <w:tcBorders>
              <w:top w:val="single" w:sz="6" w:space="0" w:color="auto"/>
              <w:left w:val="double" w:sz="6" w:space="0" w:color="auto"/>
            </w:tcBorders>
          </w:tcPr>
          <w:p w14:paraId="38E29FAE"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6" w:space="0" w:color="auto"/>
              <w:left w:val="single" w:sz="6" w:space="0" w:color="auto"/>
              <w:bottom w:val="single" w:sz="6" w:space="0" w:color="auto"/>
            </w:tcBorders>
          </w:tcPr>
          <w:p w14:paraId="6914B2D2"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6" w:space="0" w:color="auto"/>
              <w:left w:val="single" w:sz="6" w:space="0" w:color="auto"/>
              <w:bottom w:val="single" w:sz="6" w:space="0" w:color="auto"/>
              <w:right w:val="single" w:sz="6" w:space="0" w:color="auto"/>
            </w:tcBorders>
          </w:tcPr>
          <w:p w14:paraId="5A1D0F9C"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6" w:space="0" w:color="auto"/>
              <w:left w:val="single" w:sz="6" w:space="0" w:color="auto"/>
              <w:bottom w:val="single" w:sz="6" w:space="0" w:color="auto"/>
            </w:tcBorders>
          </w:tcPr>
          <w:p w14:paraId="27ECAE0A"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6" w:space="0" w:color="auto"/>
              <w:left w:val="single" w:sz="6" w:space="0" w:color="auto"/>
            </w:tcBorders>
          </w:tcPr>
          <w:p w14:paraId="3DDD6B5B"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6" w:space="0" w:color="auto"/>
              <w:left w:val="single" w:sz="6" w:space="0" w:color="auto"/>
              <w:right w:val="double" w:sz="6" w:space="0" w:color="auto"/>
            </w:tcBorders>
            <w:shd w:val="clear" w:color="auto" w:fill="E6E6E6"/>
          </w:tcPr>
          <w:p w14:paraId="726C64F6" w14:textId="77777777" w:rsidR="00565F2A" w:rsidRPr="00C9140B" w:rsidRDefault="00565F2A" w:rsidP="003255A7">
            <w:pPr>
              <w:tabs>
                <w:tab w:val="left" w:pos="-720"/>
              </w:tabs>
              <w:suppressAutoHyphens/>
              <w:spacing w:before="90" w:after="54"/>
              <w:rPr>
                <w:rFonts w:ascii="Arial" w:hAnsi="Arial" w:cs="Arial"/>
                <w:bCs/>
              </w:rPr>
            </w:pPr>
          </w:p>
        </w:tc>
      </w:tr>
      <w:tr w:rsidR="00565F2A" w:rsidRPr="00C9140B" w14:paraId="1DB0DDA3" w14:textId="77777777" w:rsidTr="00C9140B">
        <w:trPr>
          <w:cantSplit/>
          <w:trHeight w:hRule="exact" w:val="560"/>
          <w:jc w:val="center"/>
        </w:trPr>
        <w:tc>
          <w:tcPr>
            <w:tcW w:w="2700" w:type="dxa"/>
            <w:tcBorders>
              <w:top w:val="single" w:sz="6" w:space="0" w:color="auto"/>
              <w:left w:val="double" w:sz="6" w:space="0" w:color="auto"/>
            </w:tcBorders>
          </w:tcPr>
          <w:p w14:paraId="5AA38F4E"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6" w:space="0" w:color="auto"/>
              <w:left w:val="single" w:sz="6" w:space="0" w:color="auto"/>
              <w:bottom w:val="single" w:sz="6" w:space="0" w:color="auto"/>
            </w:tcBorders>
          </w:tcPr>
          <w:p w14:paraId="4FBD7F7F"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6" w:space="0" w:color="auto"/>
              <w:left w:val="single" w:sz="6" w:space="0" w:color="auto"/>
              <w:bottom w:val="single" w:sz="6" w:space="0" w:color="auto"/>
              <w:right w:val="single" w:sz="6" w:space="0" w:color="auto"/>
            </w:tcBorders>
          </w:tcPr>
          <w:p w14:paraId="33D11503"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6" w:space="0" w:color="auto"/>
              <w:left w:val="single" w:sz="6" w:space="0" w:color="auto"/>
              <w:bottom w:val="single" w:sz="6" w:space="0" w:color="auto"/>
            </w:tcBorders>
          </w:tcPr>
          <w:p w14:paraId="771FE0D0"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6" w:space="0" w:color="auto"/>
              <w:left w:val="single" w:sz="6" w:space="0" w:color="auto"/>
            </w:tcBorders>
          </w:tcPr>
          <w:p w14:paraId="1D008BC4"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6" w:space="0" w:color="auto"/>
              <w:left w:val="single" w:sz="6" w:space="0" w:color="auto"/>
              <w:right w:val="double" w:sz="6" w:space="0" w:color="auto"/>
            </w:tcBorders>
            <w:shd w:val="clear" w:color="auto" w:fill="E6E6E6"/>
          </w:tcPr>
          <w:p w14:paraId="38FEAFF3" w14:textId="77777777" w:rsidR="00565F2A" w:rsidRPr="00C9140B" w:rsidRDefault="00565F2A" w:rsidP="003255A7">
            <w:pPr>
              <w:tabs>
                <w:tab w:val="left" w:pos="-720"/>
              </w:tabs>
              <w:suppressAutoHyphens/>
              <w:spacing w:before="90" w:after="54"/>
              <w:rPr>
                <w:rFonts w:ascii="Arial" w:hAnsi="Arial" w:cs="Arial"/>
                <w:bCs/>
              </w:rPr>
            </w:pPr>
          </w:p>
        </w:tc>
      </w:tr>
      <w:tr w:rsidR="00565F2A" w:rsidRPr="00C9140B" w14:paraId="3B27D92D" w14:textId="77777777" w:rsidTr="00C9140B">
        <w:trPr>
          <w:cantSplit/>
          <w:trHeight w:hRule="exact" w:val="560"/>
          <w:jc w:val="center"/>
        </w:trPr>
        <w:tc>
          <w:tcPr>
            <w:tcW w:w="2700" w:type="dxa"/>
            <w:tcBorders>
              <w:top w:val="single" w:sz="6" w:space="0" w:color="auto"/>
              <w:left w:val="double" w:sz="6" w:space="0" w:color="auto"/>
            </w:tcBorders>
          </w:tcPr>
          <w:p w14:paraId="25338052"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6" w:space="0" w:color="auto"/>
              <w:left w:val="single" w:sz="6" w:space="0" w:color="auto"/>
              <w:bottom w:val="single" w:sz="6" w:space="0" w:color="auto"/>
            </w:tcBorders>
          </w:tcPr>
          <w:p w14:paraId="43CE95EB"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6" w:space="0" w:color="auto"/>
              <w:left w:val="single" w:sz="6" w:space="0" w:color="auto"/>
              <w:bottom w:val="single" w:sz="6" w:space="0" w:color="auto"/>
              <w:right w:val="single" w:sz="6" w:space="0" w:color="auto"/>
            </w:tcBorders>
          </w:tcPr>
          <w:p w14:paraId="675A20D3"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6" w:space="0" w:color="auto"/>
              <w:left w:val="single" w:sz="6" w:space="0" w:color="auto"/>
              <w:bottom w:val="single" w:sz="6" w:space="0" w:color="auto"/>
            </w:tcBorders>
          </w:tcPr>
          <w:p w14:paraId="07AA314C"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6" w:space="0" w:color="auto"/>
              <w:left w:val="single" w:sz="6" w:space="0" w:color="auto"/>
            </w:tcBorders>
          </w:tcPr>
          <w:p w14:paraId="2731E0A4"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6" w:space="0" w:color="auto"/>
              <w:left w:val="single" w:sz="6" w:space="0" w:color="auto"/>
              <w:right w:val="double" w:sz="6" w:space="0" w:color="auto"/>
            </w:tcBorders>
            <w:shd w:val="clear" w:color="auto" w:fill="E6E6E6"/>
          </w:tcPr>
          <w:p w14:paraId="3F83B79D" w14:textId="77777777" w:rsidR="00565F2A" w:rsidRPr="00C9140B" w:rsidRDefault="00565F2A" w:rsidP="003255A7">
            <w:pPr>
              <w:tabs>
                <w:tab w:val="left" w:pos="-720"/>
              </w:tabs>
              <w:suppressAutoHyphens/>
              <w:spacing w:before="90" w:after="54"/>
              <w:rPr>
                <w:rFonts w:ascii="Arial" w:hAnsi="Arial" w:cs="Arial"/>
                <w:bCs/>
              </w:rPr>
            </w:pPr>
          </w:p>
        </w:tc>
      </w:tr>
      <w:tr w:rsidR="00565F2A" w:rsidRPr="00C9140B" w14:paraId="376213AC" w14:textId="77777777" w:rsidTr="00C9140B">
        <w:trPr>
          <w:cantSplit/>
          <w:trHeight w:hRule="exact" w:val="560"/>
          <w:jc w:val="center"/>
        </w:trPr>
        <w:tc>
          <w:tcPr>
            <w:tcW w:w="2700" w:type="dxa"/>
            <w:tcBorders>
              <w:top w:val="single" w:sz="6" w:space="0" w:color="auto"/>
              <w:left w:val="double" w:sz="6" w:space="0" w:color="auto"/>
            </w:tcBorders>
          </w:tcPr>
          <w:p w14:paraId="02C376B5"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6" w:space="0" w:color="auto"/>
              <w:left w:val="single" w:sz="6" w:space="0" w:color="auto"/>
              <w:bottom w:val="single" w:sz="6" w:space="0" w:color="auto"/>
            </w:tcBorders>
          </w:tcPr>
          <w:p w14:paraId="1FADABB0"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6" w:space="0" w:color="auto"/>
              <w:left w:val="single" w:sz="6" w:space="0" w:color="auto"/>
              <w:bottom w:val="single" w:sz="6" w:space="0" w:color="auto"/>
              <w:right w:val="single" w:sz="6" w:space="0" w:color="auto"/>
            </w:tcBorders>
          </w:tcPr>
          <w:p w14:paraId="64A03FAD"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6" w:space="0" w:color="auto"/>
              <w:left w:val="single" w:sz="6" w:space="0" w:color="auto"/>
              <w:bottom w:val="single" w:sz="6" w:space="0" w:color="auto"/>
            </w:tcBorders>
          </w:tcPr>
          <w:p w14:paraId="72B7BE4A"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6" w:space="0" w:color="auto"/>
              <w:left w:val="single" w:sz="6" w:space="0" w:color="auto"/>
            </w:tcBorders>
          </w:tcPr>
          <w:p w14:paraId="0E0C130C"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6" w:space="0" w:color="auto"/>
              <w:left w:val="single" w:sz="6" w:space="0" w:color="auto"/>
              <w:right w:val="double" w:sz="6" w:space="0" w:color="auto"/>
            </w:tcBorders>
            <w:shd w:val="clear" w:color="auto" w:fill="E6E6E6"/>
          </w:tcPr>
          <w:p w14:paraId="00437813" w14:textId="77777777" w:rsidR="00565F2A" w:rsidRPr="00C9140B" w:rsidRDefault="00565F2A" w:rsidP="003255A7">
            <w:pPr>
              <w:tabs>
                <w:tab w:val="left" w:pos="-720"/>
              </w:tabs>
              <w:suppressAutoHyphens/>
              <w:spacing w:before="90" w:after="54"/>
              <w:rPr>
                <w:rFonts w:ascii="Arial" w:hAnsi="Arial" w:cs="Arial"/>
                <w:bCs/>
              </w:rPr>
            </w:pPr>
          </w:p>
        </w:tc>
      </w:tr>
      <w:tr w:rsidR="00565F2A" w:rsidRPr="00C9140B" w14:paraId="51C1A4B2" w14:textId="77777777" w:rsidTr="00C9140B">
        <w:trPr>
          <w:cantSplit/>
          <w:trHeight w:hRule="exact" w:val="560"/>
          <w:jc w:val="center"/>
        </w:trPr>
        <w:tc>
          <w:tcPr>
            <w:tcW w:w="2700" w:type="dxa"/>
            <w:tcBorders>
              <w:top w:val="single" w:sz="6" w:space="0" w:color="auto"/>
              <w:left w:val="double" w:sz="6" w:space="0" w:color="auto"/>
              <w:bottom w:val="single" w:sz="6" w:space="0" w:color="auto"/>
            </w:tcBorders>
          </w:tcPr>
          <w:p w14:paraId="48996BC0"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6" w:space="0" w:color="auto"/>
              <w:left w:val="single" w:sz="6" w:space="0" w:color="auto"/>
              <w:bottom w:val="single" w:sz="6" w:space="0" w:color="auto"/>
            </w:tcBorders>
          </w:tcPr>
          <w:p w14:paraId="40C78ACD"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6" w:space="0" w:color="auto"/>
              <w:left w:val="single" w:sz="6" w:space="0" w:color="auto"/>
              <w:bottom w:val="single" w:sz="6" w:space="0" w:color="auto"/>
              <w:right w:val="single" w:sz="6" w:space="0" w:color="auto"/>
            </w:tcBorders>
          </w:tcPr>
          <w:p w14:paraId="4224C373"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6" w:space="0" w:color="auto"/>
              <w:left w:val="single" w:sz="6" w:space="0" w:color="auto"/>
              <w:bottom w:val="single" w:sz="6" w:space="0" w:color="auto"/>
            </w:tcBorders>
          </w:tcPr>
          <w:p w14:paraId="176AD89D"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6" w:space="0" w:color="auto"/>
              <w:left w:val="single" w:sz="6" w:space="0" w:color="auto"/>
              <w:bottom w:val="single" w:sz="6" w:space="0" w:color="auto"/>
            </w:tcBorders>
          </w:tcPr>
          <w:p w14:paraId="7904BD99"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6" w:space="0" w:color="auto"/>
              <w:left w:val="single" w:sz="6" w:space="0" w:color="auto"/>
              <w:bottom w:val="single" w:sz="6" w:space="0" w:color="auto"/>
              <w:right w:val="double" w:sz="6" w:space="0" w:color="auto"/>
            </w:tcBorders>
            <w:shd w:val="clear" w:color="auto" w:fill="E6E6E6"/>
          </w:tcPr>
          <w:p w14:paraId="45EA8A1F" w14:textId="77777777" w:rsidR="00565F2A" w:rsidRPr="00C9140B" w:rsidRDefault="00565F2A" w:rsidP="003255A7">
            <w:pPr>
              <w:tabs>
                <w:tab w:val="left" w:pos="-720"/>
              </w:tabs>
              <w:suppressAutoHyphens/>
              <w:spacing w:before="90" w:after="54"/>
              <w:rPr>
                <w:rFonts w:ascii="Arial" w:hAnsi="Arial" w:cs="Arial"/>
                <w:bCs/>
              </w:rPr>
            </w:pPr>
          </w:p>
        </w:tc>
      </w:tr>
      <w:tr w:rsidR="00565F2A" w:rsidRPr="00C9140B" w14:paraId="1979D6ED" w14:textId="77777777" w:rsidTr="00C9140B">
        <w:trPr>
          <w:cantSplit/>
          <w:trHeight w:hRule="exact" w:val="560"/>
          <w:jc w:val="center"/>
        </w:trPr>
        <w:tc>
          <w:tcPr>
            <w:tcW w:w="2700" w:type="dxa"/>
            <w:tcBorders>
              <w:top w:val="single" w:sz="6" w:space="0" w:color="auto"/>
              <w:left w:val="double" w:sz="6" w:space="0" w:color="auto"/>
              <w:bottom w:val="double" w:sz="6" w:space="0" w:color="auto"/>
            </w:tcBorders>
          </w:tcPr>
          <w:p w14:paraId="0CD82DEA" w14:textId="77777777" w:rsidR="00565F2A" w:rsidRPr="00C9140B" w:rsidRDefault="00565F2A" w:rsidP="003255A7">
            <w:pPr>
              <w:tabs>
                <w:tab w:val="left" w:pos="-720"/>
              </w:tabs>
              <w:suppressAutoHyphens/>
              <w:spacing w:before="90" w:after="54"/>
              <w:rPr>
                <w:rFonts w:ascii="Arial" w:hAnsi="Arial" w:cs="Arial"/>
                <w:bCs/>
              </w:rPr>
            </w:pPr>
          </w:p>
        </w:tc>
        <w:tc>
          <w:tcPr>
            <w:tcW w:w="3461" w:type="dxa"/>
            <w:tcBorders>
              <w:top w:val="single" w:sz="6" w:space="0" w:color="auto"/>
              <w:left w:val="single" w:sz="6" w:space="0" w:color="auto"/>
              <w:bottom w:val="double" w:sz="6" w:space="0" w:color="auto"/>
            </w:tcBorders>
          </w:tcPr>
          <w:p w14:paraId="5C66170A" w14:textId="77777777" w:rsidR="00565F2A" w:rsidRPr="00C9140B" w:rsidRDefault="00565F2A" w:rsidP="003255A7">
            <w:pPr>
              <w:tabs>
                <w:tab w:val="left" w:pos="-720"/>
              </w:tabs>
              <w:suppressAutoHyphens/>
              <w:spacing w:before="90" w:after="54"/>
              <w:rPr>
                <w:rFonts w:ascii="Arial" w:hAnsi="Arial" w:cs="Arial"/>
                <w:bCs/>
              </w:rPr>
            </w:pPr>
          </w:p>
        </w:tc>
        <w:tc>
          <w:tcPr>
            <w:tcW w:w="1440" w:type="dxa"/>
            <w:tcBorders>
              <w:top w:val="single" w:sz="6" w:space="0" w:color="auto"/>
              <w:left w:val="single" w:sz="6" w:space="0" w:color="auto"/>
              <w:bottom w:val="double" w:sz="6" w:space="0" w:color="auto"/>
              <w:right w:val="single" w:sz="6" w:space="0" w:color="auto"/>
            </w:tcBorders>
          </w:tcPr>
          <w:p w14:paraId="538EBAD7" w14:textId="77777777" w:rsidR="00565F2A" w:rsidRPr="00C9140B" w:rsidRDefault="00565F2A" w:rsidP="003255A7">
            <w:pPr>
              <w:tabs>
                <w:tab w:val="left" w:pos="-720"/>
              </w:tabs>
              <w:suppressAutoHyphens/>
              <w:spacing w:before="90" w:after="54"/>
              <w:rPr>
                <w:rFonts w:ascii="Arial" w:hAnsi="Arial" w:cs="Arial"/>
                <w:bCs/>
              </w:rPr>
            </w:pPr>
          </w:p>
        </w:tc>
        <w:tc>
          <w:tcPr>
            <w:tcW w:w="1669" w:type="dxa"/>
            <w:tcBorders>
              <w:top w:val="single" w:sz="6" w:space="0" w:color="auto"/>
              <w:left w:val="single" w:sz="6" w:space="0" w:color="auto"/>
              <w:bottom w:val="double" w:sz="6" w:space="0" w:color="auto"/>
            </w:tcBorders>
          </w:tcPr>
          <w:p w14:paraId="25A2ACA3" w14:textId="77777777" w:rsidR="00565F2A" w:rsidRPr="00C9140B" w:rsidRDefault="00565F2A" w:rsidP="003255A7">
            <w:pPr>
              <w:tabs>
                <w:tab w:val="left" w:pos="-720"/>
              </w:tabs>
              <w:suppressAutoHyphens/>
              <w:spacing w:before="90" w:after="54"/>
              <w:rPr>
                <w:rFonts w:ascii="Arial" w:hAnsi="Arial" w:cs="Arial"/>
                <w:bCs/>
              </w:rPr>
            </w:pPr>
          </w:p>
        </w:tc>
        <w:tc>
          <w:tcPr>
            <w:tcW w:w="990" w:type="dxa"/>
            <w:tcBorders>
              <w:top w:val="single" w:sz="6" w:space="0" w:color="auto"/>
              <w:left w:val="single" w:sz="6" w:space="0" w:color="auto"/>
              <w:bottom w:val="double" w:sz="6" w:space="0" w:color="auto"/>
            </w:tcBorders>
          </w:tcPr>
          <w:p w14:paraId="6CC5BD95" w14:textId="77777777" w:rsidR="00565F2A" w:rsidRPr="00C9140B" w:rsidRDefault="00565F2A" w:rsidP="003255A7">
            <w:pPr>
              <w:tabs>
                <w:tab w:val="left" w:pos="-720"/>
              </w:tabs>
              <w:suppressAutoHyphens/>
              <w:spacing w:before="90" w:after="54"/>
              <w:rPr>
                <w:rFonts w:ascii="Arial" w:hAnsi="Arial" w:cs="Arial"/>
                <w:bCs/>
              </w:rPr>
            </w:pPr>
          </w:p>
        </w:tc>
        <w:tc>
          <w:tcPr>
            <w:tcW w:w="540" w:type="dxa"/>
            <w:tcBorders>
              <w:top w:val="single" w:sz="6" w:space="0" w:color="auto"/>
              <w:left w:val="single" w:sz="6" w:space="0" w:color="auto"/>
              <w:bottom w:val="double" w:sz="6" w:space="0" w:color="auto"/>
              <w:right w:val="double" w:sz="6" w:space="0" w:color="auto"/>
            </w:tcBorders>
            <w:shd w:val="clear" w:color="auto" w:fill="E6E6E6"/>
          </w:tcPr>
          <w:p w14:paraId="7906EB32" w14:textId="77777777" w:rsidR="00565F2A" w:rsidRPr="00C9140B" w:rsidRDefault="00565F2A" w:rsidP="003255A7">
            <w:pPr>
              <w:tabs>
                <w:tab w:val="left" w:pos="-720"/>
              </w:tabs>
              <w:suppressAutoHyphens/>
              <w:spacing w:before="90" w:after="54"/>
              <w:rPr>
                <w:rFonts w:ascii="Arial" w:hAnsi="Arial" w:cs="Arial"/>
                <w:bCs/>
              </w:rPr>
            </w:pPr>
          </w:p>
        </w:tc>
      </w:tr>
    </w:tbl>
    <w:p w14:paraId="7236FC04" w14:textId="77777777" w:rsidR="00565F2A" w:rsidRPr="00C9140B" w:rsidRDefault="00565F2A" w:rsidP="00565F2A">
      <w:pPr>
        <w:pStyle w:val="BodyText"/>
        <w:spacing w:before="60" w:after="60"/>
        <w:ind w:left="180"/>
        <w:rPr>
          <w:rFonts w:cs="Arial"/>
          <w:sz w:val="24"/>
        </w:rPr>
      </w:pPr>
      <w:r w:rsidRPr="00C9140B">
        <w:rPr>
          <w:rFonts w:cs="Arial"/>
          <w:sz w:val="24"/>
        </w:rPr>
        <w:t>Public Contract Code sections 12205 (a) (1) (2) (3) (b) (1) (2) (3).</w:t>
      </w:r>
    </w:p>
    <w:p w14:paraId="426F0EF4" w14:textId="77777777" w:rsidR="00565F2A" w:rsidRPr="00C9140B" w:rsidRDefault="00565F2A" w:rsidP="00565F2A">
      <w:pPr>
        <w:pStyle w:val="BodyText"/>
        <w:spacing w:after="160"/>
        <w:rPr>
          <w:rFonts w:cs="Arial"/>
          <w:sz w:val="24"/>
        </w:rPr>
      </w:pPr>
      <w:r w:rsidRPr="00C9140B">
        <w:rPr>
          <w:rFonts w:cs="Arial"/>
          <w:sz w:val="24"/>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399D76E4" w14:textId="4F85CE19" w:rsidR="00565F2A" w:rsidRPr="00C9140B" w:rsidRDefault="00565F2A" w:rsidP="00565F2A">
      <w:pPr>
        <w:suppressAutoHyphens/>
        <w:rPr>
          <w:rFonts w:ascii="Arial" w:hAnsi="Arial" w:cs="Arial"/>
          <w:i/>
        </w:rPr>
      </w:pPr>
      <w:r w:rsidRPr="00C9140B">
        <w:rPr>
          <w:rFonts w:ascii="Arial" w:hAnsi="Arial" w:cs="Arial"/>
          <w:i/>
        </w:rPr>
        <w:t>_________________________________________________________________________________</w:t>
      </w:r>
    </w:p>
    <w:p w14:paraId="68E6D0E8" w14:textId="77777777" w:rsidR="00565F2A" w:rsidRPr="00C9140B" w:rsidRDefault="00565F2A" w:rsidP="00565F2A">
      <w:pPr>
        <w:pStyle w:val="BodyText"/>
        <w:tabs>
          <w:tab w:val="left" w:pos="4320"/>
          <w:tab w:val="left" w:pos="7200"/>
          <w:tab w:val="left" w:pos="9360"/>
          <w:tab w:val="left" w:pos="10080"/>
        </w:tabs>
        <w:spacing w:after="60"/>
        <w:rPr>
          <w:rFonts w:cs="Arial"/>
          <w:sz w:val="24"/>
        </w:rPr>
      </w:pPr>
      <w:r w:rsidRPr="00C9140B">
        <w:rPr>
          <w:rFonts w:cs="Arial"/>
          <w:sz w:val="24"/>
        </w:rPr>
        <w:t>Print name</w:t>
      </w:r>
      <w:r w:rsidRPr="00C9140B">
        <w:rPr>
          <w:rFonts w:cs="Arial"/>
          <w:sz w:val="24"/>
        </w:rPr>
        <w:tab/>
        <w:t xml:space="preserve">Signature </w:t>
      </w:r>
      <w:r w:rsidRPr="00C9140B">
        <w:rPr>
          <w:rFonts w:cs="Arial"/>
          <w:sz w:val="24"/>
        </w:rPr>
        <w:tab/>
        <w:t>Company</w:t>
      </w:r>
      <w:r w:rsidRPr="00C9140B">
        <w:rPr>
          <w:rFonts w:cs="Arial"/>
          <w:sz w:val="24"/>
        </w:rPr>
        <w:tab/>
        <w:t xml:space="preserve"> Date</w:t>
      </w:r>
    </w:p>
    <w:p w14:paraId="79E94A71" w14:textId="77777777" w:rsidR="00565F2A" w:rsidRPr="00C9140B" w:rsidRDefault="00565F2A" w:rsidP="00565F2A">
      <w:pPr>
        <w:pStyle w:val="BodyText"/>
        <w:spacing w:before="60"/>
        <w:rPr>
          <w:rFonts w:cs="Arial"/>
          <w:b/>
          <w:sz w:val="24"/>
        </w:rPr>
      </w:pPr>
    </w:p>
    <w:p w14:paraId="05D9BC0D" w14:textId="77777777" w:rsidR="00565F2A" w:rsidRPr="00C9140B" w:rsidRDefault="00565F2A" w:rsidP="00565F2A">
      <w:pPr>
        <w:pStyle w:val="BodyTextIndent2"/>
        <w:tabs>
          <w:tab w:val="left" w:pos="-720"/>
          <w:tab w:val="left" w:pos="360"/>
        </w:tabs>
        <w:suppressAutoHyphens/>
        <w:spacing w:line="240" w:lineRule="auto"/>
        <w:ind w:left="0"/>
        <w:rPr>
          <w:rFonts w:ascii="Arial" w:hAnsi="Arial" w:cs="Arial"/>
          <w:i/>
        </w:rPr>
      </w:pPr>
      <w:r w:rsidRPr="00C9140B">
        <w:rPr>
          <w:rFonts w:ascii="Arial" w:hAnsi="Arial" w:cs="Arial"/>
          <w:b/>
        </w:rPr>
        <w:t xml:space="preserve">(See footnotes on the back of this page.) </w:t>
      </w:r>
      <w:r w:rsidRPr="00C9140B">
        <w:rPr>
          <w:rFonts w:ascii="Arial" w:hAnsi="Arial" w:cs="Arial"/>
          <w:b/>
        </w:rPr>
        <w:br w:type="page"/>
      </w:r>
      <w:r w:rsidRPr="00C9140B">
        <w:rPr>
          <w:rFonts w:ascii="Arial" w:hAnsi="Arial" w:cs="Arial"/>
          <w:i/>
        </w:rPr>
        <w:lastRenderedPageBreak/>
        <w:t>Postconsumer material comes from products that were bought by consumers, used, then recycled. For example: a newspaper that has been purchased and read, next recycled, and then used to make another product would be postconsumer material.</w:t>
      </w:r>
    </w:p>
    <w:p w14:paraId="0D1000E3" w14:textId="77777777" w:rsidR="00565F2A" w:rsidRPr="00C9140B" w:rsidRDefault="00565F2A" w:rsidP="00565F2A">
      <w:pPr>
        <w:pStyle w:val="BodyTextIndent2"/>
        <w:tabs>
          <w:tab w:val="left" w:pos="360"/>
        </w:tabs>
        <w:spacing w:line="240" w:lineRule="auto"/>
        <w:rPr>
          <w:rFonts w:ascii="Arial" w:hAnsi="Arial" w:cs="Arial"/>
          <w:i/>
        </w:rPr>
      </w:pPr>
      <w:r w:rsidRPr="00C9140B">
        <w:rPr>
          <w:rFonts w:ascii="Arial" w:hAnsi="Arial" w:cs="Arial"/>
          <w:i/>
        </w:rPr>
        <w:t>If the product does not fit into any of the product categories, enter “N/A.”  Common N/A products include wood products, natural textiles, aggregate, concrete, electronics such as computers, TV, software on a disk or CD, telephone</w:t>
      </w:r>
    </w:p>
    <w:p w14:paraId="39FEC6DA" w14:textId="77777777" w:rsidR="00565F2A" w:rsidRPr="00C9140B" w:rsidRDefault="00565F2A" w:rsidP="003255A7">
      <w:pPr>
        <w:pStyle w:val="BodyTextIndent2"/>
        <w:numPr>
          <w:ilvl w:val="0"/>
          <w:numId w:val="58"/>
        </w:numPr>
        <w:tabs>
          <w:tab w:val="left" w:pos="-720"/>
          <w:tab w:val="left" w:pos="360"/>
        </w:tabs>
        <w:suppressAutoHyphens/>
        <w:spacing w:line="240" w:lineRule="auto"/>
        <w:rPr>
          <w:rFonts w:ascii="Arial" w:hAnsi="Arial" w:cs="Arial"/>
          <w:i/>
        </w:rPr>
      </w:pPr>
      <w:r w:rsidRPr="00C9140B">
        <w:rPr>
          <w:rFonts w:ascii="Arial" w:hAnsi="Arial" w:cs="Arial"/>
          <w:i/>
        </w:rPr>
        <w:t xml:space="preserve">Product category refers to one of the product categories listed below, into which the reportable purchase falls. For products made from multiple materials, choose the category that comprises most of the product by weight, or volume. </w:t>
      </w:r>
    </w:p>
    <w:p w14:paraId="7E1F707C" w14:textId="77777777" w:rsidR="00565F2A" w:rsidRPr="00244E1E" w:rsidRDefault="00565F2A" w:rsidP="00565F2A">
      <w:pPr>
        <w:tabs>
          <w:tab w:val="left" w:pos="-720"/>
        </w:tabs>
        <w:suppressAutoHyphens/>
        <w:spacing w:after="120"/>
        <w:ind w:left="540" w:hanging="540"/>
        <w:rPr>
          <w:rFonts w:ascii="Arial" w:hAnsi="Arial" w:cs="Arial"/>
          <w:bCs/>
        </w:rPr>
      </w:pPr>
      <w:r w:rsidRPr="00C9140B">
        <w:rPr>
          <w:rFonts w:ascii="Arial" w:hAnsi="Arial" w:cs="Arial"/>
        </w:rPr>
        <w:t>Note:</w:t>
      </w:r>
      <w:r w:rsidRPr="00C9140B">
        <w:rPr>
          <w:rFonts w:ascii="Arial" w:hAnsi="Arial" w:cs="Arial"/>
          <w:bCs/>
        </w:rPr>
        <w:t xml:space="preserve"> For reused or refurbi</w:t>
      </w:r>
      <w:r w:rsidRPr="00244E1E">
        <w:rPr>
          <w:rFonts w:ascii="Arial" w:hAnsi="Arial" w:cs="Arial"/>
          <w:bCs/>
        </w:rPr>
        <w:t>shed products, there is no minimum content requirement.</w:t>
      </w:r>
    </w:p>
    <w:p w14:paraId="172B3657" w14:textId="77777777" w:rsidR="00565F2A" w:rsidRPr="00244E1E" w:rsidRDefault="00565F2A" w:rsidP="00565F2A">
      <w:pPr>
        <w:pStyle w:val="BodyText"/>
        <w:rPr>
          <w:rFonts w:cs="Arial"/>
          <w:sz w:val="24"/>
        </w:rPr>
      </w:pPr>
      <w:r w:rsidRPr="00244E1E">
        <w:rPr>
          <w:rFonts w:cs="Arial"/>
          <w:sz w:val="24"/>
        </w:rPr>
        <w:t xml:space="preserve">For additional information visit </w:t>
      </w:r>
      <w:hyperlink r:id="rId42" w:history="1">
        <w:r w:rsidRPr="00244E1E">
          <w:rPr>
            <w:rStyle w:val="Hyperlink"/>
            <w:rFonts w:cs="Arial"/>
            <w:color w:val="auto"/>
            <w:sz w:val="24"/>
            <w:u w:val="none"/>
          </w:rPr>
          <w:t>www.CalRecycle.ca.gov/BuyRecycled/</w:t>
        </w:r>
      </w:hyperlink>
      <w:r w:rsidRPr="00244E1E">
        <w:rPr>
          <w:rFonts w:cs="Arial"/>
          <w:sz w:val="24"/>
        </w:rPr>
        <w:t>.</w:t>
      </w:r>
    </w:p>
    <w:p w14:paraId="6FD073A8" w14:textId="77777777" w:rsidR="00565F2A" w:rsidRPr="00C9140B" w:rsidRDefault="00565F2A" w:rsidP="00565F2A">
      <w:pPr>
        <w:pStyle w:val="BodyText"/>
        <w:rPr>
          <w:rFonts w:cs="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3480"/>
        <w:gridCol w:w="6267"/>
      </w:tblGrid>
      <w:tr w:rsidR="00565F2A" w:rsidRPr="00C9140B" w14:paraId="7DD4E2A7" w14:textId="77777777" w:rsidTr="00C9140B">
        <w:trPr>
          <w:cantSplit/>
          <w:trHeight w:val="246"/>
          <w:jc w:val="center"/>
        </w:trPr>
        <w:tc>
          <w:tcPr>
            <w:tcW w:w="1170" w:type="dxa"/>
            <w:tcBorders>
              <w:bottom w:val="nil"/>
            </w:tcBorders>
          </w:tcPr>
          <w:p w14:paraId="2AF1DBE2" w14:textId="77777777" w:rsidR="00565F2A" w:rsidRPr="00C9140B" w:rsidRDefault="00565F2A" w:rsidP="003255A7">
            <w:pPr>
              <w:pStyle w:val="Header"/>
              <w:tabs>
                <w:tab w:val="clear" w:pos="4320"/>
                <w:tab w:val="clear" w:pos="8640"/>
              </w:tabs>
              <w:jc w:val="center"/>
              <w:rPr>
                <w:rFonts w:ascii="Arial" w:hAnsi="Arial" w:cs="Arial"/>
                <w:b/>
              </w:rPr>
            </w:pPr>
            <w:r w:rsidRPr="00C9140B">
              <w:rPr>
                <w:rFonts w:ascii="Arial" w:hAnsi="Arial" w:cs="Arial"/>
                <w:b/>
              </w:rPr>
              <w:t>Code</w:t>
            </w:r>
          </w:p>
        </w:tc>
        <w:tc>
          <w:tcPr>
            <w:tcW w:w="3480" w:type="dxa"/>
            <w:tcBorders>
              <w:bottom w:val="nil"/>
            </w:tcBorders>
          </w:tcPr>
          <w:p w14:paraId="1B8D3DA7" w14:textId="77777777" w:rsidR="00565F2A" w:rsidRPr="00C9140B" w:rsidRDefault="00565F2A" w:rsidP="003255A7">
            <w:pPr>
              <w:pStyle w:val="Header"/>
              <w:tabs>
                <w:tab w:val="clear" w:pos="4320"/>
                <w:tab w:val="clear" w:pos="8640"/>
              </w:tabs>
              <w:jc w:val="center"/>
              <w:rPr>
                <w:rFonts w:ascii="Arial" w:hAnsi="Arial" w:cs="Arial"/>
                <w:b/>
              </w:rPr>
            </w:pPr>
            <w:r w:rsidRPr="00C9140B">
              <w:rPr>
                <w:rFonts w:ascii="Arial" w:hAnsi="Arial" w:cs="Arial"/>
                <w:b/>
              </w:rPr>
              <w:t>Description</w:t>
            </w:r>
          </w:p>
        </w:tc>
        <w:tc>
          <w:tcPr>
            <w:tcW w:w="6267" w:type="dxa"/>
            <w:tcBorders>
              <w:bottom w:val="nil"/>
            </w:tcBorders>
          </w:tcPr>
          <w:p w14:paraId="1482ED43" w14:textId="77777777" w:rsidR="00565F2A" w:rsidRPr="00C9140B" w:rsidRDefault="00565F2A" w:rsidP="003255A7">
            <w:pPr>
              <w:pStyle w:val="Header"/>
              <w:tabs>
                <w:tab w:val="clear" w:pos="4320"/>
                <w:tab w:val="clear" w:pos="8640"/>
              </w:tabs>
              <w:jc w:val="center"/>
              <w:rPr>
                <w:rFonts w:ascii="Arial" w:hAnsi="Arial" w:cs="Arial"/>
                <w:b/>
              </w:rPr>
            </w:pPr>
            <w:r w:rsidRPr="00C9140B">
              <w:rPr>
                <w:rFonts w:ascii="Arial" w:hAnsi="Arial" w:cs="Arial"/>
                <w:b/>
                <w:color w:val="000000"/>
              </w:rPr>
              <w:t>Minimum content requirement</w:t>
            </w:r>
          </w:p>
        </w:tc>
      </w:tr>
      <w:tr w:rsidR="00565F2A" w:rsidRPr="00C9140B" w14:paraId="6F6D927F" w14:textId="77777777" w:rsidTr="00C9140B">
        <w:trPr>
          <w:cantSplit/>
          <w:trHeight w:val="246"/>
          <w:jc w:val="center"/>
        </w:trPr>
        <w:tc>
          <w:tcPr>
            <w:tcW w:w="1170" w:type="dxa"/>
            <w:tcBorders>
              <w:top w:val="nil"/>
            </w:tcBorders>
          </w:tcPr>
          <w:p w14:paraId="6B080D29" w14:textId="77777777" w:rsidR="00565F2A" w:rsidRPr="00C9140B" w:rsidRDefault="00565F2A" w:rsidP="003255A7">
            <w:pPr>
              <w:pStyle w:val="Header"/>
              <w:tabs>
                <w:tab w:val="clear" w:pos="4320"/>
                <w:tab w:val="clear" w:pos="8640"/>
              </w:tabs>
              <w:jc w:val="center"/>
              <w:rPr>
                <w:rFonts w:ascii="Arial" w:hAnsi="Arial" w:cs="Arial"/>
              </w:rPr>
            </w:pPr>
          </w:p>
        </w:tc>
        <w:tc>
          <w:tcPr>
            <w:tcW w:w="3480" w:type="dxa"/>
            <w:tcBorders>
              <w:top w:val="nil"/>
            </w:tcBorders>
          </w:tcPr>
          <w:p w14:paraId="2EEDDEB3" w14:textId="77777777" w:rsidR="00565F2A" w:rsidRPr="00C9140B" w:rsidRDefault="00565F2A" w:rsidP="003255A7">
            <w:pPr>
              <w:pStyle w:val="Header"/>
              <w:tabs>
                <w:tab w:val="clear" w:pos="4320"/>
                <w:tab w:val="clear" w:pos="8640"/>
              </w:tabs>
              <w:jc w:val="center"/>
              <w:rPr>
                <w:rFonts w:ascii="Arial" w:hAnsi="Arial" w:cs="Arial"/>
                <w:b/>
                <w:bCs/>
              </w:rPr>
            </w:pPr>
            <w:r w:rsidRPr="00C9140B">
              <w:rPr>
                <w:rFonts w:ascii="Arial" w:hAnsi="Arial" w:cs="Arial"/>
                <w:b/>
                <w:bCs/>
              </w:rPr>
              <w:t>Product Categories (11)</w:t>
            </w:r>
          </w:p>
        </w:tc>
        <w:tc>
          <w:tcPr>
            <w:tcW w:w="6267" w:type="dxa"/>
            <w:tcBorders>
              <w:top w:val="nil"/>
            </w:tcBorders>
          </w:tcPr>
          <w:p w14:paraId="768535CB" w14:textId="77777777" w:rsidR="00565F2A" w:rsidRPr="00C9140B" w:rsidRDefault="00565F2A" w:rsidP="003255A7">
            <w:pPr>
              <w:pStyle w:val="Header"/>
              <w:tabs>
                <w:tab w:val="clear" w:pos="4320"/>
                <w:tab w:val="clear" w:pos="8640"/>
              </w:tabs>
              <w:rPr>
                <w:rFonts w:ascii="Arial" w:hAnsi="Arial" w:cs="Arial"/>
                <w:color w:val="000000"/>
              </w:rPr>
            </w:pPr>
          </w:p>
        </w:tc>
      </w:tr>
      <w:tr w:rsidR="00565F2A" w:rsidRPr="00C9140B" w14:paraId="0C9D4304" w14:textId="77777777" w:rsidTr="00C9140B">
        <w:trPr>
          <w:cantSplit/>
          <w:trHeight w:val="389"/>
          <w:jc w:val="center"/>
        </w:trPr>
        <w:tc>
          <w:tcPr>
            <w:tcW w:w="1170" w:type="dxa"/>
          </w:tcPr>
          <w:p w14:paraId="599A05C0"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1</w:t>
            </w:r>
          </w:p>
        </w:tc>
        <w:tc>
          <w:tcPr>
            <w:tcW w:w="3480" w:type="dxa"/>
          </w:tcPr>
          <w:p w14:paraId="04DB7B15"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Paper Products - Recycled</w:t>
            </w:r>
          </w:p>
        </w:tc>
        <w:tc>
          <w:tcPr>
            <w:tcW w:w="6267" w:type="dxa"/>
          </w:tcPr>
          <w:p w14:paraId="6A6A571F" w14:textId="6886ADF8"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30 percent postconsumer fiber, by fiber weight</w:t>
            </w:r>
          </w:p>
        </w:tc>
      </w:tr>
      <w:tr w:rsidR="00565F2A" w:rsidRPr="00C9140B" w14:paraId="2BBEE9FE" w14:textId="77777777" w:rsidTr="00C9140B">
        <w:trPr>
          <w:cantSplit/>
          <w:trHeight w:val="502"/>
          <w:jc w:val="center"/>
        </w:trPr>
        <w:tc>
          <w:tcPr>
            <w:tcW w:w="1170" w:type="dxa"/>
          </w:tcPr>
          <w:p w14:paraId="0820A282"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2</w:t>
            </w:r>
          </w:p>
        </w:tc>
        <w:tc>
          <w:tcPr>
            <w:tcW w:w="3480" w:type="dxa"/>
          </w:tcPr>
          <w:p w14:paraId="67071597"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Printing and Writing - Recycled</w:t>
            </w:r>
          </w:p>
        </w:tc>
        <w:tc>
          <w:tcPr>
            <w:tcW w:w="6267" w:type="dxa"/>
          </w:tcPr>
          <w:p w14:paraId="05626B66" w14:textId="11CCFA4F" w:rsidR="00565F2A" w:rsidRPr="00C9140B" w:rsidRDefault="00565F2A" w:rsidP="00C9140B">
            <w:pPr>
              <w:rPr>
                <w:rFonts w:ascii="Arial" w:hAnsi="Arial" w:cs="Arial"/>
              </w:rPr>
            </w:pPr>
            <w:r w:rsidRPr="00C9140B">
              <w:rPr>
                <w:rFonts w:ascii="Arial" w:hAnsi="Arial" w:cs="Arial"/>
                <w:color w:val="000000"/>
              </w:rPr>
              <w:t xml:space="preserve">30 percent postconsumer </w:t>
            </w:r>
            <w:r w:rsidRPr="00C9140B">
              <w:rPr>
                <w:rFonts w:ascii="Arial" w:hAnsi="Arial" w:cs="Arial"/>
              </w:rPr>
              <w:t>fiber, by fiber weight</w:t>
            </w:r>
          </w:p>
        </w:tc>
      </w:tr>
      <w:tr w:rsidR="00565F2A" w:rsidRPr="00C9140B" w14:paraId="3C21D656" w14:textId="77777777" w:rsidTr="00C9140B">
        <w:trPr>
          <w:cantSplit/>
          <w:trHeight w:val="748"/>
          <w:jc w:val="center"/>
        </w:trPr>
        <w:tc>
          <w:tcPr>
            <w:tcW w:w="1170" w:type="dxa"/>
          </w:tcPr>
          <w:p w14:paraId="5623891E"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3</w:t>
            </w:r>
          </w:p>
        </w:tc>
        <w:tc>
          <w:tcPr>
            <w:tcW w:w="3480" w:type="dxa"/>
          </w:tcPr>
          <w:p w14:paraId="2C50278E"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 xml:space="preserve">Compost, Co-compost, and </w:t>
            </w:r>
          </w:p>
          <w:p w14:paraId="1A0A3C65"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Mulch – Recycled</w:t>
            </w:r>
          </w:p>
        </w:tc>
        <w:tc>
          <w:tcPr>
            <w:tcW w:w="6267" w:type="dxa"/>
          </w:tcPr>
          <w:p w14:paraId="59CD82DA" w14:textId="7FAB5BCC"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 xml:space="preserve">80 percent recovered materials. i.e., material that would otherwise be normally disposed of in a landfill  </w:t>
            </w:r>
          </w:p>
        </w:tc>
      </w:tr>
      <w:tr w:rsidR="00565F2A" w:rsidRPr="00C9140B" w14:paraId="663DB43D" w14:textId="77777777" w:rsidTr="00C9140B">
        <w:trPr>
          <w:cantSplit/>
          <w:trHeight w:val="451"/>
          <w:jc w:val="center"/>
        </w:trPr>
        <w:tc>
          <w:tcPr>
            <w:tcW w:w="1170" w:type="dxa"/>
          </w:tcPr>
          <w:p w14:paraId="792885B8"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4</w:t>
            </w:r>
          </w:p>
        </w:tc>
        <w:tc>
          <w:tcPr>
            <w:tcW w:w="3480" w:type="dxa"/>
          </w:tcPr>
          <w:p w14:paraId="229ED3F0"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Glass – Recycled</w:t>
            </w:r>
          </w:p>
        </w:tc>
        <w:tc>
          <w:tcPr>
            <w:tcW w:w="6267" w:type="dxa"/>
          </w:tcPr>
          <w:p w14:paraId="16C387CE" w14:textId="6BED9CAA"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10 percent postconsumer, by weight</w:t>
            </w:r>
          </w:p>
        </w:tc>
      </w:tr>
      <w:tr w:rsidR="00565F2A" w:rsidRPr="00C9140B" w14:paraId="0A895171" w14:textId="77777777" w:rsidTr="00C9140B">
        <w:trPr>
          <w:cantSplit/>
          <w:trHeight w:val="371"/>
          <w:jc w:val="center"/>
        </w:trPr>
        <w:tc>
          <w:tcPr>
            <w:tcW w:w="1170" w:type="dxa"/>
          </w:tcPr>
          <w:p w14:paraId="68387029"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5</w:t>
            </w:r>
          </w:p>
        </w:tc>
        <w:tc>
          <w:tcPr>
            <w:tcW w:w="3480" w:type="dxa"/>
          </w:tcPr>
          <w:p w14:paraId="5833B33A" w14:textId="77777777" w:rsidR="00565F2A" w:rsidRPr="00C9140B" w:rsidRDefault="00565F2A" w:rsidP="003255A7">
            <w:pPr>
              <w:pStyle w:val="Header"/>
              <w:tabs>
                <w:tab w:val="clear" w:pos="4320"/>
                <w:tab w:val="clear" w:pos="8640"/>
              </w:tabs>
              <w:rPr>
                <w:rFonts w:ascii="Arial" w:hAnsi="Arial" w:cs="Arial"/>
              </w:rPr>
            </w:pPr>
            <w:proofErr w:type="spellStart"/>
            <w:r w:rsidRPr="00C9140B">
              <w:rPr>
                <w:rFonts w:ascii="Arial" w:hAnsi="Arial" w:cs="Arial"/>
              </w:rPr>
              <w:t>Rerefined</w:t>
            </w:r>
            <w:proofErr w:type="spellEnd"/>
            <w:r w:rsidRPr="00C9140B">
              <w:rPr>
                <w:rFonts w:ascii="Arial" w:hAnsi="Arial" w:cs="Arial"/>
              </w:rPr>
              <w:t xml:space="preserve"> Lubricating Oil - Recycled</w:t>
            </w:r>
          </w:p>
        </w:tc>
        <w:tc>
          <w:tcPr>
            <w:tcW w:w="6267" w:type="dxa"/>
          </w:tcPr>
          <w:p w14:paraId="212E5BED" w14:textId="15A013D5"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70 percent re-refined base oil</w:t>
            </w:r>
          </w:p>
        </w:tc>
      </w:tr>
      <w:tr w:rsidR="00565F2A" w:rsidRPr="00C9140B" w14:paraId="3B1F0466" w14:textId="77777777" w:rsidTr="00C9140B">
        <w:trPr>
          <w:cantSplit/>
          <w:trHeight w:val="380"/>
          <w:jc w:val="center"/>
        </w:trPr>
        <w:tc>
          <w:tcPr>
            <w:tcW w:w="1170" w:type="dxa"/>
          </w:tcPr>
          <w:p w14:paraId="51061452"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6a</w:t>
            </w:r>
          </w:p>
        </w:tc>
        <w:tc>
          <w:tcPr>
            <w:tcW w:w="3480" w:type="dxa"/>
          </w:tcPr>
          <w:p w14:paraId="7146776F"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Plastic – Recycled</w:t>
            </w:r>
          </w:p>
        </w:tc>
        <w:tc>
          <w:tcPr>
            <w:tcW w:w="6267" w:type="dxa"/>
          </w:tcPr>
          <w:p w14:paraId="1AC60E4B" w14:textId="39257F69"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10 percent postconsumer, by weight</w:t>
            </w:r>
          </w:p>
        </w:tc>
      </w:tr>
      <w:tr w:rsidR="00565F2A" w:rsidRPr="00C9140B" w14:paraId="3075312B" w14:textId="77777777" w:rsidTr="00C9140B">
        <w:trPr>
          <w:cantSplit/>
          <w:trHeight w:val="1911"/>
          <w:jc w:val="center"/>
        </w:trPr>
        <w:tc>
          <w:tcPr>
            <w:tcW w:w="1170" w:type="dxa"/>
          </w:tcPr>
          <w:p w14:paraId="2FF89CE4"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6b</w:t>
            </w:r>
          </w:p>
        </w:tc>
        <w:tc>
          <w:tcPr>
            <w:tcW w:w="3480" w:type="dxa"/>
          </w:tcPr>
          <w:p w14:paraId="6FA79684"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Printer or duplication cartridges</w:t>
            </w:r>
          </w:p>
        </w:tc>
        <w:tc>
          <w:tcPr>
            <w:tcW w:w="6267" w:type="dxa"/>
          </w:tcPr>
          <w:p w14:paraId="0B462EEE" w14:textId="77777777" w:rsidR="00565F2A" w:rsidRPr="00C9140B" w:rsidRDefault="00565F2A" w:rsidP="003255A7">
            <w:pPr>
              <w:numPr>
                <w:ilvl w:val="1"/>
                <w:numId w:val="8"/>
              </w:numPr>
              <w:tabs>
                <w:tab w:val="clear" w:pos="1800"/>
                <w:tab w:val="num" w:pos="252"/>
              </w:tabs>
              <w:ind w:left="252" w:hanging="252"/>
              <w:rPr>
                <w:rFonts w:ascii="Arial" w:hAnsi="Arial" w:cs="Arial"/>
              </w:rPr>
            </w:pPr>
            <w:r w:rsidRPr="00C9140B">
              <w:rPr>
                <w:rFonts w:ascii="Arial" w:hAnsi="Arial" w:cs="Arial"/>
              </w:rPr>
              <w:t>Have 10 percent postconsumer material, or</w:t>
            </w:r>
          </w:p>
          <w:p w14:paraId="1E83265F" w14:textId="77777777" w:rsidR="00565F2A" w:rsidRPr="00C9140B" w:rsidRDefault="00565F2A" w:rsidP="003255A7">
            <w:pPr>
              <w:numPr>
                <w:ilvl w:val="1"/>
                <w:numId w:val="8"/>
              </w:numPr>
              <w:tabs>
                <w:tab w:val="clear" w:pos="1800"/>
                <w:tab w:val="num" w:pos="252"/>
              </w:tabs>
              <w:ind w:left="252" w:hanging="252"/>
              <w:rPr>
                <w:rFonts w:ascii="Arial" w:hAnsi="Arial" w:cs="Arial"/>
              </w:rPr>
            </w:pPr>
            <w:r w:rsidRPr="00C9140B">
              <w:rPr>
                <w:rFonts w:ascii="Arial" w:hAnsi="Arial" w:cs="Arial"/>
              </w:rPr>
              <w:t xml:space="preserve">Are purchased as remanufactured, or </w:t>
            </w:r>
          </w:p>
          <w:p w14:paraId="1831256B" w14:textId="6E95BF5A" w:rsidR="00565F2A" w:rsidRPr="00C9140B" w:rsidRDefault="00565F2A" w:rsidP="00C9140B">
            <w:pPr>
              <w:numPr>
                <w:ilvl w:val="1"/>
                <w:numId w:val="8"/>
              </w:numPr>
              <w:tabs>
                <w:tab w:val="clear" w:pos="1800"/>
                <w:tab w:val="num" w:pos="252"/>
              </w:tabs>
              <w:ind w:left="252" w:hanging="252"/>
              <w:rPr>
                <w:rFonts w:ascii="Arial" w:hAnsi="Arial" w:cs="Arial"/>
              </w:rPr>
            </w:pPr>
            <w:r w:rsidRPr="00C9140B">
              <w:rPr>
                <w:rFonts w:ascii="Arial" w:hAnsi="Arial" w:cs="Arial"/>
              </w:rPr>
              <w:t xml:space="preserve">Are backed by a vendor-offered program that will take back the printer cartridges after their useful life and ensure that the cartridges are recycled and comply </w:t>
            </w:r>
            <w:r w:rsidRPr="00C9140B">
              <w:rPr>
                <w:rStyle w:val="Emphasis"/>
                <w:rFonts w:ascii="Arial" w:hAnsi="Arial" w:cs="Arial"/>
                <w:i w:val="0"/>
              </w:rPr>
              <w:t xml:space="preserve">with the definition of recycled as set forth in Section 12156 of the Public Contract Code.  </w:t>
            </w:r>
          </w:p>
        </w:tc>
      </w:tr>
      <w:tr w:rsidR="00565F2A" w:rsidRPr="00C9140B" w14:paraId="1F048080" w14:textId="77777777" w:rsidTr="00C9140B">
        <w:trPr>
          <w:cantSplit/>
          <w:trHeight w:val="1150"/>
          <w:jc w:val="center"/>
        </w:trPr>
        <w:tc>
          <w:tcPr>
            <w:tcW w:w="1170" w:type="dxa"/>
          </w:tcPr>
          <w:p w14:paraId="1AEC1A69"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7</w:t>
            </w:r>
          </w:p>
        </w:tc>
        <w:tc>
          <w:tcPr>
            <w:tcW w:w="3480" w:type="dxa"/>
          </w:tcPr>
          <w:p w14:paraId="6EBDF52D"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Paint – Recycled</w:t>
            </w:r>
          </w:p>
        </w:tc>
        <w:tc>
          <w:tcPr>
            <w:tcW w:w="6267" w:type="dxa"/>
          </w:tcPr>
          <w:p w14:paraId="56E80B40" w14:textId="01DAC23B"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50 percent postconsumer paint (exceptions when 50% postconsumer content is not available or is restricted by a local air quality management district, then 10% postconsumer content may be substituted)</w:t>
            </w:r>
          </w:p>
        </w:tc>
      </w:tr>
      <w:tr w:rsidR="00565F2A" w:rsidRPr="00C9140B" w14:paraId="1E05504A" w14:textId="77777777" w:rsidTr="00C9140B">
        <w:trPr>
          <w:cantSplit/>
          <w:trHeight w:val="247"/>
          <w:jc w:val="center"/>
        </w:trPr>
        <w:tc>
          <w:tcPr>
            <w:tcW w:w="1170" w:type="dxa"/>
          </w:tcPr>
          <w:p w14:paraId="0AC277B5"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8</w:t>
            </w:r>
          </w:p>
        </w:tc>
        <w:tc>
          <w:tcPr>
            <w:tcW w:w="3480" w:type="dxa"/>
          </w:tcPr>
          <w:p w14:paraId="61771FFC"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Antifreeze – Recycled</w:t>
            </w:r>
          </w:p>
        </w:tc>
        <w:tc>
          <w:tcPr>
            <w:tcW w:w="6267" w:type="dxa"/>
          </w:tcPr>
          <w:p w14:paraId="32130075"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color w:val="000000"/>
              </w:rPr>
              <w:t>70 percent postconsumer material</w:t>
            </w:r>
          </w:p>
        </w:tc>
      </w:tr>
      <w:tr w:rsidR="00565F2A" w:rsidRPr="00C9140B" w14:paraId="241BA406" w14:textId="77777777" w:rsidTr="00C9140B">
        <w:trPr>
          <w:cantSplit/>
          <w:trHeight w:val="876"/>
          <w:jc w:val="center"/>
        </w:trPr>
        <w:tc>
          <w:tcPr>
            <w:tcW w:w="1170" w:type="dxa"/>
          </w:tcPr>
          <w:p w14:paraId="4CE5DACF"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9</w:t>
            </w:r>
          </w:p>
        </w:tc>
        <w:tc>
          <w:tcPr>
            <w:tcW w:w="3480" w:type="dxa"/>
          </w:tcPr>
          <w:p w14:paraId="29080C52"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Retreated Tires - Recycled</w:t>
            </w:r>
          </w:p>
        </w:tc>
        <w:tc>
          <w:tcPr>
            <w:tcW w:w="6267" w:type="dxa"/>
          </w:tcPr>
          <w:p w14:paraId="46E0409D" w14:textId="4059FF84"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 xml:space="preserve">Use existing casing that has undergone retreading or recapping process in accordance with Public Resource Code (commencing with section 42400). </w:t>
            </w:r>
          </w:p>
        </w:tc>
      </w:tr>
      <w:tr w:rsidR="00565F2A" w:rsidRPr="00C9140B" w14:paraId="2E1B5E74" w14:textId="77777777" w:rsidTr="00C9140B">
        <w:trPr>
          <w:cantSplit/>
          <w:trHeight w:val="229"/>
          <w:jc w:val="center"/>
        </w:trPr>
        <w:tc>
          <w:tcPr>
            <w:tcW w:w="1170" w:type="dxa"/>
          </w:tcPr>
          <w:p w14:paraId="53703D9D"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10</w:t>
            </w:r>
          </w:p>
        </w:tc>
        <w:tc>
          <w:tcPr>
            <w:tcW w:w="3480" w:type="dxa"/>
          </w:tcPr>
          <w:p w14:paraId="13F89C29"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Tire- Derived - Recycled</w:t>
            </w:r>
          </w:p>
        </w:tc>
        <w:tc>
          <w:tcPr>
            <w:tcW w:w="6267" w:type="dxa"/>
          </w:tcPr>
          <w:p w14:paraId="5B001B12" w14:textId="57AC39A1" w:rsidR="00565F2A" w:rsidRPr="00C9140B" w:rsidRDefault="00565F2A" w:rsidP="00C9140B">
            <w:pPr>
              <w:pStyle w:val="Header"/>
              <w:tabs>
                <w:tab w:val="clear" w:pos="4320"/>
                <w:tab w:val="clear" w:pos="8640"/>
              </w:tabs>
              <w:rPr>
                <w:rFonts w:ascii="Arial" w:hAnsi="Arial" w:cs="Arial"/>
              </w:rPr>
            </w:pPr>
            <w:r w:rsidRPr="00C9140B">
              <w:rPr>
                <w:rFonts w:ascii="Arial" w:hAnsi="Arial" w:cs="Arial"/>
                <w:color w:val="000000"/>
              </w:rPr>
              <w:t>50 percent postconsumer tires</w:t>
            </w:r>
          </w:p>
        </w:tc>
      </w:tr>
      <w:tr w:rsidR="00565F2A" w:rsidRPr="00C9140B" w14:paraId="0AD62DD7" w14:textId="77777777" w:rsidTr="00C9140B">
        <w:trPr>
          <w:cantSplit/>
          <w:trHeight w:val="256"/>
          <w:jc w:val="center"/>
        </w:trPr>
        <w:tc>
          <w:tcPr>
            <w:tcW w:w="1170" w:type="dxa"/>
          </w:tcPr>
          <w:p w14:paraId="6B03449B" w14:textId="77777777" w:rsidR="00565F2A" w:rsidRPr="00C9140B" w:rsidRDefault="00565F2A" w:rsidP="003255A7">
            <w:pPr>
              <w:pStyle w:val="Header"/>
              <w:tabs>
                <w:tab w:val="clear" w:pos="4320"/>
                <w:tab w:val="clear" w:pos="8640"/>
              </w:tabs>
              <w:jc w:val="center"/>
              <w:rPr>
                <w:rFonts w:ascii="Arial" w:hAnsi="Arial" w:cs="Arial"/>
              </w:rPr>
            </w:pPr>
            <w:r w:rsidRPr="00C9140B">
              <w:rPr>
                <w:rFonts w:ascii="Arial" w:hAnsi="Arial" w:cs="Arial"/>
              </w:rPr>
              <w:t>11</w:t>
            </w:r>
          </w:p>
        </w:tc>
        <w:tc>
          <w:tcPr>
            <w:tcW w:w="3480" w:type="dxa"/>
          </w:tcPr>
          <w:p w14:paraId="776BDE8C"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rPr>
              <w:t>Metals – Recycled</w:t>
            </w:r>
          </w:p>
        </w:tc>
        <w:tc>
          <w:tcPr>
            <w:tcW w:w="6267" w:type="dxa"/>
          </w:tcPr>
          <w:p w14:paraId="0045A4F6" w14:textId="77777777" w:rsidR="00565F2A" w:rsidRPr="00C9140B" w:rsidRDefault="00565F2A" w:rsidP="003255A7">
            <w:pPr>
              <w:pStyle w:val="Header"/>
              <w:tabs>
                <w:tab w:val="clear" w:pos="4320"/>
                <w:tab w:val="clear" w:pos="8640"/>
              </w:tabs>
              <w:rPr>
                <w:rFonts w:ascii="Arial" w:hAnsi="Arial" w:cs="Arial"/>
              </w:rPr>
            </w:pPr>
            <w:r w:rsidRPr="00C9140B">
              <w:rPr>
                <w:rFonts w:ascii="Arial" w:hAnsi="Arial" w:cs="Arial"/>
                <w:color w:val="000000"/>
              </w:rPr>
              <w:t>10 percent postconsumer, by weight</w:t>
            </w:r>
          </w:p>
        </w:tc>
      </w:tr>
    </w:tbl>
    <w:p w14:paraId="60BD2130" w14:textId="77777777" w:rsidR="00130F35" w:rsidRDefault="00130F35" w:rsidP="00FF0713">
      <w:pPr>
        <w:tabs>
          <w:tab w:val="left" w:pos="1080"/>
          <w:tab w:val="left" w:pos="5670"/>
          <w:tab w:val="left" w:pos="6210"/>
          <w:tab w:val="left" w:pos="6750"/>
        </w:tabs>
        <w:ind w:right="-143"/>
        <w:rPr>
          <w:rFonts w:ascii="Arial" w:hAnsi="Arial" w:cs="Arial"/>
          <w:shd w:val="pct15" w:color="auto" w:fill="FFFFFF"/>
        </w:rPr>
        <w:sectPr w:rsidR="00130F35" w:rsidSect="00C9140B">
          <w:pgSz w:w="12240" w:h="15840"/>
          <w:pgMar w:top="720" w:right="450" w:bottom="1080" w:left="450" w:header="270" w:footer="630" w:gutter="0"/>
          <w:cols w:space="720"/>
          <w:docGrid w:linePitch="360"/>
        </w:sectPr>
      </w:pPr>
    </w:p>
    <w:p w14:paraId="55A9349F" w14:textId="544E73CB" w:rsidR="00401986" w:rsidRPr="00C9140B" w:rsidRDefault="00401986" w:rsidP="00FF0713">
      <w:pPr>
        <w:tabs>
          <w:tab w:val="left" w:pos="1080"/>
          <w:tab w:val="left" w:pos="5670"/>
          <w:tab w:val="left" w:pos="6210"/>
          <w:tab w:val="left" w:pos="6750"/>
        </w:tabs>
        <w:ind w:right="-143"/>
        <w:rPr>
          <w:rFonts w:ascii="Arial" w:hAnsi="Arial" w:cs="Arial"/>
          <w:shd w:val="pct15" w:color="auto" w:fill="FFFFFF"/>
        </w:rPr>
      </w:pPr>
    </w:p>
    <w:p w14:paraId="5754A3B9" w14:textId="770BEDED" w:rsidR="00401986" w:rsidRDefault="00401986" w:rsidP="002D7A24">
      <w:pPr>
        <w:tabs>
          <w:tab w:val="left" w:pos="1080"/>
          <w:tab w:val="left" w:pos="5670"/>
          <w:tab w:val="left" w:pos="6210"/>
          <w:tab w:val="left" w:pos="6750"/>
        </w:tabs>
        <w:ind w:right="-143"/>
        <w:jc w:val="center"/>
        <w:rPr>
          <w:rFonts w:ascii="Arial" w:hAnsi="Arial" w:cs="Arial"/>
          <w:shd w:val="pct15" w:color="auto" w:fill="FFFFFF"/>
        </w:rPr>
      </w:pPr>
    </w:p>
    <w:p w14:paraId="1FB39A74" w14:textId="483929A2"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53FF0F5B" w14:textId="7AFCF849"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55CE0DBE" w14:textId="5CF20A5D"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4C84718B" w14:textId="1004C095"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215CDADD" w14:textId="024515BF"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2F60027A" w14:textId="114BBDBE"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21BAEE14" w14:textId="1B4C36C1"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55DD5A83" w14:textId="26623619"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20C221CB" w14:textId="529731E0" w:rsidR="00EC73BA" w:rsidRDefault="00EC73BA" w:rsidP="002D7A24">
      <w:pPr>
        <w:tabs>
          <w:tab w:val="left" w:pos="1080"/>
          <w:tab w:val="left" w:pos="5670"/>
          <w:tab w:val="left" w:pos="6210"/>
          <w:tab w:val="left" w:pos="6750"/>
        </w:tabs>
        <w:ind w:right="-143"/>
        <w:jc w:val="center"/>
        <w:rPr>
          <w:rFonts w:ascii="Arial" w:hAnsi="Arial" w:cs="Arial"/>
          <w:shd w:val="pct15" w:color="auto" w:fill="FFFFFF"/>
        </w:rPr>
      </w:pPr>
    </w:p>
    <w:p w14:paraId="0D614302" w14:textId="67545507" w:rsidR="00EC73BA" w:rsidRDefault="00EC73BA" w:rsidP="002D7A24">
      <w:pPr>
        <w:tabs>
          <w:tab w:val="left" w:pos="1080"/>
          <w:tab w:val="left" w:pos="5670"/>
          <w:tab w:val="left" w:pos="6210"/>
          <w:tab w:val="left" w:pos="6750"/>
        </w:tabs>
        <w:ind w:right="-143"/>
        <w:jc w:val="center"/>
        <w:rPr>
          <w:rFonts w:ascii="Arial" w:hAnsi="Arial" w:cs="Arial"/>
          <w:shd w:val="pct15" w:color="auto" w:fill="FFFFFF"/>
        </w:rPr>
      </w:pPr>
    </w:p>
    <w:p w14:paraId="294EDB51" w14:textId="514069DF" w:rsidR="00EC73BA" w:rsidRDefault="00EC73BA" w:rsidP="002D7A24">
      <w:pPr>
        <w:tabs>
          <w:tab w:val="left" w:pos="1080"/>
          <w:tab w:val="left" w:pos="5670"/>
          <w:tab w:val="left" w:pos="6210"/>
          <w:tab w:val="left" w:pos="6750"/>
        </w:tabs>
        <w:ind w:right="-143"/>
        <w:jc w:val="center"/>
        <w:rPr>
          <w:rFonts w:ascii="Arial" w:hAnsi="Arial" w:cs="Arial"/>
          <w:shd w:val="pct15" w:color="auto" w:fill="FFFFFF"/>
        </w:rPr>
      </w:pPr>
    </w:p>
    <w:p w14:paraId="2F2A79BD" w14:textId="0B8D0674" w:rsidR="00EC73BA" w:rsidRDefault="00EC73BA" w:rsidP="002D7A24">
      <w:pPr>
        <w:tabs>
          <w:tab w:val="left" w:pos="1080"/>
          <w:tab w:val="left" w:pos="5670"/>
          <w:tab w:val="left" w:pos="6210"/>
          <w:tab w:val="left" w:pos="6750"/>
        </w:tabs>
        <w:ind w:right="-143"/>
        <w:jc w:val="center"/>
        <w:rPr>
          <w:rFonts w:ascii="Arial" w:hAnsi="Arial" w:cs="Arial"/>
          <w:shd w:val="pct15" w:color="auto" w:fill="FFFFFF"/>
        </w:rPr>
      </w:pPr>
    </w:p>
    <w:p w14:paraId="3C3D4BDC" w14:textId="77777777" w:rsidR="00EC73BA" w:rsidRDefault="00EC73BA" w:rsidP="002D7A24">
      <w:pPr>
        <w:tabs>
          <w:tab w:val="left" w:pos="1080"/>
          <w:tab w:val="left" w:pos="5670"/>
          <w:tab w:val="left" w:pos="6210"/>
          <w:tab w:val="left" w:pos="6750"/>
        </w:tabs>
        <w:ind w:right="-143"/>
        <w:jc w:val="center"/>
        <w:rPr>
          <w:rFonts w:ascii="Arial" w:hAnsi="Arial" w:cs="Arial"/>
          <w:shd w:val="pct15" w:color="auto" w:fill="FFFFFF"/>
        </w:rPr>
      </w:pPr>
    </w:p>
    <w:p w14:paraId="43D70D3A" w14:textId="2C2355D2"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62A01468" w14:textId="323BBFAF"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3935779D" w14:textId="533A901C"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p>
    <w:p w14:paraId="08B7665B" w14:textId="022AB1F2" w:rsidR="002D7A24" w:rsidRP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r w:rsidRPr="002D7A24">
        <w:rPr>
          <w:rFonts w:ascii="Arial" w:hAnsi="Arial" w:cs="Arial"/>
        </w:rPr>
        <w:t xml:space="preserve">Attachment L is not included in this </w:t>
      </w:r>
      <w:r>
        <w:rPr>
          <w:rFonts w:ascii="Arial" w:hAnsi="Arial" w:cs="Arial"/>
        </w:rPr>
        <w:t>RFQ</w:t>
      </w:r>
      <w:r w:rsidRPr="002D7A24">
        <w:rPr>
          <w:rFonts w:ascii="Arial" w:hAnsi="Arial" w:cs="Arial"/>
        </w:rPr>
        <w:t>.</w:t>
      </w:r>
      <w:r>
        <w:rPr>
          <w:rFonts w:ascii="Arial" w:hAnsi="Arial" w:cs="Arial"/>
        </w:rPr>
        <w:t xml:space="preserve"> A copy of the </w:t>
      </w:r>
    </w:p>
    <w:p w14:paraId="33EC1724" w14:textId="6607BD97" w:rsidR="002D7A24" w:rsidRDefault="002D7A24" w:rsidP="002D7A24">
      <w:pPr>
        <w:tabs>
          <w:tab w:val="left" w:pos="1080"/>
          <w:tab w:val="left" w:pos="5670"/>
          <w:tab w:val="left" w:pos="6210"/>
          <w:tab w:val="left" w:pos="6750"/>
        </w:tabs>
        <w:ind w:right="-143"/>
        <w:jc w:val="center"/>
        <w:rPr>
          <w:rFonts w:ascii="Arial" w:hAnsi="Arial" w:cs="Arial"/>
          <w:shd w:val="pct15" w:color="auto" w:fill="FFFFFF"/>
        </w:rPr>
      </w:pPr>
      <w:r w:rsidRPr="002D7A24">
        <w:rPr>
          <w:rFonts w:ascii="Arial" w:hAnsi="Arial" w:cs="Arial"/>
        </w:rPr>
        <w:t>Final Closure and Post-Closure Maintenance Plan (FCPCMP) ca</w:t>
      </w:r>
      <w:r>
        <w:rPr>
          <w:rFonts w:ascii="Arial" w:hAnsi="Arial" w:cs="Arial"/>
        </w:rPr>
        <w:t xml:space="preserve">n be obtained by emailing </w:t>
      </w:r>
      <w:hyperlink r:id="rId43" w:history="1">
        <w:r w:rsidRPr="006A1B57">
          <w:rPr>
            <w:rStyle w:val="Hyperlink"/>
            <w:rFonts w:ascii="Arial" w:hAnsi="Arial" w:cs="Arial"/>
          </w:rPr>
          <w:t>contracts@calrecycle.ca.gov</w:t>
        </w:r>
      </w:hyperlink>
      <w:r>
        <w:rPr>
          <w:rFonts w:ascii="Arial" w:hAnsi="Arial" w:cs="Arial"/>
        </w:rPr>
        <w:t xml:space="preserve">   </w:t>
      </w:r>
    </w:p>
    <w:p w14:paraId="6519D74E" w14:textId="77777777" w:rsidR="00401986" w:rsidRPr="00C9140B" w:rsidRDefault="00401986" w:rsidP="00C9140B">
      <w:pPr>
        <w:framePr w:w="9690" w:wrap="auto" w:hAnchor="text" w:x="630"/>
        <w:tabs>
          <w:tab w:val="left" w:pos="1080"/>
          <w:tab w:val="left" w:pos="5670"/>
          <w:tab w:val="left" w:pos="6210"/>
          <w:tab w:val="left" w:pos="6750"/>
        </w:tabs>
        <w:ind w:right="-143"/>
        <w:rPr>
          <w:rFonts w:ascii="Arial" w:hAnsi="Arial" w:cs="Arial"/>
          <w:shd w:val="pct15" w:color="auto" w:fill="FFFFFF"/>
        </w:rPr>
        <w:sectPr w:rsidR="00401986" w:rsidRPr="00C9140B" w:rsidSect="00C9140B">
          <w:headerReference w:type="default" r:id="rId44"/>
          <w:pgSz w:w="12240" w:h="15840"/>
          <w:pgMar w:top="720" w:right="450" w:bottom="1080" w:left="450" w:header="270" w:footer="630" w:gutter="0"/>
          <w:cols w:space="720"/>
          <w:docGrid w:linePitch="360"/>
        </w:sectPr>
      </w:pPr>
    </w:p>
    <w:p w14:paraId="2B65C924" w14:textId="77777777" w:rsidR="009038AA" w:rsidRPr="00C9140B" w:rsidRDefault="005028EA" w:rsidP="009038AA">
      <w:pPr>
        <w:pStyle w:val="Heading2"/>
        <w:jc w:val="center"/>
        <w:rPr>
          <w:rFonts w:cs="Arial"/>
          <w:sz w:val="24"/>
          <w:szCs w:val="24"/>
        </w:rPr>
      </w:pPr>
      <w:bookmarkStart w:id="123" w:name="_Toc303597770"/>
      <w:bookmarkStart w:id="124" w:name="_Toc194123576"/>
      <w:bookmarkStart w:id="125" w:name="_Toc34833345"/>
      <w:r w:rsidRPr="00C9140B">
        <w:rPr>
          <w:rFonts w:cs="Arial"/>
          <w:sz w:val="24"/>
          <w:szCs w:val="24"/>
        </w:rPr>
        <w:lastRenderedPageBreak/>
        <w:t>SOQ</w:t>
      </w:r>
      <w:r w:rsidR="009038AA" w:rsidRPr="00C9140B">
        <w:rPr>
          <w:rFonts w:cs="Arial"/>
          <w:sz w:val="24"/>
          <w:szCs w:val="24"/>
        </w:rPr>
        <w:t xml:space="preserve"> Completion </w:t>
      </w:r>
      <w:bookmarkStart w:id="126" w:name="Checklist"/>
      <w:r w:rsidR="009038AA" w:rsidRPr="00C9140B">
        <w:rPr>
          <w:rFonts w:cs="Arial"/>
          <w:sz w:val="24"/>
          <w:szCs w:val="24"/>
        </w:rPr>
        <w:t>Checklist</w:t>
      </w:r>
      <w:bookmarkEnd w:id="123"/>
      <w:bookmarkEnd w:id="124"/>
      <w:bookmarkEnd w:id="125"/>
      <w:bookmarkEnd w:id="126"/>
    </w:p>
    <w:p w14:paraId="7AE242F1" w14:textId="77777777" w:rsidR="009038AA" w:rsidRPr="00C9140B" w:rsidRDefault="009038AA" w:rsidP="009038AA">
      <w:pPr>
        <w:rPr>
          <w:rFonts w:ascii="Arial" w:hAnsi="Arial" w:cs="Arial"/>
        </w:rPr>
      </w:pPr>
    </w:p>
    <w:p w14:paraId="552F01B9" w14:textId="77777777" w:rsidR="009038AA" w:rsidRPr="00C9140B" w:rsidRDefault="001404D3" w:rsidP="009038AA">
      <w:pPr>
        <w:pStyle w:val="Document1"/>
        <w:keepNext w:val="0"/>
        <w:keepLines w:val="0"/>
        <w:widowControl/>
        <w:tabs>
          <w:tab w:val="clear" w:pos="-720"/>
        </w:tabs>
        <w:suppressAutoHyphens w:val="0"/>
        <w:rPr>
          <w:rFonts w:ascii="Arial" w:hAnsi="Arial" w:cs="Arial"/>
          <w:b/>
          <w:bCs/>
          <w:szCs w:val="24"/>
        </w:rPr>
      </w:pPr>
      <w:r w:rsidRPr="00C9140B">
        <w:rPr>
          <w:rFonts w:ascii="Arial" w:hAnsi="Arial" w:cs="Arial"/>
          <w:bCs/>
          <w:szCs w:val="24"/>
        </w:rPr>
        <w:t xml:space="preserve">The following checklist is provided as a courtesy to assist in the preparation of your SOQ package.  Please note this checklist may not identify all items required for your SOQ.  It is the responsibility of the proposer to provide all required </w:t>
      </w:r>
      <w:r w:rsidR="00244430" w:rsidRPr="00C9140B">
        <w:rPr>
          <w:rFonts w:ascii="Arial" w:hAnsi="Arial" w:cs="Arial"/>
          <w:bCs/>
          <w:szCs w:val="24"/>
        </w:rPr>
        <w:t xml:space="preserve">information and </w:t>
      </w:r>
      <w:r w:rsidRPr="00C9140B">
        <w:rPr>
          <w:rFonts w:ascii="Arial" w:hAnsi="Arial" w:cs="Arial"/>
          <w:bCs/>
          <w:szCs w:val="24"/>
        </w:rPr>
        <w:t xml:space="preserve">items whether noted on this checklist or not.  </w:t>
      </w:r>
      <w:r w:rsidRPr="00C9140B">
        <w:rPr>
          <w:rFonts w:ascii="Arial" w:hAnsi="Arial" w:cs="Arial"/>
          <w:b/>
          <w:bCs/>
          <w:szCs w:val="24"/>
        </w:rPr>
        <w:t xml:space="preserve">If any required </w:t>
      </w:r>
      <w:r w:rsidR="00244430" w:rsidRPr="00C9140B">
        <w:rPr>
          <w:rFonts w:ascii="Arial" w:hAnsi="Arial" w:cs="Arial"/>
          <w:b/>
          <w:bCs/>
          <w:szCs w:val="24"/>
        </w:rPr>
        <w:t>information or item(s)</w:t>
      </w:r>
      <w:r w:rsidRPr="00C9140B">
        <w:rPr>
          <w:rFonts w:ascii="Arial" w:hAnsi="Arial" w:cs="Arial"/>
          <w:b/>
          <w:bCs/>
          <w:szCs w:val="24"/>
        </w:rPr>
        <w:t xml:space="preserve"> </w:t>
      </w:r>
      <w:r w:rsidR="00244430" w:rsidRPr="00C9140B">
        <w:rPr>
          <w:rFonts w:ascii="Arial" w:hAnsi="Arial" w:cs="Arial"/>
          <w:b/>
          <w:bCs/>
          <w:szCs w:val="24"/>
        </w:rPr>
        <w:t>are</w:t>
      </w:r>
      <w:r w:rsidRPr="00C9140B">
        <w:rPr>
          <w:rFonts w:ascii="Arial" w:hAnsi="Arial" w:cs="Arial"/>
          <w:b/>
          <w:bCs/>
          <w:szCs w:val="24"/>
        </w:rPr>
        <w:t xml:space="preserve"> missing from the SOQ package, the package will be considered incomplete and will be disqualified from the process</w:t>
      </w:r>
      <w:r w:rsidR="009038AA" w:rsidRPr="00C9140B">
        <w:rPr>
          <w:rFonts w:ascii="Arial" w:hAnsi="Arial" w:cs="Arial"/>
          <w:b/>
          <w:bCs/>
          <w:szCs w:val="24"/>
        </w:rPr>
        <w:t>.</w:t>
      </w:r>
    </w:p>
    <w:tbl>
      <w:tblPr>
        <w:tblW w:w="0" w:type="auto"/>
        <w:tblInd w:w="-132" w:type="dxa"/>
        <w:tblBorders>
          <w:top w:val="single" w:sz="12" w:space="0" w:color="auto"/>
          <w:bottom w:val="single" w:sz="12" w:space="0" w:color="auto"/>
        </w:tblBorders>
        <w:tblLook w:val="01E0" w:firstRow="1" w:lastRow="1" w:firstColumn="1" w:lastColumn="1" w:noHBand="0" w:noVBand="0"/>
      </w:tblPr>
      <w:tblGrid>
        <w:gridCol w:w="1200"/>
        <w:gridCol w:w="9300"/>
      </w:tblGrid>
      <w:tr w:rsidR="009038AA" w:rsidRPr="00C9140B" w14:paraId="0F5CC8A6" w14:textId="77777777" w:rsidTr="003A072C">
        <w:tc>
          <w:tcPr>
            <w:tcW w:w="1200" w:type="dxa"/>
          </w:tcPr>
          <w:p w14:paraId="0761FEE3" w14:textId="77777777" w:rsidR="009038AA" w:rsidRPr="00C9140B" w:rsidRDefault="009038AA" w:rsidP="00F113C2">
            <w:pPr>
              <w:spacing w:before="120" w:after="20"/>
              <w:jc w:val="center"/>
              <w:rPr>
                <w:rFonts w:ascii="Arial" w:hAnsi="Arial" w:cs="Arial"/>
              </w:rPr>
            </w:pPr>
            <w:r w:rsidRPr="00C9140B">
              <w:rPr>
                <w:rFonts w:ascii="Arial" w:hAnsi="Arial" w:cs="Arial"/>
              </w:rPr>
              <w:fldChar w:fldCharType="begin">
                <w:ffData>
                  <w:name w:val=""/>
                  <w:enabled/>
                  <w:calcOnExit w:val="0"/>
                  <w:checkBox>
                    <w:sizeAuto/>
                    <w:default w:val="0"/>
                  </w:checkBox>
                </w:ffData>
              </w:fldChar>
            </w:r>
            <w:r w:rsidRPr="00C9140B">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C9140B">
              <w:rPr>
                <w:rFonts w:ascii="Arial" w:hAnsi="Arial" w:cs="Arial"/>
              </w:rPr>
              <w:fldChar w:fldCharType="end"/>
            </w:r>
          </w:p>
        </w:tc>
        <w:tc>
          <w:tcPr>
            <w:tcW w:w="9300" w:type="dxa"/>
          </w:tcPr>
          <w:p w14:paraId="557BF46C" w14:textId="77777777" w:rsidR="009038AA" w:rsidRPr="00C9140B" w:rsidRDefault="001404D3" w:rsidP="00F113C2">
            <w:pPr>
              <w:spacing w:before="120" w:after="20"/>
              <w:rPr>
                <w:rFonts w:ascii="Arial" w:hAnsi="Arial" w:cs="Arial"/>
                <w:bCs/>
              </w:rPr>
            </w:pPr>
            <w:r w:rsidRPr="00C9140B">
              <w:rPr>
                <w:rFonts w:ascii="Arial" w:hAnsi="Arial" w:cs="Arial"/>
                <w:bCs/>
              </w:rPr>
              <w:t>Signed cover letter printed on company letterhead</w:t>
            </w:r>
            <w:r w:rsidR="009038AA" w:rsidRPr="00C9140B">
              <w:rPr>
                <w:rFonts w:ascii="Arial" w:hAnsi="Arial" w:cs="Arial"/>
                <w:bCs/>
              </w:rPr>
              <w:t>.</w:t>
            </w:r>
          </w:p>
        </w:tc>
      </w:tr>
      <w:tr w:rsidR="009038AA" w:rsidRPr="00C9140B" w14:paraId="528FBFAA" w14:textId="77777777" w:rsidTr="003A072C">
        <w:tc>
          <w:tcPr>
            <w:tcW w:w="1200" w:type="dxa"/>
          </w:tcPr>
          <w:p w14:paraId="758A53FB" w14:textId="77777777" w:rsidR="009038AA" w:rsidRPr="00C9140B" w:rsidRDefault="009038AA" w:rsidP="00F113C2">
            <w:pPr>
              <w:spacing w:before="20" w:after="20"/>
              <w:jc w:val="center"/>
              <w:rPr>
                <w:rFonts w:ascii="Arial" w:hAnsi="Arial" w:cs="Arial"/>
                <w:bCs/>
              </w:rPr>
            </w:pPr>
            <w:r w:rsidRPr="00C9140B">
              <w:rPr>
                <w:rFonts w:ascii="Arial" w:hAnsi="Arial" w:cs="Arial"/>
              </w:rPr>
              <w:fldChar w:fldCharType="begin">
                <w:ffData>
                  <w:name w:val=""/>
                  <w:enabled/>
                  <w:calcOnExit w:val="0"/>
                  <w:checkBox>
                    <w:sizeAuto/>
                    <w:default w:val="0"/>
                  </w:checkBox>
                </w:ffData>
              </w:fldChar>
            </w:r>
            <w:r w:rsidRPr="00C9140B">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C9140B">
              <w:rPr>
                <w:rFonts w:ascii="Arial" w:hAnsi="Arial" w:cs="Arial"/>
              </w:rPr>
              <w:fldChar w:fldCharType="end"/>
            </w:r>
          </w:p>
        </w:tc>
        <w:tc>
          <w:tcPr>
            <w:tcW w:w="9300" w:type="dxa"/>
          </w:tcPr>
          <w:p w14:paraId="56C4AF8E" w14:textId="77777777" w:rsidR="009038AA" w:rsidRPr="00C9140B" w:rsidRDefault="00D756F7" w:rsidP="00F113C2">
            <w:pPr>
              <w:spacing w:before="20" w:after="20"/>
              <w:rPr>
                <w:rFonts w:ascii="Arial" w:hAnsi="Arial" w:cs="Arial"/>
                <w:bCs/>
              </w:rPr>
            </w:pPr>
            <w:r w:rsidRPr="00C9140B">
              <w:rPr>
                <w:rFonts w:ascii="Arial" w:hAnsi="Arial" w:cs="Arial"/>
                <w:bCs/>
              </w:rPr>
              <w:t>All documents submitted double-sided on 100% post-consumer recycled content fiber</w:t>
            </w:r>
            <w:r w:rsidR="00FA15FA" w:rsidRPr="00C9140B">
              <w:rPr>
                <w:rFonts w:ascii="Arial" w:hAnsi="Arial" w:cs="Arial"/>
                <w:bCs/>
              </w:rPr>
              <w:t xml:space="preserve"> paper</w:t>
            </w:r>
            <w:r w:rsidRPr="00C9140B">
              <w:rPr>
                <w:rFonts w:ascii="Arial" w:hAnsi="Arial" w:cs="Arial"/>
                <w:bCs/>
              </w:rPr>
              <w:t>, attested to in the cover letter.</w:t>
            </w:r>
          </w:p>
        </w:tc>
      </w:tr>
      <w:tr w:rsidR="00D756F7" w:rsidRPr="00C9140B" w14:paraId="787EE837" w14:textId="77777777" w:rsidTr="003A072C">
        <w:tc>
          <w:tcPr>
            <w:tcW w:w="1200" w:type="dxa"/>
          </w:tcPr>
          <w:p w14:paraId="6FB8B7DE" w14:textId="77777777" w:rsidR="00D756F7" w:rsidRPr="00C9140B" w:rsidRDefault="00884727" w:rsidP="00F113C2">
            <w:pPr>
              <w:spacing w:before="20" w:after="20"/>
              <w:jc w:val="center"/>
              <w:rPr>
                <w:rFonts w:ascii="Arial" w:hAnsi="Arial" w:cs="Arial"/>
              </w:rPr>
            </w:pPr>
            <w:r w:rsidRPr="00C9140B">
              <w:rPr>
                <w:rFonts w:ascii="Arial" w:hAnsi="Arial" w:cs="Arial"/>
              </w:rPr>
              <w:fldChar w:fldCharType="begin">
                <w:ffData>
                  <w:name w:val=""/>
                  <w:enabled/>
                  <w:calcOnExit w:val="0"/>
                  <w:checkBox>
                    <w:sizeAuto/>
                    <w:default w:val="0"/>
                  </w:checkBox>
                </w:ffData>
              </w:fldChar>
            </w:r>
            <w:r w:rsidRPr="00C9140B">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C9140B">
              <w:rPr>
                <w:rFonts w:ascii="Arial" w:hAnsi="Arial" w:cs="Arial"/>
              </w:rPr>
              <w:fldChar w:fldCharType="end"/>
            </w:r>
          </w:p>
        </w:tc>
        <w:tc>
          <w:tcPr>
            <w:tcW w:w="9300" w:type="dxa"/>
          </w:tcPr>
          <w:p w14:paraId="1C72BB0F" w14:textId="77777777" w:rsidR="00D756F7" w:rsidRPr="00C9140B" w:rsidRDefault="00D756F7" w:rsidP="00F113C2">
            <w:pPr>
              <w:spacing w:before="20" w:after="20"/>
              <w:rPr>
                <w:rFonts w:ascii="Arial" w:hAnsi="Arial" w:cs="Arial"/>
                <w:bCs/>
              </w:rPr>
            </w:pPr>
            <w:r w:rsidRPr="00C9140B">
              <w:rPr>
                <w:rFonts w:ascii="Arial" w:hAnsi="Arial" w:cs="Arial"/>
                <w:bCs/>
              </w:rPr>
              <w:t xml:space="preserve">Copy of </w:t>
            </w:r>
            <w:r w:rsidR="007A5171" w:rsidRPr="00C9140B">
              <w:rPr>
                <w:rFonts w:ascii="Arial" w:hAnsi="Arial" w:cs="Arial"/>
                <w:bCs/>
              </w:rPr>
              <w:t xml:space="preserve">all </w:t>
            </w:r>
            <w:r w:rsidRPr="00C9140B">
              <w:rPr>
                <w:rFonts w:ascii="Arial" w:hAnsi="Arial" w:cs="Arial"/>
                <w:bCs/>
              </w:rPr>
              <w:t xml:space="preserve">Required </w:t>
            </w:r>
            <w:r w:rsidR="00FA15FA" w:rsidRPr="00C9140B">
              <w:rPr>
                <w:rFonts w:ascii="Arial" w:hAnsi="Arial" w:cs="Arial"/>
                <w:bCs/>
              </w:rPr>
              <w:t xml:space="preserve">Professional </w:t>
            </w:r>
            <w:r w:rsidR="007A5171" w:rsidRPr="00C9140B">
              <w:rPr>
                <w:rFonts w:ascii="Arial" w:hAnsi="Arial" w:cs="Arial"/>
              </w:rPr>
              <w:t>License</w:t>
            </w:r>
            <w:r w:rsidRPr="00C9140B">
              <w:rPr>
                <w:rFonts w:ascii="Arial" w:hAnsi="Arial" w:cs="Arial"/>
              </w:rPr>
              <w:t>s</w:t>
            </w:r>
            <w:r w:rsidR="007A5171" w:rsidRPr="00C9140B">
              <w:rPr>
                <w:rFonts w:ascii="Arial" w:hAnsi="Arial" w:cs="Arial"/>
              </w:rPr>
              <w:t xml:space="preserve"> </w:t>
            </w:r>
            <w:r w:rsidR="00FA15FA" w:rsidRPr="00C9140B">
              <w:rPr>
                <w:rFonts w:ascii="Arial" w:hAnsi="Arial" w:cs="Arial"/>
              </w:rPr>
              <w:t>per Section III, Qualifications/Licenses</w:t>
            </w:r>
          </w:p>
        </w:tc>
      </w:tr>
      <w:tr w:rsidR="005026B3" w:rsidRPr="00C9140B" w14:paraId="388FDE01" w14:textId="77777777" w:rsidTr="003A072C">
        <w:tc>
          <w:tcPr>
            <w:tcW w:w="1200" w:type="dxa"/>
          </w:tcPr>
          <w:p w14:paraId="379F87E8" w14:textId="77777777" w:rsidR="005026B3" w:rsidRPr="00C9140B" w:rsidRDefault="005026B3" w:rsidP="00F113C2">
            <w:pPr>
              <w:tabs>
                <w:tab w:val="left" w:pos="792"/>
              </w:tabs>
              <w:spacing w:before="20" w:after="20"/>
              <w:jc w:val="center"/>
              <w:rPr>
                <w:rFonts w:ascii="Arial" w:hAnsi="Arial" w:cs="Arial"/>
                <w:bCs/>
              </w:rPr>
            </w:pPr>
            <w:r w:rsidRPr="00C9140B">
              <w:rPr>
                <w:rFonts w:ascii="Arial" w:hAnsi="Arial" w:cs="Arial"/>
              </w:rPr>
              <w:fldChar w:fldCharType="begin">
                <w:ffData>
                  <w:name w:val=""/>
                  <w:enabled/>
                  <w:calcOnExit w:val="0"/>
                  <w:checkBox>
                    <w:sizeAuto/>
                    <w:default w:val="0"/>
                  </w:checkBox>
                </w:ffData>
              </w:fldChar>
            </w:r>
            <w:r w:rsidRPr="00C9140B">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C9140B">
              <w:rPr>
                <w:rFonts w:ascii="Arial" w:hAnsi="Arial" w:cs="Arial"/>
              </w:rPr>
              <w:fldChar w:fldCharType="end"/>
            </w:r>
          </w:p>
        </w:tc>
        <w:tc>
          <w:tcPr>
            <w:tcW w:w="9300" w:type="dxa"/>
          </w:tcPr>
          <w:p w14:paraId="7E2DA7EB" w14:textId="77777777" w:rsidR="005026B3" w:rsidRPr="00C9140B" w:rsidRDefault="005026B3" w:rsidP="00F113C2">
            <w:pPr>
              <w:spacing w:before="20" w:after="20"/>
              <w:rPr>
                <w:rFonts w:ascii="Arial" w:hAnsi="Arial" w:cs="Arial"/>
                <w:bCs/>
              </w:rPr>
            </w:pPr>
            <w:r w:rsidRPr="00C9140B">
              <w:rPr>
                <w:rFonts w:ascii="Arial" w:hAnsi="Arial" w:cs="Arial"/>
                <w:bCs/>
              </w:rPr>
              <w:t xml:space="preserve">Copy of Required </w:t>
            </w:r>
            <w:r w:rsidR="00FA15FA" w:rsidRPr="00C9140B">
              <w:rPr>
                <w:rFonts w:ascii="Arial" w:hAnsi="Arial" w:cs="Arial"/>
                <w:bCs/>
              </w:rPr>
              <w:t xml:space="preserve">Secretary of State </w:t>
            </w:r>
            <w:r w:rsidRPr="00C9140B">
              <w:rPr>
                <w:rFonts w:ascii="Arial" w:hAnsi="Arial" w:cs="Arial"/>
              </w:rPr>
              <w:t>License(s)</w:t>
            </w:r>
          </w:p>
        </w:tc>
      </w:tr>
      <w:tr w:rsidR="005026B3" w:rsidRPr="00C9140B" w14:paraId="108637E4" w14:textId="77777777" w:rsidTr="003A072C">
        <w:tc>
          <w:tcPr>
            <w:tcW w:w="1200" w:type="dxa"/>
          </w:tcPr>
          <w:p w14:paraId="02449B1E" w14:textId="77777777" w:rsidR="005026B3" w:rsidRPr="00C9140B" w:rsidRDefault="005026B3" w:rsidP="00F113C2">
            <w:pPr>
              <w:spacing w:before="20" w:after="20"/>
              <w:jc w:val="center"/>
              <w:rPr>
                <w:rFonts w:ascii="Arial" w:hAnsi="Arial" w:cs="Arial"/>
              </w:rPr>
            </w:pPr>
            <w:r w:rsidRPr="00C9140B">
              <w:rPr>
                <w:rFonts w:ascii="Arial" w:hAnsi="Arial" w:cs="Arial"/>
              </w:rPr>
              <w:fldChar w:fldCharType="begin">
                <w:ffData>
                  <w:name w:val=""/>
                  <w:enabled/>
                  <w:calcOnExit w:val="0"/>
                  <w:checkBox>
                    <w:sizeAuto/>
                    <w:default w:val="0"/>
                  </w:checkBox>
                </w:ffData>
              </w:fldChar>
            </w:r>
            <w:r w:rsidRPr="00C9140B">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C9140B">
              <w:rPr>
                <w:rFonts w:ascii="Arial" w:hAnsi="Arial" w:cs="Arial"/>
              </w:rPr>
              <w:fldChar w:fldCharType="end"/>
            </w:r>
          </w:p>
        </w:tc>
        <w:tc>
          <w:tcPr>
            <w:tcW w:w="9300" w:type="dxa"/>
          </w:tcPr>
          <w:p w14:paraId="1CFF7DB5" w14:textId="77777777" w:rsidR="005026B3" w:rsidRPr="00C9140B" w:rsidRDefault="005026B3" w:rsidP="00F113C2">
            <w:pPr>
              <w:spacing w:before="20" w:after="20"/>
              <w:rPr>
                <w:rFonts w:ascii="Arial" w:hAnsi="Arial" w:cs="Arial"/>
                <w:bCs/>
              </w:rPr>
            </w:pPr>
            <w:r w:rsidRPr="00C9140B">
              <w:rPr>
                <w:rFonts w:ascii="Arial" w:hAnsi="Arial" w:cs="Arial"/>
                <w:bCs/>
              </w:rPr>
              <w:t>Notarized Statement from Financial Institution</w:t>
            </w:r>
          </w:p>
        </w:tc>
      </w:tr>
      <w:tr w:rsidR="005026B3" w:rsidRPr="00C9140B" w14:paraId="6FA2516C" w14:textId="77777777" w:rsidTr="00F113C2">
        <w:trPr>
          <w:trHeight w:val="171"/>
        </w:trPr>
        <w:tc>
          <w:tcPr>
            <w:tcW w:w="1200" w:type="dxa"/>
          </w:tcPr>
          <w:p w14:paraId="081AD39D" w14:textId="77777777" w:rsidR="005026B3" w:rsidRPr="00C9140B" w:rsidRDefault="005026B3" w:rsidP="00F113C2">
            <w:pPr>
              <w:spacing w:before="20" w:after="20"/>
              <w:jc w:val="center"/>
              <w:rPr>
                <w:rFonts w:ascii="Arial" w:hAnsi="Arial" w:cs="Arial"/>
              </w:rPr>
            </w:pPr>
            <w:r w:rsidRPr="00C9140B">
              <w:rPr>
                <w:rFonts w:ascii="Arial" w:hAnsi="Arial" w:cs="Arial"/>
              </w:rPr>
              <w:fldChar w:fldCharType="begin">
                <w:ffData>
                  <w:name w:val=""/>
                  <w:enabled/>
                  <w:calcOnExit w:val="0"/>
                  <w:checkBox>
                    <w:sizeAuto/>
                    <w:default w:val="0"/>
                  </w:checkBox>
                </w:ffData>
              </w:fldChar>
            </w:r>
            <w:r w:rsidRPr="00C9140B">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C9140B">
              <w:rPr>
                <w:rFonts w:ascii="Arial" w:hAnsi="Arial" w:cs="Arial"/>
              </w:rPr>
              <w:fldChar w:fldCharType="end"/>
            </w:r>
          </w:p>
        </w:tc>
        <w:tc>
          <w:tcPr>
            <w:tcW w:w="9300" w:type="dxa"/>
          </w:tcPr>
          <w:p w14:paraId="0834E0D7" w14:textId="77777777" w:rsidR="005026B3" w:rsidRPr="00C9140B" w:rsidRDefault="005026B3" w:rsidP="00F113C2">
            <w:pPr>
              <w:spacing w:before="20" w:after="20"/>
              <w:rPr>
                <w:rFonts w:ascii="Arial" w:hAnsi="Arial" w:cs="Arial"/>
                <w:bCs/>
              </w:rPr>
            </w:pPr>
            <w:r w:rsidRPr="00C9140B">
              <w:rPr>
                <w:rFonts w:ascii="Arial" w:hAnsi="Arial" w:cs="Arial"/>
                <w:bCs/>
              </w:rPr>
              <w:t>Audited or Reviewed Financial Statement</w:t>
            </w:r>
          </w:p>
        </w:tc>
      </w:tr>
      <w:tr w:rsidR="005026B3" w:rsidRPr="00244E1E" w14:paraId="18748D54" w14:textId="77777777" w:rsidTr="003A072C">
        <w:tc>
          <w:tcPr>
            <w:tcW w:w="1200" w:type="dxa"/>
          </w:tcPr>
          <w:p w14:paraId="411A9AB7" w14:textId="77777777" w:rsidR="005026B3" w:rsidRPr="00244E1E" w:rsidRDefault="005026B3" w:rsidP="00F113C2">
            <w:pPr>
              <w:spacing w:before="20" w:after="2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34AE2956" w14:textId="77777777" w:rsidR="005026B3" w:rsidRPr="00244E1E" w:rsidRDefault="005026B3" w:rsidP="00F113C2">
            <w:pPr>
              <w:spacing w:before="20" w:after="20"/>
              <w:rPr>
                <w:rFonts w:ascii="Arial" w:hAnsi="Arial" w:cs="Arial"/>
                <w:bCs/>
              </w:rPr>
            </w:pPr>
            <w:r w:rsidRPr="00244E1E">
              <w:rPr>
                <w:rFonts w:ascii="Arial" w:hAnsi="Arial" w:cs="Arial"/>
                <w:bCs/>
              </w:rPr>
              <w:t>Resumes of all required parties</w:t>
            </w:r>
          </w:p>
        </w:tc>
      </w:tr>
      <w:tr w:rsidR="003A072C" w:rsidRPr="00244E1E" w14:paraId="70D105D7" w14:textId="77777777" w:rsidTr="003A072C">
        <w:tc>
          <w:tcPr>
            <w:tcW w:w="1200" w:type="dxa"/>
          </w:tcPr>
          <w:p w14:paraId="4A5E9520" w14:textId="77777777" w:rsidR="003A072C" w:rsidRPr="00244E1E" w:rsidRDefault="003A072C" w:rsidP="00F113C2">
            <w:pPr>
              <w:spacing w:before="20" w:after="2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298BBCA6" w14:textId="77777777" w:rsidR="003A072C" w:rsidRPr="00244E1E" w:rsidRDefault="003A072C" w:rsidP="00F113C2">
            <w:pPr>
              <w:spacing w:before="20" w:after="20"/>
              <w:rPr>
                <w:rFonts w:ascii="Arial" w:hAnsi="Arial" w:cs="Arial"/>
                <w:bCs/>
              </w:rPr>
            </w:pPr>
            <w:r w:rsidRPr="00244E1E">
              <w:rPr>
                <w:rFonts w:ascii="Arial" w:hAnsi="Arial" w:cs="Arial"/>
                <w:bCs/>
              </w:rPr>
              <w:t>Attachment A, Statement of Qualifications</w:t>
            </w:r>
          </w:p>
        </w:tc>
      </w:tr>
      <w:tr w:rsidR="00B05BAD" w:rsidRPr="00244E1E" w14:paraId="1662C142" w14:textId="77777777" w:rsidTr="003A072C">
        <w:tc>
          <w:tcPr>
            <w:tcW w:w="1200" w:type="dxa"/>
          </w:tcPr>
          <w:p w14:paraId="1DDA0BA2" w14:textId="77777777" w:rsidR="00B05BAD" w:rsidRPr="00244E1E" w:rsidRDefault="001E0FE9" w:rsidP="00F113C2">
            <w:pPr>
              <w:spacing w:before="20" w:after="2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50FD0983" w14:textId="77777777" w:rsidR="00B05BAD" w:rsidRPr="00244E1E" w:rsidRDefault="00B05BAD" w:rsidP="001E0FE9">
            <w:pPr>
              <w:spacing w:before="20" w:after="20"/>
              <w:rPr>
                <w:rFonts w:ascii="Arial" w:hAnsi="Arial" w:cs="Arial"/>
                <w:bCs/>
              </w:rPr>
            </w:pPr>
            <w:r w:rsidRPr="00244E1E">
              <w:rPr>
                <w:rFonts w:ascii="Arial" w:hAnsi="Arial" w:cs="Arial"/>
                <w:bCs/>
              </w:rPr>
              <w:t xml:space="preserve">Attachment B, </w:t>
            </w:r>
            <w:r w:rsidR="001E0FE9" w:rsidRPr="00244E1E">
              <w:rPr>
                <w:rFonts w:ascii="Arial" w:hAnsi="Arial" w:cs="Arial"/>
                <w:bCs/>
              </w:rPr>
              <w:t>Client References</w:t>
            </w:r>
          </w:p>
        </w:tc>
      </w:tr>
      <w:tr w:rsidR="003A072C" w:rsidRPr="00244E1E" w14:paraId="02DB74B1" w14:textId="77777777" w:rsidTr="003A072C">
        <w:tc>
          <w:tcPr>
            <w:tcW w:w="1200" w:type="dxa"/>
          </w:tcPr>
          <w:p w14:paraId="0008EB91" w14:textId="77777777" w:rsidR="003A072C" w:rsidRPr="00244E1E" w:rsidRDefault="003A072C" w:rsidP="00F113C2">
            <w:pPr>
              <w:spacing w:before="20" w:after="2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7141C2CF" w14:textId="77777777" w:rsidR="003A072C" w:rsidRPr="00244E1E" w:rsidRDefault="001E0FE9" w:rsidP="00E66F96">
            <w:pPr>
              <w:spacing w:before="20" w:after="20"/>
              <w:rPr>
                <w:rFonts w:ascii="Arial" w:hAnsi="Arial" w:cs="Arial"/>
                <w:bCs/>
              </w:rPr>
            </w:pPr>
            <w:r w:rsidRPr="00244E1E">
              <w:rPr>
                <w:rFonts w:ascii="Arial" w:hAnsi="Arial" w:cs="Arial"/>
                <w:bCs/>
              </w:rPr>
              <w:t>Attachment D</w:t>
            </w:r>
            <w:r w:rsidR="003A072C" w:rsidRPr="00244E1E">
              <w:rPr>
                <w:rFonts w:ascii="Arial" w:hAnsi="Arial" w:cs="Arial"/>
                <w:bCs/>
              </w:rPr>
              <w:t xml:space="preserve">, </w:t>
            </w:r>
            <w:r w:rsidRPr="00244E1E">
              <w:rPr>
                <w:rFonts w:ascii="Arial" w:hAnsi="Arial" w:cs="Arial"/>
                <w:bCs/>
              </w:rPr>
              <w:t>Bidder Declaration</w:t>
            </w:r>
            <w:r w:rsidR="003A072C" w:rsidRPr="00244E1E">
              <w:rPr>
                <w:rFonts w:ascii="Arial" w:hAnsi="Arial" w:cs="Arial"/>
                <w:bCs/>
              </w:rPr>
              <w:t xml:space="preserve"> </w:t>
            </w:r>
          </w:p>
        </w:tc>
      </w:tr>
      <w:tr w:rsidR="003A072C" w:rsidRPr="00244E1E" w14:paraId="20DF9681" w14:textId="77777777" w:rsidTr="003A072C">
        <w:tc>
          <w:tcPr>
            <w:tcW w:w="1200" w:type="dxa"/>
          </w:tcPr>
          <w:p w14:paraId="3818645F" w14:textId="77777777" w:rsidR="003A072C" w:rsidRPr="00244E1E" w:rsidRDefault="003A072C" w:rsidP="00F113C2">
            <w:pPr>
              <w:spacing w:before="20" w:after="2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1ACF6197" w14:textId="77777777" w:rsidR="003A072C" w:rsidRPr="00244E1E" w:rsidRDefault="003A072C" w:rsidP="001E0FE9">
            <w:pPr>
              <w:spacing w:before="20" w:after="20"/>
              <w:rPr>
                <w:rFonts w:ascii="Arial" w:hAnsi="Arial" w:cs="Arial"/>
                <w:bCs/>
              </w:rPr>
            </w:pPr>
            <w:r w:rsidRPr="00244E1E">
              <w:rPr>
                <w:rFonts w:ascii="Arial" w:hAnsi="Arial" w:cs="Arial"/>
                <w:bCs/>
              </w:rPr>
              <w:t xml:space="preserve">Attachment </w:t>
            </w:r>
            <w:r w:rsidR="001E0FE9" w:rsidRPr="00244E1E">
              <w:rPr>
                <w:rFonts w:ascii="Arial" w:hAnsi="Arial" w:cs="Arial"/>
                <w:bCs/>
              </w:rPr>
              <w:t>E</w:t>
            </w:r>
            <w:r w:rsidRPr="00244E1E">
              <w:rPr>
                <w:rFonts w:ascii="Arial" w:hAnsi="Arial" w:cs="Arial"/>
                <w:bCs/>
              </w:rPr>
              <w:t>, Government Code Section 87100 Form</w:t>
            </w:r>
          </w:p>
        </w:tc>
      </w:tr>
      <w:tr w:rsidR="003A072C" w:rsidRPr="00244E1E" w14:paraId="4CB61840" w14:textId="77777777" w:rsidTr="003A072C">
        <w:tc>
          <w:tcPr>
            <w:tcW w:w="1200" w:type="dxa"/>
          </w:tcPr>
          <w:p w14:paraId="3C9D92A1" w14:textId="77777777" w:rsidR="003A072C" w:rsidRPr="00244E1E" w:rsidRDefault="003A072C" w:rsidP="00F113C2">
            <w:pPr>
              <w:spacing w:before="20" w:after="20"/>
              <w:jc w:val="center"/>
              <w:rPr>
                <w:rFonts w:ascii="Arial" w:hAnsi="Arial" w:cs="Arial"/>
                <w:bCs/>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040EF412" w14:textId="77777777" w:rsidR="003A072C" w:rsidRPr="00244E1E" w:rsidRDefault="003A072C" w:rsidP="001E0FE9">
            <w:pPr>
              <w:spacing w:before="20" w:after="20"/>
              <w:rPr>
                <w:rFonts w:ascii="Arial" w:hAnsi="Arial" w:cs="Arial"/>
                <w:bCs/>
              </w:rPr>
            </w:pPr>
            <w:r w:rsidRPr="00244E1E">
              <w:rPr>
                <w:rFonts w:ascii="Arial" w:hAnsi="Arial" w:cs="Arial"/>
                <w:bCs/>
              </w:rPr>
              <w:t xml:space="preserve">Attachment </w:t>
            </w:r>
            <w:r w:rsidR="001E0FE9" w:rsidRPr="00244E1E">
              <w:rPr>
                <w:rFonts w:ascii="Arial" w:hAnsi="Arial" w:cs="Arial"/>
                <w:bCs/>
              </w:rPr>
              <w:t>F</w:t>
            </w:r>
            <w:r w:rsidRPr="00244E1E">
              <w:rPr>
                <w:rFonts w:ascii="Arial" w:hAnsi="Arial" w:cs="Arial"/>
                <w:bCs/>
              </w:rPr>
              <w:t>, PCC Section 10162 Questionnaire, PCC Section 10285.1 Statement, and Non-Collusion Statement</w:t>
            </w:r>
          </w:p>
        </w:tc>
      </w:tr>
      <w:tr w:rsidR="003A072C" w:rsidRPr="00244E1E" w14:paraId="717E1434" w14:textId="77777777" w:rsidTr="003A072C">
        <w:tc>
          <w:tcPr>
            <w:tcW w:w="1200" w:type="dxa"/>
          </w:tcPr>
          <w:p w14:paraId="00CD348F" w14:textId="77777777" w:rsidR="003A072C" w:rsidRPr="00244E1E" w:rsidRDefault="003A072C" w:rsidP="00F113C2">
            <w:pPr>
              <w:tabs>
                <w:tab w:val="left" w:pos="792"/>
              </w:tabs>
              <w:spacing w:before="20" w:after="20"/>
              <w:jc w:val="center"/>
              <w:rPr>
                <w:rFonts w:ascii="Arial" w:hAnsi="Arial" w:cs="Arial"/>
                <w:bCs/>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5B65F53D" w14:textId="77777777" w:rsidR="003A072C" w:rsidRPr="00244E1E" w:rsidRDefault="001E0FE9" w:rsidP="00F113C2">
            <w:pPr>
              <w:spacing w:before="20" w:after="20"/>
              <w:rPr>
                <w:rFonts w:ascii="Arial" w:hAnsi="Arial" w:cs="Arial"/>
                <w:bCs/>
              </w:rPr>
            </w:pPr>
            <w:r w:rsidRPr="00244E1E">
              <w:rPr>
                <w:rFonts w:ascii="Arial" w:hAnsi="Arial" w:cs="Arial"/>
                <w:bCs/>
              </w:rPr>
              <w:t>Attachment G</w:t>
            </w:r>
            <w:r w:rsidR="003A072C" w:rsidRPr="00244E1E">
              <w:rPr>
                <w:rFonts w:ascii="Arial" w:hAnsi="Arial" w:cs="Arial"/>
                <w:bCs/>
              </w:rPr>
              <w:t>, Iran Contracting Act</w:t>
            </w:r>
          </w:p>
        </w:tc>
      </w:tr>
      <w:tr w:rsidR="003A072C" w:rsidRPr="00244E1E" w14:paraId="3752E8FF" w14:textId="77777777" w:rsidTr="003A072C">
        <w:tc>
          <w:tcPr>
            <w:tcW w:w="1200" w:type="dxa"/>
          </w:tcPr>
          <w:p w14:paraId="0CD9FB8A" w14:textId="77777777" w:rsidR="003A072C" w:rsidRPr="00244E1E" w:rsidRDefault="003A072C" w:rsidP="00F113C2">
            <w:pPr>
              <w:tabs>
                <w:tab w:val="left" w:pos="792"/>
              </w:tabs>
              <w:spacing w:before="20" w:after="2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21939F4C" w14:textId="77777777" w:rsidR="003A072C" w:rsidRPr="00244E1E" w:rsidRDefault="003A072C" w:rsidP="005028EA">
            <w:pPr>
              <w:spacing w:before="20" w:after="20"/>
              <w:rPr>
                <w:rFonts w:ascii="Arial" w:hAnsi="Arial" w:cs="Arial"/>
                <w:bCs/>
              </w:rPr>
            </w:pPr>
            <w:r w:rsidRPr="00244E1E">
              <w:rPr>
                <w:rFonts w:ascii="Arial" w:hAnsi="Arial" w:cs="Arial"/>
                <w:bCs/>
              </w:rPr>
              <w:t xml:space="preserve">Attachment </w:t>
            </w:r>
            <w:r w:rsidR="005028EA" w:rsidRPr="00244E1E">
              <w:rPr>
                <w:rFonts w:ascii="Arial" w:hAnsi="Arial" w:cs="Arial"/>
                <w:bCs/>
              </w:rPr>
              <w:t>H</w:t>
            </w:r>
            <w:r w:rsidRPr="00244E1E">
              <w:rPr>
                <w:rFonts w:ascii="Arial" w:hAnsi="Arial" w:cs="Arial"/>
                <w:bCs/>
              </w:rPr>
              <w:t xml:space="preserve">, </w:t>
            </w:r>
            <w:r w:rsidR="001A23BC" w:rsidRPr="00244E1E">
              <w:rPr>
                <w:rFonts w:ascii="Arial" w:hAnsi="Arial" w:cs="Arial"/>
                <w:bCs/>
              </w:rPr>
              <w:t xml:space="preserve">Darfur Contracting Act </w:t>
            </w:r>
          </w:p>
        </w:tc>
      </w:tr>
      <w:tr w:rsidR="00547047" w:rsidRPr="00244E1E" w14:paraId="7DA10661" w14:textId="77777777" w:rsidTr="00254CE8">
        <w:trPr>
          <w:trHeight w:val="243"/>
        </w:trPr>
        <w:tc>
          <w:tcPr>
            <w:tcW w:w="1200" w:type="dxa"/>
          </w:tcPr>
          <w:p w14:paraId="02C155EF" w14:textId="77777777" w:rsidR="00547047" w:rsidRPr="00244E1E" w:rsidRDefault="00547047" w:rsidP="00254CE8">
            <w:pPr>
              <w:spacing w:before="2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9300" w:type="dxa"/>
          </w:tcPr>
          <w:p w14:paraId="4E0A5664" w14:textId="77777777" w:rsidR="00547047" w:rsidRPr="00244E1E" w:rsidRDefault="00547047" w:rsidP="005D0812">
            <w:pPr>
              <w:spacing w:before="20" w:after="20"/>
              <w:rPr>
                <w:rFonts w:ascii="Arial" w:hAnsi="Arial" w:cs="Arial"/>
                <w:bCs/>
              </w:rPr>
            </w:pPr>
            <w:r w:rsidRPr="00244E1E">
              <w:rPr>
                <w:rFonts w:ascii="Arial" w:hAnsi="Arial" w:cs="Arial"/>
                <w:bCs/>
              </w:rPr>
              <w:t xml:space="preserve">Attachment I </w:t>
            </w:r>
            <w:r w:rsidR="001A23BC" w:rsidRPr="00244E1E">
              <w:rPr>
                <w:rFonts w:ascii="Arial" w:hAnsi="Arial" w:cs="Arial"/>
                <w:bCs/>
              </w:rPr>
              <w:t>California Civil Rights Laws</w:t>
            </w:r>
          </w:p>
        </w:tc>
      </w:tr>
    </w:tbl>
    <w:p w14:paraId="257EB618" w14:textId="77777777" w:rsidR="009038AA" w:rsidRPr="00244E1E" w:rsidRDefault="009038AA" w:rsidP="009038AA">
      <w:pPr>
        <w:rPr>
          <w:rFonts w:ascii="Arial" w:hAnsi="Arial" w:cs="Arial"/>
          <w:bCs/>
        </w:rPr>
      </w:pPr>
    </w:p>
    <w:p w14:paraId="091C7E21" w14:textId="77777777" w:rsidR="009038AA" w:rsidRPr="00244E1E" w:rsidRDefault="009038AA" w:rsidP="009038AA">
      <w:pPr>
        <w:rPr>
          <w:rFonts w:ascii="Arial" w:hAnsi="Arial" w:cs="Arial"/>
          <w:bCs/>
        </w:rPr>
      </w:pPr>
      <w:r w:rsidRPr="00244E1E">
        <w:rPr>
          <w:rFonts w:ascii="Arial" w:hAnsi="Arial" w:cs="Arial"/>
          <w:bCs/>
        </w:rPr>
        <w:t xml:space="preserve">The following number of </w:t>
      </w:r>
      <w:r w:rsidR="00CC1E7E" w:rsidRPr="00244E1E">
        <w:rPr>
          <w:rFonts w:ascii="Arial" w:hAnsi="Arial" w:cs="Arial"/>
          <w:bCs/>
        </w:rPr>
        <w:t>SOQ</w:t>
      </w:r>
      <w:r w:rsidRPr="00244E1E">
        <w:rPr>
          <w:rFonts w:ascii="Arial" w:hAnsi="Arial" w:cs="Arial"/>
          <w:bCs/>
        </w:rPr>
        <w:t xml:space="preserve"> packages must be submitted as the Contractor’s response to this </w:t>
      </w:r>
      <w:r w:rsidR="00CC1E7E" w:rsidRPr="00244E1E">
        <w:rPr>
          <w:rFonts w:ascii="Arial" w:hAnsi="Arial" w:cs="Arial"/>
          <w:bCs/>
        </w:rPr>
        <w:t>RFQ</w:t>
      </w:r>
      <w:r w:rsidRPr="00244E1E">
        <w:rPr>
          <w:rFonts w:ascii="Arial" w:hAnsi="Arial" w:cs="Arial"/>
          <w:bCs/>
        </w:rPr>
        <w:t>:</w:t>
      </w:r>
    </w:p>
    <w:p w14:paraId="251F6F70" w14:textId="77777777" w:rsidR="00CC1E7E" w:rsidRPr="00244E1E" w:rsidRDefault="00CC1E7E" w:rsidP="009038AA">
      <w:pPr>
        <w:rPr>
          <w:rFonts w:ascii="Arial" w:hAnsi="Arial" w:cs="Arial"/>
          <w:bCs/>
        </w:rPr>
      </w:pPr>
    </w:p>
    <w:tbl>
      <w:tblPr>
        <w:tblW w:w="0" w:type="auto"/>
        <w:tblBorders>
          <w:top w:val="single" w:sz="4" w:space="0" w:color="auto"/>
          <w:bottom w:val="single" w:sz="4" w:space="0" w:color="auto"/>
        </w:tblBorders>
        <w:tblLook w:val="01E0" w:firstRow="1" w:lastRow="1" w:firstColumn="1" w:lastColumn="1" w:noHBand="0" w:noVBand="0"/>
      </w:tblPr>
      <w:tblGrid>
        <w:gridCol w:w="1428"/>
        <w:gridCol w:w="8940"/>
      </w:tblGrid>
      <w:tr w:rsidR="009038AA" w:rsidRPr="00244E1E" w14:paraId="44E48269" w14:textId="77777777" w:rsidTr="002B2792">
        <w:tc>
          <w:tcPr>
            <w:tcW w:w="1428" w:type="dxa"/>
            <w:tcBorders>
              <w:top w:val="nil"/>
              <w:bottom w:val="nil"/>
            </w:tcBorders>
          </w:tcPr>
          <w:p w14:paraId="4202DF0C" w14:textId="77777777" w:rsidR="009038AA" w:rsidRPr="00244E1E" w:rsidRDefault="009038AA" w:rsidP="002B2792">
            <w:pPr>
              <w:jc w:val="center"/>
              <w:rPr>
                <w:rFonts w:ascii="Arial" w:hAnsi="Arial" w:cs="Arial"/>
                <w:bCs/>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8940" w:type="dxa"/>
            <w:tcBorders>
              <w:top w:val="nil"/>
              <w:bottom w:val="nil"/>
            </w:tcBorders>
          </w:tcPr>
          <w:p w14:paraId="0333B484" w14:textId="77777777" w:rsidR="009038AA" w:rsidRPr="00244E1E" w:rsidRDefault="009038AA" w:rsidP="002B2792">
            <w:pPr>
              <w:rPr>
                <w:rFonts w:ascii="Arial" w:hAnsi="Arial" w:cs="Arial"/>
                <w:bCs/>
              </w:rPr>
            </w:pPr>
            <w:r w:rsidRPr="00244E1E">
              <w:rPr>
                <w:rFonts w:ascii="Arial" w:hAnsi="Arial" w:cs="Arial"/>
                <w:bCs/>
              </w:rPr>
              <w:t xml:space="preserve">One (1) unbound reproducible original </w:t>
            </w:r>
            <w:r w:rsidR="00CC1E7E" w:rsidRPr="00244E1E">
              <w:rPr>
                <w:rFonts w:ascii="Arial" w:hAnsi="Arial" w:cs="Arial"/>
                <w:bCs/>
              </w:rPr>
              <w:t>SOQ</w:t>
            </w:r>
            <w:r w:rsidRPr="00244E1E">
              <w:rPr>
                <w:rFonts w:ascii="Arial" w:hAnsi="Arial" w:cs="Arial"/>
                <w:bCs/>
              </w:rPr>
              <w:t xml:space="preserve"> package marked “Original” </w:t>
            </w:r>
          </w:p>
          <w:p w14:paraId="71A0E7AB" w14:textId="77777777" w:rsidR="009038AA" w:rsidRPr="00244E1E" w:rsidRDefault="009038AA" w:rsidP="002B2792">
            <w:pPr>
              <w:rPr>
                <w:rFonts w:ascii="Arial" w:hAnsi="Arial" w:cs="Arial"/>
                <w:bCs/>
              </w:rPr>
            </w:pPr>
          </w:p>
        </w:tc>
      </w:tr>
      <w:tr w:rsidR="009038AA" w:rsidRPr="00244E1E" w14:paraId="11E4D414" w14:textId="77777777" w:rsidTr="002B2792">
        <w:tc>
          <w:tcPr>
            <w:tcW w:w="1428" w:type="dxa"/>
            <w:tcBorders>
              <w:top w:val="nil"/>
            </w:tcBorders>
          </w:tcPr>
          <w:p w14:paraId="0D6BC74C" w14:textId="77777777" w:rsidR="009038AA" w:rsidRPr="00244E1E" w:rsidRDefault="009038AA" w:rsidP="002B2792">
            <w:pPr>
              <w:jc w:val="center"/>
              <w:rPr>
                <w:rFonts w:ascii="Arial" w:hAnsi="Arial" w:cs="Arial"/>
              </w:rPr>
            </w:pPr>
            <w:r w:rsidRPr="00244E1E">
              <w:rPr>
                <w:rFonts w:ascii="Arial" w:hAnsi="Arial" w:cs="Arial"/>
              </w:rPr>
              <w:fldChar w:fldCharType="begin">
                <w:ffData>
                  <w:name w:val="Check9"/>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8940" w:type="dxa"/>
            <w:tcBorders>
              <w:top w:val="nil"/>
            </w:tcBorders>
          </w:tcPr>
          <w:p w14:paraId="7AC95738" w14:textId="77777777" w:rsidR="009038AA" w:rsidRPr="00244E1E" w:rsidRDefault="009038AA" w:rsidP="002B2792">
            <w:pPr>
              <w:rPr>
                <w:rFonts w:ascii="Arial" w:hAnsi="Arial" w:cs="Arial"/>
                <w:bCs/>
              </w:rPr>
            </w:pPr>
            <w:r w:rsidRPr="00244E1E">
              <w:rPr>
                <w:rFonts w:ascii="Arial" w:hAnsi="Arial" w:cs="Arial"/>
                <w:bCs/>
              </w:rPr>
              <w:t xml:space="preserve">Three (3) bound copies of the </w:t>
            </w:r>
            <w:r w:rsidR="00CC1E7E" w:rsidRPr="00244E1E">
              <w:rPr>
                <w:rFonts w:ascii="Arial" w:hAnsi="Arial" w:cs="Arial"/>
                <w:bCs/>
              </w:rPr>
              <w:t xml:space="preserve">SOQ </w:t>
            </w:r>
            <w:r w:rsidRPr="00244E1E">
              <w:rPr>
                <w:rFonts w:ascii="Arial" w:hAnsi="Arial" w:cs="Arial"/>
                <w:bCs/>
              </w:rPr>
              <w:t xml:space="preserve">package marked “Copy”.  </w:t>
            </w:r>
          </w:p>
          <w:p w14:paraId="1923EA6B" w14:textId="77777777" w:rsidR="009038AA" w:rsidRPr="00244E1E" w:rsidRDefault="009038AA" w:rsidP="002B2792">
            <w:pPr>
              <w:rPr>
                <w:rFonts w:ascii="Arial" w:hAnsi="Arial" w:cs="Arial"/>
                <w:bCs/>
              </w:rPr>
            </w:pPr>
          </w:p>
        </w:tc>
      </w:tr>
      <w:tr w:rsidR="009038AA" w:rsidRPr="00244E1E" w14:paraId="30285624" w14:textId="77777777" w:rsidTr="002B2792">
        <w:tc>
          <w:tcPr>
            <w:tcW w:w="1428" w:type="dxa"/>
          </w:tcPr>
          <w:p w14:paraId="12A8C881" w14:textId="77777777" w:rsidR="009038AA" w:rsidRPr="00244E1E" w:rsidRDefault="009038AA" w:rsidP="002B2792">
            <w:pPr>
              <w:jc w:val="center"/>
              <w:rPr>
                <w:rFonts w:ascii="Arial" w:hAnsi="Arial" w:cs="Arial"/>
                <w:bCs/>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8940" w:type="dxa"/>
          </w:tcPr>
          <w:p w14:paraId="7020AA0B" w14:textId="77777777" w:rsidR="009038AA" w:rsidRPr="00244E1E" w:rsidRDefault="009038AA" w:rsidP="00CC1E7E">
            <w:pPr>
              <w:rPr>
                <w:rFonts w:ascii="Arial" w:hAnsi="Arial" w:cs="Arial"/>
                <w:bCs/>
              </w:rPr>
            </w:pPr>
            <w:r w:rsidRPr="00244E1E">
              <w:rPr>
                <w:rFonts w:ascii="Arial" w:hAnsi="Arial" w:cs="Arial"/>
                <w:bCs/>
              </w:rPr>
              <w:t xml:space="preserve">One (1) Electronic copy of </w:t>
            </w:r>
            <w:r w:rsidR="00CC1E7E" w:rsidRPr="00244E1E">
              <w:rPr>
                <w:rFonts w:ascii="Arial" w:hAnsi="Arial" w:cs="Arial"/>
                <w:bCs/>
              </w:rPr>
              <w:t>SOQ</w:t>
            </w:r>
            <w:r w:rsidRPr="00244E1E">
              <w:rPr>
                <w:rFonts w:ascii="Arial" w:hAnsi="Arial" w:cs="Arial"/>
                <w:bCs/>
              </w:rPr>
              <w:t xml:space="preserve"> Package in Adobe Acrobat format with all documents in a single file, including all attachments.</w:t>
            </w:r>
          </w:p>
        </w:tc>
      </w:tr>
    </w:tbl>
    <w:p w14:paraId="67451402" w14:textId="77777777" w:rsidR="009038AA" w:rsidRPr="00244E1E" w:rsidRDefault="009038AA" w:rsidP="001B691C">
      <w:pPr>
        <w:pStyle w:val="Header"/>
        <w:tabs>
          <w:tab w:val="clear" w:pos="4320"/>
          <w:tab w:val="clear" w:pos="8640"/>
          <w:tab w:val="left" w:pos="-720"/>
        </w:tabs>
        <w:suppressAutoHyphens/>
        <w:spacing w:after="60"/>
        <w:rPr>
          <w:rFonts w:ascii="Arial" w:hAnsi="Arial" w:cs="Arial"/>
        </w:rPr>
      </w:pPr>
      <w:r w:rsidRPr="00244E1E">
        <w:rPr>
          <w:rFonts w:ascii="Arial" w:hAnsi="Arial" w:cs="Arial"/>
        </w:rPr>
        <w:t xml:space="preserve">The following forms are not required at the time of the </w:t>
      </w:r>
      <w:r w:rsidR="00CC1E7E" w:rsidRPr="00244E1E">
        <w:rPr>
          <w:rFonts w:ascii="Arial" w:hAnsi="Arial" w:cs="Arial"/>
        </w:rPr>
        <w:t>SOQ package</w:t>
      </w:r>
      <w:r w:rsidRPr="00244E1E">
        <w:rPr>
          <w:rFonts w:ascii="Arial" w:hAnsi="Arial" w:cs="Arial"/>
        </w:rPr>
        <w:t xml:space="preserve"> submission but will be required by the successful contractor during the contract period:</w:t>
      </w:r>
    </w:p>
    <w:tbl>
      <w:tblPr>
        <w:tblW w:w="0" w:type="auto"/>
        <w:tblLook w:val="01E0" w:firstRow="1" w:lastRow="1" w:firstColumn="1" w:lastColumn="1" w:noHBand="0" w:noVBand="0"/>
      </w:tblPr>
      <w:tblGrid>
        <w:gridCol w:w="1428"/>
        <w:gridCol w:w="8940"/>
      </w:tblGrid>
      <w:tr w:rsidR="009038AA" w:rsidRPr="00244E1E" w14:paraId="49F09281" w14:textId="77777777" w:rsidTr="002B2792">
        <w:tc>
          <w:tcPr>
            <w:tcW w:w="1428" w:type="dxa"/>
          </w:tcPr>
          <w:p w14:paraId="601D6F82" w14:textId="77777777" w:rsidR="009038AA" w:rsidRPr="00244E1E" w:rsidRDefault="009038AA" w:rsidP="001B691C">
            <w:pPr>
              <w:spacing w:before="60" w:after="60"/>
              <w:jc w:val="center"/>
              <w:rPr>
                <w:rFonts w:ascii="Arial" w:hAnsi="Arial" w:cs="Arial"/>
                <w:bCs/>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8940" w:type="dxa"/>
          </w:tcPr>
          <w:p w14:paraId="644BC5CF" w14:textId="26939D0D" w:rsidR="009038AA" w:rsidRPr="00244E1E" w:rsidRDefault="009038AA" w:rsidP="005D0812">
            <w:pPr>
              <w:spacing w:before="60" w:after="60"/>
              <w:rPr>
                <w:rFonts w:ascii="Arial" w:hAnsi="Arial" w:cs="Arial"/>
                <w:bCs/>
              </w:rPr>
            </w:pPr>
            <w:r w:rsidRPr="00244E1E">
              <w:rPr>
                <w:rFonts w:ascii="Arial" w:hAnsi="Arial" w:cs="Arial"/>
                <w:bCs/>
              </w:rPr>
              <w:t>Recycled Content Certification (</w:t>
            </w:r>
            <w:r w:rsidR="005D0812" w:rsidRPr="00244E1E">
              <w:rPr>
                <w:rFonts w:ascii="Arial" w:hAnsi="Arial" w:cs="Arial"/>
                <w:bCs/>
              </w:rPr>
              <w:t xml:space="preserve">last part of </w:t>
            </w:r>
            <w:r w:rsidRPr="00244E1E">
              <w:rPr>
                <w:rFonts w:ascii="Arial" w:hAnsi="Arial" w:cs="Arial"/>
                <w:bCs/>
              </w:rPr>
              <w:t>Attac</w:t>
            </w:r>
            <w:r w:rsidR="00CC1E7E" w:rsidRPr="00244E1E">
              <w:rPr>
                <w:rFonts w:ascii="Arial" w:hAnsi="Arial" w:cs="Arial"/>
                <w:bCs/>
              </w:rPr>
              <w:t>hment</w:t>
            </w:r>
            <w:r w:rsidR="001B50B3" w:rsidRPr="00244E1E">
              <w:rPr>
                <w:rFonts w:ascii="Arial" w:hAnsi="Arial" w:cs="Arial"/>
                <w:bCs/>
              </w:rPr>
              <w:t xml:space="preserve"> K</w:t>
            </w:r>
            <w:r w:rsidRPr="00244E1E">
              <w:rPr>
                <w:rFonts w:ascii="Arial" w:hAnsi="Arial" w:cs="Arial"/>
                <w:bCs/>
              </w:rPr>
              <w:t>)</w:t>
            </w:r>
          </w:p>
        </w:tc>
      </w:tr>
      <w:tr w:rsidR="009038AA" w:rsidRPr="00244E1E" w14:paraId="5CC55911" w14:textId="77777777" w:rsidTr="002B2792">
        <w:tc>
          <w:tcPr>
            <w:tcW w:w="1428" w:type="dxa"/>
          </w:tcPr>
          <w:p w14:paraId="2D3145D1" w14:textId="77777777" w:rsidR="009038AA" w:rsidRPr="00244E1E" w:rsidRDefault="009038AA" w:rsidP="001B691C">
            <w:pPr>
              <w:spacing w:before="60" w:after="60"/>
              <w:jc w:val="center"/>
              <w:rPr>
                <w:rFonts w:ascii="Arial" w:hAnsi="Arial" w:cs="Arial"/>
                <w:bCs/>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8940" w:type="dxa"/>
          </w:tcPr>
          <w:p w14:paraId="56502C6E" w14:textId="77777777" w:rsidR="00563FCC" w:rsidRPr="00244E1E" w:rsidRDefault="009038AA" w:rsidP="001B691C">
            <w:pPr>
              <w:spacing w:before="60" w:after="60"/>
              <w:rPr>
                <w:rFonts w:ascii="Arial" w:hAnsi="Arial" w:cs="Arial"/>
                <w:bCs/>
              </w:rPr>
            </w:pPr>
            <w:r w:rsidRPr="00244E1E">
              <w:rPr>
                <w:rFonts w:ascii="Arial" w:hAnsi="Arial" w:cs="Arial"/>
                <w:bCs/>
              </w:rPr>
              <w:t xml:space="preserve">Payee Data Record (Standard Form 204 viewable at </w:t>
            </w:r>
            <w:hyperlink r:id="rId45" w:history="1">
              <w:r w:rsidR="00563FCC" w:rsidRPr="00244E1E">
                <w:rPr>
                  <w:rStyle w:val="Hyperlink"/>
                  <w:rFonts w:ascii="Arial" w:hAnsi="Arial" w:cs="Arial"/>
                  <w:bCs/>
                  <w:color w:val="auto"/>
                </w:rPr>
                <w:t>https://www.calrecycle.ca.gov/Contracts/Forms/</w:t>
              </w:r>
            </w:hyperlink>
            <w:r w:rsidR="00563FCC" w:rsidRPr="00244E1E">
              <w:rPr>
                <w:rFonts w:ascii="Arial" w:hAnsi="Arial" w:cs="Arial"/>
                <w:bCs/>
              </w:rPr>
              <w:t xml:space="preserve"> </w:t>
            </w:r>
          </w:p>
        </w:tc>
      </w:tr>
      <w:tr w:rsidR="009038AA" w:rsidRPr="00244E1E" w14:paraId="15D16046" w14:textId="77777777" w:rsidTr="002B2792">
        <w:tc>
          <w:tcPr>
            <w:tcW w:w="1428" w:type="dxa"/>
          </w:tcPr>
          <w:p w14:paraId="19F6CA9A" w14:textId="77777777" w:rsidR="009038AA" w:rsidRPr="00244E1E" w:rsidRDefault="009038AA" w:rsidP="001B691C">
            <w:pPr>
              <w:spacing w:before="60" w:after="6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8940" w:type="dxa"/>
          </w:tcPr>
          <w:p w14:paraId="2BC73F3A" w14:textId="77777777" w:rsidR="005028EA" w:rsidRPr="00244E1E" w:rsidRDefault="009038AA" w:rsidP="005028EA">
            <w:pPr>
              <w:spacing w:before="60"/>
              <w:rPr>
                <w:rFonts w:ascii="Arial" w:hAnsi="Arial" w:cs="Arial"/>
                <w:bCs/>
              </w:rPr>
            </w:pPr>
            <w:r w:rsidRPr="00244E1E">
              <w:rPr>
                <w:rFonts w:ascii="Arial" w:hAnsi="Arial" w:cs="Arial"/>
                <w:bCs/>
              </w:rPr>
              <w:t xml:space="preserve">Small Business (SB) and Disabled Veteran Business Enterprise (DVBE) Subcontractor Payment Certification </w:t>
            </w:r>
            <w:r w:rsidR="005028EA" w:rsidRPr="00244E1E">
              <w:rPr>
                <w:rFonts w:ascii="Arial" w:hAnsi="Arial" w:cs="Arial"/>
                <w:bCs/>
              </w:rPr>
              <w:t xml:space="preserve">(Attachment </w:t>
            </w:r>
            <w:r w:rsidR="001A23BC" w:rsidRPr="00244E1E">
              <w:rPr>
                <w:rFonts w:ascii="Arial" w:hAnsi="Arial" w:cs="Arial"/>
                <w:bCs/>
              </w:rPr>
              <w:t>J</w:t>
            </w:r>
            <w:r w:rsidRPr="00244E1E">
              <w:rPr>
                <w:rFonts w:ascii="Arial" w:hAnsi="Arial" w:cs="Arial"/>
                <w:bCs/>
              </w:rPr>
              <w:t>)</w:t>
            </w:r>
          </w:p>
        </w:tc>
      </w:tr>
      <w:tr w:rsidR="00B54CF7" w:rsidRPr="00244E1E" w14:paraId="64E618AA" w14:textId="77777777" w:rsidTr="007E1C15">
        <w:tc>
          <w:tcPr>
            <w:tcW w:w="1428" w:type="dxa"/>
          </w:tcPr>
          <w:p w14:paraId="4F2CC874" w14:textId="6A92CB82" w:rsidR="00B54CF7" w:rsidRPr="00244E1E" w:rsidRDefault="00B54CF7" w:rsidP="00B54CF7">
            <w:pPr>
              <w:spacing w:before="60" w:after="60"/>
              <w:jc w:val="center"/>
              <w:rPr>
                <w:rFonts w:ascii="Arial" w:hAnsi="Arial" w:cs="Arial"/>
              </w:rPr>
            </w:pPr>
            <w:r w:rsidRPr="00244E1E">
              <w:rPr>
                <w:rFonts w:ascii="Arial" w:hAnsi="Arial" w:cs="Arial"/>
              </w:rPr>
              <w:fldChar w:fldCharType="begin">
                <w:ffData>
                  <w:name w:val=""/>
                  <w:enabled/>
                  <w:calcOnExit w:val="0"/>
                  <w:checkBox>
                    <w:sizeAuto/>
                    <w:default w:val="0"/>
                  </w:checkBox>
                </w:ffData>
              </w:fldChar>
            </w:r>
            <w:r w:rsidRPr="00244E1E">
              <w:rPr>
                <w:rFonts w:ascii="Arial" w:hAnsi="Arial" w:cs="Arial"/>
              </w:rPr>
              <w:instrText xml:space="preserve"> FORMCHECKBOX </w:instrText>
            </w:r>
            <w:r w:rsidR="000F40C1">
              <w:rPr>
                <w:rFonts w:ascii="Arial" w:hAnsi="Arial" w:cs="Arial"/>
              </w:rPr>
            </w:r>
            <w:r w:rsidR="000F40C1">
              <w:rPr>
                <w:rFonts w:ascii="Arial" w:hAnsi="Arial" w:cs="Arial"/>
              </w:rPr>
              <w:fldChar w:fldCharType="separate"/>
            </w:r>
            <w:r w:rsidRPr="00244E1E">
              <w:rPr>
                <w:rFonts w:ascii="Arial" w:hAnsi="Arial" w:cs="Arial"/>
              </w:rPr>
              <w:fldChar w:fldCharType="end"/>
            </w:r>
          </w:p>
        </w:tc>
        <w:tc>
          <w:tcPr>
            <w:tcW w:w="8940" w:type="dxa"/>
            <w:shd w:val="clear" w:color="auto" w:fill="auto"/>
          </w:tcPr>
          <w:p w14:paraId="0412EBA0" w14:textId="2F4E1914" w:rsidR="00B54CF7" w:rsidRPr="00244E1E" w:rsidRDefault="00B54CF7" w:rsidP="00B54CF7">
            <w:pPr>
              <w:spacing w:before="60"/>
              <w:rPr>
                <w:rFonts w:ascii="Arial" w:hAnsi="Arial" w:cs="Arial"/>
                <w:bCs/>
              </w:rPr>
            </w:pPr>
            <w:r w:rsidRPr="007E1C15">
              <w:rPr>
                <w:rFonts w:ascii="Arial" w:hAnsi="Arial" w:cs="Arial"/>
                <w:bCs/>
              </w:rPr>
              <w:t xml:space="preserve">Final Closure and Post-Closure Maintenance Plan </w:t>
            </w:r>
            <w:r w:rsidR="007E1C15" w:rsidRPr="007E1C15">
              <w:rPr>
                <w:rFonts w:ascii="Arial" w:hAnsi="Arial" w:cs="Arial"/>
                <w:bCs/>
              </w:rPr>
              <w:t>(Attachment L)</w:t>
            </w:r>
            <w:r w:rsidR="007E1C15">
              <w:rPr>
                <w:rFonts w:ascii="Arial" w:hAnsi="Arial" w:cs="Arial"/>
                <w:bCs/>
              </w:rPr>
              <w:t xml:space="preserve"> (Reference Purposes Only)</w:t>
            </w:r>
          </w:p>
        </w:tc>
      </w:tr>
    </w:tbl>
    <w:p w14:paraId="3D3095B7" w14:textId="77777777" w:rsidR="0060149D" w:rsidRPr="00C9140B" w:rsidRDefault="009038AA" w:rsidP="00F113C2">
      <w:pPr>
        <w:rPr>
          <w:rFonts w:ascii="Arial" w:hAnsi="Arial" w:cs="Arial"/>
          <w:b/>
          <w:i/>
          <w:iCs/>
        </w:rPr>
      </w:pPr>
      <w:r w:rsidRPr="00C9140B">
        <w:rPr>
          <w:rFonts w:ascii="Arial" w:hAnsi="Arial" w:cs="Arial"/>
          <w:b/>
          <w:i/>
          <w:iCs/>
        </w:rPr>
        <w:t xml:space="preserve">Please note that if any </w:t>
      </w:r>
      <w:r w:rsidR="00CC1E7E" w:rsidRPr="00C9140B">
        <w:rPr>
          <w:rFonts w:ascii="Arial" w:hAnsi="Arial" w:cs="Arial"/>
          <w:b/>
          <w:i/>
          <w:iCs/>
        </w:rPr>
        <w:t>required information or</w:t>
      </w:r>
      <w:r w:rsidRPr="00C9140B">
        <w:rPr>
          <w:rFonts w:ascii="Arial" w:hAnsi="Arial" w:cs="Arial"/>
          <w:b/>
          <w:i/>
          <w:iCs/>
        </w:rPr>
        <w:t xml:space="preserve"> items are missing from the </w:t>
      </w:r>
      <w:r w:rsidR="00CC1E7E" w:rsidRPr="00C9140B">
        <w:rPr>
          <w:rFonts w:ascii="Arial" w:hAnsi="Arial" w:cs="Arial"/>
          <w:b/>
          <w:i/>
          <w:iCs/>
        </w:rPr>
        <w:t>SOQ</w:t>
      </w:r>
      <w:r w:rsidRPr="00C9140B">
        <w:rPr>
          <w:rFonts w:ascii="Arial" w:hAnsi="Arial" w:cs="Arial"/>
          <w:b/>
          <w:i/>
          <w:iCs/>
        </w:rPr>
        <w:t xml:space="preserve"> package, the package will be considered incomplete and will be disqualified from the process.</w:t>
      </w:r>
    </w:p>
    <w:sectPr w:rsidR="0060149D" w:rsidRPr="00C9140B" w:rsidSect="00247DE4">
      <w:headerReference w:type="default" r:id="rId4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BC19A1" w14:textId="77777777" w:rsidR="00CA3B22" w:rsidRDefault="00CA3B22">
      <w:r>
        <w:separator/>
      </w:r>
    </w:p>
  </w:endnote>
  <w:endnote w:type="continuationSeparator" w:id="0">
    <w:p w14:paraId="16E36811" w14:textId="77777777" w:rsidR="00CA3B22" w:rsidRDefault="00CA3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A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26556" w14:textId="77777777" w:rsidR="00CA3B22" w:rsidRDefault="00CA3B22">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76F82" w14:textId="6A8A7249" w:rsidR="00CA3B22" w:rsidRPr="00C573DD" w:rsidRDefault="00CA3B22">
    <w:pPr>
      <w:pStyle w:val="Footer"/>
      <w:jc w:val="center"/>
    </w:pPr>
    <w:r w:rsidRPr="00C573DD">
      <w:rPr>
        <w:rFonts w:ascii="Arial" w:hAnsi="Arial" w:cs="Arial"/>
      </w:rPr>
      <w:t xml:space="preserve">Page </w:t>
    </w:r>
    <w:r w:rsidRPr="00C573DD">
      <w:rPr>
        <w:rFonts w:ascii="Arial" w:hAnsi="Arial" w:cs="Arial"/>
        <w:b/>
        <w:bCs/>
      </w:rPr>
      <w:fldChar w:fldCharType="begin"/>
    </w:r>
    <w:r w:rsidRPr="00C573DD">
      <w:rPr>
        <w:rFonts w:ascii="Arial" w:hAnsi="Arial" w:cs="Arial"/>
        <w:b/>
        <w:bCs/>
      </w:rPr>
      <w:instrText xml:space="preserve"> PAGE  \* Arabic  \* MERGEFORMAT </w:instrText>
    </w:r>
    <w:r w:rsidRPr="00C573DD">
      <w:rPr>
        <w:rFonts w:ascii="Arial" w:hAnsi="Arial" w:cs="Arial"/>
        <w:b/>
        <w:bCs/>
      </w:rPr>
      <w:fldChar w:fldCharType="separate"/>
    </w:r>
    <w:r w:rsidRPr="00C573DD">
      <w:rPr>
        <w:rFonts w:ascii="Arial" w:hAnsi="Arial" w:cs="Arial"/>
        <w:b/>
        <w:bCs/>
        <w:noProof/>
      </w:rPr>
      <w:t>5</w:t>
    </w:r>
    <w:r w:rsidRPr="00C573DD">
      <w:rPr>
        <w:rFonts w:ascii="Arial" w:hAnsi="Arial" w:cs="Arial"/>
        <w:b/>
        <w:bCs/>
      </w:rPr>
      <w:fldChar w:fldCharType="end"/>
    </w:r>
    <w:r w:rsidRPr="00C573DD">
      <w:rPr>
        <w:rFonts w:ascii="Arial" w:hAnsi="Arial" w:cs="Arial"/>
      </w:rPr>
      <w:t xml:space="preserve"> of </w:t>
    </w:r>
    <w:r>
      <w:rPr>
        <w:rFonts w:ascii="Arial" w:hAnsi="Arial" w:cs="Arial"/>
        <w:b/>
        <w:bCs/>
      </w:rPr>
      <w:t>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38B6F" w14:textId="2CF21A60" w:rsidR="00CA3B22" w:rsidRPr="0057277E" w:rsidRDefault="00CA3B22">
    <w:pPr>
      <w:pStyle w:val="Footer"/>
      <w:tabs>
        <w:tab w:val="clear" w:pos="4320"/>
        <w:tab w:val="clear" w:pos="8640"/>
      </w:tabs>
      <w:ind w:right="360" w:firstLine="360"/>
      <w:jc w:val="center"/>
      <w:rPr>
        <w:rFonts w:ascii="Arial" w:hAnsi="Arial" w:cs="Arial"/>
      </w:rPr>
    </w:pPr>
    <w:r w:rsidRPr="0057277E">
      <w:rPr>
        <w:rFonts w:ascii="Arial" w:hAnsi="Arial" w:cs="Arial"/>
      </w:rPr>
      <w:t xml:space="preserve">Page </w:t>
    </w:r>
    <w:r w:rsidRPr="0057277E">
      <w:rPr>
        <w:rFonts w:ascii="Arial" w:hAnsi="Arial" w:cs="Arial"/>
        <w:b/>
        <w:bCs/>
      </w:rPr>
      <w:fldChar w:fldCharType="begin"/>
    </w:r>
    <w:r w:rsidRPr="0057277E">
      <w:rPr>
        <w:rFonts w:ascii="Arial" w:hAnsi="Arial" w:cs="Arial"/>
        <w:b/>
        <w:bCs/>
      </w:rPr>
      <w:instrText xml:space="preserve"> PAGE  \* Arabic  \* MERGEFORMAT </w:instrText>
    </w:r>
    <w:r w:rsidRPr="0057277E">
      <w:rPr>
        <w:rFonts w:ascii="Arial" w:hAnsi="Arial" w:cs="Arial"/>
        <w:b/>
        <w:bCs/>
      </w:rPr>
      <w:fldChar w:fldCharType="separate"/>
    </w:r>
    <w:r w:rsidRPr="0057277E">
      <w:rPr>
        <w:rFonts w:ascii="Arial" w:hAnsi="Arial" w:cs="Arial"/>
        <w:b/>
        <w:bCs/>
        <w:noProof/>
      </w:rPr>
      <w:t>72</w:t>
    </w:r>
    <w:r w:rsidRPr="0057277E">
      <w:rPr>
        <w:rFonts w:ascii="Arial" w:hAnsi="Arial" w:cs="Arial"/>
        <w:b/>
        <w:bCs/>
      </w:rPr>
      <w:fldChar w:fldCharType="end"/>
    </w:r>
    <w:r w:rsidRPr="0057277E">
      <w:rPr>
        <w:rFonts w:ascii="Arial" w:hAnsi="Arial" w:cs="Arial"/>
      </w:rPr>
      <w:t xml:space="preserve"> of </w:t>
    </w:r>
    <w:r>
      <w:rPr>
        <w:rFonts w:ascii="Arial" w:hAnsi="Arial" w:cs="Arial"/>
        <w:b/>
        <w:bCs/>
      </w:rPr>
      <w:t>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F9BAE" w14:textId="77777777" w:rsidR="00CA3B22" w:rsidRDefault="00CA3B22">
      <w:r>
        <w:separator/>
      </w:r>
    </w:p>
  </w:footnote>
  <w:footnote w:type="continuationSeparator" w:id="0">
    <w:p w14:paraId="02C0B5C2" w14:textId="77777777" w:rsidR="00CA3B22" w:rsidRDefault="00CA3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ACB19" w14:textId="77777777" w:rsidR="00CA3B22" w:rsidRPr="00B80D27" w:rsidRDefault="00CA3B22" w:rsidP="00C453E7">
    <w:pPr>
      <w:pStyle w:val="Header"/>
      <w:jc w:val="right"/>
      <w:rPr>
        <w:rFonts w:ascii="Arial" w:hAnsi="Arial" w:cs="Arial"/>
      </w:rPr>
    </w:pPr>
    <w:r w:rsidRPr="00B80D27">
      <w:rPr>
        <w:rFonts w:ascii="Arial" w:hAnsi="Arial" w:cs="Arial"/>
      </w:rPr>
      <w:t>Department of Resources Recycling and Recovery</w:t>
    </w:r>
  </w:p>
  <w:p w14:paraId="6B0E8480" w14:textId="130863EA" w:rsidR="00CA3B22" w:rsidRPr="00C81614" w:rsidRDefault="00CA3B22" w:rsidP="00DB5297">
    <w:pPr>
      <w:pStyle w:val="Header"/>
      <w:jc w:val="right"/>
    </w:pPr>
    <w:r w:rsidRPr="00B80D27">
      <w:rPr>
        <w:rFonts w:ascii="Arial" w:hAnsi="Arial" w:cs="Arial"/>
      </w:rPr>
      <w:t>RFQ Number D</w:t>
    </w:r>
    <w:r>
      <w:rPr>
        <w:rFonts w:ascii="Arial" w:hAnsi="Arial" w:cs="Arial"/>
      </w:rPr>
      <w:t>RR19073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DEA82" w14:textId="77777777" w:rsidR="00CA3B22" w:rsidRPr="00B80D27" w:rsidRDefault="00CA3B22" w:rsidP="00B80D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684A3" w14:textId="77777777" w:rsidR="00CA3B22" w:rsidRDefault="00CA3B22" w:rsidP="00D627D6">
    <w:pPr>
      <w:pStyle w:val="Header"/>
      <w:jc w:val="right"/>
      <w:rPr>
        <w:rFonts w:ascii="Arial" w:hAnsi="Arial" w:cs="Arial"/>
      </w:rPr>
    </w:pPr>
    <w:r w:rsidRPr="00247DE4">
      <w:rPr>
        <w:rFonts w:ascii="Arial" w:hAnsi="Arial" w:cs="Arial"/>
      </w:rPr>
      <w:t>A</w:t>
    </w:r>
    <w:r>
      <w:rPr>
        <w:rFonts w:ascii="Arial" w:hAnsi="Arial" w:cs="Arial"/>
      </w:rPr>
      <w:t>ttachment 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9A01D" w14:textId="77777777" w:rsidR="00CA3B22" w:rsidRDefault="00CA3B22" w:rsidP="00D627D6">
    <w:pPr>
      <w:pStyle w:val="Header"/>
      <w:jc w:val="right"/>
      <w:rPr>
        <w:rFonts w:ascii="Arial" w:hAnsi="Arial" w:cs="Arial"/>
      </w:rPr>
    </w:pPr>
    <w:r w:rsidRPr="00247DE4">
      <w:rPr>
        <w:rFonts w:ascii="Arial" w:hAnsi="Arial" w:cs="Arial"/>
      </w:rPr>
      <w:t>A</w:t>
    </w:r>
    <w:r>
      <w:rPr>
        <w:rFonts w:ascii="Arial" w:hAnsi="Arial" w:cs="Arial"/>
      </w:rPr>
      <w:t>ttachment B</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E492" w14:textId="77777777" w:rsidR="00CA3B22" w:rsidRDefault="00CA3B22" w:rsidP="00D627D6">
    <w:pPr>
      <w:pStyle w:val="Header"/>
      <w:jc w:val="right"/>
      <w:rPr>
        <w:rFonts w:ascii="Arial" w:hAnsi="Arial" w:cs="Arial"/>
      </w:rPr>
    </w:pPr>
    <w:r w:rsidRPr="00247DE4">
      <w:rPr>
        <w:rFonts w:ascii="Arial" w:hAnsi="Arial" w:cs="Arial"/>
      </w:rPr>
      <w:t>A</w:t>
    </w:r>
    <w:r>
      <w:rPr>
        <w:rFonts w:ascii="Arial" w:hAnsi="Arial" w:cs="Arial"/>
      </w:rPr>
      <w:t>ttachment C</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5BBDC" w14:textId="77777777" w:rsidR="00CA3B22" w:rsidRDefault="00CA3B22" w:rsidP="00D627D6">
    <w:pPr>
      <w:pStyle w:val="Header"/>
      <w:jc w:val="right"/>
      <w:rPr>
        <w:rFonts w:ascii="Arial" w:hAnsi="Arial" w:cs="Arial"/>
      </w:rPr>
    </w:pPr>
    <w:r w:rsidRPr="00247DE4">
      <w:rPr>
        <w:rFonts w:ascii="Arial" w:hAnsi="Arial" w:cs="Arial"/>
      </w:rPr>
      <w:t>A</w:t>
    </w:r>
    <w:r>
      <w:rPr>
        <w:rFonts w:ascii="Arial" w:hAnsi="Arial" w:cs="Arial"/>
      </w:rPr>
      <w:t>ttachment D</w:t>
    </w:r>
  </w:p>
  <w:p w14:paraId="4DB4D896" w14:textId="77777777" w:rsidR="00CA3B22" w:rsidRPr="00247DE4" w:rsidRDefault="00CA3B22"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F375B" w14:textId="77777777" w:rsidR="00CA3B22" w:rsidRDefault="00CA3B22" w:rsidP="00D627D6">
    <w:pPr>
      <w:pStyle w:val="Header"/>
      <w:jc w:val="right"/>
      <w:rPr>
        <w:rFonts w:ascii="Arial" w:hAnsi="Arial" w:cs="Arial"/>
      </w:rPr>
    </w:pPr>
    <w:r w:rsidRPr="00247DE4">
      <w:rPr>
        <w:rFonts w:ascii="Arial" w:hAnsi="Arial" w:cs="Arial"/>
      </w:rPr>
      <w:t>A</w:t>
    </w:r>
    <w:r>
      <w:rPr>
        <w:rFonts w:ascii="Arial" w:hAnsi="Arial" w:cs="Arial"/>
      </w:rPr>
      <w:t>ttachment E</w:t>
    </w:r>
  </w:p>
  <w:p w14:paraId="62CB3B17" w14:textId="77777777" w:rsidR="00CA3B22" w:rsidRPr="00247DE4" w:rsidRDefault="00CA3B22" w:rsidP="00EF3EDF">
    <w:pPr>
      <w:pStyle w:val="Header"/>
      <w:tabs>
        <w:tab w:val="left" w:pos="10095"/>
      </w:tabs>
      <w:rPr>
        <w:rFonts w:ascii="Arial" w:hAnsi="Arial" w:cs="Arial"/>
      </w:rPr>
    </w:pPr>
    <w:r>
      <w:rPr>
        <w:rFonts w:ascii="Arial" w:hAnsi="Arial" w:cs="Arial"/>
      </w:rPr>
      <w:tab/>
    </w:r>
    <w:r>
      <w:rPr>
        <w:rFonts w:ascii="Arial" w:hAnsi="Arial" w:cs="Arial"/>
      </w:rPr>
      <w:tab/>
    </w:r>
    <w:r>
      <w:rPr>
        <w:rFonts w:ascii="Arial" w:hAnsi="Arial" w:cs="Arial"/>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E9F4A" w14:textId="77777777" w:rsidR="00CA3B22" w:rsidRPr="00247DE4" w:rsidRDefault="00CA3B22" w:rsidP="00D627D6">
    <w:pPr>
      <w:pStyle w:val="Header"/>
      <w:jc w:val="right"/>
      <w:rPr>
        <w:rFonts w:ascii="Arial" w:hAnsi="Arial" w:cs="Arial"/>
      </w:rPr>
    </w:pPr>
    <w:r>
      <w:rPr>
        <w:rFonts w:ascii="Arial" w:hAnsi="Arial" w:cs="Arial"/>
      </w:rPr>
      <w:t>Attachment F</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A1DB9" w14:textId="77777777" w:rsidR="00CA3B22" w:rsidRPr="00247DE4" w:rsidRDefault="00CA3B22" w:rsidP="00D627D6">
    <w:pPr>
      <w:pStyle w:val="Header"/>
      <w:jc w:val="right"/>
      <w:rPr>
        <w:rFonts w:ascii="Arial" w:hAnsi="Arial" w:cs="Arial"/>
      </w:rPr>
    </w:pPr>
    <w:r>
      <w:rPr>
        <w:rFonts w:ascii="Arial" w:hAnsi="Arial" w:cs="Arial"/>
      </w:rPr>
      <w:t>Attachment G</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23EA4" w14:textId="31F34C14" w:rsidR="00CA3B22" w:rsidRPr="00245B05" w:rsidRDefault="00CA3B22" w:rsidP="00245B05">
    <w:pPr>
      <w:pStyle w:val="Header"/>
      <w:jc w:val="right"/>
      <w:rPr>
        <w:rFonts w:ascii="Arial" w:hAnsi="Arial" w:cs="Arial"/>
      </w:rPr>
    </w:pPr>
    <w:r>
      <w:tab/>
    </w:r>
    <w:r>
      <w:tab/>
    </w:r>
    <w:r w:rsidRPr="00247DE4">
      <w:rPr>
        <w:rFonts w:ascii="Arial" w:hAnsi="Arial" w:cs="Arial"/>
      </w:rPr>
      <w:t>Atta</w:t>
    </w:r>
    <w:r>
      <w:rPr>
        <w:rFonts w:ascii="Arial" w:hAnsi="Arial" w:cs="Arial"/>
      </w:rPr>
      <w:t>chment H</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564C0" w14:textId="731732DB" w:rsidR="00CA3B22" w:rsidRPr="00245B05" w:rsidRDefault="00CA3B22" w:rsidP="00245B05">
    <w:pPr>
      <w:pStyle w:val="Header"/>
      <w:jc w:val="right"/>
      <w:rPr>
        <w:rFonts w:ascii="Arial" w:hAnsi="Arial" w:cs="Arial"/>
      </w:rPr>
    </w:pPr>
    <w:r>
      <w:tab/>
    </w:r>
    <w:r>
      <w:tab/>
    </w:r>
    <w:r w:rsidRPr="00247DE4">
      <w:rPr>
        <w:rFonts w:ascii="Arial" w:hAnsi="Arial" w:cs="Arial"/>
      </w:rPr>
      <w:t>Atta</w:t>
    </w:r>
    <w:r>
      <w:rPr>
        <w:rFonts w:ascii="Arial" w:hAnsi="Arial" w:cs="Arial"/>
      </w:rPr>
      <w:t>chment I</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DB7F0" w14:textId="77777777" w:rsidR="00CA3B22" w:rsidRPr="00245B05" w:rsidRDefault="00CA3B22" w:rsidP="00245B05">
    <w:pPr>
      <w:pStyle w:val="Header"/>
      <w:jc w:val="right"/>
      <w:rPr>
        <w:rFonts w:ascii="Arial" w:hAnsi="Arial" w:cs="Arial"/>
      </w:rPr>
    </w:pPr>
    <w:r>
      <w:tab/>
    </w:r>
    <w:r w:rsidRPr="00247DE4">
      <w:rPr>
        <w:rFonts w:ascii="Arial" w:hAnsi="Arial" w:cs="Arial"/>
      </w:rPr>
      <w:t>Atta</w:t>
    </w:r>
    <w:r>
      <w:rPr>
        <w:rFonts w:ascii="Arial" w:hAnsi="Arial" w:cs="Arial"/>
      </w:rPr>
      <w:t>chment J</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29642" w14:textId="19A4C448" w:rsidR="00CA3B22" w:rsidRDefault="00CA3B22" w:rsidP="003E166A">
    <w:pPr>
      <w:pStyle w:val="Header"/>
      <w:jc w:val="right"/>
      <w:rPr>
        <w:rFonts w:ascii="Arial" w:hAnsi="Arial" w:cs="Arial"/>
      </w:rPr>
    </w:pPr>
    <w:r w:rsidRPr="00247DE4">
      <w:rPr>
        <w:rFonts w:ascii="Arial" w:hAnsi="Arial" w:cs="Arial"/>
      </w:rPr>
      <w:t>Atta</w:t>
    </w:r>
    <w:r>
      <w:rPr>
        <w:rFonts w:ascii="Arial" w:hAnsi="Arial" w:cs="Arial"/>
      </w:rPr>
      <w:t>chment K</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2E0A5" w14:textId="65529745" w:rsidR="00CA3B22" w:rsidRDefault="00CA3B22" w:rsidP="003E166A">
    <w:pPr>
      <w:pStyle w:val="Header"/>
      <w:jc w:val="right"/>
      <w:rPr>
        <w:rFonts w:ascii="Arial" w:hAnsi="Arial" w:cs="Arial"/>
      </w:rPr>
    </w:pPr>
    <w:r w:rsidRPr="00247DE4">
      <w:rPr>
        <w:rFonts w:ascii="Arial" w:hAnsi="Arial" w:cs="Arial"/>
      </w:rPr>
      <w:t>Atta</w:t>
    </w:r>
    <w:r>
      <w:rPr>
        <w:rFonts w:ascii="Arial" w:hAnsi="Arial" w:cs="Arial"/>
      </w:rPr>
      <w:t>chment L</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971C2" w14:textId="420073AB" w:rsidR="00CA3B22" w:rsidRPr="0009482D" w:rsidRDefault="00CA3B22" w:rsidP="003260A1">
    <w:pPr>
      <w:pStyle w:val="Header"/>
      <w:tabs>
        <w:tab w:val="clear" w:pos="4320"/>
        <w:tab w:val="clear" w:pos="8640"/>
        <w:tab w:val="left" w:pos="8400"/>
      </w:tabs>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56486"/>
    <w:multiLevelType w:val="hybridMultilevel"/>
    <w:tmpl w:val="395A9F90"/>
    <w:lvl w:ilvl="0" w:tplc="254C25D0">
      <w:start w:val="3"/>
      <w:numFmt w:val="upperLetter"/>
      <w:lvlText w:val="%1."/>
      <w:lvlJc w:val="left"/>
      <w:pPr>
        <w:tabs>
          <w:tab w:val="num" w:pos="3240"/>
        </w:tabs>
        <w:ind w:left="3240" w:hanging="360"/>
      </w:pPr>
      <w:rPr>
        <w:rFonts w:ascii="Times New Roman" w:hAnsi="Times New Roman" w:hint="default"/>
        <w:b w:val="0"/>
        <w:i w:val="0"/>
        <w:sz w:val="22"/>
        <w:szCs w:val="22"/>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C10F63"/>
    <w:multiLevelType w:val="hybridMultilevel"/>
    <w:tmpl w:val="BC861312"/>
    <w:lvl w:ilvl="0" w:tplc="04090011">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87187A"/>
    <w:multiLevelType w:val="hybridMultilevel"/>
    <w:tmpl w:val="626EA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4750D"/>
    <w:multiLevelType w:val="hybridMultilevel"/>
    <w:tmpl w:val="0A0EF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C2EA2"/>
    <w:multiLevelType w:val="singleLevel"/>
    <w:tmpl w:val="F94680F6"/>
    <w:lvl w:ilvl="0">
      <w:start w:val="3"/>
      <w:numFmt w:val="decimal"/>
      <w:lvlText w:val="%1."/>
      <w:lvlJc w:val="left"/>
      <w:pPr>
        <w:tabs>
          <w:tab w:val="num" w:pos="360"/>
        </w:tabs>
        <w:ind w:left="360" w:hanging="360"/>
      </w:pPr>
      <w:rPr>
        <w:rFonts w:hint="default"/>
      </w:rPr>
    </w:lvl>
  </w:abstractNum>
  <w:abstractNum w:abstractNumId="5" w15:restartNumberingAfterBreak="0">
    <w:nsid w:val="0CCD3F6C"/>
    <w:multiLevelType w:val="hybridMultilevel"/>
    <w:tmpl w:val="8C0AEDB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15:restartNumberingAfterBreak="0">
    <w:nsid w:val="0D6E6C7D"/>
    <w:multiLevelType w:val="hybridMultilevel"/>
    <w:tmpl w:val="F65EFC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08E4F94"/>
    <w:multiLevelType w:val="hybridMultilevel"/>
    <w:tmpl w:val="3F9CA14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10" w15:restartNumberingAfterBreak="0">
    <w:nsid w:val="15434CF8"/>
    <w:multiLevelType w:val="hybridMultilevel"/>
    <w:tmpl w:val="F0823092"/>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452F30"/>
    <w:multiLevelType w:val="hybridMultilevel"/>
    <w:tmpl w:val="BFB8A9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72172B4"/>
    <w:multiLevelType w:val="hybridMultilevel"/>
    <w:tmpl w:val="8CFAF23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79F68EC"/>
    <w:multiLevelType w:val="hybridMultilevel"/>
    <w:tmpl w:val="CD026C46"/>
    <w:lvl w:ilvl="0" w:tplc="04090015">
      <w:start w:val="1"/>
      <w:numFmt w:val="upperLetter"/>
      <w:lvlText w:val="%1."/>
      <w:lvlJc w:val="left"/>
      <w:pPr>
        <w:tabs>
          <w:tab w:val="num" w:pos="720"/>
        </w:tabs>
        <w:ind w:left="720" w:hanging="360"/>
      </w:pPr>
    </w:lvl>
    <w:lvl w:ilvl="1" w:tplc="04090011">
      <w:start w:val="1"/>
      <w:numFmt w:val="decimal"/>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8F222B8"/>
    <w:multiLevelType w:val="hybridMultilevel"/>
    <w:tmpl w:val="24DA35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3D711A"/>
    <w:multiLevelType w:val="hybridMultilevel"/>
    <w:tmpl w:val="1B863F7C"/>
    <w:lvl w:ilvl="0" w:tplc="0409000F">
      <w:start w:val="1"/>
      <w:numFmt w:val="decimal"/>
      <w:lvlText w:val="%1."/>
      <w:lvlJc w:val="left"/>
      <w:pPr>
        <w:tabs>
          <w:tab w:val="num" w:pos="720"/>
        </w:tabs>
        <w:ind w:left="720" w:hanging="360"/>
      </w:pPr>
      <w:rPr>
        <w:rFonts w:hint="default"/>
      </w:rPr>
    </w:lvl>
    <w:lvl w:ilvl="1" w:tplc="CD6E8B64">
      <w:start w:val="1"/>
      <w:numFmt w:val="lowerLetter"/>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A6129C3"/>
    <w:multiLevelType w:val="hybridMultilevel"/>
    <w:tmpl w:val="CE74C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AAD1A51"/>
    <w:multiLevelType w:val="hybridMultilevel"/>
    <w:tmpl w:val="8A24025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BC86C3D"/>
    <w:multiLevelType w:val="singleLevel"/>
    <w:tmpl w:val="0409000F"/>
    <w:lvl w:ilvl="0">
      <w:start w:val="1"/>
      <w:numFmt w:val="decimal"/>
      <w:lvlText w:val="%1."/>
      <w:lvlJc w:val="left"/>
      <w:pPr>
        <w:tabs>
          <w:tab w:val="num" w:pos="360"/>
        </w:tabs>
        <w:ind w:left="360" w:hanging="360"/>
      </w:pPr>
    </w:lvl>
  </w:abstractNum>
  <w:abstractNum w:abstractNumId="21" w15:restartNumberingAfterBreak="0">
    <w:nsid w:val="1C7A3C81"/>
    <w:multiLevelType w:val="hybridMultilevel"/>
    <w:tmpl w:val="62BC54B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DFD2751"/>
    <w:multiLevelType w:val="hybridMultilevel"/>
    <w:tmpl w:val="F09AF77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EB55026"/>
    <w:multiLevelType w:val="hybridMultilevel"/>
    <w:tmpl w:val="D0F6255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21A16888"/>
    <w:multiLevelType w:val="hybridMultilevel"/>
    <w:tmpl w:val="F774AF5C"/>
    <w:lvl w:ilvl="0" w:tplc="DC12423A">
      <w:start w:val="1"/>
      <w:numFmt w:val="lowerLetter"/>
      <w:lvlText w:val="%1."/>
      <w:lvlJc w:val="left"/>
      <w:pPr>
        <w:tabs>
          <w:tab w:val="num" w:pos="810"/>
        </w:tabs>
        <w:ind w:left="810" w:hanging="360"/>
      </w:pPr>
      <w:rPr>
        <w:rFonts w:hint="default"/>
      </w:rPr>
    </w:lvl>
    <w:lvl w:ilvl="1" w:tplc="1EB671C2">
      <w:start w:val="1"/>
      <w:numFmt w:val="decimal"/>
      <w:lvlText w:val="%2."/>
      <w:lvlJc w:val="left"/>
      <w:pPr>
        <w:tabs>
          <w:tab w:val="num" w:pos="1515"/>
        </w:tabs>
        <w:ind w:left="1515" w:hanging="360"/>
      </w:pPr>
      <w:rPr>
        <w:rFonts w:hint="default"/>
      </w:r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25" w15:restartNumberingAfterBreak="0">
    <w:nsid w:val="23EA0EAA"/>
    <w:multiLevelType w:val="hybridMultilevel"/>
    <w:tmpl w:val="B8669050"/>
    <w:lvl w:ilvl="0" w:tplc="77C8AB4A">
      <w:start w:val="2"/>
      <w:numFmt w:val="decimal"/>
      <w:lvlText w:val="%1."/>
      <w:lvlJc w:val="left"/>
      <w:pPr>
        <w:ind w:left="612" w:hanging="360"/>
      </w:pPr>
      <w:rPr>
        <w:rFonts w:hint="default"/>
        <w:i/>
        <w:color w:val="231F20"/>
        <w:w w:val="70"/>
      </w:rPr>
    </w:lvl>
    <w:lvl w:ilvl="1" w:tplc="04090019">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A24DF6"/>
    <w:multiLevelType w:val="hybridMultilevel"/>
    <w:tmpl w:val="2E3046B4"/>
    <w:lvl w:ilvl="0" w:tplc="0409000D">
      <w:start w:val="1"/>
      <w:numFmt w:val="bullet"/>
      <w:lvlText w:val=""/>
      <w:lvlJc w:val="left"/>
      <w:pPr>
        <w:ind w:left="1127" w:hanging="360"/>
      </w:pPr>
      <w:rPr>
        <w:rFonts w:ascii="Wingdings" w:hAnsi="Wingdings" w:hint="default"/>
      </w:rPr>
    </w:lvl>
    <w:lvl w:ilvl="1" w:tplc="04090003" w:tentative="1">
      <w:start w:val="1"/>
      <w:numFmt w:val="bullet"/>
      <w:lvlText w:val="o"/>
      <w:lvlJc w:val="left"/>
      <w:pPr>
        <w:ind w:left="1847" w:hanging="360"/>
      </w:pPr>
      <w:rPr>
        <w:rFonts w:ascii="Courier New" w:hAnsi="Courier New" w:cs="Courier New" w:hint="default"/>
      </w:rPr>
    </w:lvl>
    <w:lvl w:ilvl="2" w:tplc="04090005" w:tentative="1">
      <w:start w:val="1"/>
      <w:numFmt w:val="bullet"/>
      <w:lvlText w:val=""/>
      <w:lvlJc w:val="left"/>
      <w:pPr>
        <w:ind w:left="2567" w:hanging="360"/>
      </w:pPr>
      <w:rPr>
        <w:rFonts w:ascii="Wingdings" w:hAnsi="Wingdings" w:hint="default"/>
      </w:rPr>
    </w:lvl>
    <w:lvl w:ilvl="3" w:tplc="04090001" w:tentative="1">
      <w:start w:val="1"/>
      <w:numFmt w:val="bullet"/>
      <w:lvlText w:val=""/>
      <w:lvlJc w:val="left"/>
      <w:pPr>
        <w:ind w:left="3287" w:hanging="360"/>
      </w:pPr>
      <w:rPr>
        <w:rFonts w:ascii="Symbol" w:hAnsi="Symbol" w:hint="default"/>
      </w:rPr>
    </w:lvl>
    <w:lvl w:ilvl="4" w:tplc="04090003" w:tentative="1">
      <w:start w:val="1"/>
      <w:numFmt w:val="bullet"/>
      <w:lvlText w:val="o"/>
      <w:lvlJc w:val="left"/>
      <w:pPr>
        <w:ind w:left="4007" w:hanging="360"/>
      </w:pPr>
      <w:rPr>
        <w:rFonts w:ascii="Courier New" w:hAnsi="Courier New" w:cs="Courier New" w:hint="default"/>
      </w:rPr>
    </w:lvl>
    <w:lvl w:ilvl="5" w:tplc="04090005" w:tentative="1">
      <w:start w:val="1"/>
      <w:numFmt w:val="bullet"/>
      <w:lvlText w:val=""/>
      <w:lvlJc w:val="left"/>
      <w:pPr>
        <w:ind w:left="4727" w:hanging="360"/>
      </w:pPr>
      <w:rPr>
        <w:rFonts w:ascii="Wingdings" w:hAnsi="Wingdings" w:hint="default"/>
      </w:rPr>
    </w:lvl>
    <w:lvl w:ilvl="6" w:tplc="04090001" w:tentative="1">
      <w:start w:val="1"/>
      <w:numFmt w:val="bullet"/>
      <w:lvlText w:val=""/>
      <w:lvlJc w:val="left"/>
      <w:pPr>
        <w:ind w:left="5447" w:hanging="360"/>
      </w:pPr>
      <w:rPr>
        <w:rFonts w:ascii="Symbol" w:hAnsi="Symbol" w:hint="default"/>
      </w:rPr>
    </w:lvl>
    <w:lvl w:ilvl="7" w:tplc="04090003" w:tentative="1">
      <w:start w:val="1"/>
      <w:numFmt w:val="bullet"/>
      <w:lvlText w:val="o"/>
      <w:lvlJc w:val="left"/>
      <w:pPr>
        <w:ind w:left="6167" w:hanging="360"/>
      </w:pPr>
      <w:rPr>
        <w:rFonts w:ascii="Courier New" w:hAnsi="Courier New" w:cs="Courier New" w:hint="default"/>
      </w:rPr>
    </w:lvl>
    <w:lvl w:ilvl="8" w:tplc="04090005" w:tentative="1">
      <w:start w:val="1"/>
      <w:numFmt w:val="bullet"/>
      <w:lvlText w:val=""/>
      <w:lvlJc w:val="left"/>
      <w:pPr>
        <w:ind w:left="6887" w:hanging="360"/>
      </w:pPr>
      <w:rPr>
        <w:rFonts w:ascii="Wingdings" w:hAnsi="Wingdings" w:hint="default"/>
      </w:rPr>
    </w:lvl>
  </w:abstractNum>
  <w:abstractNum w:abstractNumId="28" w15:restartNumberingAfterBreak="0">
    <w:nsid w:val="2DC46BF4"/>
    <w:multiLevelType w:val="hybridMultilevel"/>
    <w:tmpl w:val="D1C062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0" w15:restartNumberingAfterBreak="0">
    <w:nsid w:val="2F242CF2"/>
    <w:multiLevelType w:val="hybridMultilevel"/>
    <w:tmpl w:val="FBACB2F4"/>
    <w:lvl w:ilvl="0" w:tplc="AB3EEBBA">
      <w:start w:val="1"/>
      <w:numFmt w:val="decimal"/>
      <w:lvlText w:val="%1."/>
      <w:lvlJc w:val="left"/>
      <w:pPr>
        <w:tabs>
          <w:tab w:val="num" w:pos="720"/>
        </w:tabs>
        <w:ind w:left="720" w:hanging="360"/>
      </w:pPr>
      <w:rPr>
        <w:rFonts w:ascii="Arial" w:hAnsi="Arial" w:hint="default"/>
        <w:b w:val="0"/>
        <w:i w:val="0"/>
        <w:color w:val="auto"/>
        <w:sz w:val="24"/>
        <w:szCs w:val="24"/>
      </w:rPr>
    </w:lvl>
    <w:lvl w:ilvl="1" w:tplc="EF2E4B06">
      <w:start w:val="1"/>
      <w:numFmt w:val="decimal"/>
      <w:lvlText w:val="%2."/>
      <w:lvlJc w:val="left"/>
      <w:pPr>
        <w:tabs>
          <w:tab w:val="num" w:pos="1440"/>
        </w:tabs>
        <w:ind w:left="1440" w:hanging="720"/>
      </w:pPr>
      <w:rPr>
        <w:rFonts w:hint="default"/>
      </w:rPr>
    </w:lvl>
    <w:lvl w:ilvl="2" w:tplc="4B009016">
      <w:start w:val="2"/>
      <w:numFmt w:val="decimal"/>
      <w:lvlText w:val="%3."/>
      <w:lvlJc w:val="left"/>
      <w:pPr>
        <w:tabs>
          <w:tab w:val="num" w:pos="1440"/>
        </w:tabs>
        <w:ind w:left="1440" w:hanging="720"/>
      </w:pPr>
      <w:rPr>
        <w:rFonts w:hint="default"/>
      </w:rPr>
    </w:lvl>
    <w:lvl w:ilvl="3" w:tplc="8B70ED18">
      <w:start w:val="3"/>
      <w:numFmt w:val="upp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32" w15:restartNumberingAfterBreak="0">
    <w:nsid w:val="3702785F"/>
    <w:multiLevelType w:val="hybridMultilevel"/>
    <w:tmpl w:val="04942022"/>
    <w:lvl w:ilvl="0" w:tplc="CE2E307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6D2D25"/>
    <w:multiLevelType w:val="hybridMultilevel"/>
    <w:tmpl w:val="31E0BCC6"/>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34" w15:restartNumberingAfterBreak="0">
    <w:nsid w:val="41AA5A68"/>
    <w:multiLevelType w:val="singleLevel"/>
    <w:tmpl w:val="13BA2026"/>
    <w:lvl w:ilvl="0">
      <w:start w:val="3"/>
      <w:numFmt w:val="decimal"/>
      <w:lvlText w:val="%1."/>
      <w:lvlJc w:val="left"/>
      <w:pPr>
        <w:tabs>
          <w:tab w:val="num" w:pos="360"/>
        </w:tabs>
        <w:ind w:left="360" w:hanging="360"/>
      </w:pPr>
      <w:rPr>
        <w:rFonts w:hint="default"/>
        <w:b w:val="0"/>
      </w:rPr>
    </w:lvl>
  </w:abstractNum>
  <w:abstractNum w:abstractNumId="35"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4953902"/>
    <w:multiLevelType w:val="hybridMultilevel"/>
    <w:tmpl w:val="C4A6B7B2"/>
    <w:lvl w:ilvl="0" w:tplc="F47CC526">
      <w:start w:val="1"/>
      <w:numFmt w:val="decimal"/>
      <w:lvlText w:val="%1."/>
      <w:lvlJc w:val="left"/>
      <w:pPr>
        <w:tabs>
          <w:tab w:val="num" w:pos="360"/>
        </w:tabs>
        <w:ind w:left="1440" w:hanging="720"/>
      </w:pPr>
      <w:rPr>
        <w:rFonts w:hint="default"/>
      </w:rPr>
    </w:lvl>
    <w:lvl w:ilvl="1" w:tplc="9E98B8B4">
      <w:start w:val="2"/>
      <w:numFmt w:val="upperLetter"/>
      <w:lvlText w:val="%2."/>
      <w:lvlJc w:val="left"/>
      <w:pPr>
        <w:tabs>
          <w:tab w:val="num" w:pos="1800"/>
        </w:tabs>
        <w:ind w:left="720" w:hanging="720"/>
      </w:pPr>
      <w:rPr>
        <w:rFonts w:ascii="Arial Bold" w:hAnsi="Arial Bold" w:hint="default"/>
        <w:b/>
        <w:i w:val="0"/>
        <w:sz w:val="20"/>
      </w:rPr>
    </w:lvl>
    <w:lvl w:ilvl="2" w:tplc="4CB29F1E">
      <w:start w:val="12"/>
      <w:numFmt w:val="upperLetter"/>
      <w:lvlText w:val="%3."/>
      <w:lvlJc w:val="left"/>
      <w:pPr>
        <w:tabs>
          <w:tab w:val="num" w:pos="2340"/>
        </w:tabs>
        <w:ind w:left="2340" w:hanging="360"/>
      </w:pPr>
      <w:rPr>
        <w:rFonts w:ascii="Arial Bold" w:hAnsi="Arial Bold" w:hint="default"/>
        <w:b/>
        <w:i w:val="0"/>
        <w:sz w:val="22"/>
        <w:szCs w:val="22"/>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45DE0CE5"/>
    <w:multiLevelType w:val="hybridMultilevel"/>
    <w:tmpl w:val="CA04A182"/>
    <w:lvl w:ilvl="0" w:tplc="835E3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47351269"/>
    <w:multiLevelType w:val="singleLevel"/>
    <w:tmpl w:val="FDCC1A06"/>
    <w:lvl w:ilvl="0">
      <w:start w:val="1"/>
      <w:numFmt w:val="upperLetter"/>
      <w:lvlText w:val="%1."/>
      <w:lvlJc w:val="left"/>
      <w:pPr>
        <w:tabs>
          <w:tab w:val="num" w:pos="720"/>
        </w:tabs>
        <w:ind w:left="720" w:hanging="360"/>
      </w:pPr>
      <w:rPr>
        <w:rFonts w:hint="default"/>
      </w:rPr>
    </w:lvl>
  </w:abstractNum>
  <w:abstractNum w:abstractNumId="39" w15:restartNumberingAfterBreak="0">
    <w:nsid w:val="4A026651"/>
    <w:multiLevelType w:val="multilevel"/>
    <w:tmpl w:val="73D42B8A"/>
    <w:styleLink w:val="TemplateList"/>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40" w15:restartNumberingAfterBreak="0">
    <w:nsid w:val="4AF55F6F"/>
    <w:multiLevelType w:val="hybridMultilevel"/>
    <w:tmpl w:val="078CC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B316672"/>
    <w:multiLevelType w:val="hybridMultilevel"/>
    <w:tmpl w:val="45228B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4FE96DBD"/>
    <w:multiLevelType w:val="hybridMultilevel"/>
    <w:tmpl w:val="57667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1C12657"/>
    <w:multiLevelType w:val="hybridMultilevel"/>
    <w:tmpl w:val="0BA052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5BF3F8F"/>
    <w:multiLevelType w:val="singleLevel"/>
    <w:tmpl w:val="0409000F"/>
    <w:lvl w:ilvl="0">
      <w:start w:val="9"/>
      <w:numFmt w:val="decimal"/>
      <w:lvlText w:val="%1."/>
      <w:lvlJc w:val="left"/>
      <w:pPr>
        <w:tabs>
          <w:tab w:val="num" w:pos="360"/>
        </w:tabs>
        <w:ind w:left="360" w:hanging="360"/>
      </w:pPr>
      <w:rPr>
        <w:rFonts w:hint="default"/>
      </w:rPr>
    </w:lvl>
  </w:abstractNum>
  <w:abstractNum w:abstractNumId="45" w15:restartNumberingAfterBreak="0">
    <w:nsid w:val="57191BA3"/>
    <w:multiLevelType w:val="singleLevel"/>
    <w:tmpl w:val="D74E5C52"/>
    <w:lvl w:ilvl="0">
      <w:start w:val="1"/>
      <w:numFmt w:val="decimal"/>
      <w:lvlText w:val="%1."/>
      <w:legacy w:legacy="1" w:legacySpace="0" w:legacyIndent="360"/>
      <w:lvlJc w:val="left"/>
      <w:pPr>
        <w:ind w:left="360" w:hanging="360"/>
      </w:pPr>
    </w:lvl>
  </w:abstractNum>
  <w:abstractNum w:abstractNumId="46"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47" w15:restartNumberingAfterBreak="0">
    <w:nsid w:val="58894220"/>
    <w:multiLevelType w:val="hybridMultilevel"/>
    <w:tmpl w:val="E0361A44"/>
    <w:lvl w:ilvl="0" w:tplc="62724078">
      <w:start w:val="7"/>
      <w:numFmt w:val="decimal"/>
      <w:lvlText w:val="%1."/>
      <w:lvlJc w:val="left"/>
      <w:pPr>
        <w:tabs>
          <w:tab w:val="num" w:pos="1440"/>
        </w:tabs>
        <w:ind w:left="144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590674F1"/>
    <w:multiLevelType w:val="hybridMultilevel"/>
    <w:tmpl w:val="0C88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BF75C16"/>
    <w:multiLevelType w:val="hybridMultilevel"/>
    <w:tmpl w:val="F8B27BB8"/>
    <w:lvl w:ilvl="0" w:tplc="0409000F">
      <w:start w:val="1"/>
      <w:numFmt w:val="decimal"/>
      <w:lvlText w:val="%1."/>
      <w:lvlJc w:val="left"/>
      <w:pPr>
        <w:ind w:left="1026" w:hanging="360"/>
      </w:pPr>
    </w:lvl>
    <w:lvl w:ilvl="1" w:tplc="04090019">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50"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561025D"/>
    <w:multiLevelType w:val="hybridMultilevel"/>
    <w:tmpl w:val="188871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698B3474"/>
    <w:multiLevelType w:val="hybridMultilevel"/>
    <w:tmpl w:val="0C2AF436"/>
    <w:lvl w:ilvl="0" w:tplc="04090011">
      <w:start w:val="1"/>
      <w:numFmt w:val="decimal"/>
      <w:lvlText w:val="%1)"/>
      <w:lvlJc w:val="left"/>
      <w:pPr>
        <w:ind w:left="720" w:hanging="360"/>
      </w:pPr>
    </w:lvl>
    <w:lvl w:ilvl="1" w:tplc="0B16900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54" w15:restartNumberingAfterBreak="0">
    <w:nsid w:val="6A3418C9"/>
    <w:multiLevelType w:val="singleLevel"/>
    <w:tmpl w:val="FDCC1A06"/>
    <w:lvl w:ilvl="0">
      <w:start w:val="1"/>
      <w:numFmt w:val="upperLetter"/>
      <w:lvlText w:val="%1."/>
      <w:lvlJc w:val="left"/>
      <w:pPr>
        <w:tabs>
          <w:tab w:val="num" w:pos="720"/>
        </w:tabs>
        <w:ind w:left="720" w:hanging="360"/>
      </w:pPr>
      <w:rPr>
        <w:rFonts w:hint="default"/>
      </w:rPr>
    </w:lvl>
  </w:abstractNum>
  <w:abstractNum w:abstractNumId="55" w15:restartNumberingAfterBreak="0">
    <w:nsid w:val="6FBF3472"/>
    <w:multiLevelType w:val="singleLevel"/>
    <w:tmpl w:val="0409000F"/>
    <w:lvl w:ilvl="0">
      <w:start w:val="1"/>
      <w:numFmt w:val="decimal"/>
      <w:lvlText w:val="%1."/>
      <w:lvlJc w:val="left"/>
      <w:pPr>
        <w:tabs>
          <w:tab w:val="num" w:pos="360"/>
        </w:tabs>
        <w:ind w:left="360" w:hanging="360"/>
      </w:pPr>
      <w:rPr>
        <w:rFonts w:hint="default"/>
      </w:rPr>
    </w:lvl>
  </w:abstractNum>
  <w:abstractNum w:abstractNumId="56" w15:restartNumberingAfterBreak="0">
    <w:nsid w:val="73694610"/>
    <w:multiLevelType w:val="hybridMultilevel"/>
    <w:tmpl w:val="9F005650"/>
    <w:lvl w:ilvl="0" w:tplc="8C8E8B48">
      <w:start w:val="1"/>
      <w:numFmt w:val="upperRoman"/>
      <w:lvlText w:val="%1."/>
      <w:lvlJc w:val="left"/>
      <w:pPr>
        <w:tabs>
          <w:tab w:val="num" w:pos="1080"/>
        </w:tabs>
        <w:ind w:left="1080" w:hanging="720"/>
      </w:pPr>
      <w:rPr>
        <w:b/>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15:restartNumberingAfterBreak="0">
    <w:nsid w:val="745D578E"/>
    <w:multiLevelType w:val="hybridMultilevel"/>
    <w:tmpl w:val="C9043D9A"/>
    <w:lvl w:ilvl="0" w:tplc="CE2E307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1335FD"/>
    <w:multiLevelType w:val="singleLevel"/>
    <w:tmpl w:val="F04E80A0"/>
    <w:lvl w:ilvl="0">
      <w:start w:val="2"/>
      <w:numFmt w:val="decimal"/>
      <w:lvlText w:val="%1."/>
      <w:lvlJc w:val="left"/>
      <w:pPr>
        <w:tabs>
          <w:tab w:val="num" w:pos="435"/>
        </w:tabs>
        <w:ind w:left="435" w:hanging="435"/>
      </w:pPr>
      <w:rPr>
        <w:rFonts w:hint="default"/>
      </w:rPr>
    </w:lvl>
  </w:abstractNum>
  <w:abstractNum w:abstractNumId="59"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5D67175"/>
    <w:multiLevelType w:val="hybridMultilevel"/>
    <w:tmpl w:val="EF14969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ACD6EA8"/>
    <w:multiLevelType w:val="hybridMultilevel"/>
    <w:tmpl w:val="5F721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B067A9E"/>
    <w:multiLevelType w:val="singleLevel"/>
    <w:tmpl w:val="0409000F"/>
    <w:lvl w:ilvl="0">
      <w:start w:val="6"/>
      <w:numFmt w:val="decimal"/>
      <w:lvlText w:val="%1."/>
      <w:lvlJc w:val="left"/>
      <w:pPr>
        <w:tabs>
          <w:tab w:val="num" w:pos="360"/>
        </w:tabs>
        <w:ind w:left="360" w:hanging="360"/>
      </w:pPr>
      <w:rPr>
        <w:rFonts w:hint="default"/>
      </w:rPr>
    </w:lvl>
  </w:abstractNum>
  <w:abstractNum w:abstractNumId="63" w15:restartNumberingAfterBreak="0">
    <w:nsid w:val="7BD56E1E"/>
    <w:multiLevelType w:val="hybridMultilevel"/>
    <w:tmpl w:val="1C764500"/>
    <w:lvl w:ilvl="0" w:tplc="04090011">
      <w:start w:val="1"/>
      <w:numFmt w:val="decimal"/>
      <w:lvlText w:val="%1)"/>
      <w:lvlJc w:val="left"/>
      <w:pPr>
        <w:tabs>
          <w:tab w:val="num" w:pos="1987"/>
        </w:tabs>
        <w:ind w:left="1987" w:hanging="360"/>
      </w:pPr>
      <w:rPr>
        <w:rFont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4" w15:restartNumberingAfterBreak="0">
    <w:nsid w:val="7DDD4CA0"/>
    <w:multiLevelType w:val="singleLevel"/>
    <w:tmpl w:val="C2C8F12A"/>
    <w:lvl w:ilvl="0">
      <w:start w:val="1"/>
      <w:numFmt w:val="decimal"/>
      <w:lvlText w:val="%1."/>
      <w:lvlJc w:val="left"/>
      <w:pPr>
        <w:tabs>
          <w:tab w:val="num" w:pos="435"/>
        </w:tabs>
        <w:ind w:left="435" w:hanging="435"/>
      </w:pPr>
      <w:rPr>
        <w:rFonts w:hint="default"/>
      </w:rPr>
    </w:lvl>
  </w:abstractNum>
  <w:abstractNum w:abstractNumId="65" w15:restartNumberingAfterBreak="0">
    <w:nsid w:val="7E3B7A9C"/>
    <w:multiLevelType w:val="hybridMultilevel"/>
    <w:tmpl w:val="962CB398"/>
    <w:lvl w:ilvl="0" w:tplc="407E6C34">
      <w:start w:val="12"/>
      <w:numFmt w:val="decimal"/>
      <w:lvlText w:val="%1."/>
      <w:lvlJc w:val="left"/>
      <w:pPr>
        <w:tabs>
          <w:tab w:val="num" w:pos="360"/>
        </w:tabs>
        <w:ind w:left="360" w:hanging="360"/>
      </w:pPr>
      <w:rPr>
        <w:rFonts w:hint="default"/>
      </w:rPr>
    </w:lvl>
    <w:lvl w:ilvl="1" w:tplc="718C824A" w:tentative="1">
      <w:start w:val="1"/>
      <w:numFmt w:val="lowerLetter"/>
      <w:lvlText w:val="%2."/>
      <w:lvlJc w:val="left"/>
      <w:pPr>
        <w:tabs>
          <w:tab w:val="num" w:pos="1440"/>
        </w:tabs>
        <w:ind w:left="1440" w:hanging="360"/>
      </w:pPr>
    </w:lvl>
    <w:lvl w:ilvl="2" w:tplc="F4B213E8" w:tentative="1">
      <w:start w:val="1"/>
      <w:numFmt w:val="lowerRoman"/>
      <w:lvlText w:val="%3."/>
      <w:lvlJc w:val="right"/>
      <w:pPr>
        <w:tabs>
          <w:tab w:val="num" w:pos="2160"/>
        </w:tabs>
        <w:ind w:left="2160" w:hanging="180"/>
      </w:pPr>
    </w:lvl>
    <w:lvl w:ilvl="3" w:tplc="EDB26F32" w:tentative="1">
      <w:start w:val="1"/>
      <w:numFmt w:val="decimal"/>
      <w:lvlText w:val="%4."/>
      <w:lvlJc w:val="left"/>
      <w:pPr>
        <w:tabs>
          <w:tab w:val="num" w:pos="2880"/>
        </w:tabs>
        <w:ind w:left="2880" w:hanging="360"/>
      </w:pPr>
    </w:lvl>
    <w:lvl w:ilvl="4" w:tplc="6EA4FF82" w:tentative="1">
      <w:start w:val="1"/>
      <w:numFmt w:val="lowerLetter"/>
      <w:lvlText w:val="%5."/>
      <w:lvlJc w:val="left"/>
      <w:pPr>
        <w:tabs>
          <w:tab w:val="num" w:pos="3600"/>
        </w:tabs>
        <w:ind w:left="3600" w:hanging="360"/>
      </w:pPr>
    </w:lvl>
    <w:lvl w:ilvl="5" w:tplc="DEF0589E" w:tentative="1">
      <w:start w:val="1"/>
      <w:numFmt w:val="lowerRoman"/>
      <w:lvlText w:val="%6."/>
      <w:lvlJc w:val="right"/>
      <w:pPr>
        <w:tabs>
          <w:tab w:val="num" w:pos="4320"/>
        </w:tabs>
        <w:ind w:left="4320" w:hanging="180"/>
      </w:pPr>
    </w:lvl>
    <w:lvl w:ilvl="6" w:tplc="156AF12A" w:tentative="1">
      <w:start w:val="1"/>
      <w:numFmt w:val="decimal"/>
      <w:lvlText w:val="%7."/>
      <w:lvlJc w:val="left"/>
      <w:pPr>
        <w:tabs>
          <w:tab w:val="num" w:pos="5040"/>
        </w:tabs>
        <w:ind w:left="5040" w:hanging="360"/>
      </w:pPr>
    </w:lvl>
    <w:lvl w:ilvl="7" w:tplc="72D60BFA" w:tentative="1">
      <w:start w:val="1"/>
      <w:numFmt w:val="lowerLetter"/>
      <w:lvlText w:val="%8."/>
      <w:lvlJc w:val="left"/>
      <w:pPr>
        <w:tabs>
          <w:tab w:val="num" w:pos="5760"/>
        </w:tabs>
        <w:ind w:left="5760" w:hanging="360"/>
      </w:pPr>
    </w:lvl>
    <w:lvl w:ilvl="8" w:tplc="B082D728" w:tentative="1">
      <w:start w:val="1"/>
      <w:numFmt w:val="lowerRoman"/>
      <w:lvlText w:val="%9."/>
      <w:lvlJc w:val="right"/>
      <w:pPr>
        <w:tabs>
          <w:tab w:val="num" w:pos="6480"/>
        </w:tabs>
        <w:ind w:left="6480" w:hanging="180"/>
      </w:pPr>
    </w:lvl>
  </w:abstractNum>
  <w:num w:numId="1">
    <w:abstractNumId w:val="39"/>
  </w:num>
  <w:num w:numId="2">
    <w:abstractNumId w:val="18"/>
  </w:num>
  <w:num w:numId="3">
    <w:abstractNumId w:val="59"/>
  </w:num>
  <w:num w:numId="4">
    <w:abstractNumId w:val="40"/>
  </w:num>
  <w:num w:numId="5">
    <w:abstractNumId w:val="50"/>
  </w:num>
  <w:num w:numId="6">
    <w:abstractNumId w:val="1"/>
  </w:num>
  <w:num w:numId="7">
    <w:abstractNumId w:val="41"/>
  </w:num>
  <w:num w:numId="8">
    <w:abstractNumId w:val="7"/>
  </w:num>
  <w:num w:numId="9">
    <w:abstractNumId w:val="30"/>
  </w:num>
  <w:num w:numId="10">
    <w:abstractNumId w:val="58"/>
  </w:num>
  <w:num w:numId="11">
    <w:abstractNumId w:val="62"/>
  </w:num>
  <w:num w:numId="12">
    <w:abstractNumId w:val="44"/>
  </w:num>
  <w:num w:numId="13">
    <w:abstractNumId w:val="65"/>
  </w:num>
  <w:num w:numId="14">
    <w:abstractNumId w:val="23"/>
  </w:num>
  <w:num w:numId="15">
    <w:abstractNumId w:val="20"/>
  </w:num>
  <w:num w:numId="16">
    <w:abstractNumId w:val="55"/>
  </w:num>
  <w:num w:numId="17">
    <w:abstractNumId w:val="38"/>
  </w:num>
  <w:num w:numId="18">
    <w:abstractNumId w:val="28"/>
  </w:num>
  <w:num w:numId="19">
    <w:abstractNumId w:val="37"/>
  </w:num>
  <w:num w:numId="20">
    <w:abstractNumId w:val="64"/>
  </w:num>
  <w:num w:numId="21">
    <w:abstractNumId w:val="24"/>
  </w:num>
  <w:num w:numId="22">
    <w:abstractNumId w:val="49"/>
  </w:num>
  <w:num w:numId="23">
    <w:abstractNumId w:val="31"/>
  </w:num>
  <w:num w:numId="24">
    <w:abstractNumId w:val="13"/>
  </w:num>
  <w:num w:numId="25">
    <w:abstractNumId w:val="53"/>
  </w:num>
  <w:num w:numId="26">
    <w:abstractNumId w:val="46"/>
  </w:num>
  <w:num w:numId="27">
    <w:abstractNumId w:val="29"/>
  </w:num>
  <w:num w:numId="28">
    <w:abstractNumId w:val="25"/>
  </w:num>
  <w:num w:numId="29">
    <w:abstractNumId w:val="61"/>
  </w:num>
  <w:num w:numId="30">
    <w:abstractNumId w:val="33"/>
  </w:num>
  <w:num w:numId="31">
    <w:abstractNumId w:val="36"/>
  </w:num>
  <w:num w:numId="32">
    <w:abstractNumId w:val="3"/>
  </w:num>
  <w:num w:numId="33">
    <w:abstractNumId w:val="11"/>
  </w:num>
  <w:num w:numId="34">
    <w:abstractNumId w:val="17"/>
  </w:num>
  <w:num w:numId="35">
    <w:abstractNumId w:val="45"/>
  </w:num>
  <w:num w:numId="36">
    <w:abstractNumId w:val="4"/>
  </w:num>
  <w:num w:numId="37">
    <w:abstractNumId w:val="9"/>
  </w:num>
  <w:num w:numId="38">
    <w:abstractNumId w:val="34"/>
  </w:num>
  <w:num w:numId="39">
    <w:abstractNumId w:val="35"/>
  </w:num>
  <w:num w:numId="40">
    <w:abstractNumId w:val="14"/>
  </w:num>
  <w:num w:numId="41">
    <w:abstractNumId w:val="0"/>
  </w:num>
  <w:num w:numId="42">
    <w:abstractNumId w:val="47"/>
  </w:num>
  <w:num w:numId="43">
    <w:abstractNumId w:val="26"/>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num>
  <w:num w:numId="46">
    <w:abstractNumId w:val="16"/>
  </w:num>
  <w:num w:numId="47">
    <w:abstractNumId w:val="15"/>
  </w:num>
  <w:num w:numId="48">
    <w:abstractNumId w:val="22"/>
  </w:num>
  <w:num w:numId="49">
    <w:abstractNumId w:val="42"/>
  </w:num>
  <w:num w:numId="50">
    <w:abstractNumId w:val="6"/>
  </w:num>
  <w:num w:numId="51">
    <w:abstractNumId w:val="5"/>
  </w:num>
  <w:num w:numId="52">
    <w:abstractNumId w:val="2"/>
  </w:num>
  <w:num w:numId="53">
    <w:abstractNumId w:val="48"/>
  </w:num>
  <w:num w:numId="54">
    <w:abstractNumId w:val="27"/>
  </w:num>
  <w:num w:numId="55">
    <w:abstractNumId w:val="60"/>
  </w:num>
  <w:num w:numId="56">
    <w:abstractNumId w:val="19"/>
  </w:num>
  <w:num w:numId="57">
    <w:abstractNumId w:val="43"/>
  </w:num>
  <w:num w:numId="58">
    <w:abstractNumId w:val="21"/>
  </w:num>
  <w:num w:numId="59">
    <w:abstractNumId w:val="51"/>
  </w:num>
  <w:num w:numId="60">
    <w:abstractNumId w:val="8"/>
  </w:num>
  <w:num w:numId="61">
    <w:abstractNumId w:val="12"/>
  </w:num>
  <w:num w:numId="62">
    <w:abstractNumId w:val="32"/>
  </w:num>
  <w:num w:numId="63">
    <w:abstractNumId w:val="54"/>
  </w:num>
  <w:num w:numId="64">
    <w:abstractNumId w:val="57"/>
  </w:num>
  <w:num w:numId="65">
    <w:abstractNumId w:val="10"/>
  </w:num>
  <w:num w:numId="66">
    <w:abstractNumId w:val="6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10D"/>
    <w:rsid w:val="00002093"/>
    <w:rsid w:val="000027B0"/>
    <w:rsid w:val="00006DB6"/>
    <w:rsid w:val="00006DE4"/>
    <w:rsid w:val="00011A66"/>
    <w:rsid w:val="00015113"/>
    <w:rsid w:val="00025591"/>
    <w:rsid w:val="00034F97"/>
    <w:rsid w:val="0004290C"/>
    <w:rsid w:val="00042CBF"/>
    <w:rsid w:val="00042E39"/>
    <w:rsid w:val="0004397A"/>
    <w:rsid w:val="00045BA3"/>
    <w:rsid w:val="00046E9D"/>
    <w:rsid w:val="00054390"/>
    <w:rsid w:val="000556F3"/>
    <w:rsid w:val="0005708D"/>
    <w:rsid w:val="00057476"/>
    <w:rsid w:val="0006524C"/>
    <w:rsid w:val="00072863"/>
    <w:rsid w:val="0009082F"/>
    <w:rsid w:val="000914CF"/>
    <w:rsid w:val="00096A7F"/>
    <w:rsid w:val="000975EF"/>
    <w:rsid w:val="000A69ED"/>
    <w:rsid w:val="000A6BF4"/>
    <w:rsid w:val="000B1448"/>
    <w:rsid w:val="000B2E7A"/>
    <w:rsid w:val="000B60B8"/>
    <w:rsid w:val="000B7338"/>
    <w:rsid w:val="000C500A"/>
    <w:rsid w:val="000C63A9"/>
    <w:rsid w:val="000D0120"/>
    <w:rsid w:val="000D2BE9"/>
    <w:rsid w:val="000D3B1C"/>
    <w:rsid w:val="000D684B"/>
    <w:rsid w:val="000D71B1"/>
    <w:rsid w:val="000E1C2A"/>
    <w:rsid w:val="000E2AB0"/>
    <w:rsid w:val="000E3EA9"/>
    <w:rsid w:val="000E663F"/>
    <w:rsid w:val="000E76BE"/>
    <w:rsid w:val="000E77D8"/>
    <w:rsid w:val="000F40C1"/>
    <w:rsid w:val="000F6C39"/>
    <w:rsid w:val="00105BF1"/>
    <w:rsid w:val="001072E0"/>
    <w:rsid w:val="00114112"/>
    <w:rsid w:val="00117CFA"/>
    <w:rsid w:val="0012032D"/>
    <w:rsid w:val="00130F35"/>
    <w:rsid w:val="00134390"/>
    <w:rsid w:val="001404D3"/>
    <w:rsid w:val="00142615"/>
    <w:rsid w:val="00146ED4"/>
    <w:rsid w:val="00147899"/>
    <w:rsid w:val="001556AD"/>
    <w:rsid w:val="001570D8"/>
    <w:rsid w:val="00157129"/>
    <w:rsid w:val="001626D0"/>
    <w:rsid w:val="00165D36"/>
    <w:rsid w:val="00170960"/>
    <w:rsid w:val="00171DCD"/>
    <w:rsid w:val="0017242C"/>
    <w:rsid w:val="0017443F"/>
    <w:rsid w:val="00176C59"/>
    <w:rsid w:val="00187267"/>
    <w:rsid w:val="00191161"/>
    <w:rsid w:val="0019225C"/>
    <w:rsid w:val="00194A4F"/>
    <w:rsid w:val="00195858"/>
    <w:rsid w:val="00195EA1"/>
    <w:rsid w:val="0019770C"/>
    <w:rsid w:val="001A042A"/>
    <w:rsid w:val="001A23BC"/>
    <w:rsid w:val="001A443F"/>
    <w:rsid w:val="001B3071"/>
    <w:rsid w:val="001B50B3"/>
    <w:rsid w:val="001B5418"/>
    <w:rsid w:val="001B55D8"/>
    <w:rsid w:val="001B691C"/>
    <w:rsid w:val="001C31CB"/>
    <w:rsid w:val="001C5593"/>
    <w:rsid w:val="001C6AFC"/>
    <w:rsid w:val="001D763B"/>
    <w:rsid w:val="001E002B"/>
    <w:rsid w:val="001E0FE9"/>
    <w:rsid w:val="001E25C3"/>
    <w:rsid w:val="001E7164"/>
    <w:rsid w:val="001F3B17"/>
    <w:rsid w:val="001F757A"/>
    <w:rsid w:val="002009B6"/>
    <w:rsid w:val="002050EC"/>
    <w:rsid w:val="0021089B"/>
    <w:rsid w:val="0021230E"/>
    <w:rsid w:val="002216A9"/>
    <w:rsid w:val="00221924"/>
    <w:rsid w:val="00230E5D"/>
    <w:rsid w:val="0023568A"/>
    <w:rsid w:val="00237A42"/>
    <w:rsid w:val="00244430"/>
    <w:rsid w:val="002448A0"/>
    <w:rsid w:val="00244E1E"/>
    <w:rsid w:val="00245B05"/>
    <w:rsid w:val="00247DE4"/>
    <w:rsid w:val="00254CE8"/>
    <w:rsid w:val="00261F39"/>
    <w:rsid w:val="002627D8"/>
    <w:rsid w:val="002635DF"/>
    <w:rsid w:val="002675AE"/>
    <w:rsid w:val="002678BB"/>
    <w:rsid w:val="00271351"/>
    <w:rsid w:val="00272CB5"/>
    <w:rsid w:val="00276649"/>
    <w:rsid w:val="002770D9"/>
    <w:rsid w:val="0028076E"/>
    <w:rsid w:val="002856A5"/>
    <w:rsid w:val="0029060C"/>
    <w:rsid w:val="00292680"/>
    <w:rsid w:val="002955E5"/>
    <w:rsid w:val="002A1ECD"/>
    <w:rsid w:val="002A2D38"/>
    <w:rsid w:val="002A31E2"/>
    <w:rsid w:val="002A347C"/>
    <w:rsid w:val="002B11DE"/>
    <w:rsid w:val="002B227A"/>
    <w:rsid w:val="002B2792"/>
    <w:rsid w:val="002B5E18"/>
    <w:rsid w:val="002C3FC7"/>
    <w:rsid w:val="002C5A58"/>
    <w:rsid w:val="002C778C"/>
    <w:rsid w:val="002D0F58"/>
    <w:rsid w:val="002D3E2D"/>
    <w:rsid w:val="002D7A24"/>
    <w:rsid w:val="002E0433"/>
    <w:rsid w:val="002E62F7"/>
    <w:rsid w:val="002E793A"/>
    <w:rsid w:val="002F2601"/>
    <w:rsid w:val="0030141F"/>
    <w:rsid w:val="0030429B"/>
    <w:rsid w:val="00304720"/>
    <w:rsid w:val="00317C97"/>
    <w:rsid w:val="00320310"/>
    <w:rsid w:val="003236FA"/>
    <w:rsid w:val="00324EF8"/>
    <w:rsid w:val="00324F64"/>
    <w:rsid w:val="003255A7"/>
    <w:rsid w:val="003260A1"/>
    <w:rsid w:val="00327C3E"/>
    <w:rsid w:val="0033225E"/>
    <w:rsid w:val="00335FAC"/>
    <w:rsid w:val="0034359A"/>
    <w:rsid w:val="00345351"/>
    <w:rsid w:val="0034641B"/>
    <w:rsid w:val="00346720"/>
    <w:rsid w:val="00347E71"/>
    <w:rsid w:val="0035174C"/>
    <w:rsid w:val="003664AF"/>
    <w:rsid w:val="003750D3"/>
    <w:rsid w:val="00376977"/>
    <w:rsid w:val="00393505"/>
    <w:rsid w:val="00395DD9"/>
    <w:rsid w:val="003A072C"/>
    <w:rsid w:val="003A14FA"/>
    <w:rsid w:val="003A413A"/>
    <w:rsid w:val="003A4B2C"/>
    <w:rsid w:val="003A5C20"/>
    <w:rsid w:val="003A77C7"/>
    <w:rsid w:val="003A7F79"/>
    <w:rsid w:val="003C137D"/>
    <w:rsid w:val="003C4829"/>
    <w:rsid w:val="003C5B99"/>
    <w:rsid w:val="003C5E77"/>
    <w:rsid w:val="003C7062"/>
    <w:rsid w:val="003C77EB"/>
    <w:rsid w:val="003D336C"/>
    <w:rsid w:val="003D4A93"/>
    <w:rsid w:val="003D55A2"/>
    <w:rsid w:val="003D5622"/>
    <w:rsid w:val="003D62E6"/>
    <w:rsid w:val="003D64DC"/>
    <w:rsid w:val="003E166A"/>
    <w:rsid w:val="003E4A97"/>
    <w:rsid w:val="003E5C94"/>
    <w:rsid w:val="003F1C63"/>
    <w:rsid w:val="0040077B"/>
    <w:rsid w:val="00401986"/>
    <w:rsid w:val="00412F7E"/>
    <w:rsid w:val="0041429B"/>
    <w:rsid w:val="00417AC2"/>
    <w:rsid w:val="004239D3"/>
    <w:rsid w:val="004261D8"/>
    <w:rsid w:val="00432383"/>
    <w:rsid w:val="00446F11"/>
    <w:rsid w:val="004504A2"/>
    <w:rsid w:val="004513BA"/>
    <w:rsid w:val="0045261B"/>
    <w:rsid w:val="00454C18"/>
    <w:rsid w:val="00454EC4"/>
    <w:rsid w:val="004561DD"/>
    <w:rsid w:val="00457077"/>
    <w:rsid w:val="00457A65"/>
    <w:rsid w:val="004730A4"/>
    <w:rsid w:val="00476B3E"/>
    <w:rsid w:val="004818BA"/>
    <w:rsid w:val="00485931"/>
    <w:rsid w:val="004A2632"/>
    <w:rsid w:val="004A5CA8"/>
    <w:rsid w:val="004A5D89"/>
    <w:rsid w:val="004B2447"/>
    <w:rsid w:val="004B463A"/>
    <w:rsid w:val="004B4935"/>
    <w:rsid w:val="004B4B74"/>
    <w:rsid w:val="004B4BC5"/>
    <w:rsid w:val="004B672E"/>
    <w:rsid w:val="004B6AF7"/>
    <w:rsid w:val="004C43A5"/>
    <w:rsid w:val="004C5BD6"/>
    <w:rsid w:val="004D0FC5"/>
    <w:rsid w:val="004D14CE"/>
    <w:rsid w:val="004D2190"/>
    <w:rsid w:val="004D28D3"/>
    <w:rsid w:val="004D3638"/>
    <w:rsid w:val="004E1DBE"/>
    <w:rsid w:val="004E48B5"/>
    <w:rsid w:val="004E53A6"/>
    <w:rsid w:val="004F039D"/>
    <w:rsid w:val="004F0B41"/>
    <w:rsid w:val="004F37C9"/>
    <w:rsid w:val="004F7078"/>
    <w:rsid w:val="004F7160"/>
    <w:rsid w:val="005026B3"/>
    <w:rsid w:val="005028EA"/>
    <w:rsid w:val="00502FD2"/>
    <w:rsid w:val="00514D92"/>
    <w:rsid w:val="00520016"/>
    <w:rsid w:val="00523C97"/>
    <w:rsid w:val="00525B31"/>
    <w:rsid w:val="005302EC"/>
    <w:rsid w:val="0053289B"/>
    <w:rsid w:val="005361E6"/>
    <w:rsid w:val="005412B9"/>
    <w:rsid w:val="00544A53"/>
    <w:rsid w:val="00547047"/>
    <w:rsid w:val="00560C17"/>
    <w:rsid w:val="005636CD"/>
    <w:rsid w:val="00563FCC"/>
    <w:rsid w:val="00565F2A"/>
    <w:rsid w:val="00566107"/>
    <w:rsid w:val="00570A44"/>
    <w:rsid w:val="00570BA5"/>
    <w:rsid w:val="0057277E"/>
    <w:rsid w:val="0057492D"/>
    <w:rsid w:val="005819FD"/>
    <w:rsid w:val="00582CDC"/>
    <w:rsid w:val="00596A72"/>
    <w:rsid w:val="0059773E"/>
    <w:rsid w:val="005C06B9"/>
    <w:rsid w:val="005C3FF5"/>
    <w:rsid w:val="005C6246"/>
    <w:rsid w:val="005C658C"/>
    <w:rsid w:val="005C7A8D"/>
    <w:rsid w:val="005D0812"/>
    <w:rsid w:val="005D247A"/>
    <w:rsid w:val="005D5138"/>
    <w:rsid w:val="005E076A"/>
    <w:rsid w:val="005E197C"/>
    <w:rsid w:val="005E71F8"/>
    <w:rsid w:val="005F128F"/>
    <w:rsid w:val="005F25FB"/>
    <w:rsid w:val="005F50C1"/>
    <w:rsid w:val="00601168"/>
    <w:rsid w:val="0060149D"/>
    <w:rsid w:val="00606512"/>
    <w:rsid w:val="00606CB6"/>
    <w:rsid w:val="006076D0"/>
    <w:rsid w:val="00613652"/>
    <w:rsid w:val="0062015F"/>
    <w:rsid w:val="006201E1"/>
    <w:rsid w:val="00620588"/>
    <w:rsid w:val="00620F13"/>
    <w:rsid w:val="00621451"/>
    <w:rsid w:val="00624241"/>
    <w:rsid w:val="0062699C"/>
    <w:rsid w:val="006330E8"/>
    <w:rsid w:val="00641009"/>
    <w:rsid w:val="00645AE4"/>
    <w:rsid w:val="00652B95"/>
    <w:rsid w:val="0065464E"/>
    <w:rsid w:val="00673604"/>
    <w:rsid w:val="0068095C"/>
    <w:rsid w:val="00684926"/>
    <w:rsid w:val="00685260"/>
    <w:rsid w:val="006868AD"/>
    <w:rsid w:val="00691166"/>
    <w:rsid w:val="00693BFB"/>
    <w:rsid w:val="00694A4B"/>
    <w:rsid w:val="00694DA5"/>
    <w:rsid w:val="006978B4"/>
    <w:rsid w:val="006A0598"/>
    <w:rsid w:val="006A066E"/>
    <w:rsid w:val="006A4E10"/>
    <w:rsid w:val="006B1CC5"/>
    <w:rsid w:val="006B222C"/>
    <w:rsid w:val="006B6221"/>
    <w:rsid w:val="006C1374"/>
    <w:rsid w:val="006C15CA"/>
    <w:rsid w:val="006C30D1"/>
    <w:rsid w:val="006D0733"/>
    <w:rsid w:val="006D2020"/>
    <w:rsid w:val="006D4534"/>
    <w:rsid w:val="006D7E61"/>
    <w:rsid w:val="006E374C"/>
    <w:rsid w:val="007007D9"/>
    <w:rsid w:val="0070622F"/>
    <w:rsid w:val="00715C18"/>
    <w:rsid w:val="00722B74"/>
    <w:rsid w:val="0072415E"/>
    <w:rsid w:val="00730B98"/>
    <w:rsid w:val="00733481"/>
    <w:rsid w:val="00740A12"/>
    <w:rsid w:val="00740E41"/>
    <w:rsid w:val="00742EA5"/>
    <w:rsid w:val="007432B0"/>
    <w:rsid w:val="007448AF"/>
    <w:rsid w:val="00745ADD"/>
    <w:rsid w:val="00753AE2"/>
    <w:rsid w:val="00755D32"/>
    <w:rsid w:val="00762FB6"/>
    <w:rsid w:val="00765A52"/>
    <w:rsid w:val="007662BA"/>
    <w:rsid w:val="00767F33"/>
    <w:rsid w:val="00771C35"/>
    <w:rsid w:val="00771FCC"/>
    <w:rsid w:val="00775CA0"/>
    <w:rsid w:val="0077614B"/>
    <w:rsid w:val="0077632D"/>
    <w:rsid w:val="00776E9C"/>
    <w:rsid w:val="007771FA"/>
    <w:rsid w:val="00780BB5"/>
    <w:rsid w:val="007822B9"/>
    <w:rsid w:val="00782367"/>
    <w:rsid w:val="00783AFF"/>
    <w:rsid w:val="00784C12"/>
    <w:rsid w:val="0078524E"/>
    <w:rsid w:val="007867C1"/>
    <w:rsid w:val="00786DC8"/>
    <w:rsid w:val="007A0DE6"/>
    <w:rsid w:val="007A145D"/>
    <w:rsid w:val="007A2923"/>
    <w:rsid w:val="007A43C6"/>
    <w:rsid w:val="007A5171"/>
    <w:rsid w:val="007A5CB8"/>
    <w:rsid w:val="007B1194"/>
    <w:rsid w:val="007B1793"/>
    <w:rsid w:val="007C5D55"/>
    <w:rsid w:val="007D134B"/>
    <w:rsid w:val="007E1C15"/>
    <w:rsid w:val="007E77E0"/>
    <w:rsid w:val="007F441E"/>
    <w:rsid w:val="007F482B"/>
    <w:rsid w:val="007F6C0F"/>
    <w:rsid w:val="008019BC"/>
    <w:rsid w:val="008032D0"/>
    <w:rsid w:val="0080621E"/>
    <w:rsid w:val="00810D98"/>
    <w:rsid w:val="00830BD1"/>
    <w:rsid w:val="008368E0"/>
    <w:rsid w:val="008412B2"/>
    <w:rsid w:val="00842FBE"/>
    <w:rsid w:val="008448F5"/>
    <w:rsid w:val="00846206"/>
    <w:rsid w:val="00852BB4"/>
    <w:rsid w:val="00864790"/>
    <w:rsid w:val="00865937"/>
    <w:rsid w:val="00867E0C"/>
    <w:rsid w:val="00870B4F"/>
    <w:rsid w:val="008772EE"/>
    <w:rsid w:val="00880533"/>
    <w:rsid w:val="00883E96"/>
    <w:rsid w:val="00884727"/>
    <w:rsid w:val="008871B4"/>
    <w:rsid w:val="008909E9"/>
    <w:rsid w:val="00890DB0"/>
    <w:rsid w:val="008B13E8"/>
    <w:rsid w:val="008B7C30"/>
    <w:rsid w:val="008C0FFF"/>
    <w:rsid w:val="008C3703"/>
    <w:rsid w:val="008C4531"/>
    <w:rsid w:val="008C6075"/>
    <w:rsid w:val="008C6364"/>
    <w:rsid w:val="008C7316"/>
    <w:rsid w:val="008D0242"/>
    <w:rsid w:val="008E2A1E"/>
    <w:rsid w:val="008E6B00"/>
    <w:rsid w:val="008F1202"/>
    <w:rsid w:val="008F2F46"/>
    <w:rsid w:val="008F61EA"/>
    <w:rsid w:val="008F6AEF"/>
    <w:rsid w:val="008F7AFE"/>
    <w:rsid w:val="009038AA"/>
    <w:rsid w:val="00907029"/>
    <w:rsid w:val="009134AA"/>
    <w:rsid w:val="009146E0"/>
    <w:rsid w:val="0092162B"/>
    <w:rsid w:val="00925A34"/>
    <w:rsid w:val="00931C27"/>
    <w:rsid w:val="00934445"/>
    <w:rsid w:val="009567C8"/>
    <w:rsid w:val="009569D9"/>
    <w:rsid w:val="00957D33"/>
    <w:rsid w:val="009604D5"/>
    <w:rsid w:val="0096264F"/>
    <w:rsid w:val="00963FA9"/>
    <w:rsid w:val="0097218D"/>
    <w:rsid w:val="00974123"/>
    <w:rsid w:val="00976468"/>
    <w:rsid w:val="00977388"/>
    <w:rsid w:val="00977759"/>
    <w:rsid w:val="00981228"/>
    <w:rsid w:val="0098446E"/>
    <w:rsid w:val="009850F3"/>
    <w:rsid w:val="009852A2"/>
    <w:rsid w:val="0098559C"/>
    <w:rsid w:val="00990344"/>
    <w:rsid w:val="009925E1"/>
    <w:rsid w:val="009938C3"/>
    <w:rsid w:val="00995090"/>
    <w:rsid w:val="009A66F5"/>
    <w:rsid w:val="009A6C74"/>
    <w:rsid w:val="009B2E4B"/>
    <w:rsid w:val="009B68B4"/>
    <w:rsid w:val="009B6D76"/>
    <w:rsid w:val="009C0A54"/>
    <w:rsid w:val="009C1FC5"/>
    <w:rsid w:val="009C5931"/>
    <w:rsid w:val="009C6A40"/>
    <w:rsid w:val="009D563D"/>
    <w:rsid w:val="009D6D6F"/>
    <w:rsid w:val="009E2C4A"/>
    <w:rsid w:val="009E6AB0"/>
    <w:rsid w:val="009E73C2"/>
    <w:rsid w:val="009F41E1"/>
    <w:rsid w:val="009F62F6"/>
    <w:rsid w:val="00A0236C"/>
    <w:rsid w:val="00A03A4A"/>
    <w:rsid w:val="00A1074E"/>
    <w:rsid w:val="00A13D9D"/>
    <w:rsid w:val="00A15E63"/>
    <w:rsid w:val="00A2201A"/>
    <w:rsid w:val="00A23A97"/>
    <w:rsid w:val="00A25BEE"/>
    <w:rsid w:val="00A27EFB"/>
    <w:rsid w:val="00A31C65"/>
    <w:rsid w:val="00A352DD"/>
    <w:rsid w:val="00A437BB"/>
    <w:rsid w:val="00A4503F"/>
    <w:rsid w:val="00A50368"/>
    <w:rsid w:val="00A55FAD"/>
    <w:rsid w:val="00A6118B"/>
    <w:rsid w:val="00A67D9F"/>
    <w:rsid w:val="00A74843"/>
    <w:rsid w:val="00A75FCA"/>
    <w:rsid w:val="00A8293F"/>
    <w:rsid w:val="00A870CE"/>
    <w:rsid w:val="00A957A1"/>
    <w:rsid w:val="00A97F94"/>
    <w:rsid w:val="00AA047D"/>
    <w:rsid w:val="00AA2C8D"/>
    <w:rsid w:val="00AA652D"/>
    <w:rsid w:val="00AC424E"/>
    <w:rsid w:val="00AC450E"/>
    <w:rsid w:val="00AC6536"/>
    <w:rsid w:val="00AD1DF9"/>
    <w:rsid w:val="00AE740C"/>
    <w:rsid w:val="00AF0E5C"/>
    <w:rsid w:val="00AF2BB3"/>
    <w:rsid w:val="00AF52AE"/>
    <w:rsid w:val="00B02C62"/>
    <w:rsid w:val="00B05875"/>
    <w:rsid w:val="00B05BAD"/>
    <w:rsid w:val="00B05EDA"/>
    <w:rsid w:val="00B11BBE"/>
    <w:rsid w:val="00B1584B"/>
    <w:rsid w:val="00B16D11"/>
    <w:rsid w:val="00B17912"/>
    <w:rsid w:val="00B21D64"/>
    <w:rsid w:val="00B24C1D"/>
    <w:rsid w:val="00B26425"/>
    <w:rsid w:val="00B26E7F"/>
    <w:rsid w:val="00B27034"/>
    <w:rsid w:val="00B52661"/>
    <w:rsid w:val="00B54CF7"/>
    <w:rsid w:val="00B55253"/>
    <w:rsid w:val="00B557AE"/>
    <w:rsid w:val="00B5635B"/>
    <w:rsid w:val="00B5775F"/>
    <w:rsid w:val="00B6072B"/>
    <w:rsid w:val="00B61E49"/>
    <w:rsid w:val="00B6215D"/>
    <w:rsid w:val="00B66DBA"/>
    <w:rsid w:val="00B67465"/>
    <w:rsid w:val="00B72E3D"/>
    <w:rsid w:val="00B778E6"/>
    <w:rsid w:val="00B77D05"/>
    <w:rsid w:val="00B80D27"/>
    <w:rsid w:val="00B8394A"/>
    <w:rsid w:val="00B851CE"/>
    <w:rsid w:val="00B854F5"/>
    <w:rsid w:val="00B93694"/>
    <w:rsid w:val="00B9412D"/>
    <w:rsid w:val="00B949E8"/>
    <w:rsid w:val="00B94E18"/>
    <w:rsid w:val="00B9621F"/>
    <w:rsid w:val="00B96FB4"/>
    <w:rsid w:val="00BA05B6"/>
    <w:rsid w:val="00BA1B1D"/>
    <w:rsid w:val="00BA3705"/>
    <w:rsid w:val="00BA6774"/>
    <w:rsid w:val="00BA7437"/>
    <w:rsid w:val="00BB2B43"/>
    <w:rsid w:val="00BB2D25"/>
    <w:rsid w:val="00BB2E4E"/>
    <w:rsid w:val="00BB755B"/>
    <w:rsid w:val="00BC169A"/>
    <w:rsid w:val="00BC2149"/>
    <w:rsid w:val="00BC6353"/>
    <w:rsid w:val="00BC6CA0"/>
    <w:rsid w:val="00BD2BCC"/>
    <w:rsid w:val="00BD44FB"/>
    <w:rsid w:val="00BD7545"/>
    <w:rsid w:val="00BE12C0"/>
    <w:rsid w:val="00BE1EE4"/>
    <w:rsid w:val="00BE277B"/>
    <w:rsid w:val="00BE7E11"/>
    <w:rsid w:val="00C00F8B"/>
    <w:rsid w:val="00C04439"/>
    <w:rsid w:val="00C05AF3"/>
    <w:rsid w:val="00C07E99"/>
    <w:rsid w:val="00C11DAE"/>
    <w:rsid w:val="00C13D4E"/>
    <w:rsid w:val="00C20209"/>
    <w:rsid w:val="00C203C9"/>
    <w:rsid w:val="00C349BF"/>
    <w:rsid w:val="00C356FB"/>
    <w:rsid w:val="00C35F25"/>
    <w:rsid w:val="00C40AEA"/>
    <w:rsid w:val="00C453E7"/>
    <w:rsid w:val="00C47094"/>
    <w:rsid w:val="00C52051"/>
    <w:rsid w:val="00C573DD"/>
    <w:rsid w:val="00C6137A"/>
    <w:rsid w:val="00C64A08"/>
    <w:rsid w:val="00C6519A"/>
    <w:rsid w:val="00C66FD1"/>
    <w:rsid w:val="00C71D86"/>
    <w:rsid w:val="00C72C8C"/>
    <w:rsid w:val="00C74C83"/>
    <w:rsid w:val="00C76D76"/>
    <w:rsid w:val="00C802C9"/>
    <w:rsid w:val="00C81614"/>
    <w:rsid w:val="00C818D1"/>
    <w:rsid w:val="00C8525F"/>
    <w:rsid w:val="00C9140B"/>
    <w:rsid w:val="00C926CC"/>
    <w:rsid w:val="00C94C5D"/>
    <w:rsid w:val="00CA31B7"/>
    <w:rsid w:val="00CA3B22"/>
    <w:rsid w:val="00CA45F2"/>
    <w:rsid w:val="00CA552E"/>
    <w:rsid w:val="00CB482D"/>
    <w:rsid w:val="00CB4C87"/>
    <w:rsid w:val="00CC00B7"/>
    <w:rsid w:val="00CC1B23"/>
    <w:rsid w:val="00CC1E7E"/>
    <w:rsid w:val="00CC679A"/>
    <w:rsid w:val="00CD13D7"/>
    <w:rsid w:val="00CD272A"/>
    <w:rsid w:val="00CD2FFD"/>
    <w:rsid w:val="00CD3714"/>
    <w:rsid w:val="00CD4136"/>
    <w:rsid w:val="00CD595E"/>
    <w:rsid w:val="00CE0652"/>
    <w:rsid w:val="00CE45C4"/>
    <w:rsid w:val="00CE64E9"/>
    <w:rsid w:val="00CF2196"/>
    <w:rsid w:val="00CF7F87"/>
    <w:rsid w:val="00D067CF"/>
    <w:rsid w:val="00D11D9D"/>
    <w:rsid w:val="00D13070"/>
    <w:rsid w:val="00D226AA"/>
    <w:rsid w:val="00D264C0"/>
    <w:rsid w:val="00D300B1"/>
    <w:rsid w:val="00D30213"/>
    <w:rsid w:val="00D303A5"/>
    <w:rsid w:val="00D3061E"/>
    <w:rsid w:val="00D348CE"/>
    <w:rsid w:val="00D35BB0"/>
    <w:rsid w:val="00D35D4D"/>
    <w:rsid w:val="00D44941"/>
    <w:rsid w:val="00D50DB0"/>
    <w:rsid w:val="00D53BE3"/>
    <w:rsid w:val="00D5607A"/>
    <w:rsid w:val="00D604B5"/>
    <w:rsid w:val="00D627D6"/>
    <w:rsid w:val="00D63177"/>
    <w:rsid w:val="00D63674"/>
    <w:rsid w:val="00D63D6C"/>
    <w:rsid w:val="00D66E3D"/>
    <w:rsid w:val="00D72B76"/>
    <w:rsid w:val="00D73F17"/>
    <w:rsid w:val="00D756F7"/>
    <w:rsid w:val="00D77C17"/>
    <w:rsid w:val="00D903BC"/>
    <w:rsid w:val="00DA18B4"/>
    <w:rsid w:val="00DB4BEF"/>
    <w:rsid w:val="00DB5297"/>
    <w:rsid w:val="00DC1B6A"/>
    <w:rsid w:val="00DC5130"/>
    <w:rsid w:val="00DC7D47"/>
    <w:rsid w:val="00DD5045"/>
    <w:rsid w:val="00DD65E8"/>
    <w:rsid w:val="00DE22C8"/>
    <w:rsid w:val="00DE6A5B"/>
    <w:rsid w:val="00DE7A58"/>
    <w:rsid w:val="00DF787B"/>
    <w:rsid w:val="00E0181C"/>
    <w:rsid w:val="00E05AA3"/>
    <w:rsid w:val="00E07CD3"/>
    <w:rsid w:val="00E14E96"/>
    <w:rsid w:val="00E15A31"/>
    <w:rsid w:val="00E26D65"/>
    <w:rsid w:val="00E33158"/>
    <w:rsid w:val="00E33375"/>
    <w:rsid w:val="00E37A9B"/>
    <w:rsid w:val="00E42518"/>
    <w:rsid w:val="00E43671"/>
    <w:rsid w:val="00E43878"/>
    <w:rsid w:val="00E45831"/>
    <w:rsid w:val="00E50352"/>
    <w:rsid w:val="00E53570"/>
    <w:rsid w:val="00E56DAE"/>
    <w:rsid w:val="00E6229C"/>
    <w:rsid w:val="00E634CE"/>
    <w:rsid w:val="00E64516"/>
    <w:rsid w:val="00E66F96"/>
    <w:rsid w:val="00E7305D"/>
    <w:rsid w:val="00E754AA"/>
    <w:rsid w:val="00E83020"/>
    <w:rsid w:val="00E85865"/>
    <w:rsid w:val="00E90FA9"/>
    <w:rsid w:val="00E91E8E"/>
    <w:rsid w:val="00E95ADB"/>
    <w:rsid w:val="00E96C01"/>
    <w:rsid w:val="00E976D4"/>
    <w:rsid w:val="00EA12C8"/>
    <w:rsid w:val="00EA7593"/>
    <w:rsid w:val="00EB0759"/>
    <w:rsid w:val="00EC1607"/>
    <w:rsid w:val="00EC4AA2"/>
    <w:rsid w:val="00EC5BA7"/>
    <w:rsid w:val="00EC73BA"/>
    <w:rsid w:val="00ED00CC"/>
    <w:rsid w:val="00ED12D2"/>
    <w:rsid w:val="00ED5ACF"/>
    <w:rsid w:val="00ED788D"/>
    <w:rsid w:val="00EE7FBE"/>
    <w:rsid w:val="00EF3EDF"/>
    <w:rsid w:val="00F0010D"/>
    <w:rsid w:val="00F04DF9"/>
    <w:rsid w:val="00F113C2"/>
    <w:rsid w:val="00F21927"/>
    <w:rsid w:val="00F22CDB"/>
    <w:rsid w:val="00F32906"/>
    <w:rsid w:val="00F33395"/>
    <w:rsid w:val="00F37137"/>
    <w:rsid w:val="00F42AAC"/>
    <w:rsid w:val="00F42ACC"/>
    <w:rsid w:val="00F50074"/>
    <w:rsid w:val="00F6139E"/>
    <w:rsid w:val="00F619D3"/>
    <w:rsid w:val="00F62CAC"/>
    <w:rsid w:val="00F6365E"/>
    <w:rsid w:val="00F6507D"/>
    <w:rsid w:val="00F6626D"/>
    <w:rsid w:val="00F66E86"/>
    <w:rsid w:val="00F7515A"/>
    <w:rsid w:val="00F75D8E"/>
    <w:rsid w:val="00F85461"/>
    <w:rsid w:val="00F91049"/>
    <w:rsid w:val="00F967E7"/>
    <w:rsid w:val="00FA15FA"/>
    <w:rsid w:val="00FA5B68"/>
    <w:rsid w:val="00FA5B8F"/>
    <w:rsid w:val="00FA7248"/>
    <w:rsid w:val="00FB6F23"/>
    <w:rsid w:val="00FB7F97"/>
    <w:rsid w:val="00FC0891"/>
    <w:rsid w:val="00FD16B1"/>
    <w:rsid w:val="00FD50E9"/>
    <w:rsid w:val="00FD5845"/>
    <w:rsid w:val="00FE1B9B"/>
    <w:rsid w:val="00FE4AF1"/>
    <w:rsid w:val="00FE51F3"/>
    <w:rsid w:val="00FE63D6"/>
    <w:rsid w:val="00FF0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1555572"/>
  <w15:chartTrackingRefBased/>
  <w15:docId w15:val="{A229826D-E5E0-40C9-9EB0-36EFF5BAB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10D"/>
    <w:rPr>
      <w:rFonts w:ascii="Times New Roman" w:eastAsia="Times New Roman" w:hAnsi="Times New Roman"/>
      <w:sz w:val="24"/>
      <w:szCs w:val="24"/>
    </w:rPr>
  </w:style>
  <w:style w:type="paragraph" w:styleId="Heading1">
    <w:name w:val="heading 1"/>
    <w:basedOn w:val="Normal"/>
    <w:next w:val="Normal"/>
    <w:link w:val="Heading1Char"/>
    <w:autoRedefine/>
    <w:uiPriority w:val="1"/>
    <w:qFormat/>
    <w:rsid w:val="00B80D27"/>
    <w:pPr>
      <w:keepNext/>
      <w:keepLines/>
      <w:spacing w:before="120"/>
      <w:outlineLvl w:val="0"/>
    </w:pPr>
    <w:rPr>
      <w:rFonts w:ascii="Arial" w:hAnsi="Arial" w:cs="Arial"/>
      <w:b/>
      <w:bCs/>
    </w:rPr>
  </w:style>
  <w:style w:type="paragraph" w:styleId="Heading2">
    <w:name w:val="heading 2"/>
    <w:basedOn w:val="Normal"/>
    <w:next w:val="Normal"/>
    <w:link w:val="Heading2Char"/>
    <w:unhideWhenUsed/>
    <w:qFormat/>
    <w:rsid w:val="00A50368"/>
    <w:pPr>
      <w:keepNext/>
      <w:keepLines/>
      <w:spacing w:before="200"/>
      <w:outlineLvl w:val="1"/>
    </w:pPr>
    <w:rPr>
      <w:rFonts w:ascii="Arial" w:hAnsi="Arial"/>
      <w:b/>
      <w:bCs/>
      <w:sz w:val="20"/>
      <w:szCs w:val="26"/>
    </w:rPr>
  </w:style>
  <w:style w:type="paragraph" w:styleId="Heading3">
    <w:name w:val="heading 3"/>
    <w:basedOn w:val="Normal"/>
    <w:next w:val="Normal"/>
    <w:link w:val="Heading3Char"/>
    <w:uiPriority w:val="1"/>
    <w:unhideWhenUsed/>
    <w:qFormat/>
    <w:rsid w:val="00F0010D"/>
    <w:pPr>
      <w:keepNext/>
      <w:keepLines/>
      <w:spacing w:before="200"/>
      <w:outlineLvl w:val="2"/>
    </w:pPr>
    <w:rPr>
      <w:rFonts w:ascii="Cambria" w:hAnsi="Cambria"/>
      <w:b/>
      <w:bCs/>
      <w:color w:val="4F81BD"/>
    </w:rPr>
  </w:style>
  <w:style w:type="paragraph" w:styleId="Heading4">
    <w:name w:val="heading 4"/>
    <w:basedOn w:val="Normal"/>
    <w:next w:val="Normal"/>
    <w:link w:val="Heading4Char"/>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0E2AB0"/>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pPr>
      <w:numPr>
        <w:numId w:val="1"/>
      </w:numPr>
    </w:pPr>
  </w:style>
  <w:style w:type="character" w:customStyle="1" w:styleId="Heading1Char">
    <w:name w:val="Heading 1 Char"/>
    <w:link w:val="Heading1"/>
    <w:uiPriority w:val="1"/>
    <w:rsid w:val="00B80D27"/>
    <w:rPr>
      <w:rFonts w:ascii="Arial" w:eastAsia="Times New Roman" w:hAnsi="Arial" w:cs="Arial"/>
      <w:b/>
      <w:bCs/>
      <w:sz w:val="24"/>
      <w:szCs w:val="24"/>
    </w:rPr>
  </w:style>
  <w:style w:type="character" w:customStyle="1" w:styleId="Heading2Char">
    <w:name w:val="Heading 2 Char"/>
    <w:link w:val="Heading2"/>
    <w:rsid w:val="00A50368"/>
    <w:rPr>
      <w:rFonts w:ascii="Arial" w:eastAsia="Times New Roman" w:hAnsi="Arial"/>
      <w:b/>
      <w:bCs/>
      <w:szCs w:val="26"/>
    </w:rPr>
  </w:style>
  <w:style w:type="character" w:customStyle="1" w:styleId="Heading3Char">
    <w:name w:val="Heading 3 Char"/>
    <w:link w:val="Heading3"/>
    <w:uiPriority w:val="1"/>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rsid w:val="00F0010D"/>
    <w:rPr>
      <w:sz w:val="20"/>
    </w:rPr>
  </w:style>
  <w:style w:type="character" w:customStyle="1" w:styleId="CommentTextChar">
    <w:name w:val="Comment Text Char"/>
    <w:link w:val="CommentText"/>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rsid w:val="00F0010D"/>
    <w:pPr>
      <w:tabs>
        <w:tab w:val="center" w:pos="4320"/>
        <w:tab w:val="right" w:pos="8640"/>
      </w:tabs>
    </w:pPr>
  </w:style>
  <w:style w:type="character" w:customStyle="1" w:styleId="HeaderChar">
    <w:name w:val="Header Char"/>
    <w:link w:val="Header"/>
    <w:rsid w:val="00F0010D"/>
    <w:rPr>
      <w:rFonts w:ascii="Times New Roman" w:eastAsia="Times New Roman" w:hAnsi="Times New Roman" w:cs="Times New Roman"/>
      <w:sz w:val="24"/>
      <w:szCs w:val="24"/>
    </w:rPr>
  </w:style>
  <w:style w:type="paragraph" w:styleId="Footer">
    <w:name w:val="footer"/>
    <w:basedOn w:val="Normal"/>
    <w:link w:val="FooterChar"/>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nhideWhenUsed/>
    <w:rsid w:val="00F0010D"/>
    <w:rPr>
      <w:rFonts w:ascii="Tahoma" w:hAnsi="Tahoma" w:cs="Tahoma"/>
      <w:sz w:val="16"/>
      <w:szCs w:val="16"/>
    </w:rPr>
  </w:style>
  <w:style w:type="character" w:customStyle="1" w:styleId="BalloonTextChar">
    <w:name w:val="Balloon Text Char"/>
    <w:link w:val="BalloonText"/>
    <w:rsid w:val="00F0010D"/>
    <w:rPr>
      <w:rFonts w:ascii="Tahoma" w:eastAsia="Times New Roman" w:hAnsi="Tahoma" w:cs="Tahoma"/>
      <w:sz w:val="16"/>
      <w:szCs w:val="16"/>
    </w:rPr>
  </w:style>
  <w:style w:type="paragraph" w:styleId="BodyText">
    <w:name w:val="Body Text"/>
    <w:basedOn w:val="Normal"/>
    <w:link w:val="BodyTextChar"/>
    <w:qFormat/>
    <w:rsid w:val="0098559C"/>
    <w:rPr>
      <w:rFonts w:ascii="Arial" w:hAnsi="Arial"/>
      <w:sz w:val="20"/>
    </w:rPr>
  </w:style>
  <w:style w:type="character" w:customStyle="1" w:styleId="BodyTextChar">
    <w:name w:val="Body Text Char"/>
    <w:link w:val="BodyText"/>
    <w:rsid w:val="0098559C"/>
    <w:rPr>
      <w:rFonts w:ascii="Arial" w:eastAsia="Times New Roman" w:hAnsi="Arial"/>
      <w:szCs w:val="24"/>
    </w:rPr>
  </w:style>
  <w:style w:type="character" w:styleId="CommentReference">
    <w:name w:val="annotation reference"/>
    <w:rsid w:val="007A0DE6"/>
    <w:rPr>
      <w:sz w:val="16"/>
    </w:rPr>
  </w:style>
  <w:style w:type="character" w:customStyle="1" w:styleId="Heading6Char">
    <w:name w:val="Heading 6 Char"/>
    <w:link w:val="Heading6"/>
    <w:uiPriority w:val="9"/>
    <w:rsid w:val="00D627D6"/>
    <w:rPr>
      <w:rFonts w:ascii="Calibri" w:eastAsia="Times New Roman" w:hAnsi="Calibri" w:cs="Times New Roman"/>
      <w:b/>
      <w:bCs/>
      <w:sz w:val="22"/>
      <w:szCs w:val="22"/>
    </w:rPr>
  </w:style>
  <w:style w:type="table" w:styleId="TableGrid">
    <w:name w:val="Table Grid"/>
    <w:basedOn w:val="TableNormal"/>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rsid w:val="00F50074"/>
    <w:rPr>
      <w:rFonts w:ascii="Cambria" w:eastAsia="Times New Roman" w:hAnsi="Cambria" w:cs="Times New Roman"/>
      <w:sz w:val="22"/>
      <w:szCs w:val="22"/>
    </w:rPr>
  </w:style>
  <w:style w:type="paragraph" w:styleId="TOC3">
    <w:name w:val="toc 3"/>
    <w:basedOn w:val="Normal"/>
    <w:next w:val="Normal"/>
    <w:autoRedefine/>
    <w:uiPriority w:val="39"/>
    <w:rsid w:val="00F50074"/>
    <w:pPr>
      <w:tabs>
        <w:tab w:val="right" w:leader="dot" w:pos="9350"/>
      </w:tabs>
    </w:pPr>
    <w:rPr>
      <w:rFonts w:cs="Arial"/>
      <w:b/>
      <w:bCs/>
      <w:smallCaps/>
      <w:noProof/>
      <w:szCs w:val="26"/>
    </w:rPr>
  </w:style>
  <w:style w:type="paragraph" w:styleId="TOCHeading">
    <w:name w:val="TOC Heading"/>
    <w:basedOn w:val="Heading1"/>
    <w:next w:val="Normal"/>
    <w:uiPriority w:val="39"/>
    <w:unhideWhenUsed/>
    <w:qFormat/>
    <w:rsid w:val="00A50368"/>
    <w:pPr>
      <w:spacing w:line="276" w:lineRule="auto"/>
      <w:outlineLvl w:val="9"/>
    </w:pPr>
    <w:rPr>
      <w:rFonts w:ascii="Cambria" w:hAnsi="Cambria" w:cs="Times New Roman"/>
      <w:color w:val="365F91"/>
    </w:rPr>
  </w:style>
  <w:style w:type="paragraph" w:styleId="TOC1">
    <w:name w:val="toc 1"/>
    <w:basedOn w:val="Normal"/>
    <w:next w:val="Normal"/>
    <w:autoRedefine/>
    <w:uiPriority w:val="39"/>
    <w:unhideWhenUsed/>
    <w:qFormat/>
    <w:rsid w:val="00B80D27"/>
    <w:rPr>
      <w:rFonts w:ascii="Arial" w:hAnsi="Arial"/>
      <w:b/>
    </w:rPr>
  </w:style>
  <w:style w:type="paragraph" w:styleId="TOC2">
    <w:name w:val="toc 2"/>
    <w:basedOn w:val="Normal"/>
    <w:next w:val="Normal"/>
    <w:autoRedefine/>
    <w:uiPriority w:val="39"/>
    <w:unhideWhenUsed/>
    <w:rsid w:val="00B80D27"/>
    <w:pPr>
      <w:tabs>
        <w:tab w:val="right" w:leader="dot" w:pos="9350"/>
      </w:tabs>
    </w:pPr>
    <w:rPr>
      <w:rFonts w:ascii="Arial" w:hAnsi="Arial"/>
    </w:rPr>
  </w:style>
  <w:style w:type="paragraph" w:styleId="NormalWeb">
    <w:name w:val="Normal (Web)"/>
    <w:basedOn w:val="Normal"/>
    <w:rsid w:val="001B55D8"/>
    <w:pPr>
      <w:spacing w:before="100" w:beforeAutospacing="1" w:after="100" w:afterAutospacing="1"/>
    </w:pPr>
  </w:style>
  <w:style w:type="paragraph" w:styleId="CommentSubject">
    <w:name w:val="annotation subject"/>
    <w:basedOn w:val="CommentText"/>
    <w:next w:val="CommentText"/>
    <w:link w:val="CommentSubjectChar"/>
    <w:unhideWhenUsed/>
    <w:rsid w:val="00CD3714"/>
    <w:rPr>
      <w:b/>
      <w:bCs/>
      <w:szCs w:val="20"/>
    </w:rPr>
  </w:style>
  <w:style w:type="character" w:customStyle="1" w:styleId="CommentSubjectChar">
    <w:name w:val="Comment Subject Char"/>
    <w:link w:val="CommentSubject"/>
    <w:rsid w:val="00CD3714"/>
    <w:rPr>
      <w:rFonts w:ascii="Times New Roman" w:eastAsia="Times New Roman" w:hAnsi="Times New Roman" w:cs="Times New Roman"/>
      <w:b/>
      <w:bCs/>
      <w:sz w:val="20"/>
      <w:szCs w:val="24"/>
    </w:rPr>
  </w:style>
  <w:style w:type="paragraph" w:styleId="ListParagraph">
    <w:name w:val="List Paragraph"/>
    <w:basedOn w:val="Normal"/>
    <w:uiPriority w:val="34"/>
    <w:qFormat/>
    <w:rsid w:val="0019770C"/>
    <w:pPr>
      <w:ind w:left="720"/>
    </w:pPr>
  </w:style>
  <w:style w:type="paragraph" w:styleId="BodyTextIndent">
    <w:name w:val="Body Text Indent"/>
    <w:basedOn w:val="Normal"/>
    <w:link w:val="BodyTextIndentChar"/>
    <w:unhideWhenUsed/>
    <w:rsid w:val="00C818D1"/>
    <w:pPr>
      <w:spacing w:after="120"/>
      <w:ind w:left="360"/>
    </w:pPr>
  </w:style>
  <w:style w:type="character" w:customStyle="1" w:styleId="BodyTextIndentChar">
    <w:name w:val="Body Text Indent Char"/>
    <w:link w:val="BodyTextIndent"/>
    <w:rsid w:val="00C818D1"/>
    <w:rPr>
      <w:rFonts w:ascii="Times New Roman" w:eastAsia="Times New Roman" w:hAnsi="Times New Roman"/>
      <w:sz w:val="24"/>
      <w:szCs w:val="24"/>
    </w:rPr>
  </w:style>
  <w:style w:type="paragraph" w:styleId="BodyTextIndent3">
    <w:name w:val="Body Text Indent 3"/>
    <w:basedOn w:val="Normal"/>
    <w:link w:val="BodyTextIndent3Char"/>
    <w:unhideWhenUsed/>
    <w:rsid w:val="00963FA9"/>
    <w:pPr>
      <w:spacing w:after="120"/>
      <w:ind w:left="360"/>
    </w:pPr>
    <w:rPr>
      <w:sz w:val="16"/>
      <w:szCs w:val="16"/>
    </w:rPr>
  </w:style>
  <w:style w:type="character" w:customStyle="1" w:styleId="BodyTextIndent3Char">
    <w:name w:val="Body Text Indent 3 Char"/>
    <w:link w:val="BodyTextIndent3"/>
    <w:rsid w:val="00963FA9"/>
    <w:rPr>
      <w:rFonts w:ascii="Times New Roman" w:eastAsia="Times New Roman" w:hAnsi="Times New Roman"/>
      <w:sz w:val="16"/>
      <w:szCs w:val="16"/>
    </w:rPr>
  </w:style>
  <w:style w:type="paragraph" w:styleId="BodyText3">
    <w:name w:val="Body Text 3"/>
    <w:basedOn w:val="Normal"/>
    <w:link w:val="BodyText3Char"/>
    <w:uiPriority w:val="99"/>
    <w:semiHidden/>
    <w:unhideWhenUsed/>
    <w:rsid w:val="00963FA9"/>
    <w:pPr>
      <w:spacing w:after="120"/>
    </w:pPr>
    <w:rPr>
      <w:sz w:val="16"/>
      <w:szCs w:val="16"/>
    </w:rPr>
  </w:style>
  <w:style w:type="character" w:customStyle="1" w:styleId="BodyText3Char">
    <w:name w:val="Body Text 3 Char"/>
    <w:link w:val="BodyText3"/>
    <w:uiPriority w:val="99"/>
    <w:semiHidden/>
    <w:rsid w:val="00963FA9"/>
    <w:rPr>
      <w:rFonts w:ascii="Times New Roman" w:eastAsia="Times New Roman" w:hAnsi="Times New Roman"/>
      <w:sz w:val="16"/>
      <w:szCs w:val="16"/>
    </w:rPr>
  </w:style>
  <w:style w:type="paragraph" w:styleId="EndnoteText">
    <w:name w:val="endnote text"/>
    <w:basedOn w:val="Normal"/>
    <w:link w:val="EndnoteTextChar"/>
    <w:semiHidden/>
    <w:rsid w:val="00963FA9"/>
    <w:rPr>
      <w:rFonts w:ascii="Courier" w:hAnsi="Courier"/>
      <w:szCs w:val="20"/>
    </w:rPr>
  </w:style>
  <w:style w:type="character" w:customStyle="1" w:styleId="EndnoteTextChar">
    <w:name w:val="Endnote Text Char"/>
    <w:link w:val="EndnoteText"/>
    <w:semiHidden/>
    <w:rsid w:val="00963FA9"/>
    <w:rPr>
      <w:rFonts w:ascii="Courier" w:eastAsia="Times New Roman" w:hAnsi="Courier"/>
      <w:sz w:val="24"/>
    </w:rPr>
  </w:style>
  <w:style w:type="paragraph" w:customStyle="1" w:styleId="Indent1">
    <w:name w:val="Indent 1"/>
    <w:basedOn w:val="Normal"/>
    <w:rsid w:val="006D7E61"/>
    <w:pPr>
      <w:ind w:left="260" w:firstLine="280"/>
      <w:jc w:val="both"/>
    </w:pPr>
    <w:rPr>
      <w:rFonts w:ascii="New Century Schlbk" w:hAnsi="New Century Schlbk"/>
      <w:noProof/>
      <w:sz w:val="20"/>
      <w:szCs w:val="20"/>
    </w:rPr>
  </w:style>
  <w:style w:type="paragraph" w:styleId="HTMLPreformatted">
    <w:name w:val="HTML Preformatted"/>
    <w:basedOn w:val="Normal"/>
    <w:link w:val="HTMLPreformattedChar"/>
    <w:uiPriority w:val="99"/>
    <w:rsid w:val="006D7E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6D7E61"/>
    <w:rPr>
      <w:rFonts w:ascii="Courier New" w:eastAsia="Times New Roman" w:hAnsi="Courier New" w:cs="Courier New"/>
    </w:rPr>
  </w:style>
  <w:style w:type="paragraph" w:styleId="TOC4">
    <w:name w:val="toc 4"/>
    <w:basedOn w:val="Normal"/>
    <w:next w:val="Normal"/>
    <w:autoRedefine/>
    <w:uiPriority w:val="39"/>
    <w:unhideWhenUsed/>
    <w:rsid w:val="008C6364"/>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8C6364"/>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8C6364"/>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8C6364"/>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8C6364"/>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8C6364"/>
    <w:pPr>
      <w:spacing w:after="100" w:line="276" w:lineRule="auto"/>
      <w:ind w:left="1760"/>
    </w:pPr>
    <w:rPr>
      <w:rFonts w:ascii="Calibri" w:hAnsi="Calibri"/>
      <w:sz w:val="22"/>
      <w:szCs w:val="22"/>
    </w:rPr>
  </w:style>
  <w:style w:type="paragraph" w:customStyle="1" w:styleId="TableParagraph">
    <w:name w:val="Table Paragraph"/>
    <w:basedOn w:val="Normal"/>
    <w:uiPriority w:val="1"/>
    <w:qFormat/>
    <w:rsid w:val="000E2AB0"/>
    <w:pPr>
      <w:widowControl w:val="0"/>
    </w:pPr>
    <w:rPr>
      <w:rFonts w:ascii="Calibri" w:eastAsia="Calibri" w:hAnsi="Calibri"/>
      <w:sz w:val="22"/>
      <w:szCs w:val="22"/>
    </w:rPr>
  </w:style>
  <w:style w:type="character" w:customStyle="1" w:styleId="Heading7Char">
    <w:name w:val="Heading 7 Char"/>
    <w:link w:val="Heading7"/>
    <w:rsid w:val="000E2AB0"/>
    <w:rPr>
      <w:rFonts w:ascii="Times New Roman" w:eastAsia="Times New Roman" w:hAnsi="Times New Roman"/>
      <w:sz w:val="24"/>
      <w:szCs w:val="24"/>
    </w:rPr>
  </w:style>
  <w:style w:type="paragraph" w:customStyle="1" w:styleId="BodyTextElement">
    <w:name w:val="Body Text Element"/>
    <w:basedOn w:val="BodyText"/>
    <w:rsid w:val="000E2AB0"/>
    <w:pPr>
      <w:spacing w:after="180" w:line="260" w:lineRule="exact"/>
      <w:ind w:left="360"/>
    </w:pPr>
    <w:rPr>
      <w:rFonts w:ascii="Times New Roman" w:hAnsi="Times New Roman"/>
      <w:sz w:val="22"/>
      <w:szCs w:val="20"/>
      <w:lang w:val="x-none" w:eastAsia="x-none"/>
    </w:rPr>
  </w:style>
  <w:style w:type="paragraph" w:styleId="Revision">
    <w:name w:val="Revision"/>
    <w:hidden/>
    <w:uiPriority w:val="99"/>
    <w:semiHidden/>
    <w:rsid w:val="000E2AB0"/>
    <w:rPr>
      <w:rFonts w:ascii="Times New Roman" w:eastAsia="Times New Roman" w:hAnsi="Times New Roman"/>
      <w:sz w:val="24"/>
      <w:szCs w:val="24"/>
    </w:rPr>
  </w:style>
  <w:style w:type="paragraph" w:customStyle="1" w:styleId="Bullet">
    <w:name w:val="Bullet"/>
    <w:basedOn w:val="Normal"/>
    <w:rsid w:val="000E2AB0"/>
    <w:pPr>
      <w:tabs>
        <w:tab w:val="num" w:pos="360"/>
      </w:tabs>
    </w:pPr>
    <w:rPr>
      <w:sz w:val="22"/>
      <w:szCs w:val="20"/>
    </w:rPr>
  </w:style>
  <w:style w:type="paragraph" w:styleId="Subtitle">
    <w:name w:val="Subtitle"/>
    <w:basedOn w:val="Normal"/>
    <w:link w:val="SubtitleChar"/>
    <w:qFormat/>
    <w:rsid w:val="000E2AB0"/>
    <w:pPr>
      <w:jc w:val="center"/>
    </w:pPr>
    <w:rPr>
      <w:b/>
      <w:sz w:val="28"/>
      <w:szCs w:val="20"/>
      <w:u w:val="single"/>
    </w:rPr>
  </w:style>
  <w:style w:type="character" w:customStyle="1" w:styleId="SubtitleChar">
    <w:name w:val="Subtitle Char"/>
    <w:link w:val="Subtitle"/>
    <w:rsid w:val="000E2AB0"/>
    <w:rPr>
      <w:rFonts w:ascii="Times New Roman" w:eastAsia="Times New Roman" w:hAnsi="Times New Roman"/>
      <w:b/>
      <w:sz w:val="28"/>
      <w:u w:val="single"/>
    </w:rPr>
  </w:style>
  <w:style w:type="paragraph" w:styleId="BodyText2">
    <w:name w:val="Body Text 2"/>
    <w:basedOn w:val="Normal"/>
    <w:link w:val="BodyText2Char"/>
    <w:rsid w:val="000E2AB0"/>
    <w:pPr>
      <w:spacing w:after="120" w:line="480" w:lineRule="auto"/>
    </w:pPr>
    <w:rPr>
      <w:szCs w:val="20"/>
    </w:rPr>
  </w:style>
  <w:style w:type="character" w:customStyle="1" w:styleId="BodyText2Char">
    <w:name w:val="Body Text 2 Char"/>
    <w:link w:val="BodyText2"/>
    <w:rsid w:val="000E2AB0"/>
    <w:rPr>
      <w:rFonts w:ascii="Times New Roman" w:eastAsia="Times New Roman" w:hAnsi="Times New Roman"/>
      <w:sz w:val="24"/>
    </w:rPr>
  </w:style>
  <w:style w:type="paragraph" w:styleId="Title">
    <w:name w:val="Title"/>
    <w:basedOn w:val="Normal"/>
    <w:link w:val="TitleChar"/>
    <w:qFormat/>
    <w:rsid w:val="000E2AB0"/>
    <w:pPr>
      <w:jc w:val="center"/>
    </w:pPr>
    <w:rPr>
      <w:sz w:val="28"/>
      <w:szCs w:val="20"/>
    </w:rPr>
  </w:style>
  <w:style w:type="character" w:customStyle="1" w:styleId="TitleChar">
    <w:name w:val="Title Char"/>
    <w:link w:val="Title"/>
    <w:rsid w:val="000E2AB0"/>
    <w:rPr>
      <w:rFonts w:ascii="Times New Roman" w:eastAsia="Times New Roman" w:hAnsi="Times New Roman"/>
      <w:sz w:val="28"/>
    </w:rPr>
  </w:style>
  <w:style w:type="paragraph" w:customStyle="1" w:styleId="Default">
    <w:name w:val="Default"/>
    <w:rsid w:val="00401986"/>
    <w:pPr>
      <w:autoSpaceDE w:val="0"/>
      <w:autoSpaceDN w:val="0"/>
      <w:adjustRightInd w:val="0"/>
    </w:pPr>
    <w:rPr>
      <w:rFonts w:ascii="Times New Roman" w:eastAsia="Times New Roman" w:hAnsi="Times New Roman"/>
      <w:color w:val="000000"/>
      <w:sz w:val="24"/>
      <w:szCs w:val="24"/>
    </w:rPr>
  </w:style>
  <w:style w:type="paragraph" w:customStyle="1" w:styleId="Normal1">
    <w:name w:val="Normal+1"/>
    <w:basedOn w:val="Default"/>
    <w:next w:val="Default"/>
    <w:uiPriority w:val="99"/>
    <w:rsid w:val="00401986"/>
    <w:rPr>
      <w:color w:val="auto"/>
    </w:rPr>
  </w:style>
  <w:style w:type="character" w:customStyle="1" w:styleId="baec5a81-e4d6-4674-97f3-e9220f0136c1">
    <w:name w:val="baec5a81-e4d6-4674-97f3-e9220f0136c1"/>
    <w:rsid w:val="0097218D"/>
  </w:style>
  <w:style w:type="character" w:styleId="UnresolvedMention">
    <w:name w:val="Unresolved Mention"/>
    <w:uiPriority w:val="99"/>
    <w:semiHidden/>
    <w:unhideWhenUsed/>
    <w:rsid w:val="00ED5ACF"/>
    <w:rPr>
      <w:color w:val="605E5C"/>
      <w:shd w:val="clear" w:color="auto" w:fill="E1DFDD"/>
    </w:rPr>
  </w:style>
  <w:style w:type="paragraph" w:styleId="NoSpacing">
    <w:name w:val="No Spacing"/>
    <w:uiPriority w:val="1"/>
    <w:qFormat/>
    <w:rsid w:val="0041429B"/>
    <w:pPr>
      <w:widowControl w:val="0"/>
      <w:autoSpaceDE w:val="0"/>
      <w:autoSpaceDN w:val="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256408401">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863637869">
      <w:bodyDiv w:val="1"/>
      <w:marLeft w:val="0"/>
      <w:marRight w:val="0"/>
      <w:marTop w:val="0"/>
      <w:marBottom w:val="0"/>
      <w:divBdr>
        <w:top w:val="none" w:sz="0" w:space="0" w:color="auto"/>
        <w:left w:val="none" w:sz="0" w:space="0" w:color="auto"/>
        <w:bottom w:val="none" w:sz="0" w:space="0" w:color="auto"/>
        <w:right w:val="none" w:sz="0" w:space="0" w:color="auto"/>
      </w:divBdr>
    </w:div>
    <w:div w:id="1942493876">
      <w:bodyDiv w:val="1"/>
      <w:marLeft w:val="0"/>
      <w:marRight w:val="0"/>
      <w:marTop w:val="0"/>
      <w:marBottom w:val="0"/>
      <w:divBdr>
        <w:top w:val="none" w:sz="0" w:space="0" w:color="auto"/>
        <w:left w:val="none" w:sz="0" w:space="0" w:color="auto"/>
        <w:bottom w:val="none" w:sz="0" w:space="0" w:color="auto"/>
        <w:right w:val="none" w:sz="0" w:space="0" w:color="auto"/>
      </w:divBdr>
    </w:div>
    <w:div w:id="21472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dgs.ca.gov/ols/Resources/StandardContractLanguage.aspx" TargetMode="External"/><Relationship Id="rId26" Type="http://schemas.openxmlformats.org/officeDocument/2006/relationships/header" Target="header3.xml"/><Relationship Id="rId39" Type="http://schemas.openxmlformats.org/officeDocument/2006/relationships/header" Target="header13.xml"/><Relationship Id="rId21" Type="http://schemas.openxmlformats.org/officeDocument/2006/relationships/hyperlink" Target="http://www.dot.ca.gov/hq/esc/oe/specs_html/" TargetMode="External"/><Relationship Id="rId34" Type="http://schemas.openxmlformats.org/officeDocument/2006/relationships/header" Target="header9.xml"/><Relationship Id="rId42" Type="http://schemas.openxmlformats.org/officeDocument/2006/relationships/hyperlink" Target="http://www.ciwmb.ca.gov/BuyRecycled/"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mailto:osdchelp@dgs.ca.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header" Target="header7.xml"/><Relationship Id="rId37" Type="http://schemas.openxmlformats.org/officeDocument/2006/relationships/header" Target="header12.xml"/><Relationship Id="rId40" Type="http://schemas.openxmlformats.org/officeDocument/2006/relationships/footer" Target="footer3.xml"/><Relationship Id="rId45" Type="http://schemas.openxmlformats.org/officeDocument/2006/relationships/hyperlink" Target="https://www.calrecycle.ca.gov/Contracts/Form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contracts@calrecycle.ca.gov" TargetMode="External"/><Relationship Id="rId28" Type="http://schemas.openxmlformats.org/officeDocument/2006/relationships/header" Target="header5.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yperlink" Target="http://www.dgs.ca.gov/ols/Resources/StandardContractLanguage.aspx" TargetMode="External"/><Relationship Id="rId31" Type="http://schemas.openxmlformats.org/officeDocument/2006/relationships/header" Target="header6.xml"/><Relationship Id="rId44" Type="http://schemas.openxmlformats.org/officeDocument/2006/relationships/header" Target="header1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cts@calrecycle.ca.gov" TargetMode="External"/><Relationship Id="rId22" Type="http://schemas.openxmlformats.org/officeDocument/2006/relationships/hyperlink" Target="https://www.calrecycle.ca.gov/contracts" TargetMode="External"/><Relationship Id="rId27" Type="http://schemas.openxmlformats.org/officeDocument/2006/relationships/header" Target="header4.xml"/><Relationship Id="rId30" Type="http://schemas.openxmlformats.org/officeDocument/2006/relationships/hyperlink" Target="http://www.pd.dgs.ca.gov/smbus)" TargetMode="External"/><Relationship Id="rId35" Type="http://schemas.openxmlformats.org/officeDocument/2006/relationships/header" Target="header10.xml"/><Relationship Id="rId43" Type="http://schemas.openxmlformats.org/officeDocument/2006/relationships/hyperlink" Target="mailto:contracts@calrecycle.ca.gov"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ontracts@calrecycle.ca.gov" TargetMode="External"/><Relationship Id="rId17" Type="http://schemas.openxmlformats.org/officeDocument/2006/relationships/hyperlink" Target="https://www.calrecycle.ca.gov/Contracts/Forms/default.htm" TargetMode="External"/><Relationship Id="rId25" Type="http://schemas.openxmlformats.org/officeDocument/2006/relationships/image" Target="media/image2.png"/><Relationship Id="rId33" Type="http://schemas.openxmlformats.org/officeDocument/2006/relationships/header" Target="header8.xml"/><Relationship Id="rId38" Type="http://schemas.openxmlformats.org/officeDocument/2006/relationships/hyperlink" Target="https://www.dgs.ca.gov/OLS/Resources" TargetMode="External"/><Relationship Id="rId46" Type="http://schemas.openxmlformats.org/officeDocument/2006/relationships/header" Target="header15.xml"/><Relationship Id="rId20" Type="http://schemas.openxmlformats.org/officeDocument/2006/relationships/hyperlink" Target="https://www.calrecycle.ca.gov/docs/cr/Contracts/Forms/StdSpecs99.pdf" TargetMode="External"/><Relationship Id="rId41" Type="http://schemas.openxmlformats.org/officeDocument/2006/relationships/hyperlink" Target="https://www.calrecycle.ca.gov/CONTRACTS/Pub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E08464C7B8024288B3C2A44646E021" ma:contentTypeVersion="4" ma:contentTypeDescription="Create a new document." ma:contentTypeScope="" ma:versionID="c9781e72a0feeb494102316cf41c6d9f">
  <xsd:schema xmlns:xsd="http://www.w3.org/2001/XMLSchema" xmlns:xs="http://www.w3.org/2001/XMLSchema" xmlns:p="http://schemas.microsoft.com/office/2006/metadata/properties" xmlns:ns3="8629b0ed-15d5-4794-b84c-4088368ab24e" targetNamespace="http://schemas.microsoft.com/office/2006/metadata/properties" ma:root="true" ma:fieldsID="7e6f386f2478ab54b74e7578e9bd24ee" ns3:_="">
    <xsd:import namespace="8629b0ed-15d5-4794-b84c-4088368ab2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9b0ed-15d5-4794-b84c-4088368ab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40C70-3113-4B53-92C6-7FF1BFE19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29b0ed-15d5-4794-b84c-4088368ab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6FD66-938F-4540-AB38-B5B4CB588B3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41D0B3-745E-4501-B0B9-72B2F526C668}">
  <ds:schemaRefs>
    <ds:schemaRef ds:uri="http://schemas.microsoft.com/sharepoint/v3/contenttype/forms"/>
  </ds:schemaRefs>
</ds:datastoreItem>
</file>

<file path=customXml/itemProps4.xml><?xml version="1.0" encoding="utf-8"?>
<ds:datastoreItem xmlns:ds="http://schemas.openxmlformats.org/officeDocument/2006/customXml" ds:itemID="{FAD03886-1E99-49D4-9388-94B4F08B0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79</Pages>
  <Words>25910</Words>
  <Characters>147693</Characters>
  <Application>Microsoft Office Word</Application>
  <DocSecurity>0</DocSecurity>
  <Lines>1230</Lines>
  <Paragraphs>346</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173257</CharactersWithSpaces>
  <SharedDoc>false</SharedDoc>
  <HLinks>
    <vt:vector size="648" baseType="variant">
      <vt:variant>
        <vt:i4>2883664</vt:i4>
      </vt:variant>
      <vt:variant>
        <vt:i4>874</vt:i4>
      </vt:variant>
      <vt:variant>
        <vt:i4>0</vt:i4>
      </vt:variant>
      <vt:variant>
        <vt:i4>5</vt:i4>
      </vt:variant>
      <vt:variant>
        <vt:lpwstr>mailto:contracts@CalRecycle.ca.gov</vt:lpwstr>
      </vt:variant>
      <vt:variant>
        <vt:lpwstr/>
      </vt:variant>
      <vt:variant>
        <vt:i4>4128873</vt:i4>
      </vt:variant>
      <vt:variant>
        <vt:i4>869</vt:i4>
      </vt:variant>
      <vt:variant>
        <vt:i4>0</vt:i4>
      </vt:variant>
      <vt:variant>
        <vt:i4>5</vt:i4>
      </vt:variant>
      <vt:variant>
        <vt:lpwstr>https://www.calrecycle.ca.gov/Contracts/Forms/</vt:lpwstr>
      </vt:variant>
      <vt:variant>
        <vt:lpwstr/>
      </vt:variant>
      <vt:variant>
        <vt:i4>1900549</vt:i4>
      </vt:variant>
      <vt:variant>
        <vt:i4>824</vt:i4>
      </vt:variant>
      <vt:variant>
        <vt:i4>0</vt:i4>
      </vt:variant>
      <vt:variant>
        <vt:i4>5</vt:i4>
      </vt:variant>
      <vt:variant>
        <vt:lpwstr>http://www.ciwmb.ca.gov/BuyRecycled/</vt:lpwstr>
      </vt:variant>
      <vt:variant>
        <vt:lpwstr/>
      </vt:variant>
      <vt:variant>
        <vt:i4>786445</vt:i4>
      </vt:variant>
      <vt:variant>
        <vt:i4>789</vt:i4>
      </vt:variant>
      <vt:variant>
        <vt:i4>0</vt:i4>
      </vt:variant>
      <vt:variant>
        <vt:i4>5</vt:i4>
      </vt:variant>
      <vt:variant>
        <vt:lpwstr>https://www.calrecycle.ca.gov/CONTRACTS/PubGuide/</vt:lpwstr>
      </vt:variant>
      <vt:variant>
        <vt:lpwstr/>
      </vt:variant>
      <vt:variant>
        <vt:i4>4325444</vt:i4>
      </vt:variant>
      <vt:variant>
        <vt:i4>682</vt:i4>
      </vt:variant>
      <vt:variant>
        <vt:i4>0</vt:i4>
      </vt:variant>
      <vt:variant>
        <vt:i4>5</vt:i4>
      </vt:variant>
      <vt:variant>
        <vt:lpwstr>http://www.dgs.ca.gov/ols/Resources/StandardContractLanguage.aspx</vt:lpwstr>
      </vt:variant>
      <vt:variant>
        <vt:lpwstr/>
      </vt:variant>
      <vt:variant>
        <vt:i4>3014710</vt:i4>
      </vt:variant>
      <vt:variant>
        <vt:i4>668</vt:i4>
      </vt:variant>
      <vt:variant>
        <vt:i4>0</vt:i4>
      </vt:variant>
      <vt:variant>
        <vt:i4>5</vt:i4>
      </vt:variant>
      <vt:variant>
        <vt:lpwstr>http://www.pd.dgs.ca.gov/smbus)</vt:lpwstr>
      </vt:variant>
      <vt:variant>
        <vt:lpwstr/>
      </vt:variant>
      <vt:variant>
        <vt:i4>1310842</vt:i4>
      </vt:variant>
      <vt:variant>
        <vt:i4>665</vt:i4>
      </vt:variant>
      <vt:variant>
        <vt:i4>0</vt:i4>
      </vt:variant>
      <vt:variant>
        <vt:i4>5</vt:i4>
      </vt:variant>
      <vt:variant>
        <vt:lpwstr>mailto:osdchelp@dgs.ca.gov</vt:lpwstr>
      </vt:variant>
      <vt:variant>
        <vt:lpwstr/>
      </vt:variant>
      <vt:variant>
        <vt:i4>3997821</vt:i4>
      </vt:variant>
      <vt:variant>
        <vt:i4>582</vt:i4>
      </vt:variant>
      <vt:variant>
        <vt:i4>0</vt:i4>
      </vt:variant>
      <vt:variant>
        <vt:i4>5</vt:i4>
      </vt:variant>
      <vt:variant>
        <vt:lpwstr>https://www.calrecycle.ca.gov/contracts</vt:lpwstr>
      </vt:variant>
      <vt:variant>
        <vt:lpwstr/>
      </vt:variant>
      <vt:variant>
        <vt:i4>5570687</vt:i4>
      </vt:variant>
      <vt:variant>
        <vt:i4>579</vt:i4>
      </vt:variant>
      <vt:variant>
        <vt:i4>0</vt:i4>
      </vt:variant>
      <vt:variant>
        <vt:i4>5</vt:i4>
      </vt:variant>
      <vt:variant>
        <vt:lpwstr>http://www.dot.ca.gov/hq/esc/oe/specs_html/</vt:lpwstr>
      </vt:variant>
      <vt:variant>
        <vt:lpwstr/>
      </vt:variant>
      <vt:variant>
        <vt:i4>5308484</vt:i4>
      </vt:variant>
      <vt:variant>
        <vt:i4>576</vt:i4>
      </vt:variant>
      <vt:variant>
        <vt:i4>0</vt:i4>
      </vt:variant>
      <vt:variant>
        <vt:i4>5</vt:i4>
      </vt:variant>
      <vt:variant>
        <vt:lpwstr>https://www.calrecycle.ca.gov/docs/cr/Contracts/Forms/StdSpecs99.pdf</vt:lpwstr>
      </vt:variant>
      <vt:variant>
        <vt:lpwstr/>
      </vt:variant>
      <vt:variant>
        <vt:i4>4325444</vt:i4>
      </vt:variant>
      <vt:variant>
        <vt:i4>573</vt:i4>
      </vt:variant>
      <vt:variant>
        <vt:i4>0</vt:i4>
      </vt:variant>
      <vt:variant>
        <vt:i4>5</vt:i4>
      </vt:variant>
      <vt:variant>
        <vt:lpwstr>http://www.dgs.ca.gov/ols/Resources/StandardContractLanguage.aspx</vt:lpwstr>
      </vt:variant>
      <vt:variant>
        <vt:lpwstr/>
      </vt:variant>
      <vt:variant>
        <vt:i4>4325444</vt:i4>
      </vt:variant>
      <vt:variant>
        <vt:i4>570</vt:i4>
      </vt:variant>
      <vt:variant>
        <vt:i4>0</vt:i4>
      </vt:variant>
      <vt:variant>
        <vt:i4>5</vt:i4>
      </vt:variant>
      <vt:variant>
        <vt:lpwstr>http://www.dgs.ca.gov/ols/Resources/StandardContractLanguage.aspx</vt:lpwstr>
      </vt:variant>
      <vt:variant>
        <vt:lpwstr/>
      </vt:variant>
      <vt:variant>
        <vt:i4>851970</vt:i4>
      </vt:variant>
      <vt:variant>
        <vt:i4>567</vt:i4>
      </vt:variant>
      <vt:variant>
        <vt:i4>0</vt:i4>
      </vt:variant>
      <vt:variant>
        <vt:i4>5</vt:i4>
      </vt:variant>
      <vt:variant>
        <vt:lpwstr>https://www.calrecycle.ca.gov/Contracts/Forms/default.htm</vt:lpwstr>
      </vt:variant>
      <vt:variant>
        <vt:lpwstr/>
      </vt:variant>
      <vt:variant>
        <vt:i4>2883664</vt:i4>
      </vt:variant>
      <vt:variant>
        <vt:i4>564</vt:i4>
      </vt:variant>
      <vt:variant>
        <vt:i4>0</vt:i4>
      </vt:variant>
      <vt:variant>
        <vt:i4>5</vt:i4>
      </vt:variant>
      <vt:variant>
        <vt:lpwstr>mailto:contracts@calrecycle.ca.gov</vt:lpwstr>
      </vt:variant>
      <vt:variant>
        <vt:lpwstr/>
      </vt:variant>
      <vt:variant>
        <vt:i4>1310780</vt:i4>
      </vt:variant>
      <vt:variant>
        <vt:i4>557</vt:i4>
      </vt:variant>
      <vt:variant>
        <vt:i4>0</vt:i4>
      </vt:variant>
      <vt:variant>
        <vt:i4>5</vt:i4>
      </vt:variant>
      <vt:variant>
        <vt:lpwstr/>
      </vt:variant>
      <vt:variant>
        <vt:lpwstr>_Toc529879708</vt:lpwstr>
      </vt:variant>
      <vt:variant>
        <vt:i4>1310780</vt:i4>
      </vt:variant>
      <vt:variant>
        <vt:i4>551</vt:i4>
      </vt:variant>
      <vt:variant>
        <vt:i4>0</vt:i4>
      </vt:variant>
      <vt:variant>
        <vt:i4>5</vt:i4>
      </vt:variant>
      <vt:variant>
        <vt:lpwstr/>
      </vt:variant>
      <vt:variant>
        <vt:lpwstr>_Toc529879707</vt:lpwstr>
      </vt:variant>
      <vt:variant>
        <vt:i4>1310780</vt:i4>
      </vt:variant>
      <vt:variant>
        <vt:i4>545</vt:i4>
      </vt:variant>
      <vt:variant>
        <vt:i4>0</vt:i4>
      </vt:variant>
      <vt:variant>
        <vt:i4>5</vt:i4>
      </vt:variant>
      <vt:variant>
        <vt:lpwstr/>
      </vt:variant>
      <vt:variant>
        <vt:lpwstr>_Toc529879706</vt:lpwstr>
      </vt:variant>
      <vt:variant>
        <vt:i4>1310780</vt:i4>
      </vt:variant>
      <vt:variant>
        <vt:i4>539</vt:i4>
      </vt:variant>
      <vt:variant>
        <vt:i4>0</vt:i4>
      </vt:variant>
      <vt:variant>
        <vt:i4>5</vt:i4>
      </vt:variant>
      <vt:variant>
        <vt:lpwstr/>
      </vt:variant>
      <vt:variant>
        <vt:lpwstr>_Toc529879705</vt:lpwstr>
      </vt:variant>
      <vt:variant>
        <vt:i4>1310780</vt:i4>
      </vt:variant>
      <vt:variant>
        <vt:i4>533</vt:i4>
      </vt:variant>
      <vt:variant>
        <vt:i4>0</vt:i4>
      </vt:variant>
      <vt:variant>
        <vt:i4>5</vt:i4>
      </vt:variant>
      <vt:variant>
        <vt:lpwstr/>
      </vt:variant>
      <vt:variant>
        <vt:lpwstr>_Toc529879704</vt:lpwstr>
      </vt:variant>
      <vt:variant>
        <vt:i4>1310780</vt:i4>
      </vt:variant>
      <vt:variant>
        <vt:i4>527</vt:i4>
      </vt:variant>
      <vt:variant>
        <vt:i4>0</vt:i4>
      </vt:variant>
      <vt:variant>
        <vt:i4>5</vt:i4>
      </vt:variant>
      <vt:variant>
        <vt:lpwstr/>
      </vt:variant>
      <vt:variant>
        <vt:lpwstr>_Toc529879703</vt:lpwstr>
      </vt:variant>
      <vt:variant>
        <vt:i4>1310780</vt:i4>
      </vt:variant>
      <vt:variant>
        <vt:i4>521</vt:i4>
      </vt:variant>
      <vt:variant>
        <vt:i4>0</vt:i4>
      </vt:variant>
      <vt:variant>
        <vt:i4>5</vt:i4>
      </vt:variant>
      <vt:variant>
        <vt:lpwstr/>
      </vt:variant>
      <vt:variant>
        <vt:lpwstr>_Toc529879702</vt:lpwstr>
      </vt:variant>
      <vt:variant>
        <vt:i4>1310780</vt:i4>
      </vt:variant>
      <vt:variant>
        <vt:i4>515</vt:i4>
      </vt:variant>
      <vt:variant>
        <vt:i4>0</vt:i4>
      </vt:variant>
      <vt:variant>
        <vt:i4>5</vt:i4>
      </vt:variant>
      <vt:variant>
        <vt:lpwstr/>
      </vt:variant>
      <vt:variant>
        <vt:lpwstr>_Toc529879701</vt:lpwstr>
      </vt:variant>
      <vt:variant>
        <vt:i4>1310780</vt:i4>
      </vt:variant>
      <vt:variant>
        <vt:i4>509</vt:i4>
      </vt:variant>
      <vt:variant>
        <vt:i4>0</vt:i4>
      </vt:variant>
      <vt:variant>
        <vt:i4>5</vt:i4>
      </vt:variant>
      <vt:variant>
        <vt:lpwstr/>
      </vt:variant>
      <vt:variant>
        <vt:lpwstr>_Toc529879700</vt:lpwstr>
      </vt:variant>
      <vt:variant>
        <vt:i4>1900605</vt:i4>
      </vt:variant>
      <vt:variant>
        <vt:i4>503</vt:i4>
      </vt:variant>
      <vt:variant>
        <vt:i4>0</vt:i4>
      </vt:variant>
      <vt:variant>
        <vt:i4>5</vt:i4>
      </vt:variant>
      <vt:variant>
        <vt:lpwstr/>
      </vt:variant>
      <vt:variant>
        <vt:lpwstr>_Toc529879699</vt:lpwstr>
      </vt:variant>
      <vt:variant>
        <vt:i4>1900605</vt:i4>
      </vt:variant>
      <vt:variant>
        <vt:i4>497</vt:i4>
      </vt:variant>
      <vt:variant>
        <vt:i4>0</vt:i4>
      </vt:variant>
      <vt:variant>
        <vt:i4>5</vt:i4>
      </vt:variant>
      <vt:variant>
        <vt:lpwstr/>
      </vt:variant>
      <vt:variant>
        <vt:lpwstr>_Toc529879698</vt:lpwstr>
      </vt:variant>
      <vt:variant>
        <vt:i4>1900605</vt:i4>
      </vt:variant>
      <vt:variant>
        <vt:i4>491</vt:i4>
      </vt:variant>
      <vt:variant>
        <vt:i4>0</vt:i4>
      </vt:variant>
      <vt:variant>
        <vt:i4>5</vt:i4>
      </vt:variant>
      <vt:variant>
        <vt:lpwstr/>
      </vt:variant>
      <vt:variant>
        <vt:lpwstr>_Toc529879697</vt:lpwstr>
      </vt:variant>
      <vt:variant>
        <vt:i4>1900605</vt:i4>
      </vt:variant>
      <vt:variant>
        <vt:i4>485</vt:i4>
      </vt:variant>
      <vt:variant>
        <vt:i4>0</vt:i4>
      </vt:variant>
      <vt:variant>
        <vt:i4>5</vt:i4>
      </vt:variant>
      <vt:variant>
        <vt:lpwstr/>
      </vt:variant>
      <vt:variant>
        <vt:lpwstr>_Toc529879696</vt:lpwstr>
      </vt:variant>
      <vt:variant>
        <vt:i4>1900605</vt:i4>
      </vt:variant>
      <vt:variant>
        <vt:i4>479</vt:i4>
      </vt:variant>
      <vt:variant>
        <vt:i4>0</vt:i4>
      </vt:variant>
      <vt:variant>
        <vt:i4>5</vt:i4>
      </vt:variant>
      <vt:variant>
        <vt:lpwstr/>
      </vt:variant>
      <vt:variant>
        <vt:lpwstr>_Toc529879695</vt:lpwstr>
      </vt:variant>
      <vt:variant>
        <vt:i4>1900605</vt:i4>
      </vt:variant>
      <vt:variant>
        <vt:i4>473</vt:i4>
      </vt:variant>
      <vt:variant>
        <vt:i4>0</vt:i4>
      </vt:variant>
      <vt:variant>
        <vt:i4>5</vt:i4>
      </vt:variant>
      <vt:variant>
        <vt:lpwstr/>
      </vt:variant>
      <vt:variant>
        <vt:lpwstr>_Toc529879694</vt:lpwstr>
      </vt:variant>
      <vt:variant>
        <vt:i4>1900605</vt:i4>
      </vt:variant>
      <vt:variant>
        <vt:i4>467</vt:i4>
      </vt:variant>
      <vt:variant>
        <vt:i4>0</vt:i4>
      </vt:variant>
      <vt:variant>
        <vt:i4>5</vt:i4>
      </vt:variant>
      <vt:variant>
        <vt:lpwstr/>
      </vt:variant>
      <vt:variant>
        <vt:lpwstr>_Toc529879693</vt:lpwstr>
      </vt:variant>
      <vt:variant>
        <vt:i4>1900605</vt:i4>
      </vt:variant>
      <vt:variant>
        <vt:i4>461</vt:i4>
      </vt:variant>
      <vt:variant>
        <vt:i4>0</vt:i4>
      </vt:variant>
      <vt:variant>
        <vt:i4>5</vt:i4>
      </vt:variant>
      <vt:variant>
        <vt:lpwstr/>
      </vt:variant>
      <vt:variant>
        <vt:lpwstr>_Toc529879692</vt:lpwstr>
      </vt:variant>
      <vt:variant>
        <vt:i4>1900605</vt:i4>
      </vt:variant>
      <vt:variant>
        <vt:i4>455</vt:i4>
      </vt:variant>
      <vt:variant>
        <vt:i4>0</vt:i4>
      </vt:variant>
      <vt:variant>
        <vt:i4>5</vt:i4>
      </vt:variant>
      <vt:variant>
        <vt:lpwstr/>
      </vt:variant>
      <vt:variant>
        <vt:lpwstr>_Toc529879691</vt:lpwstr>
      </vt:variant>
      <vt:variant>
        <vt:i4>1900605</vt:i4>
      </vt:variant>
      <vt:variant>
        <vt:i4>449</vt:i4>
      </vt:variant>
      <vt:variant>
        <vt:i4>0</vt:i4>
      </vt:variant>
      <vt:variant>
        <vt:i4>5</vt:i4>
      </vt:variant>
      <vt:variant>
        <vt:lpwstr/>
      </vt:variant>
      <vt:variant>
        <vt:lpwstr>_Toc529879690</vt:lpwstr>
      </vt:variant>
      <vt:variant>
        <vt:i4>1835069</vt:i4>
      </vt:variant>
      <vt:variant>
        <vt:i4>443</vt:i4>
      </vt:variant>
      <vt:variant>
        <vt:i4>0</vt:i4>
      </vt:variant>
      <vt:variant>
        <vt:i4>5</vt:i4>
      </vt:variant>
      <vt:variant>
        <vt:lpwstr/>
      </vt:variant>
      <vt:variant>
        <vt:lpwstr>_Toc529879689</vt:lpwstr>
      </vt:variant>
      <vt:variant>
        <vt:i4>1835069</vt:i4>
      </vt:variant>
      <vt:variant>
        <vt:i4>437</vt:i4>
      </vt:variant>
      <vt:variant>
        <vt:i4>0</vt:i4>
      </vt:variant>
      <vt:variant>
        <vt:i4>5</vt:i4>
      </vt:variant>
      <vt:variant>
        <vt:lpwstr/>
      </vt:variant>
      <vt:variant>
        <vt:lpwstr>_Toc529879688</vt:lpwstr>
      </vt:variant>
      <vt:variant>
        <vt:i4>1835069</vt:i4>
      </vt:variant>
      <vt:variant>
        <vt:i4>431</vt:i4>
      </vt:variant>
      <vt:variant>
        <vt:i4>0</vt:i4>
      </vt:variant>
      <vt:variant>
        <vt:i4>5</vt:i4>
      </vt:variant>
      <vt:variant>
        <vt:lpwstr/>
      </vt:variant>
      <vt:variant>
        <vt:lpwstr>_Toc529879687</vt:lpwstr>
      </vt:variant>
      <vt:variant>
        <vt:i4>1835069</vt:i4>
      </vt:variant>
      <vt:variant>
        <vt:i4>425</vt:i4>
      </vt:variant>
      <vt:variant>
        <vt:i4>0</vt:i4>
      </vt:variant>
      <vt:variant>
        <vt:i4>5</vt:i4>
      </vt:variant>
      <vt:variant>
        <vt:lpwstr/>
      </vt:variant>
      <vt:variant>
        <vt:lpwstr>_Toc529879686</vt:lpwstr>
      </vt:variant>
      <vt:variant>
        <vt:i4>1835069</vt:i4>
      </vt:variant>
      <vt:variant>
        <vt:i4>419</vt:i4>
      </vt:variant>
      <vt:variant>
        <vt:i4>0</vt:i4>
      </vt:variant>
      <vt:variant>
        <vt:i4>5</vt:i4>
      </vt:variant>
      <vt:variant>
        <vt:lpwstr/>
      </vt:variant>
      <vt:variant>
        <vt:lpwstr>_Toc529879685</vt:lpwstr>
      </vt:variant>
      <vt:variant>
        <vt:i4>1835069</vt:i4>
      </vt:variant>
      <vt:variant>
        <vt:i4>413</vt:i4>
      </vt:variant>
      <vt:variant>
        <vt:i4>0</vt:i4>
      </vt:variant>
      <vt:variant>
        <vt:i4>5</vt:i4>
      </vt:variant>
      <vt:variant>
        <vt:lpwstr/>
      </vt:variant>
      <vt:variant>
        <vt:lpwstr>_Toc529879684</vt:lpwstr>
      </vt:variant>
      <vt:variant>
        <vt:i4>1835069</vt:i4>
      </vt:variant>
      <vt:variant>
        <vt:i4>407</vt:i4>
      </vt:variant>
      <vt:variant>
        <vt:i4>0</vt:i4>
      </vt:variant>
      <vt:variant>
        <vt:i4>5</vt:i4>
      </vt:variant>
      <vt:variant>
        <vt:lpwstr/>
      </vt:variant>
      <vt:variant>
        <vt:lpwstr>_Toc529879683</vt:lpwstr>
      </vt:variant>
      <vt:variant>
        <vt:i4>1835069</vt:i4>
      </vt:variant>
      <vt:variant>
        <vt:i4>401</vt:i4>
      </vt:variant>
      <vt:variant>
        <vt:i4>0</vt:i4>
      </vt:variant>
      <vt:variant>
        <vt:i4>5</vt:i4>
      </vt:variant>
      <vt:variant>
        <vt:lpwstr/>
      </vt:variant>
      <vt:variant>
        <vt:lpwstr>_Toc529879682</vt:lpwstr>
      </vt:variant>
      <vt:variant>
        <vt:i4>1835069</vt:i4>
      </vt:variant>
      <vt:variant>
        <vt:i4>395</vt:i4>
      </vt:variant>
      <vt:variant>
        <vt:i4>0</vt:i4>
      </vt:variant>
      <vt:variant>
        <vt:i4>5</vt:i4>
      </vt:variant>
      <vt:variant>
        <vt:lpwstr/>
      </vt:variant>
      <vt:variant>
        <vt:lpwstr>_Toc529879681</vt:lpwstr>
      </vt:variant>
      <vt:variant>
        <vt:i4>1835069</vt:i4>
      </vt:variant>
      <vt:variant>
        <vt:i4>389</vt:i4>
      </vt:variant>
      <vt:variant>
        <vt:i4>0</vt:i4>
      </vt:variant>
      <vt:variant>
        <vt:i4>5</vt:i4>
      </vt:variant>
      <vt:variant>
        <vt:lpwstr/>
      </vt:variant>
      <vt:variant>
        <vt:lpwstr>_Toc529879680</vt:lpwstr>
      </vt:variant>
      <vt:variant>
        <vt:i4>1245245</vt:i4>
      </vt:variant>
      <vt:variant>
        <vt:i4>383</vt:i4>
      </vt:variant>
      <vt:variant>
        <vt:i4>0</vt:i4>
      </vt:variant>
      <vt:variant>
        <vt:i4>5</vt:i4>
      </vt:variant>
      <vt:variant>
        <vt:lpwstr/>
      </vt:variant>
      <vt:variant>
        <vt:lpwstr>_Toc529879679</vt:lpwstr>
      </vt:variant>
      <vt:variant>
        <vt:i4>1245245</vt:i4>
      </vt:variant>
      <vt:variant>
        <vt:i4>377</vt:i4>
      </vt:variant>
      <vt:variant>
        <vt:i4>0</vt:i4>
      </vt:variant>
      <vt:variant>
        <vt:i4>5</vt:i4>
      </vt:variant>
      <vt:variant>
        <vt:lpwstr/>
      </vt:variant>
      <vt:variant>
        <vt:lpwstr>_Toc529879678</vt:lpwstr>
      </vt:variant>
      <vt:variant>
        <vt:i4>1245245</vt:i4>
      </vt:variant>
      <vt:variant>
        <vt:i4>371</vt:i4>
      </vt:variant>
      <vt:variant>
        <vt:i4>0</vt:i4>
      </vt:variant>
      <vt:variant>
        <vt:i4>5</vt:i4>
      </vt:variant>
      <vt:variant>
        <vt:lpwstr/>
      </vt:variant>
      <vt:variant>
        <vt:lpwstr>_Toc529879677</vt:lpwstr>
      </vt:variant>
      <vt:variant>
        <vt:i4>1245245</vt:i4>
      </vt:variant>
      <vt:variant>
        <vt:i4>365</vt:i4>
      </vt:variant>
      <vt:variant>
        <vt:i4>0</vt:i4>
      </vt:variant>
      <vt:variant>
        <vt:i4>5</vt:i4>
      </vt:variant>
      <vt:variant>
        <vt:lpwstr/>
      </vt:variant>
      <vt:variant>
        <vt:lpwstr>_Toc529879676</vt:lpwstr>
      </vt:variant>
      <vt:variant>
        <vt:i4>1245245</vt:i4>
      </vt:variant>
      <vt:variant>
        <vt:i4>359</vt:i4>
      </vt:variant>
      <vt:variant>
        <vt:i4>0</vt:i4>
      </vt:variant>
      <vt:variant>
        <vt:i4>5</vt:i4>
      </vt:variant>
      <vt:variant>
        <vt:lpwstr/>
      </vt:variant>
      <vt:variant>
        <vt:lpwstr>_Toc529879675</vt:lpwstr>
      </vt:variant>
      <vt:variant>
        <vt:i4>1245245</vt:i4>
      </vt:variant>
      <vt:variant>
        <vt:i4>353</vt:i4>
      </vt:variant>
      <vt:variant>
        <vt:i4>0</vt:i4>
      </vt:variant>
      <vt:variant>
        <vt:i4>5</vt:i4>
      </vt:variant>
      <vt:variant>
        <vt:lpwstr/>
      </vt:variant>
      <vt:variant>
        <vt:lpwstr>_Toc529879674</vt:lpwstr>
      </vt:variant>
      <vt:variant>
        <vt:i4>1245245</vt:i4>
      </vt:variant>
      <vt:variant>
        <vt:i4>347</vt:i4>
      </vt:variant>
      <vt:variant>
        <vt:i4>0</vt:i4>
      </vt:variant>
      <vt:variant>
        <vt:i4>5</vt:i4>
      </vt:variant>
      <vt:variant>
        <vt:lpwstr/>
      </vt:variant>
      <vt:variant>
        <vt:lpwstr>_Toc529879673</vt:lpwstr>
      </vt:variant>
      <vt:variant>
        <vt:i4>1245245</vt:i4>
      </vt:variant>
      <vt:variant>
        <vt:i4>341</vt:i4>
      </vt:variant>
      <vt:variant>
        <vt:i4>0</vt:i4>
      </vt:variant>
      <vt:variant>
        <vt:i4>5</vt:i4>
      </vt:variant>
      <vt:variant>
        <vt:lpwstr/>
      </vt:variant>
      <vt:variant>
        <vt:lpwstr>_Toc529879672</vt:lpwstr>
      </vt:variant>
      <vt:variant>
        <vt:i4>1245245</vt:i4>
      </vt:variant>
      <vt:variant>
        <vt:i4>335</vt:i4>
      </vt:variant>
      <vt:variant>
        <vt:i4>0</vt:i4>
      </vt:variant>
      <vt:variant>
        <vt:i4>5</vt:i4>
      </vt:variant>
      <vt:variant>
        <vt:lpwstr/>
      </vt:variant>
      <vt:variant>
        <vt:lpwstr>_Toc529879671</vt:lpwstr>
      </vt:variant>
      <vt:variant>
        <vt:i4>1245245</vt:i4>
      </vt:variant>
      <vt:variant>
        <vt:i4>329</vt:i4>
      </vt:variant>
      <vt:variant>
        <vt:i4>0</vt:i4>
      </vt:variant>
      <vt:variant>
        <vt:i4>5</vt:i4>
      </vt:variant>
      <vt:variant>
        <vt:lpwstr/>
      </vt:variant>
      <vt:variant>
        <vt:lpwstr>_Toc529879670</vt:lpwstr>
      </vt:variant>
      <vt:variant>
        <vt:i4>1179709</vt:i4>
      </vt:variant>
      <vt:variant>
        <vt:i4>323</vt:i4>
      </vt:variant>
      <vt:variant>
        <vt:i4>0</vt:i4>
      </vt:variant>
      <vt:variant>
        <vt:i4>5</vt:i4>
      </vt:variant>
      <vt:variant>
        <vt:lpwstr/>
      </vt:variant>
      <vt:variant>
        <vt:lpwstr>_Toc529879669</vt:lpwstr>
      </vt:variant>
      <vt:variant>
        <vt:i4>1179709</vt:i4>
      </vt:variant>
      <vt:variant>
        <vt:i4>317</vt:i4>
      </vt:variant>
      <vt:variant>
        <vt:i4>0</vt:i4>
      </vt:variant>
      <vt:variant>
        <vt:i4>5</vt:i4>
      </vt:variant>
      <vt:variant>
        <vt:lpwstr/>
      </vt:variant>
      <vt:variant>
        <vt:lpwstr>_Toc529879668</vt:lpwstr>
      </vt:variant>
      <vt:variant>
        <vt:i4>1179709</vt:i4>
      </vt:variant>
      <vt:variant>
        <vt:i4>311</vt:i4>
      </vt:variant>
      <vt:variant>
        <vt:i4>0</vt:i4>
      </vt:variant>
      <vt:variant>
        <vt:i4>5</vt:i4>
      </vt:variant>
      <vt:variant>
        <vt:lpwstr/>
      </vt:variant>
      <vt:variant>
        <vt:lpwstr>_Toc529879667</vt:lpwstr>
      </vt:variant>
      <vt:variant>
        <vt:i4>1179709</vt:i4>
      </vt:variant>
      <vt:variant>
        <vt:i4>305</vt:i4>
      </vt:variant>
      <vt:variant>
        <vt:i4>0</vt:i4>
      </vt:variant>
      <vt:variant>
        <vt:i4>5</vt:i4>
      </vt:variant>
      <vt:variant>
        <vt:lpwstr/>
      </vt:variant>
      <vt:variant>
        <vt:lpwstr>_Toc529879666</vt:lpwstr>
      </vt:variant>
      <vt:variant>
        <vt:i4>1179709</vt:i4>
      </vt:variant>
      <vt:variant>
        <vt:i4>299</vt:i4>
      </vt:variant>
      <vt:variant>
        <vt:i4>0</vt:i4>
      </vt:variant>
      <vt:variant>
        <vt:i4>5</vt:i4>
      </vt:variant>
      <vt:variant>
        <vt:lpwstr/>
      </vt:variant>
      <vt:variant>
        <vt:lpwstr>_Toc529879665</vt:lpwstr>
      </vt:variant>
      <vt:variant>
        <vt:i4>1179709</vt:i4>
      </vt:variant>
      <vt:variant>
        <vt:i4>293</vt:i4>
      </vt:variant>
      <vt:variant>
        <vt:i4>0</vt:i4>
      </vt:variant>
      <vt:variant>
        <vt:i4>5</vt:i4>
      </vt:variant>
      <vt:variant>
        <vt:lpwstr/>
      </vt:variant>
      <vt:variant>
        <vt:lpwstr>_Toc529879664</vt:lpwstr>
      </vt:variant>
      <vt:variant>
        <vt:i4>1179709</vt:i4>
      </vt:variant>
      <vt:variant>
        <vt:i4>287</vt:i4>
      </vt:variant>
      <vt:variant>
        <vt:i4>0</vt:i4>
      </vt:variant>
      <vt:variant>
        <vt:i4>5</vt:i4>
      </vt:variant>
      <vt:variant>
        <vt:lpwstr/>
      </vt:variant>
      <vt:variant>
        <vt:lpwstr>_Toc529879663</vt:lpwstr>
      </vt:variant>
      <vt:variant>
        <vt:i4>1179709</vt:i4>
      </vt:variant>
      <vt:variant>
        <vt:i4>281</vt:i4>
      </vt:variant>
      <vt:variant>
        <vt:i4>0</vt:i4>
      </vt:variant>
      <vt:variant>
        <vt:i4>5</vt:i4>
      </vt:variant>
      <vt:variant>
        <vt:lpwstr/>
      </vt:variant>
      <vt:variant>
        <vt:lpwstr>_Toc529879662</vt:lpwstr>
      </vt:variant>
      <vt:variant>
        <vt:i4>1179709</vt:i4>
      </vt:variant>
      <vt:variant>
        <vt:i4>275</vt:i4>
      </vt:variant>
      <vt:variant>
        <vt:i4>0</vt:i4>
      </vt:variant>
      <vt:variant>
        <vt:i4>5</vt:i4>
      </vt:variant>
      <vt:variant>
        <vt:lpwstr/>
      </vt:variant>
      <vt:variant>
        <vt:lpwstr>_Toc529879661</vt:lpwstr>
      </vt:variant>
      <vt:variant>
        <vt:i4>1179709</vt:i4>
      </vt:variant>
      <vt:variant>
        <vt:i4>269</vt:i4>
      </vt:variant>
      <vt:variant>
        <vt:i4>0</vt:i4>
      </vt:variant>
      <vt:variant>
        <vt:i4>5</vt:i4>
      </vt:variant>
      <vt:variant>
        <vt:lpwstr/>
      </vt:variant>
      <vt:variant>
        <vt:lpwstr>_Toc529879660</vt:lpwstr>
      </vt:variant>
      <vt:variant>
        <vt:i4>1114173</vt:i4>
      </vt:variant>
      <vt:variant>
        <vt:i4>263</vt:i4>
      </vt:variant>
      <vt:variant>
        <vt:i4>0</vt:i4>
      </vt:variant>
      <vt:variant>
        <vt:i4>5</vt:i4>
      </vt:variant>
      <vt:variant>
        <vt:lpwstr/>
      </vt:variant>
      <vt:variant>
        <vt:lpwstr>_Toc529879659</vt:lpwstr>
      </vt:variant>
      <vt:variant>
        <vt:i4>1114173</vt:i4>
      </vt:variant>
      <vt:variant>
        <vt:i4>257</vt:i4>
      </vt:variant>
      <vt:variant>
        <vt:i4>0</vt:i4>
      </vt:variant>
      <vt:variant>
        <vt:i4>5</vt:i4>
      </vt:variant>
      <vt:variant>
        <vt:lpwstr/>
      </vt:variant>
      <vt:variant>
        <vt:lpwstr>_Toc529879658</vt:lpwstr>
      </vt:variant>
      <vt:variant>
        <vt:i4>1114173</vt:i4>
      </vt:variant>
      <vt:variant>
        <vt:i4>251</vt:i4>
      </vt:variant>
      <vt:variant>
        <vt:i4>0</vt:i4>
      </vt:variant>
      <vt:variant>
        <vt:i4>5</vt:i4>
      </vt:variant>
      <vt:variant>
        <vt:lpwstr/>
      </vt:variant>
      <vt:variant>
        <vt:lpwstr>_Toc529879657</vt:lpwstr>
      </vt:variant>
      <vt:variant>
        <vt:i4>1114173</vt:i4>
      </vt:variant>
      <vt:variant>
        <vt:i4>245</vt:i4>
      </vt:variant>
      <vt:variant>
        <vt:i4>0</vt:i4>
      </vt:variant>
      <vt:variant>
        <vt:i4>5</vt:i4>
      </vt:variant>
      <vt:variant>
        <vt:lpwstr/>
      </vt:variant>
      <vt:variant>
        <vt:lpwstr>_Toc529879656</vt:lpwstr>
      </vt:variant>
      <vt:variant>
        <vt:i4>1114173</vt:i4>
      </vt:variant>
      <vt:variant>
        <vt:i4>239</vt:i4>
      </vt:variant>
      <vt:variant>
        <vt:i4>0</vt:i4>
      </vt:variant>
      <vt:variant>
        <vt:i4>5</vt:i4>
      </vt:variant>
      <vt:variant>
        <vt:lpwstr/>
      </vt:variant>
      <vt:variant>
        <vt:lpwstr>_Toc529879655</vt:lpwstr>
      </vt:variant>
      <vt:variant>
        <vt:i4>1114173</vt:i4>
      </vt:variant>
      <vt:variant>
        <vt:i4>233</vt:i4>
      </vt:variant>
      <vt:variant>
        <vt:i4>0</vt:i4>
      </vt:variant>
      <vt:variant>
        <vt:i4>5</vt:i4>
      </vt:variant>
      <vt:variant>
        <vt:lpwstr/>
      </vt:variant>
      <vt:variant>
        <vt:lpwstr>_Toc529879654</vt:lpwstr>
      </vt:variant>
      <vt:variant>
        <vt:i4>1114173</vt:i4>
      </vt:variant>
      <vt:variant>
        <vt:i4>227</vt:i4>
      </vt:variant>
      <vt:variant>
        <vt:i4>0</vt:i4>
      </vt:variant>
      <vt:variant>
        <vt:i4>5</vt:i4>
      </vt:variant>
      <vt:variant>
        <vt:lpwstr/>
      </vt:variant>
      <vt:variant>
        <vt:lpwstr>_Toc529879653</vt:lpwstr>
      </vt:variant>
      <vt:variant>
        <vt:i4>1114173</vt:i4>
      </vt:variant>
      <vt:variant>
        <vt:i4>221</vt:i4>
      </vt:variant>
      <vt:variant>
        <vt:i4>0</vt:i4>
      </vt:variant>
      <vt:variant>
        <vt:i4>5</vt:i4>
      </vt:variant>
      <vt:variant>
        <vt:lpwstr/>
      </vt:variant>
      <vt:variant>
        <vt:lpwstr>_Toc529879652</vt:lpwstr>
      </vt:variant>
      <vt:variant>
        <vt:i4>1114173</vt:i4>
      </vt:variant>
      <vt:variant>
        <vt:i4>215</vt:i4>
      </vt:variant>
      <vt:variant>
        <vt:i4>0</vt:i4>
      </vt:variant>
      <vt:variant>
        <vt:i4>5</vt:i4>
      </vt:variant>
      <vt:variant>
        <vt:lpwstr/>
      </vt:variant>
      <vt:variant>
        <vt:lpwstr>_Toc529879651</vt:lpwstr>
      </vt:variant>
      <vt:variant>
        <vt:i4>1114173</vt:i4>
      </vt:variant>
      <vt:variant>
        <vt:i4>209</vt:i4>
      </vt:variant>
      <vt:variant>
        <vt:i4>0</vt:i4>
      </vt:variant>
      <vt:variant>
        <vt:i4>5</vt:i4>
      </vt:variant>
      <vt:variant>
        <vt:lpwstr/>
      </vt:variant>
      <vt:variant>
        <vt:lpwstr>_Toc529879650</vt:lpwstr>
      </vt:variant>
      <vt:variant>
        <vt:i4>1048637</vt:i4>
      </vt:variant>
      <vt:variant>
        <vt:i4>203</vt:i4>
      </vt:variant>
      <vt:variant>
        <vt:i4>0</vt:i4>
      </vt:variant>
      <vt:variant>
        <vt:i4>5</vt:i4>
      </vt:variant>
      <vt:variant>
        <vt:lpwstr/>
      </vt:variant>
      <vt:variant>
        <vt:lpwstr>_Toc529879649</vt:lpwstr>
      </vt:variant>
      <vt:variant>
        <vt:i4>1048637</vt:i4>
      </vt:variant>
      <vt:variant>
        <vt:i4>197</vt:i4>
      </vt:variant>
      <vt:variant>
        <vt:i4>0</vt:i4>
      </vt:variant>
      <vt:variant>
        <vt:i4>5</vt:i4>
      </vt:variant>
      <vt:variant>
        <vt:lpwstr/>
      </vt:variant>
      <vt:variant>
        <vt:lpwstr>_Toc529879648</vt:lpwstr>
      </vt:variant>
      <vt:variant>
        <vt:i4>1048637</vt:i4>
      </vt:variant>
      <vt:variant>
        <vt:i4>191</vt:i4>
      </vt:variant>
      <vt:variant>
        <vt:i4>0</vt:i4>
      </vt:variant>
      <vt:variant>
        <vt:i4>5</vt:i4>
      </vt:variant>
      <vt:variant>
        <vt:lpwstr/>
      </vt:variant>
      <vt:variant>
        <vt:lpwstr>_Toc529879647</vt:lpwstr>
      </vt:variant>
      <vt:variant>
        <vt:i4>1048637</vt:i4>
      </vt:variant>
      <vt:variant>
        <vt:i4>185</vt:i4>
      </vt:variant>
      <vt:variant>
        <vt:i4>0</vt:i4>
      </vt:variant>
      <vt:variant>
        <vt:i4>5</vt:i4>
      </vt:variant>
      <vt:variant>
        <vt:lpwstr/>
      </vt:variant>
      <vt:variant>
        <vt:lpwstr>_Toc529879646</vt:lpwstr>
      </vt:variant>
      <vt:variant>
        <vt:i4>1048637</vt:i4>
      </vt:variant>
      <vt:variant>
        <vt:i4>179</vt:i4>
      </vt:variant>
      <vt:variant>
        <vt:i4>0</vt:i4>
      </vt:variant>
      <vt:variant>
        <vt:i4>5</vt:i4>
      </vt:variant>
      <vt:variant>
        <vt:lpwstr/>
      </vt:variant>
      <vt:variant>
        <vt:lpwstr>_Toc529879645</vt:lpwstr>
      </vt:variant>
      <vt:variant>
        <vt:i4>1048637</vt:i4>
      </vt:variant>
      <vt:variant>
        <vt:i4>173</vt:i4>
      </vt:variant>
      <vt:variant>
        <vt:i4>0</vt:i4>
      </vt:variant>
      <vt:variant>
        <vt:i4>5</vt:i4>
      </vt:variant>
      <vt:variant>
        <vt:lpwstr/>
      </vt:variant>
      <vt:variant>
        <vt:lpwstr>_Toc529879644</vt:lpwstr>
      </vt:variant>
      <vt:variant>
        <vt:i4>1048637</vt:i4>
      </vt:variant>
      <vt:variant>
        <vt:i4>167</vt:i4>
      </vt:variant>
      <vt:variant>
        <vt:i4>0</vt:i4>
      </vt:variant>
      <vt:variant>
        <vt:i4>5</vt:i4>
      </vt:variant>
      <vt:variant>
        <vt:lpwstr/>
      </vt:variant>
      <vt:variant>
        <vt:lpwstr>_Toc529879643</vt:lpwstr>
      </vt:variant>
      <vt:variant>
        <vt:i4>1048637</vt:i4>
      </vt:variant>
      <vt:variant>
        <vt:i4>161</vt:i4>
      </vt:variant>
      <vt:variant>
        <vt:i4>0</vt:i4>
      </vt:variant>
      <vt:variant>
        <vt:i4>5</vt:i4>
      </vt:variant>
      <vt:variant>
        <vt:lpwstr/>
      </vt:variant>
      <vt:variant>
        <vt:lpwstr>_Toc529879642</vt:lpwstr>
      </vt:variant>
      <vt:variant>
        <vt:i4>1048637</vt:i4>
      </vt:variant>
      <vt:variant>
        <vt:i4>155</vt:i4>
      </vt:variant>
      <vt:variant>
        <vt:i4>0</vt:i4>
      </vt:variant>
      <vt:variant>
        <vt:i4>5</vt:i4>
      </vt:variant>
      <vt:variant>
        <vt:lpwstr/>
      </vt:variant>
      <vt:variant>
        <vt:lpwstr>_Toc529879641</vt:lpwstr>
      </vt:variant>
      <vt:variant>
        <vt:i4>1048637</vt:i4>
      </vt:variant>
      <vt:variant>
        <vt:i4>149</vt:i4>
      </vt:variant>
      <vt:variant>
        <vt:i4>0</vt:i4>
      </vt:variant>
      <vt:variant>
        <vt:i4>5</vt:i4>
      </vt:variant>
      <vt:variant>
        <vt:lpwstr/>
      </vt:variant>
      <vt:variant>
        <vt:lpwstr>_Toc529879640</vt:lpwstr>
      </vt:variant>
      <vt:variant>
        <vt:i4>1507389</vt:i4>
      </vt:variant>
      <vt:variant>
        <vt:i4>143</vt:i4>
      </vt:variant>
      <vt:variant>
        <vt:i4>0</vt:i4>
      </vt:variant>
      <vt:variant>
        <vt:i4>5</vt:i4>
      </vt:variant>
      <vt:variant>
        <vt:lpwstr/>
      </vt:variant>
      <vt:variant>
        <vt:lpwstr>_Toc529879639</vt:lpwstr>
      </vt:variant>
      <vt:variant>
        <vt:i4>1507389</vt:i4>
      </vt:variant>
      <vt:variant>
        <vt:i4>137</vt:i4>
      </vt:variant>
      <vt:variant>
        <vt:i4>0</vt:i4>
      </vt:variant>
      <vt:variant>
        <vt:i4>5</vt:i4>
      </vt:variant>
      <vt:variant>
        <vt:lpwstr/>
      </vt:variant>
      <vt:variant>
        <vt:lpwstr>_Toc529879638</vt:lpwstr>
      </vt:variant>
      <vt:variant>
        <vt:i4>1507389</vt:i4>
      </vt:variant>
      <vt:variant>
        <vt:i4>131</vt:i4>
      </vt:variant>
      <vt:variant>
        <vt:i4>0</vt:i4>
      </vt:variant>
      <vt:variant>
        <vt:i4>5</vt:i4>
      </vt:variant>
      <vt:variant>
        <vt:lpwstr/>
      </vt:variant>
      <vt:variant>
        <vt:lpwstr>_Toc529879637</vt:lpwstr>
      </vt:variant>
      <vt:variant>
        <vt:i4>1507389</vt:i4>
      </vt:variant>
      <vt:variant>
        <vt:i4>125</vt:i4>
      </vt:variant>
      <vt:variant>
        <vt:i4>0</vt:i4>
      </vt:variant>
      <vt:variant>
        <vt:i4>5</vt:i4>
      </vt:variant>
      <vt:variant>
        <vt:lpwstr/>
      </vt:variant>
      <vt:variant>
        <vt:lpwstr>_Toc529879636</vt:lpwstr>
      </vt:variant>
      <vt:variant>
        <vt:i4>1507389</vt:i4>
      </vt:variant>
      <vt:variant>
        <vt:i4>119</vt:i4>
      </vt:variant>
      <vt:variant>
        <vt:i4>0</vt:i4>
      </vt:variant>
      <vt:variant>
        <vt:i4>5</vt:i4>
      </vt:variant>
      <vt:variant>
        <vt:lpwstr/>
      </vt:variant>
      <vt:variant>
        <vt:lpwstr>_Toc529879635</vt:lpwstr>
      </vt:variant>
      <vt:variant>
        <vt:i4>1507389</vt:i4>
      </vt:variant>
      <vt:variant>
        <vt:i4>113</vt:i4>
      </vt:variant>
      <vt:variant>
        <vt:i4>0</vt:i4>
      </vt:variant>
      <vt:variant>
        <vt:i4>5</vt:i4>
      </vt:variant>
      <vt:variant>
        <vt:lpwstr/>
      </vt:variant>
      <vt:variant>
        <vt:lpwstr>_Toc529879634</vt:lpwstr>
      </vt:variant>
      <vt:variant>
        <vt:i4>1507389</vt:i4>
      </vt:variant>
      <vt:variant>
        <vt:i4>107</vt:i4>
      </vt:variant>
      <vt:variant>
        <vt:i4>0</vt:i4>
      </vt:variant>
      <vt:variant>
        <vt:i4>5</vt:i4>
      </vt:variant>
      <vt:variant>
        <vt:lpwstr/>
      </vt:variant>
      <vt:variant>
        <vt:lpwstr>_Toc529879633</vt:lpwstr>
      </vt:variant>
      <vt:variant>
        <vt:i4>1507389</vt:i4>
      </vt:variant>
      <vt:variant>
        <vt:i4>101</vt:i4>
      </vt:variant>
      <vt:variant>
        <vt:i4>0</vt:i4>
      </vt:variant>
      <vt:variant>
        <vt:i4>5</vt:i4>
      </vt:variant>
      <vt:variant>
        <vt:lpwstr/>
      </vt:variant>
      <vt:variant>
        <vt:lpwstr>_Toc529879632</vt:lpwstr>
      </vt:variant>
      <vt:variant>
        <vt:i4>1507389</vt:i4>
      </vt:variant>
      <vt:variant>
        <vt:i4>95</vt:i4>
      </vt:variant>
      <vt:variant>
        <vt:i4>0</vt:i4>
      </vt:variant>
      <vt:variant>
        <vt:i4>5</vt:i4>
      </vt:variant>
      <vt:variant>
        <vt:lpwstr/>
      </vt:variant>
      <vt:variant>
        <vt:lpwstr>_Toc529879631</vt:lpwstr>
      </vt:variant>
      <vt:variant>
        <vt:i4>1507389</vt:i4>
      </vt:variant>
      <vt:variant>
        <vt:i4>89</vt:i4>
      </vt:variant>
      <vt:variant>
        <vt:i4>0</vt:i4>
      </vt:variant>
      <vt:variant>
        <vt:i4>5</vt:i4>
      </vt:variant>
      <vt:variant>
        <vt:lpwstr/>
      </vt:variant>
      <vt:variant>
        <vt:lpwstr>_Toc529879630</vt:lpwstr>
      </vt:variant>
      <vt:variant>
        <vt:i4>1441853</vt:i4>
      </vt:variant>
      <vt:variant>
        <vt:i4>83</vt:i4>
      </vt:variant>
      <vt:variant>
        <vt:i4>0</vt:i4>
      </vt:variant>
      <vt:variant>
        <vt:i4>5</vt:i4>
      </vt:variant>
      <vt:variant>
        <vt:lpwstr/>
      </vt:variant>
      <vt:variant>
        <vt:lpwstr>_Toc529879629</vt:lpwstr>
      </vt:variant>
      <vt:variant>
        <vt:i4>1441853</vt:i4>
      </vt:variant>
      <vt:variant>
        <vt:i4>77</vt:i4>
      </vt:variant>
      <vt:variant>
        <vt:i4>0</vt:i4>
      </vt:variant>
      <vt:variant>
        <vt:i4>5</vt:i4>
      </vt:variant>
      <vt:variant>
        <vt:lpwstr/>
      </vt:variant>
      <vt:variant>
        <vt:lpwstr>_Toc529879628</vt:lpwstr>
      </vt:variant>
      <vt:variant>
        <vt:i4>1441853</vt:i4>
      </vt:variant>
      <vt:variant>
        <vt:i4>71</vt:i4>
      </vt:variant>
      <vt:variant>
        <vt:i4>0</vt:i4>
      </vt:variant>
      <vt:variant>
        <vt:i4>5</vt:i4>
      </vt:variant>
      <vt:variant>
        <vt:lpwstr/>
      </vt:variant>
      <vt:variant>
        <vt:lpwstr>_Toc529879627</vt:lpwstr>
      </vt:variant>
      <vt:variant>
        <vt:i4>1441853</vt:i4>
      </vt:variant>
      <vt:variant>
        <vt:i4>65</vt:i4>
      </vt:variant>
      <vt:variant>
        <vt:i4>0</vt:i4>
      </vt:variant>
      <vt:variant>
        <vt:i4>5</vt:i4>
      </vt:variant>
      <vt:variant>
        <vt:lpwstr/>
      </vt:variant>
      <vt:variant>
        <vt:lpwstr>_Toc529879626</vt:lpwstr>
      </vt:variant>
      <vt:variant>
        <vt:i4>1441853</vt:i4>
      </vt:variant>
      <vt:variant>
        <vt:i4>59</vt:i4>
      </vt:variant>
      <vt:variant>
        <vt:i4>0</vt:i4>
      </vt:variant>
      <vt:variant>
        <vt:i4>5</vt:i4>
      </vt:variant>
      <vt:variant>
        <vt:lpwstr/>
      </vt:variant>
      <vt:variant>
        <vt:lpwstr>_Toc529879625</vt:lpwstr>
      </vt:variant>
      <vt:variant>
        <vt:i4>1441853</vt:i4>
      </vt:variant>
      <vt:variant>
        <vt:i4>53</vt:i4>
      </vt:variant>
      <vt:variant>
        <vt:i4>0</vt:i4>
      </vt:variant>
      <vt:variant>
        <vt:i4>5</vt:i4>
      </vt:variant>
      <vt:variant>
        <vt:lpwstr/>
      </vt:variant>
      <vt:variant>
        <vt:lpwstr>_Toc529879624</vt:lpwstr>
      </vt:variant>
      <vt:variant>
        <vt:i4>1441853</vt:i4>
      </vt:variant>
      <vt:variant>
        <vt:i4>47</vt:i4>
      </vt:variant>
      <vt:variant>
        <vt:i4>0</vt:i4>
      </vt:variant>
      <vt:variant>
        <vt:i4>5</vt:i4>
      </vt:variant>
      <vt:variant>
        <vt:lpwstr/>
      </vt:variant>
      <vt:variant>
        <vt:lpwstr>_Toc529879623</vt:lpwstr>
      </vt:variant>
      <vt:variant>
        <vt:i4>1441853</vt:i4>
      </vt:variant>
      <vt:variant>
        <vt:i4>41</vt:i4>
      </vt:variant>
      <vt:variant>
        <vt:i4>0</vt:i4>
      </vt:variant>
      <vt:variant>
        <vt:i4>5</vt:i4>
      </vt:variant>
      <vt:variant>
        <vt:lpwstr/>
      </vt:variant>
      <vt:variant>
        <vt:lpwstr>_Toc529879622</vt:lpwstr>
      </vt:variant>
      <vt:variant>
        <vt:i4>1441853</vt:i4>
      </vt:variant>
      <vt:variant>
        <vt:i4>35</vt:i4>
      </vt:variant>
      <vt:variant>
        <vt:i4>0</vt:i4>
      </vt:variant>
      <vt:variant>
        <vt:i4>5</vt:i4>
      </vt:variant>
      <vt:variant>
        <vt:lpwstr/>
      </vt:variant>
      <vt:variant>
        <vt:lpwstr>_Toc529879621</vt:lpwstr>
      </vt:variant>
      <vt:variant>
        <vt:i4>1441853</vt:i4>
      </vt:variant>
      <vt:variant>
        <vt:i4>29</vt:i4>
      </vt:variant>
      <vt:variant>
        <vt:i4>0</vt:i4>
      </vt:variant>
      <vt:variant>
        <vt:i4>5</vt:i4>
      </vt:variant>
      <vt:variant>
        <vt:lpwstr/>
      </vt:variant>
      <vt:variant>
        <vt:lpwstr>_Toc529879620</vt:lpwstr>
      </vt:variant>
      <vt:variant>
        <vt:i4>1376317</vt:i4>
      </vt:variant>
      <vt:variant>
        <vt:i4>23</vt:i4>
      </vt:variant>
      <vt:variant>
        <vt:i4>0</vt:i4>
      </vt:variant>
      <vt:variant>
        <vt:i4>5</vt:i4>
      </vt:variant>
      <vt:variant>
        <vt:lpwstr/>
      </vt:variant>
      <vt:variant>
        <vt:lpwstr>_Toc529879619</vt:lpwstr>
      </vt:variant>
      <vt:variant>
        <vt:i4>1376317</vt:i4>
      </vt:variant>
      <vt:variant>
        <vt:i4>17</vt:i4>
      </vt:variant>
      <vt:variant>
        <vt:i4>0</vt:i4>
      </vt:variant>
      <vt:variant>
        <vt:i4>5</vt:i4>
      </vt:variant>
      <vt:variant>
        <vt:lpwstr/>
      </vt:variant>
      <vt:variant>
        <vt:lpwstr>_Toc529879618</vt:lpwstr>
      </vt:variant>
      <vt:variant>
        <vt:i4>1376317</vt:i4>
      </vt:variant>
      <vt:variant>
        <vt:i4>11</vt:i4>
      </vt:variant>
      <vt:variant>
        <vt:i4>0</vt:i4>
      </vt:variant>
      <vt:variant>
        <vt:i4>5</vt:i4>
      </vt:variant>
      <vt:variant>
        <vt:lpwstr/>
      </vt:variant>
      <vt:variant>
        <vt:lpwstr>_Toc529879617</vt:lpwstr>
      </vt:variant>
      <vt:variant>
        <vt:i4>1376317</vt:i4>
      </vt:variant>
      <vt:variant>
        <vt:i4>5</vt:i4>
      </vt:variant>
      <vt:variant>
        <vt:i4>0</vt:i4>
      </vt:variant>
      <vt:variant>
        <vt:i4>5</vt:i4>
      </vt:variant>
      <vt:variant>
        <vt:lpwstr/>
      </vt:variant>
      <vt:variant>
        <vt:lpwstr>_Toc529879616</vt:lpwstr>
      </vt:variant>
      <vt:variant>
        <vt:i4>2883664</vt:i4>
      </vt:variant>
      <vt:variant>
        <vt:i4>0</vt:i4>
      </vt:variant>
      <vt:variant>
        <vt:i4>0</vt:i4>
      </vt:variant>
      <vt:variant>
        <vt:i4>5</vt:i4>
      </vt:variant>
      <vt:variant>
        <vt:lpwstr>mailto:contracts@calrecycle.ca.gov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dc:description/>
  <cp:lastModifiedBy>Lewis, Shelly@CalRecycle</cp:lastModifiedBy>
  <cp:revision>52</cp:revision>
  <cp:lastPrinted>2020-02-05T16:44:00Z</cp:lastPrinted>
  <dcterms:created xsi:type="dcterms:W3CDTF">2020-03-04T15:50:00Z</dcterms:created>
  <dcterms:modified xsi:type="dcterms:W3CDTF">2020-03-11T23:26:00Z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0x01010074E08464C7B8024288B3C2A44646E021</vt:lpwstr>
  </property>
</Properties>
</file>