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7.xml" ContentType="application/vnd.openxmlformats-officedocument.wordprocessingml.header+xml"/>
  <Override PartName="/word/footer8.xml" ContentType="application/vnd.openxmlformats-officedocument.wordprocessingml.foot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94602" w14:textId="77777777" w:rsidR="00F0010D" w:rsidRPr="00F145C2" w:rsidRDefault="00F0010D" w:rsidP="00F0010D">
      <w:pPr>
        <w:pStyle w:val="Header"/>
        <w:jc w:val="center"/>
        <w:rPr>
          <w:rFonts w:ascii="Arial" w:hAnsi="Arial" w:cs="Arial"/>
        </w:rPr>
      </w:pPr>
    </w:p>
    <w:p w14:paraId="782F7F95" w14:textId="77777777" w:rsidR="00CA1EC3" w:rsidRPr="00F145C2" w:rsidRDefault="00CA1EC3" w:rsidP="00F0010D">
      <w:pPr>
        <w:pStyle w:val="Header"/>
        <w:jc w:val="center"/>
        <w:rPr>
          <w:rFonts w:ascii="Arial" w:hAnsi="Arial" w:cs="Arial"/>
          <w:b/>
          <w:color w:val="000000"/>
        </w:rPr>
      </w:pPr>
    </w:p>
    <w:p w14:paraId="513E748F" w14:textId="52F3F3F4" w:rsidR="00CA1EC3" w:rsidRPr="00F145C2" w:rsidRDefault="007E0213" w:rsidP="00F0010D">
      <w:pPr>
        <w:pStyle w:val="Header"/>
        <w:jc w:val="center"/>
        <w:rPr>
          <w:rFonts w:ascii="Arial" w:hAnsi="Arial" w:cs="Arial"/>
          <w:b/>
          <w:color w:val="000000"/>
        </w:rPr>
      </w:pPr>
      <w:r>
        <w:rPr>
          <w:noProof/>
        </w:rPr>
        <w:drawing>
          <wp:inline distT="0" distB="0" distL="0" distR="0" wp14:anchorId="73E2BE5D" wp14:editId="7395503A">
            <wp:extent cx="4920615" cy="1440180"/>
            <wp:effectExtent l="0" t="0" r="0" b="7620"/>
            <wp:docPr id="221407658" name="Picture 1" descr="Cal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4920615" cy="1440180"/>
                    </a:xfrm>
                    <a:prstGeom prst="rect">
                      <a:avLst/>
                    </a:prstGeom>
                  </pic:spPr>
                </pic:pic>
              </a:graphicData>
            </a:graphic>
          </wp:inline>
        </w:drawing>
      </w:r>
    </w:p>
    <w:p w14:paraId="640A6E7C" w14:textId="15B4855F" w:rsidR="00CA1EC3" w:rsidRPr="007E0213" w:rsidRDefault="00CA1EC3" w:rsidP="00CA1EC3">
      <w:pPr>
        <w:pStyle w:val="Header"/>
        <w:jc w:val="center"/>
        <w:rPr>
          <w:rFonts w:ascii="Arial" w:eastAsia="Arial Unicode MS" w:hAnsi="Arial" w:cs="Arial"/>
          <w:b/>
          <w:smallCaps/>
        </w:rPr>
      </w:pPr>
      <w:r w:rsidRPr="007E0213">
        <w:rPr>
          <w:rFonts w:ascii="Arial" w:eastAsia="Arial Unicode MS" w:hAnsi="Arial" w:cs="Arial"/>
          <w:b/>
          <w:smallCaps/>
        </w:rPr>
        <w:t>Department of Resources Recycling and Recovery</w:t>
      </w:r>
    </w:p>
    <w:p w14:paraId="7F3D7165" w14:textId="5DEEC402" w:rsidR="00CA1EC3" w:rsidRPr="007E0213" w:rsidRDefault="005B71E4" w:rsidP="00CA1EC3">
      <w:pPr>
        <w:pStyle w:val="Header"/>
        <w:jc w:val="center"/>
        <w:rPr>
          <w:rFonts w:ascii="Arial" w:hAnsi="Arial" w:cs="Arial"/>
          <w:noProof/>
          <w:color w:val="333399"/>
        </w:rPr>
      </w:pPr>
      <w:r w:rsidRPr="007E0213">
        <w:rPr>
          <w:rFonts w:ascii="Arial" w:eastAsia="Arial Unicode MS" w:hAnsi="Arial" w:cs="Arial"/>
          <w:smallCaps/>
          <w:noProof/>
        </w:rPr>
        <mc:AlternateContent>
          <mc:Choice Requires="wps">
            <w:drawing>
              <wp:anchor distT="0" distB="0" distL="114300" distR="114300" simplePos="0" relativeHeight="251658240" behindDoc="0" locked="0" layoutInCell="1" allowOverlap="1" wp14:anchorId="072D2E9E" wp14:editId="194B4949">
                <wp:simplePos x="0" y="0"/>
                <wp:positionH relativeFrom="column">
                  <wp:posOffset>936035</wp:posOffset>
                </wp:positionH>
                <wp:positionV relativeFrom="paragraph">
                  <wp:posOffset>155870</wp:posOffset>
                </wp:positionV>
                <wp:extent cx="4389120" cy="0"/>
                <wp:effectExtent l="6350" t="12065" r="14605" b="6985"/>
                <wp:wrapNone/>
                <wp:docPr id="1" name="Lin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912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a="http://schemas.openxmlformats.org/drawingml/2006/main" xmlns:pic="http://schemas.openxmlformats.org/drawingml/2006/picture" xmlns:a14="http://schemas.microsoft.com/office/drawing/2010/main" xmlns:adec="http://schemas.microsoft.com/office/drawing/2017/decorative" xmlns:arto="http://schemas.microsoft.com/office/word/2006/arto">
            <w:pict w14:anchorId="3EBD8D3C">
              <v:line id="Line 5"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weight="1pt" from="73.7pt,12.25pt" to="419.3pt,12.25pt" w14:anchorId="34F4C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"/>
            </w:pict>
          </mc:Fallback>
        </mc:AlternateContent>
      </w:r>
    </w:p>
    <w:p w14:paraId="73343489" w14:textId="77777777" w:rsidR="00CA1EC3" w:rsidRPr="007E0213" w:rsidRDefault="00CA1EC3" w:rsidP="00CA1EC3">
      <w:pPr>
        <w:pStyle w:val="Header"/>
        <w:jc w:val="center"/>
        <w:rPr>
          <w:rFonts w:ascii="Arial" w:hAnsi="Arial" w:cs="Arial"/>
          <w:noProof/>
          <w:color w:val="333399"/>
        </w:rPr>
      </w:pPr>
    </w:p>
    <w:p w14:paraId="34D06DEC" w14:textId="7EEFF160" w:rsidR="00CA1EC3" w:rsidRDefault="00CA1EC3" w:rsidP="00CA1EC3">
      <w:pPr>
        <w:pStyle w:val="Header"/>
        <w:jc w:val="center"/>
        <w:rPr>
          <w:rFonts w:ascii="Arial" w:hAnsi="Arial" w:cs="Arial"/>
          <w:b/>
          <w:color w:val="000000"/>
        </w:rPr>
      </w:pPr>
      <w:r w:rsidRPr="007E0213">
        <w:rPr>
          <w:rFonts w:ascii="Arial" w:hAnsi="Arial" w:cs="Arial"/>
          <w:b/>
          <w:color w:val="000000"/>
        </w:rPr>
        <w:t>Notice to Prospective Proposers</w:t>
      </w:r>
    </w:p>
    <w:p w14:paraId="3B15BDD8" w14:textId="77777777" w:rsidR="00CA1EC3" w:rsidRPr="007E0213" w:rsidRDefault="00CA1EC3" w:rsidP="00CA1EC3">
      <w:pPr>
        <w:rPr>
          <w:rFonts w:ascii="Arial" w:hAnsi="Arial" w:cs="Arial"/>
        </w:rPr>
      </w:pPr>
    </w:p>
    <w:p w14:paraId="4C20C968" w14:textId="3309DF59" w:rsidR="00CA1EC3" w:rsidRPr="007E0213" w:rsidRDefault="001B6BA6" w:rsidP="00CA1EC3">
      <w:pPr>
        <w:rPr>
          <w:rFonts w:ascii="Arial" w:hAnsi="Arial" w:cs="Arial"/>
        </w:rPr>
      </w:pPr>
      <w:r>
        <w:rPr>
          <w:rFonts w:ascii="Arial" w:hAnsi="Arial" w:cs="Arial"/>
        </w:rPr>
        <w:t xml:space="preserve">May </w:t>
      </w:r>
      <w:r w:rsidR="7FDE4AE0" w:rsidRPr="262E39EF">
        <w:rPr>
          <w:rFonts w:ascii="Arial" w:hAnsi="Arial" w:cs="Arial"/>
        </w:rPr>
        <w:t>11</w:t>
      </w:r>
      <w:r>
        <w:rPr>
          <w:rFonts w:ascii="Arial" w:hAnsi="Arial" w:cs="Arial"/>
        </w:rPr>
        <w:t>, 2020</w:t>
      </w:r>
    </w:p>
    <w:p w14:paraId="20DB6EA1" w14:textId="77777777" w:rsidR="00CA1EC3" w:rsidRPr="007E0213" w:rsidRDefault="00CA1EC3" w:rsidP="00CA1EC3">
      <w:pPr>
        <w:rPr>
          <w:rFonts w:ascii="Arial" w:hAnsi="Arial" w:cs="Arial"/>
        </w:rPr>
      </w:pPr>
    </w:p>
    <w:p w14:paraId="1D2FD3C8" w14:textId="63919554" w:rsidR="00CA1EC3" w:rsidRPr="007E0213" w:rsidRDefault="00CA1EC3" w:rsidP="00CA1EC3">
      <w:pPr>
        <w:rPr>
          <w:rFonts w:ascii="Arial" w:hAnsi="Arial" w:cs="Arial"/>
        </w:rPr>
      </w:pPr>
      <w:r w:rsidRPr="007E0213">
        <w:rPr>
          <w:rFonts w:ascii="Arial" w:hAnsi="Arial" w:cs="Arial"/>
        </w:rPr>
        <w:t>You are invited to review and respond to this</w:t>
      </w:r>
      <w:r w:rsidR="00421B73" w:rsidRPr="007E0213">
        <w:rPr>
          <w:rFonts w:ascii="Arial" w:hAnsi="Arial" w:cs="Arial"/>
        </w:rPr>
        <w:t xml:space="preserve"> modified</w:t>
      </w:r>
      <w:r w:rsidRPr="007E0213">
        <w:rPr>
          <w:rFonts w:ascii="Arial" w:hAnsi="Arial" w:cs="Arial"/>
        </w:rPr>
        <w:t xml:space="preserve"> Request for Proposal (RFP) Primary, entitled </w:t>
      </w:r>
      <w:r w:rsidR="00467B79" w:rsidRPr="007E0213">
        <w:rPr>
          <w:rFonts w:ascii="Arial" w:hAnsi="Arial" w:cs="Arial"/>
        </w:rPr>
        <w:t>“</w:t>
      </w:r>
      <w:r w:rsidR="00224421">
        <w:rPr>
          <w:rFonts w:ascii="Arial" w:hAnsi="Arial" w:cs="Arial"/>
        </w:rPr>
        <w:t xml:space="preserve">Finance and Administrative </w:t>
      </w:r>
      <w:r w:rsidR="00150F65" w:rsidRPr="007E0213">
        <w:rPr>
          <w:rFonts w:ascii="Arial" w:hAnsi="Arial" w:cs="Arial"/>
        </w:rPr>
        <w:t>Tree Removal</w:t>
      </w:r>
      <w:r w:rsidR="005A1EEC">
        <w:rPr>
          <w:rFonts w:ascii="Arial" w:hAnsi="Arial" w:cs="Arial"/>
        </w:rPr>
        <w:t xml:space="preserve"> </w:t>
      </w:r>
      <w:r w:rsidR="00D0307D" w:rsidRPr="007E0213">
        <w:rPr>
          <w:rFonts w:ascii="Arial" w:hAnsi="Arial" w:cs="Arial"/>
        </w:rPr>
        <w:t xml:space="preserve">Management for the </w:t>
      </w:r>
      <w:r w:rsidR="009523F1" w:rsidRPr="007E0213">
        <w:rPr>
          <w:rFonts w:ascii="Arial" w:hAnsi="Arial" w:cs="Arial"/>
        </w:rPr>
        <w:t>C</w:t>
      </w:r>
      <w:r w:rsidR="00FB2547" w:rsidRPr="007E0213">
        <w:rPr>
          <w:rFonts w:ascii="Arial" w:hAnsi="Arial" w:cs="Arial"/>
        </w:rPr>
        <w:t>amp</w:t>
      </w:r>
      <w:r w:rsidR="009523F1" w:rsidRPr="007E0213">
        <w:rPr>
          <w:rFonts w:ascii="Arial" w:hAnsi="Arial" w:cs="Arial"/>
        </w:rPr>
        <w:t xml:space="preserve"> Fire</w:t>
      </w:r>
      <w:r w:rsidR="00467B79" w:rsidRPr="007E0213">
        <w:rPr>
          <w:rFonts w:ascii="Arial" w:hAnsi="Arial" w:cs="Arial"/>
        </w:rPr>
        <w:t>”</w:t>
      </w:r>
      <w:r w:rsidR="009167BE" w:rsidRPr="007E0213">
        <w:rPr>
          <w:rFonts w:ascii="Arial" w:hAnsi="Arial" w:cs="Arial"/>
        </w:rPr>
        <w:t xml:space="preserve"> </w:t>
      </w:r>
      <w:r w:rsidR="00781C01" w:rsidRPr="007E0213">
        <w:rPr>
          <w:rFonts w:ascii="Arial" w:hAnsi="Arial" w:cs="Arial"/>
        </w:rPr>
        <w:t>DRR</w:t>
      </w:r>
      <w:r w:rsidR="009523F1" w:rsidRPr="007E0213">
        <w:rPr>
          <w:rFonts w:ascii="Arial" w:hAnsi="Arial" w:cs="Arial"/>
        </w:rPr>
        <w:t>1</w:t>
      </w:r>
      <w:r w:rsidR="00D22F75" w:rsidRPr="007E0213">
        <w:rPr>
          <w:rFonts w:ascii="Arial" w:hAnsi="Arial" w:cs="Arial"/>
        </w:rPr>
        <w:t>9</w:t>
      </w:r>
      <w:r w:rsidR="005A1EEC">
        <w:rPr>
          <w:rFonts w:ascii="Arial" w:hAnsi="Arial" w:cs="Arial"/>
        </w:rPr>
        <w:t>10</w:t>
      </w:r>
      <w:r w:rsidR="00224421">
        <w:rPr>
          <w:rFonts w:ascii="Arial" w:hAnsi="Arial" w:cs="Arial"/>
        </w:rPr>
        <w:t>4</w:t>
      </w:r>
      <w:r w:rsidR="00781C01" w:rsidRPr="007E0213">
        <w:rPr>
          <w:rFonts w:ascii="Arial" w:hAnsi="Arial" w:cs="Arial"/>
        </w:rPr>
        <w:t>.</w:t>
      </w:r>
      <w:r w:rsidR="009A090A">
        <w:rPr>
          <w:rFonts w:ascii="Arial" w:hAnsi="Arial" w:cs="Arial"/>
        </w:rPr>
        <w:t xml:space="preserve"> </w:t>
      </w:r>
      <w:r w:rsidRPr="007E0213">
        <w:rPr>
          <w:rFonts w:ascii="Arial" w:hAnsi="Arial" w:cs="Arial"/>
        </w:rPr>
        <w:t xml:space="preserve">In submitting your proposal, you must comply with the instructions herein. </w:t>
      </w:r>
    </w:p>
    <w:p w14:paraId="4EDC6976" w14:textId="77777777" w:rsidR="00CA1EC3" w:rsidRPr="007E0213" w:rsidRDefault="00CA1EC3" w:rsidP="00CA1EC3">
      <w:pPr>
        <w:rPr>
          <w:rFonts w:ascii="Arial" w:hAnsi="Arial" w:cs="Arial"/>
        </w:rPr>
      </w:pPr>
    </w:p>
    <w:p w14:paraId="78C6AA7B" w14:textId="68225A92" w:rsidR="00CA1EC3" w:rsidRPr="007E0213" w:rsidRDefault="00CA1EC3" w:rsidP="00CA1EC3">
      <w:pPr>
        <w:rPr>
          <w:rFonts w:ascii="Arial" w:hAnsi="Arial" w:cs="Arial"/>
        </w:rPr>
      </w:pPr>
      <w:r w:rsidRPr="007E0213">
        <w:rPr>
          <w:rFonts w:ascii="Arial" w:hAnsi="Arial" w:cs="Arial"/>
        </w:rPr>
        <w:t xml:space="preserve">Note that all agreements </w:t>
      </w:r>
      <w:proofErr w:type="gramStart"/>
      <w:r w:rsidRPr="007E0213">
        <w:rPr>
          <w:rFonts w:ascii="Arial" w:hAnsi="Arial" w:cs="Arial"/>
        </w:rPr>
        <w:t>entered into</w:t>
      </w:r>
      <w:proofErr w:type="gramEnd"/>
      <w:r w:rsidRPr="007E0213">
        <w:rPr>
          <w:rFonts w:ascii="Arial" w:hAnsi="Arial" w:cs="Arial"/>
        </w:rPr>
        <w:t xml:space="preserve"> with the State of California will include by reference General Terms and Conditions, Special Terms and Conditions and Contractor Certification Clauses which are referenced</w:t>
      </w:r>
      <w:r w:rsidR="00E87036">
        <w:rPr>
          <w:rFonts w:ascii="Arial" w:hAnsi="Arial" w:cs="Arial"/>
        </w:rPr>
        <w:t xml:space="preserve"> in Section II of this package.</w:t>
      </w:r>
      <w:r w:rsidRPr="007E0213">
        <w:rPr>
          <w:rFonts w:ascii="Arial" w:hAnsi="Arial" w:cs="Arial"/>
        </w:rPr>
        <w:t xml:space="preserve"> If you do not have </w:t>
      </w:r>
      <w:r w:rsidR="00916262" w:rsidRPr="007E0213">
        <w:rPr>
          <w:rFonts w:ascii="Arial" w:hAnsi="Arial" w:cs="Arial"/>
        </w:rPr>
        <w:t>i</w:t>
      </w:r>
      <w:r w:rsidRPr="007E0213">
        <w:rPr>
          <w:rFonts w:ascii="Arial" w:hAnsi="Arial" w:cs="Arial"/>
        </w:rPr>
        <w:t>nternet access, a hard copy can be provided by contacting the person listed below.</w:t>
      </w:r>
    </w:p>
    <w:p w14:paraId="78872FFC" w14:textId="77777777" w:rsidR="00CA1EC3" w:rsidRPr="007E0213" w:rsidRDefault="00CA1EC3" w:rsidP="00CA1EC3">
      <w:pPr>
        <w:rPr>
          <w:rFonts w:ascii="Arial" w:hAnsi="Arial" w:cs="Arial"/>
        </w:rPr>
      </w:pPr>
    </w:p>
    <w:p w14:paraId="7548C7C3" w14:textId="10D378DE" w:rsidR="00CA1EC3" w:rsidRPr="007E0213" w:rsidRDefault="00CA1EC3" w:rsidP="00CA1EC3">
      <w:pPr>
        <w:rPr>
          <w:rFonts w:ascii="Arial" w:hAnsi="Arial" w:cs="Arial"/>
        </w:rPr>
      </w:pPr>
      <w:r w:rsidRPr="007E0213">
        <w:rPr>
          <w:rFonts w:ascii="Arial" w:hAnsi="Arial" w:cs="Arial"/>
        </w:rPr>
        <w:t>In the opinion of the Department of Resources Recycling and Recovery (CalRecycle) this RFP is complete a</w:t>
      </w:r>
      <w:r w:rsidR="009A090A">
        <w:rPr>
          <w:rFonts w:ascii="Arial" w:hAnsi="Arial" w:cs="Arial"/>
        </w:rPr>
        <w:t>nd without need of explanation.</w:t>
      </w:r>
      <w:r w:rsidRPr="007E0213">
        <w:rPr>
          <w:rFonts w:ascii="Arial" w:hAnsi="Arial" w:cs="Arial"/>
        </w:rPr>
        <w:t xml:space="preserve"> However, if you have questions, or should you need any clarifying information, the contact person for this RFP is:</w:t>
      </w:r>
    </w:p>
    <w:p w14:paraId="04246F5E" w14:textId="77777777" w:rsidR="00CA1EC3" w:rsidRPr="007E0213" w:rsidRDefault="00CA1EC3" w:rsidP="00CA1EC3">
      <w:pPr>
        <w:rPr>
          <w:rFonts w:ascii="Arial" w:hAnsi="Arial" w:cs="Arial"/>
        </w:rPr>
      </w:pPr>
    </w:p>
    <w:p w14:paraId="04D10F71" w14:textId="2AC17EEA" w:rsidR="00CA1EC3" w:rsidRPr="007E0213" w:rsidRDefault="00CF0D42" w:rsidP="00CA1EC3">
      <w:pPr>
        <w:jc w:val="center"/>
        <w:rPr>
          <w:rFonts w:ascii="Arial" w:hAnsi="Arial" w:cs="Arial"/>
        </w:rPr>
      </w:pPr>
      <w:r>
        <w:rPr>
          <w:rFonts w:ascii="Arial" w:hAnsi="Arial" w:cs="Arial"/>
        </w:rPr>
        <w:t>Luke Wainscott</w:t>
      </w:r>
    </w:p>
    <w:p w14:paraId="634A0E8E" w14:textId="77777777" w:rsidR="00CA1EC3" w:rsidRPr="007E0213" w:rsidRDefault="00A519D3" w:rsidP="00CA1EC3">
      <w:pPr>
        <w:jc w:val="center"/>
        <w:rPr>
          <w:rFonts w:ascii="Arial" w:hAnsi="Arial" w:cs="Arial"/>
        </w:rPr>
      </w:pPr>
      <w:hyperlink r:id="rId12" w:history="1">
        <w:r w:rsidR="00CA1EC3" w:rsidRPr="007E0213">
          <w:rPr>
            <w:rStyle w:val="Hyperlink"/>
            <w:rFonts w:ascii="Arial" w:hAnsi="Arial" w:cs="Arial"/>
            <w:color w:val="auto"/>
          </w:rPr>
          <w:t>contracts@calrecycle.ca.gov</w:t>
        </w:r>
      </w:hyperlink>
    </w:p>
    <w:p w14:paraId="2B1D59BE" w14:textId="1F144BA0" w:rsidR="00CA1EC3" w:rsidRPr="007E0213" w:rsidRDefault="00CA1EC3" w:rsidP="00CA1EC3">
      <w:pPr>
        <w:jc w:val="center"/>
        <w:rPr>
          <w:rFonts w:ascii="Arial" w:hAnsi="Arial" w:cs="Arial"/>
        </w:rPr>
      </w:pPr>
      <w:r w:rsidRPr="007E0213">
        <w:rPr>
          <w:rFonts w:ascii="Arial" w:hAnsi="Arial" w:cs="Arial"/>
        </w:rPr>
        <w:t>Phone: 916.</w:t>
      </w:r>
      <w:r w:rsidR="009523F1" w:rsidRPr="007E0213">
        <w:rPr>
          <w:rFonts w:ascii="Arial" w:hAnsi="Arial" w:cs="Arial"/>
        </w:rPr>
        <w:t>341.6</w:t>
      </w:r>
      <w:r w:rsidR="00CF0D42">
        <w:rPr>
          <w:rFonts w:ascii="Arial" w:hAnsi="Arial" w:cs="Arial"/>
        </w:rPr>
        <w:t>527</w:t>
      </w:r>
    </w:p>
    <w:p w14:paraId="2008A70A" w14:textId="77777777" w:rsidR="00CA1EC3" w:rsidRPr="007E0213" w:rsidRDefault="00CA1EC3" w:rsidP="00CA1EC3">
      <w:pPr>
        <w:jc w:val="center"/>
        <w:rPr>
          <w:rFonts w:ascii="Arial" w:hAnsi="Arial" w:cs="Arial"/>
        </w:rPr>
      </w:pPr>
      <w:r w:rsidRPr="007E0213">
        <w:rPr>
          <w:rFonts w:ascii="Arial" w:hAnsi="Arial" w:cs="Arial"/>
        </w:rPr>
        <w:t>Fax: 916.319.</w:t>
      </w:r>
      <w:r w:rsidR="001C726D" w:rsidRPr="007E0213">
        <w:rPr>
          <w:rFonts w:ascii="Arial" w:hAnsi="Arial" w:cs="Arial"/>
        </w:rPr>
        <w:t>7345</w:t>
      </w:r>
    </w:p>
    <w:p w14:paraId="06FCFC62" w14:textId="77777777" w:rsidR="00CA1EC3" w:rsidRPr="007E0213" w:rsidRDefault="00CA1EC3" w:rsidP="00CA1EC3">
      <w:pPr>
        <w:jc w:val="both"/>
        <w:rPr>
          <w:rFonts w:ascii="Arial" w:hAnsi="Arial" w:cs="Arial"/>
        </w:rPr>
      </w:pPr>
    </w:p>
    <w:p w14:paraId="326AF599" w14:textId="77777777" w:rsidR="00CA1EC3" w:rsidRPr="007E0213" w:rsidRDefault="00CA1EC3" w:rsidP="00CA1EC3">
      <w:pPr>
        <w:jc w:val="both"/>
        <w:rPr>
          <w:rFonts w:ascii="Arial" w:hAnsi="Arial" w:cs="Arial"/>
        </w:rPr>
      </w:pPr>
      <w:r w:rsidRPr="007E0213">
        <w:rPr>
          <w:rFonts w:ascii="Arial" w:hAnsi="Arial" w:cs="Arial"/>
        </w:rPr>
        <w:t xml:space="preserve">Please note that no </w:t>
      </w:r>
      <w:r w:rsidRPr="007E0213">
        <w:rPr>
          <w:rFonts w:ascii="Arial" w:hAnsi="Arial" w:cs="Arial"/>
          <w:i/>
        </w:rPr>
        <w:t>verbal</w:t>
      </w:r>
      <w:r w:rsidRPr="007E0213">
        <w:rPr>
          <w:rFonts w:ascii="Arial" w:hAnsi="Arial" w:cs="Arial"/>
        </w:rPr>
        <w:t xml:space="preserve"> information given will be binding upon the State unless such information is issued in writing as an official addendum.</w:t>
      </w:r>
    </w:p>
    <w:p w14:paraId="4C5CB8B0" w14:textId="77777777" w:rsidR="00CA1EC3" w:rsidRPr="007E0213" w:rsidRDefault="00CA1EC3" w:rsidP="00CA1EC3">
      <w:pPr>
        <w:rPr>
          <w:rFonts w:ascii="Arial" w:hAnsi="Arial" w:cs="Arial"/>
        </w:rPr>
      </w:pPr>
    </w:p>
    <w:p w14:paraId="1C260411" w14:textId="149502E7" w:rsidR="00736616" w:rsidRPr="007E0213" w:rsidRDefault="00244F7B" w:rsidP="00CA1EC3">
      <w:pPr>
        <w:rPr>
          <w:rFonts w:ascii="Arial" w:hAnsi="Arial" w:cs="Arial"/>
        </w:rPr>
      </w:pPr>
      <w:r>
        <w:rPr>
          <w:rFonts w:ascii="Arial" w:hAnsi="Arial" w:cs="Arial"/>
        </w:rPr>
        <w:t>Luke Wainscott</w:t>
      </w:r>
    </w:p>
    <w:p w14:paraId="7976C8A1" w14:textId="77777777" w:rsidR="00CA1EC3" w:rsidRPr="007E0213" w:rsidRDefault="00CA1EC3" w:rsidP="00CA1EC3">
      <w:pPr>
        <w:rPr>
          <w:rFonts w:ascii="Arial" w:hAnsi="Arial" w:cs="Arial"/>
          <w:color w:val="000000"/>
        </w:rPr>
      </w:pPr>
      <w:r w:rsidRPr="007E0213">
        <w:rPr>
          <w:rFonts w:ascii="Arial" w:hAnsi="Arial" w:cs="Arial"/>
          <w:color w:val="000000"/>
        </w:rPr>
        <w:t>Contract Administrator</w:t>
      </w:r>
    </w:p>
    <w:p w14:paraId="5CFBBB21" w14:textId="77777777" w:rsidR="00A50368" w:rsidRPr="007E0213" w:rsidRDefault="00A50368" w:rsidP="0098559C">
      <w:pPr>
        <w:pStyle w:val="Header"/>
        <w:rPr>
          <w:rFonts w:ascii="Arial" w:hAnsi="Arial" w:cs="Arial"/>
        </w:rPr>
        <w:sectPr w:rsidR="00A50368" w:rsidRPr="007E0213" w:rsidSect="0098559C">
          <w:footerReference w:type="default" r:id="rId13"/>
          <w:type w:val="continuous"/>
          <w:pgSz w:w="12240" w:h="15840"/>
          <w:pgMar w:top="1440" w:right="1440" w:bottom="1440" w:left="1440" w:header="720" w:footer="720" w:gutter="0"/>
          <w:cols w:space="720"/>
          <w:docGrid w:linePitch="360"/>
        </w:sectPr>
      </w:pPr>
    </w:p>
    <w:p w14:paraId="4046B788" w14:textId="77777777" w:rsidR="00A50368" w:rsidRPr="007E0213" w:rsidRDefault="00A50368" w:rsidP="00F145C2">
      <w:pPr>
        <w:rPr>
          <w:rFonts w:ascii="Arial" w:hAnsi="Arial" w:cs="Arial"/>
          <w:b/>
          <w:bCs/>
        </w:rPr>
      </w:pPr>
      <w:r w:rsidRPr="007E0213">
        <w:rPr>
          <w:rFonts w:ascii="Arial" w:hAnsi="Arial" w:cs="Arial"/>
          <w:b/>
          <w:bCs/>
        </w:rPr>
        <w:lastRenderedPageBreak/>
        <w:t>Table of Contents</w:t>
      </w:r>
    </w:p>
    <w:p w14:paraId="6672D498" w14:textId="35856FF8" w:rsidR="00164F83" w:rsidRDefault="00F145C2">
      <w:pPr>
        <w:pStyle w:val="TOC1"/>
        <w:tabs>
          <w:tab w:val="left" w:pos="1320"/>
          <w:tab w:val="right" w:leader="dot" w:pos="9350"/>
        </w:tabs>
        <w:rPr>
          <w:rFonts w:asciiTheme="minorHAnsi" w:eastAsiaTheme="minorEastAsia" w:hAnsiTheme="minorHAnsi" w:cstheme="minorBidi"/>
          <w:b w:val="0"/>
          <w:noProof/>
          <w:sz w:val="22"/>
          <w:szCs w:val="22"/>
        </w:rPr>
      </w:pPr>
      <w:r w:rsidRPr="007E0213">
        <w:rPr>
          <w:rFonts w:cs="Arial"/>
          <w:b w:val="0"/>
        </w:rPr>
        <w:fldChar w:fldCharType="begin"/>
      </w:r>
      <w:r w:rsidRPr="007E0213">
        <w:rPr>
          <w:rFonts w:cs="Arial"/>
          <w:b w:val="0"/>
        </w:rPr>
        <w:instrText xml:space="preserve"> TOC \o "1-3" \h \z \u </w:instrText>
      </w:r>
      <w:r w:rsidRPr="007E0213">
        <w:rPr>
          <w:rFonts w:cs="Arial"/>
          <w:b w:val="0"/>
        </w:rPr>
        <w:fldChar w:fldCharType="separate"/>
      </w:r>
      <w:hyperlink w:anchor="_Toc39840176" w:history="1">
        <w:r w:rsidR="00164F83" w:rsidRPr="00F91BF8">
          <w:rPr>
            <w:rStyle w:val="Hyperlink"/>
            <w:noProof/>
          </w:rPr>
          <w:t>Section 1</w:t>
        </w:r>
        <w:r w:rsidR="00164F83">
          <w:rPr>
            <w:rFonts w:asciiTheme="minorHAnsi" w:eastAsiaTheme="minorEastAsia" w:hAnsiTheme="minorHAnsi" w:cstheme="minorBidi"/>
            <w:b w:val="0"/>
            <w:noProof/>
            <w:sz w:val="22"/>
            <w:szCs w:val="22"/>
          </w:rPr>
          <w:tab/>
        </w:r>
        <w:r w:rsidR="00164F83" w:rsidRPr="00F91BF8">
          <w:rPr>
            <w:rStyle w:val="Hyperlink"/>
            <w:noProof/>
          </w:rPr>
          <w:t>Overview</w:t>
        </w:r>
        <w:r w:rsidR="00164F83">
          <w:rPr>
            <w:noProof/>
            <w:webHidden/>
          </w:rPr>
          <w:tab/>
        </w:r>
        <w:r w:rsidR="00164F83">
          <w:rPr>
            <w:noProof/>
            <w:webHidden/>
          </w:rPr>
          <w:fldChar w:fldCharType="begin"/>
        </w:r>
        <w:r w:rsidR="00164F83">
          <w:rPr>
            <w:noProof/>
            <w:webHidden/>
          </w:rPr>
          <w:instrText xml:space="preserve"> PAGEREF _Toc39840176 \h </w:instrText>
        </w:r>
        <w:r w:rsidR="00164F83">
          <w:rPr>
            <w:noProof/>
            <w:webHidden/>
          </w:rPr>
        </w:r>
        <w:r w:rsidR="00164F83">
          <w:rPr>
            <w:noProof/>
            <w:webHidden/>
          </w:rPr>
          <w:fldChar w:fldCharType="separate"/>
        </w:r>
        <w:r w:rsidR="000B780A">
          <w:rPr>
            <w:noProof/>
            <w:webHidden/>
          </w:rPr>
          <w:t>1</w:t>
        </w:r>
        <w:r w:rsidR="00164F83">
          <w:rPr>
            <w:noProof/>
            <w:webHidden/>
          </w:rPr>
          <w:fldChar w:fldCharType="end"/>
        </w:r>
      </w:hyperlink>
    </w:p>
    <w:p w14:paraId="5E52B6AA" w14:textId="0C5411FE" w:rsidR="00164F83" w:rsidRDefault="00A519D3">
      <w:pPr>
        <w:pStyle w:val="TOC2"/>
        <w:rPr>
          <w:rFonts w:asciiTheme="minorHAnsi" w:eastAsiaTheme="minorEastAsia" w:hAnsiTheme="minorHAnsi" w:cstheme="minorBidi"/>
          <w:bCs w:val="0"/>
          <w:sz w:val="22"/>
          <w:szCs w:val="22"/>
        </w:rPr>
      </w:pPr>
      <w:hyperlink w:anchor="_Toc39840177" w:history="1">
        <w:r w:rsidR="00164F83" w:rsidRPr="00F91BF8">
          <w:rPr>
            <w:rStyle w:val="Hyperlink"/>
          </w:rPr>
          <w:t>General Information</w:t>
        </w:r>
        <w:r w:rsidR="00164F83">
          <w:rPr>
            <w:webHidden/>
          </w:rPr>
          <w:tab/>
        </w:r>
        <w:r w:rsidR="00164F83">
          <w:rPr>
            <w:webHidden/>
          </w:rPr>
          <w:fldChar w:fldCharType="begin"/>
        </w:r>
        <w:r w:rsidR="00164F83">
          <w:rPr>
            <w:webHidden/>
          </w:rPr>
          <w:instrText xml:space="preserve"> PAGEREF _Toc39840177 \h </w:instrText>
        </w:r>
        <w:r w:rsidR="00164F83">
          <w:rPr>
            <w:webHidden/>
          </w:rPr>
        </w:r>
        <w:r w:rsidR="00164F83">
          <w:rPr>
            <w:webHidden/>
          </w:rPr>
          <w:fldChar w:fldCharType="separate"/>
        </w:r>
        <w:r w:rsidR="000B780A">
          <w:rPr>
            <w:webHidden/>
          </w:rPr>
          <w:t>1</w:t>
        </w:r>
        <w:r w:rsidR="00164F83">
          <w:rPr>
            <w:webHidden/>
          </w:rPr>
          <w:fldChar w:fldCharType="end"/>
        </w:r>
      </w:hyperlink>
    </w:p>
    <w:p w14:paraId="263683BB" w14:textId="73BEA00C" w:rsidR="00164F83" w:rsidRDefault="00A519D3">
      <w:pPr>
        <w:pStyle w:val="TOC2"/>
        <w:rPr>
          <w:rFonts w:asciiTheme="minorHAnsi" w:eastAsiaTheme="minorEastAsia" w:hAnsiTheme="minorHAnsi" w:cstheme="minorBidi"/>
          <w:bCs w:val="0"/>
          <w:sz w:val="22"/>
          <w:szCs w:val="22"/>
        </w:rPr>
      </w:pPr>
      <w:hyperlink w:anchor="_Toc39840178" w:history="1">
        <w:r w:rsidR="00164F83" w:rsidRPr="00F91BF8">
          <w:rPr>
            <w:rStyle w:val="Hyperlink"/>
          </w:rPr>
          <w:t>CalRecycle Contact Information</w:t>
        </w:r>
        <w:r w:rsidR="00164F83">
          <w:rPr>
            <w:webHidden/>
          </w:rPr>
          <w:tab/>
        </w:r>
        <w:r w:rsidR="00164F83">
          <w:rPr>
            <w:webHidden/>
          </w:rPr>
          <w:fldChar w:fldCharType="begin"/>
        </w:r>
        <w:r w:rsidR="00164F83">
          <w:rPr>
            <w:webHidden/>
          </w:rPr>
          <w:instrText xml:space="preserve"> PAGEREF _Toc39840178 \h </w:instrText>
        </w:r>
        <w:r w:rsidR="00164F83">
          <w:rPr>
            <w:webHidden/>
          </w:rPr>
        </w:r>
        <w:r w:rsidR="00164F83">
          <w:rPr>
            <w:webHidden/>
          </w:rPr>
          <w:fldChar w:fldCharType="separate"/>
        </w:r>
        <w:r w:rsidR="000B780A">
          <w:rPr>
            <w:webHidden/>
          </w:rPr>
          <w:t>1</w:t>
        </w:r>
        <w:r w:rsidR="00164F83">
          <w:rPr>
            <w:webHidden/>
          </w:rPr>
          <w:fldChar w:fldCharType="end"/>
        </w:r>
      </w:hyperlink>
    </w:p>
    <w:p w14:paraId="14686CF6" w14:textId="1DCFCB0F" w:rsidR="00164F83" w:rsidRDefault="00A519D3">
      <w:pPr>
        <w:pStyle w:val="TOC2"/>
        <w:rPr>
          <w:rFonts w:asciiTheme="minorHAnsi" w:eastAsiaTheme="minorEastAsia" w:hAnsiTheme="minorHAnsi" w:cstheme="minorBidi"/>
          <w:bCs w:val="0"/>
          <w:sz w:val="22"/>
          <w:szCs w:val="22"/>
        </w:rPr>
      </w:pPr>
      <w:hyperlink w:anchor="_Toc39840179" w:history="1">
        <w:r w:rsidR="00164F83" w:rsidRPr="00F91BF8">
          <w:rPr>
            <w:rStyle w:val="Hyperlink"/>
          </w:rPr>
          <w:t>Service Needed</w:t>
        </w:r>
        <w:r w:rsidR="00164F83">
          <w:rPr>
            <w:webHidden/>
          </w:rPr>
          <w:tab/>
        </w:r>
        <w:r w:rsidR="00164F83">
          <w:rPr>
            <w:webHidden/>
          </w:rPr>
          <w:fldChar w:fldCharType="begin"/>
        </w:r>
        <w:r w:rsidR="00164F83">
          <w:rPr>
            <w:webHidden/>
          </w:rPr>
          <w:instrText xml:space="preserve"> PAGEREF _Toc39840179 \h </w:instrText>
        </w:r>
        <w:r w:rsidR="00164F83">
          <w:rPr>
            <w:webHidden/>
          </w:rPr>
        </w:r>
        <w:r w:rsidR="00164F83">
          <w:rPr>
            <w:webHidden/>
          </w:rPr>
          <w:fldChar w:fldCharType="separate"/>
        </w:r>
        <w:r w:rsidR="000B780A">
          <w:rPr>
            <w:webHidden/>
          </w:rPr>
          <w:t>1</w:t>
        </w:r>
        <w:r w:rsidR="00164F83">
          <w:rPr>
            <w:webHidden/>
          </w:rPr>
          <w:fldChar w:fldCharType="end"/>
        </w:r>
      </w:hyperlink>
    </w:p>
    <w:p w14:paraId="0528CC8C" w14:textId="71F67012" w:rsidR="00164F83" w:rsidRDefault="00A519D3">
      <w:pPr>
        <w:pStyle w:val="TOC2"/>
        <w:rPr>
          <w:rFonts w:asciiTheme="minorHAnsi" w:eastAsiaTheme="minorEastAsia" w:hAnsiTheme="minorHAnsi" w:cstheme="minorBidi"/>
          <w:bCs w:val="0"/>
          <w:sz w:val="22"/>
          <w:szCs w:val="22"/>
        </w:rPr>
      </w:pPr>
      <w:hyperlink w:anchor="_Toc39840180" w:history="1">
        <w:r w:rsidR="00164F83" w:rsidRPr="00F91BF8">
          <w:rPr>
            <w:rStyle w:val="Hyperlink"/>
          </w:rPr>
          <w:t>Payment Withhold</w:t>
        </w:r>
        <w:r w:rsidR="00164F83">
          <w:rPr>
            <w:webHidden/>
          </w:rPr>
          <w:tab/>
        </w:r>
        <w:r w:rsidR="00164F83">
          <w:rPr>
            <w:webHidden/>
          </w:rPr>
          <w:fldChar w:fldCharType="begin"/>
        </w:r>
        <w:r w:rsidR="00164F83">
          <w:rPr>
            <w:webHidden/>
          </w:rPr>
          <w:instrText xml:space="preserve"> PAGEREF _Toc39840180 \h </w:instrText>
        </w:r>
        <w:r w:rsidR="00164F83">
          <w:rPr>
            <w:webHidden/>
          </w:rPr>
        </w:r>
        <w:r w:rsidR="00164F83">
          <w:rPr>
            <w:webHidden/>
          </w:rPr>
          <w:fldChar w:fldCharType="separate"/>
        </w:r>
        <w:r w:rsidR="000B780A">
          <w:rPr>
            <w:webHidden/>
          </w:rPr>
          <w:t>3</w:t>
        </w:r>
        <w:r w:rsidR="00164F83">
          <w:rPr>
            <w:webHidden/>
          </w:rPr>
          <w:fldChar w:fldCharType="end"/>
        </w:r>
      </w:hyperlink>
    </w:p>
    <w:p w14:paraId="093BCCA9" w14:textId="3EC4ACCA" w:rsidR="00164F83" w:rsidRDefault="00A519D3">
      <w:pPr>
        <w:pStyle w:val="TOC2"/>
        <w:rPr>
          <w:rFonts w:asciiTheme="minorHAnsi" w:eastAsiaTheme="minorEastAsia" w:hAnsiTheme="minorHAnsi" w:cstheme="minorBidi"/>
          <w:bCs w:val="0"/>
          <w:sz w:val="22"/>
          <w:szCs w:val="22"/>
        </w:rPr>
      </w:pPr>
      <w:hyperlink w:anchor="_Toc39840181" w:history="1">
        <w:r w:rsidR="00164F83" w:rsidRPr="00F91BF8">
          <w:rPr>
            <w:rStyle w:val="Hyperlink"/>
          </w:rPr>
          <w:t>Contract Term</w:t>
        </w:r>
        <w:r w:rsidR="00164F83">
          <w:rPr>
            <w:webHidden/>
          </w:rPr>
          <w:tab/>
        </w:r>
        <w:r w:rsidR="00164F83">
          <w:rPr>
            <w:webHidden/>
          </w:rPr>
          <w:fldChar w:fldCharType="begin"/>
        </w:r>
        <w:r w:rsidR="00164F83">
          <w:rPr>
            <w:webHidden/>
          </w:rPr>
          <w:instrText xml:space="preserve"> PAGEREF _Toc39840181 \h </w:instrText>
        </w:r>
        <w:r w:rsidR="00164F83">
          <w:rPr>
            <w:webHidden/>
          </w:rPr>
        </w:r>
        <w:r w:rsidR="00164F83">
          <w:rPr>
            <w:webHidden/>
          </w:rPr>
          <w:fldChar w:fldCharType="separate"/>
        </w:r>
        <w:r w:rsidR="000B780A">
          <w:rPr>
            <w:webHidden/>
          </w:rPr>
          <w:t>3</w:t>
        </w:r>
        <w:r w:rsidR="00164F83">
          <w:rPr>
            <w:webHidden/>
          </w:rPr>
          <w:fldChar w:fldCharType="end"/>
        </w:r>
      </w:hyperlink>
    </w:p>
    <w:p w14:paraId="562732E7" w14:textId="2EC696A2" w:rsidR="00164F83" w:rsidRDefault="00A519D3">
      <w:pPr>
        <w:pStyle w:val="TOC2"/>
        <w:rPr>
          <w:rFonts w:asciiTheme="minorHAnsi" w:eastAsiaTheme="minorEastAsia" w:hAnsiTheme="minorHAnsi" w:cstheme="minorBidi"/>
          <w:bCs w:val="0"/>
          <w:sz w:val="22"/>
          <w:szCs w:val="22"/>
        </w:rPr>
      </w:pPr>
      <w:hyperlink w:anchor="_Toc39840182" w:history="1">
        <w:r w:rsidR="00164F83" w:rsidRPr="00F91BF8">
          <w:rPr>
            <w:rStyle w:val="Hyperlink"/>
          </w:rPr>
          <w:t>Process Type</w:t>
        </w:r>
        <w:r w:rsidR="00164F83">
          <w:rPr>
            <w:webHidden/>
          </w:rPr>
          <w:tab/>
        </w:r>
        <w:r w:rsidR="00164F83">
          <w:rPr>
            <w:webHidden/>
          </w:rPr>
          <w:fldChar w:fldCharType="begin"/>
        </w:r>
        <w:r w:rsidR="00164F83">
          <w:rPr>
            <w:webHidden/>
          </w:rPr>
          <w:instrText xml:space="preserve"> PAGEREF _Toc39840182 \h </w:instrText>
        </w:r>
        <w:r w:rsidR="00164F83">
          <w:rPr>
            <w:webHidden/>
          </w:rPr>
        </w:r>
        <w:r w:rsidR="00164F83">
          <w:rPr>
            <w:webHidden/>
          </w:rPr>
          <w:fldChar w:fldCharType="separate"/>
        </w:r>
        <w:r w:rsidR="000B780A">
          <w:rPr>
            <w:webHidden/>
          </w:rPr>
          <w:t>3</w:t>
        </w:r>
        <w:r w:rsidR="00164F83">
          <w:rPr>
            <w:webHidden/>
          </w:rPr>
          <w:fldChar w:fldCharType="end"/>
        </w:r>
      </w:hyperlink>
    </w:p>
    <w:p w14:paraId="38D8BB02" w14:textId="37398A13" w:rsidR="00164F83" w:rsidRDefault="00A519D3">
      <w:pPr>
        <w:pStyle w:val="TOC2"/>
        <w:rPr>
          <w:rFonts w:asciiTheme="minorHAnsi" w:eastAsiaTheme="minorEastAsia" w:hAnsiTheme="minorHAnsi" w:cstheme="minorBidi"/>
          <w:bCs w:val="0"/>
          <w:sz w:val="22"/>
          <w:szCs w:val="22"/>
        </w:rPr>
      </w:pPr>
      <w:hyperlink w:anchor="_Toc39840183" w:history="1">
        <w:r w:rsidR="00164F83" w:rsidRPr="00F91BF8">
          <w:rPr>
            <w:rStyle w:val="Hyperlink"/>
          </w:rPr>
          <w:t>Process Schedule</w:t>
        </w:r>
        <w:r w:rsidR="00164F83">
          <w:rPr>
            <w:webHidden/>
          </w:rPr>
          <w:tab/>
        </w:r>
        <w:r w:rsidR="00164F83">
          <w:rPr>
            <w:webHidden/>
          </w:rPr>
          <w:fldChar w:fldCharType="begin"/>
        </w:r>
        <w:r w:rsidR="00164F83">
          <w:rPr>
            <w:webHidden/>
          </w:rPr>
          <w:instrText xml:space="preserve"> PAGEREF _Toc39840183 \h </w:instrText>
        </w:r>
        <w:r w:rsidR="00164F83">
          <w:rPr>
            <w:webHidden/>
          </w:rPr>
        </w:r>
        <w:r w:rsidR="00164F83">
          <w:rPr>
            <w:webHidden/>
          </w:rPr>
          <w:fldChar w:fldCharType="separate"/>
        </w:r>
        <w:r w:rsidR="000B780A">
          <w:rPr>
            <w:webHidden/>
          </w:rPr>
          <w:t>4</w:t>
        </w:r>
        <w:r w:rsidR="00164F83">
          <w:rPr>
            <w:webHidden/>
          </w:rPr>
          <w:fldChar w:fldCharType="end"/>
        </w:r>
      </w:hyperlink>
    </w:p>
    <w:p w14:paraId="6D8B1590" w14:textId="0F27C7EB" w:rsidR="00164F83" w:rsidRDefault="00A519D3">
      <w:pPr>
        <w:pStyle w:val="TOC1"/>
        <w:tabs>
          <w:tab w:val="left" w:pos="1320"/>
          <w:tab w:val="right" w:leader="dot" w:pos="9350"/>
        </w:tabs>
        <w:rPr>
          <w:rFonts w:asciiTheme="minorHAnsi" w:eastAsiaTheme="minorEastAsia" w:hAnsiTheme="minorHAnsi" w:cstheme="minorBidi"/>
          <w:b w:val="0"/>
          <w:noProof/>
          <w:sz w:val="22"/>
          <w:szCs w:val="22"/>
        </w:rPr>
      </w:pPr>
      <w:hyperlink w:anchor="_Toc39840184" w:history="1">
        <w:r w:rsidR="00164F83" w:rsidRPr="00F91BF8">
          <w:rPr>
            <w:rStyle w:val="Hyperlink"/>
            <w:noProof/>
          </w:rPr>
          <w:t>Section II</w:t>
        </w:r>
        <w:r w:rsidR="00164F83">
          <w:rPr>
            <w:rFonts w:asciiTheme="minorHAnsi" w:eastAsiaTheme="minorEastAsia" w:hAnsiTheme="minorHAnsi" w:cstheme="minorBidi"/>
            <w:b w:val="0"/>
            <w:noProof/>
            <w:sz w:val="22"/>
            <w:szCs w:val="22"/>
          </w:rPr>
          <w:tab/>
        </w:r>
        <w:r w:rsidR="00164F83" w:rsidRPr="00F91BF8">
          <w:rPr>
            <w:rStyle w:val="Hyperlink"/>
            <w:noProof/>
          </w:rPr>
          <w:t>Rules and Conditions</w:t>
        </w:r>
        <w:r w:rsidR="00164F83">
          <w:rPr>
            <w:noProof/>
            <w:webHidden/>
          </w:rPr>
          <w:tab/>
        </w:r>
        <w:r w:rsidR="00164F83">
          <w:rPr>
            <w:noProof/>
            <w:webHidden/>
          </w:rPr>
          <w:fldChar w:fldCharType="begin"/>
        </w:r>
        <w:r w:rsidR="00164F83">
          <w:rPr>
            <w:noProof/>
            <w:webHidden/>
          </w:rPr>
          <w:instrText xml:space="preserve"> PAGEREF _Toc39840184 \h </w:instrText>
        </w:r>
        <w:r w:rsidR="00164F83">
          <w:rPr>
            <w:noProof/>
            <w:webHidden/>
          </w:rPr>
        </w:r>
        <w:r w:rsidR="00164F83">
          <w:rPr>
            <w:noProof/>
            <w:webHidden/>
          </w:rPr>
          <w:fldChar w:fldCharType="separate"/>
        </w:r>
        <w:r w:rsidR="000B780A">
          <w:rPr>
            <w:noProof/>
            <w:webHidden/>
          </w:rPr>
          <w:t>5</w:t>
        </w:r>
        <w:r w:rsidR="00164F83">
          <w:rPr>
            <w:noProof/>
            <w:webHidden/>
          </w:rPr>
          <w:fldChar w:fldCharType="end"/>
        </w:r>
      </w:hyperlink>
    </w:p>
    <w:p w14:paraId="0BC72D5A" w14:textId="5518BBC5" w:rsidR="00164F83" w:rsidRDefault="00A519D3">
      <w:pPr>
        <w:pStyle w:val="TOC2"/>
        <w:rPr>
          <w:rFonts w:asciiTheme="minorHAnsi" w:eastAsiaTheme="minorEastAsia" w:hAnsiTheme="minorHAnsi" w:cstheme="minorBidi"/>
          <w:bCs w:val="0"/>
          <w:sz w:val="22"/>
          <w:szCs w:val="22"/>
        </w:rPr>
      </w:pPr>
      <w:hyperlink w:anchor="_Toc39840185" w:history="1">
        <w:r w:rsidR="00164F83" w:rsidRPr="00F91BF8">
          <w:rPr>
            <w:rStyle w:val="Hyperlink"/>
          </w:rPr>
          <w:t>Introduction</w:t>
        </w:r>
        <w:r w:rsidR="00164F83">
          <w:rPr>
            <w:webHidden/>
          </w:rPr>
          <w:tab/>
        </w:r>
        <w:r w:rsidR="00164F83">
          <w:rPr>
            <w:webHidden/>
          </w:rPr>
          <w:fldChar w:fldCharType="begin"/>
        </w:r>
        <w:r w:rsidR="00164F83">
          <w:rPr>
            <w:webHidden/>
          </w:rPr>
          <w:instrText xml:space="preserve"> PAGEREF _Toc39840185 \h </w:instrText>
        </w:r>
        <w:r w:rsidR="00164F83">
          <w:rPr>
            <w:webHidden/>
          </w:rPr>
        </w:r>
        <w:r w:rsidR="00164F83">
          <w:rPr>
            <w:webHidden/>
          </w:rPr>
          <w:fldChar w:fldCharType="separate"/>
        </w:r>
        <w:r w:rsidR="000B780A">
          <w:rPr>
            <w:webHidden/>
          </w:rPr>
          <w:t>5</w:t>
        </w:r>
        <w:r w:rsidR="00164F83">
          <w:rPr>
            <w:webHidden/>
          </w:rPr>
          <w:fldChar w:fldCharType="end"/>
        </w:r>
      </w:hyperlink>
    </w:p>
    <w:p w14:paraId="732388DE" w14:textId="5E257A25" w:rsidR="00164F83" w:rsidRDefault="00A519D3">
      <w:pPr>
        <w:pStyle w:val="TOC2"/>
        <w:rPr>
          <w:rFonts w:asciiTheme="minorHAnsi" w:eastAsiaTheme="minorEastAsia" w:hAnsiTheme="minorHAnsi" w:cstheme="minorBidi"/>
          <w:bCs w:val="0"/>
          <w:sz w:val="22"/>
          <w:szCs w:val="22"/>
        </w:rPr>
      </w:pPr>
      <w:hyperlink w:anchor="_Toc39840186" w:history="1">
        <w:r w:rsidR="00164F83" w:rsidRPr="00F91BF8">
          <w:rPr>
            <w:rStyle w:val="Hyperlink"/>
          </w:rPr>
          <w:t>Commitment</w:t>
        </w:r>
        <w:r w:rsidR="00164F83">
          <w:rPr>
            <w:webHidden/>
          </w:rPr>
          <w:tab/>
        </w:r>
        <w:r w:rsidR="00164F83">
          <w:rPr>
            <w:webHidden/>
          </w:rPr>
          <w:fldChar w:fldCharType="begin"/>
        </w:r>
        <w:r w:rsidR="00164F83">
          <w:rPr>
            <w:webHidden/>
          </w:rPr>
          <w:instrText xml:space="preserve"> PAGEREF _Toc39840186 \h </w:instrText>
        </w:r>
        <w:r w:rsidR="00164F83">
          <w:rPr>
            <w:webHidden/>
          </w:rPr>
        </w:r>
        <w:r w:rsidR="00164F83">
          <w:rPr>
            <w:webHidden/>
          </w:rPr>
          <w:fldChar w:fldCharType="separate"/>
        </w:r>
        <w:r w:rsidR="000B780A">
          <w:rPr>
            <w:webHidden/>
          </w:rPr>
          <w:t>5</w:t>
        </w:r>
        <w:r w:rsidR="00164F83">
          <w:rPr>
            <w:webHidden/>
          </w:rPr>
          <w:fldChar w:fldCharType="end"/>
        </w:r>
      </w:hyperlink>
    </w:p>
    <w:p w14:paraId="3546AF2D" w14:textId="4C118AFC" w:rsidR="00164F83" w:rsidRDefault="00A519D3">
      <w:pPr>
        <w:pStyle w:val="TOC2"/>
        <w:rPr>
          <w:rFonts w:asciiTheme="minorHAnsi" w:eastAsiaTheme="minorEastAsia" w:hAnsiTheme="minorHAnsi" w:cstheme="minorBidi"/>
          <w:bCs w:val="0"/>
          <w:sz w:val="22"/>
          <w:szCs w:val="22"/>
        </w:rPr>
      </w:pPr>
      <w:hyperlink w:anchor="_Toc39840187" w:history="1">
        <w:r w:rsidR="00164F83" w:rsidRPr="00F91BF8">
          <w:rPr>
            <w:rStyle w:val="Hyperlink"/>
          </w:rPr>
          <w:t>Antitrust Claims</w:t>
        </w:r>
        <w:r w:rsidR="00164F83">
          <w:rPr>
            <w:webHidden/>
          </w:rPr>
          <w:tab/>
        </w:r>
        <w:r w:rsidR="00164F83">
          <w:rPr>
            <w:webHidden/>
          </w:rPr>
          <w:fldChar w:fldCharType="begin"/>
        </w:r>
        <w:r w:rsidR="00164F83">
          <w:rPr>
            <w:webHidden/>
          </w:rPr>
          <w:instrText xml:space="preserve"> PAGEREF _Toc39840187 \h </w:instrText>
        </w:r>
        <w:r w:rsidR="00164F83">
          <w:rPr>
            <w:webHidden/>
          </w:rPr>
        </w:r>
        <w:r w:rsidR="00164F83">
          <w:rPr>
            <w:webHidden/>
          </w:rPr>
          <w:fldChar w:fldCharType="separate"/>
        </w:r>
        <w:r w:rsidR="000B780A">
          <w:rPr>
            <w:webHidden/>
          </w:rPr>
          <w:t>5</w:t>
        </w:r>
        <w:r w:rsidR="00164F83">
          <w:rPr>
            <w:webHidden/>
          </w:rPr>
          <w:fldChar w:fldCharType="end"/>
        </w:r>
      </w:hyperlink>
    </w:p>
    <w:p w14:paraId="73BB1501" w14:textId="25BE44BF" w:rsidR="00164F83" w:rsidRDefault="00A519D3">
      <w:pPr>
        <w:pStyle w:val="TOC2"/>
        <w:rPr>
          <w:rFonts w:asciiTheme="minorHAnsi" w:eastAsiaTheme="minorEastAsia" w:hAnsiTheme="minorHAnsi" w:cstheme="minorBidi"/>
          <w:bCs w:val="0"/>
          <w:sz w:val="22"/>
          <w:szCs w:val="22"/>
        </w:rPr>
      </w:pPr>
      <w:hyperlink w:anchor="_Toc39840188" w:history="1">
        <w:r w:rsidR="00164F83" w:rsidRPr="00F91BF8">
          <w:rPr>
            <w:rStyle w:val="Hyperlink"/>
          </w:rPr>
          <w:t>Contractor’s Cost</w:t>
        </w:r>
        <w:r w:rsidR="00164F83">
          <w:rPr>
            <w:webHidden/>
          </w:rPr>
          <w:tab/>
        </w:r>
        <w:r w:rsidR="00164F83">
          <w:rPr>
            <w:webHidden/>
          </w:rPr>
          <w:fldChar w:fldCharType="begin"/>
        </w:r>
        <w:r w:rsidR="00164F83">
          <w:rPr>
            <w:webHidden/>
          </w:rPr>
          <w:instrText xml:space="preserve"> PAGEREF _Toc39840188 \h </w:instrText>
        </w:r>
        <w:r w:rsidR="00164F83">
          <w:rPr>
            <w:webHidden/>
          </w:rPr>
        </w:r>
        <w:r w:rsidR="00164F83">
          <w:rPr>
            <w:webHidden/>
          </w:rPr>
          <w:fldChar w:fldCharType="separate"/>
        </w:r>
        <w:r w:rsidR="000B780A">
          <w:rPr>
            <w:webHidden/>
          </w:rPr>
          <w:t>6</w:t>
        </w:r>
        <w:r w:rsidR="00164F83">
          <w:rPr>
            <w:webHidden/>
          </w:rPr>
          <w:fldChar w:fldCharType="end"/>
        </w:r>
      </w:hyperlink>
    </w:p>
    <w:p w14:paraId="6B21C863" w14:textId="74E81BF1" w:rsidR="00164F83" w:rsidRDefault="00A519D3">
      <w:pPr>
        <w:pStyle w:val="TOC2"/>
        <w:rPr>
          <w:rFonts w:asciiTheme="minorHAnsi" w:eastAsiaTheme="minorEastAsia" w:hAnsiTheme="minorHAnsi" w:cstheme="minorBidi"/>
          <w:bCs w:val="0"/>
          <w:sz w:val="22"/>
          <w:szCs w:val="22"/>
        </w:rPr>
      </w:pPr>
      <w:hyperlink w:anchor="_Toc39840189" w:history="1">
        <w:r w:rsidR="00164F83" w:rsidRPr="00F91BF8">
          <w:rPr>
            <w:rStyle w:val="Hyperlink"/>
          </w:rPr>
          <w:t>Information</w:t>
        </w:r>
        <w:r w:rsidR="00164F83">
          <w:rPr>
            <w:webHidden/>
          </w:rPr>
          <w:tab/>
        </w:r>
        <w:r w:rsidR="00164F83">
          <w:rPr>
            <w:webHidden/>
          </w:rPr>
          <w:fldChar w:fldCharType="begin"/>
        </w:r>
        <w:r w:rsidR="00164F83">
          <w:rPr>
            <w:webHidden/>
          </w:rPr>
          <w:instrText xml:space="preserve"> PAGEREF _Toc39840189 \h </w:instrText>
        </w:r>
        <w:r w:rsidR="00164F83">
          <w:rPr>
            <w:webHidden/>
          </w:rPr>
        </w:r>
        <w:r w:rsidR="00164F83">
          <w:rPr>
            <w:webHidden/>
          </w:rPr>
          <w:fldChar w:fldCharType="separate"/>
        </w:r>
        <w:r w:rsidR="000B780A">
          <w:rPr>
            <w:webHidden/>
          </w:rPr>
          <w:t>6</w:t>
        </w:r>
        <w:r w:rsidR="00164F83">
          <w:rPr>
            <w:webHidden/>
          </w:rPr>
          <w:fldChar w:fldCharType="end"/>
        </w:r>
      </w:hyperlink>
    </w:p>
    <w:p w14:paraId="0A117614" w14:textId="0FF76B3F" w:rsidR="00164F83" w:rsidRDefault="00A519D3">
      <w:pPr>
        <w:pStyle w:val="TOC2"/>
        <w:rPr>
          <w:rFonts w:asciiTheme="minorHAnsi" w:eastAsiaTheme="minorEastAsia" w:hAnsiTheme="minorHAnsi" w:cstheme="minorBidi"/>
          <w:bCs w:val="0"/>
          <w:sz w:val="22"/>
          <w:szCs w:val="22"/>
        </w:rPr>
      </w:pPr>
      <w:hyperlink w:anchor="_Toc39840190" w:history="1">
        <w:r w:rsidR="00164F83" w:rsidRPr="00F91BF8">
          <w:rPr>
            <w:rStyle w:val="Hyperlink"/>
          </w:rPr>
          <w:t>Written Questions</w:t>
        </w:r>
        <w:r w:rsidR="00164F83">
          <w:rPr>
            <w:webHidden/>
          </w:rPr>
          <w:tab/>
        </w:r>
        <w:r w:rsidR="00164F83">
          <w:rPr>
            <w:webHidden/>
          </w:rPr>
          <w:fldChar w:fldCharType="begin"/>
        </w:r>
        <w:r w:rsidR="00164F83">
          <w:rPr>
            <w:webHidden/>
          </w:rPr>
          <w:instrText xml:space="preserve"> PAGEREF _Toc39840190 \h </w:instrText>
        </w:r>
        <w:r w:rsidR="00164F83">
          <w:rPr>
            <w:webHidden/>
          </w:rPr>
        </w:r>
        <w:r w:rsidR="00164F83">
          <w:rPr>
            <w:webHidden/>
          </w:rPr>
          <w:fldChar w:fldCharType="separate"/>
        </w:r>
        <w:r w:rsidR="000B780A">
          <w:rPr>
            <w:webHidden/>
          </w:rPr>
          <w:t>6</w:t>
        </w:r>
        <w:r w:rsidR="00164F83">
          <w:rPr>
            <w:webHidden/>
          </w:rPr>
          <w:fldChar w:fldCharType="end"/>
        </w:r>
      </w:hyperlink>
    </w:p>
    <w:p w14:paraId="5AEB9755" w14:textId="469157FF" w:rsidR="00164F83" w:rsidRDefault="00A519D3">
      <w:pPr>
        <w:pStyle w:val="TOC2"/>
        <w:rPr>
          <w:rFonts w:asciiTheme="minorHAnsi" w:eastAsiaTheme="minorEastAsia" w:hAnsiTheme="minorHAnsi" w:cstheme="minorBidi"/>
          <w:bCs w:val="0"/>
          <w:sz w:val="22"/>
          <w:szCs w:val="22"/>
        </w:rPr>
      </w:pPr>
      <w:hyperlink w:anchor="_Toc39840191" w:history="1">
        <w:r w:rsidR="00164F83" w:rsidRPr="00F91BF8">
          <w:rPr>
            <w:rStyle w:val="Hyperlink"/>
          </w:rPr>
          <w:t>Addenda</w:t>
        </w:r>
        <w:r w:rsidR="00164F83">
          <w:rPr>
            <w:webHidden/>
          </w:rPr>
          <w:tab/>
        </w:r>
        <w:r w:rsidR="00164F83">
          <w:rPr>
            <w:webHidden/>
          </w:rPr>
          <w:fldChar w:fldCharType="begin"/>
        </w:r>
        <w:r w:rsidR="00164F83">
          <w:rPr>
            <w:webHidden/>
          </w:rPr>
          <w:instrText xml:space="preserve"> PAGEREF _Toc39840191 \h </w:instrText>
        </w:r>
        <w:r w:rsidR="00164F83">
          <w:rPr>
            <w:webHidden/>
          </w:rPr>
        </w:r>
        <w:r w:rsidR="00164F83">
          <w:rPr>
            <w:webHidden/>
          </w:rPr>
          <w:fldChar w:fldCharType="separate"/>
        </w:r>
        <w:r w:rsidR="000B780A">
          <w:rPr>
            <w:webHidden/>
          </w:rPr>
          <w:t>7</w:t>
        </w:r>
        <w:r w:rsidR="00164F83">
          <w:rPr>
            <w:webHidden/>
          </w:rPr>
          <w:fldChar w:fldCharType="end"/>
        </w:r>
      </w:hyperlink>
    </w:p>
    <w:p w14:paraId="1B198F51" w14:textId="2F899750" w:rsidR="00164F83" w:rsidRDefault="00A519D3">
      <w:pPr>
        <w:pStyle w:val="TOC2"/>
        <w:rPr>
          <w:rFonts w:asciiTheme="minorHAnsi" w:eastAsiaTheme="minorEastAsia" w:hAnsiTheme="minorHAnsi" w:cstheme="minorBidi"/>
          <w:bCs w:val="0"/>
          <w:sz w:val="22"/>
          <w:szCs w:val="22"/>
        </w:rPr>
      </w:pPr>
      <w:hyperlink w:anchor="_Toc39840192" w:history="1">
        <w:r w:rsidR="00164F83" w:rsidRPr="00F91BF8">
          <w:rPr>
            <w:rStyle w:val="Hyperlink"/>
          </w:rPr>
          <w:t>Modification of Submittals</w:t>
        </w:r>
        <w:r w:rsidR="00164F83">
          <w:rPr>
            <w:webHidden/>
          </w:rPr>
          <w:tab/>
        </w:r>
        <w:r w:rsidR="00164F83">
          <w:rPr>
            <w:webHidden/>
          </w:rPr>
          <w:fldChar w:fldCharType="begin"/>
        </w:r>
        <w:r w:rsidR="00164F83">
          <w:rPr>
            <w:webHidden/>
          </w:rPr>
          <w:instrText xml:space="preserve"> PAGEREF _Toc39840192 \h </w:instrText>
        </w:r>
        <w:r w:rsidR="00164F83">
          <w:rPr>
            <w:webHidden/>
          </w:rPr>
        </w:r>
        <w:r w:rsidR="00164F83">
          <w:rPr>
            <w:webHidden/>
          </w:rPr>
          <w:fldChar w:fldCharType="separate"/>
        </w:r>
        <w:r w:rsidR="000B780A">
          <w:rPr>
            <w:webHidden/>
          </w:rPr>
          <w:t>7</w:t>
        </w:r>
        <w:r w:rsidR="00164F83">
          <w:rPr>
            <w:webHidden/>
          </w:rPr>
          <w:fldChar w:fldCharType="end"/>
        </w:r>
      </w:hyperlink>
    </w:p>
    <w:p w14:paraId="3E9BDE6F" w14:textId="3122F79F" w:rsidR="00164F83" w:rsidRDefault="00A519D3">
      <w:pPr>
        <w:pStyle w:val="TOC2"/>
        <w:rPr>
          <w:rFonts w:asciiTheme="minorHAnsi" w:eastAsiaTheme="minorEastAsia" w:hAnsiTheme="minorHAnsi" w:cstheme="minorBidi"/>
          <w:bCs w:val="0"/>
          <w:sz w:val="22"/>
          <w:szCs w:val="22"/>
        </w:rPr>
      </w:pPr>
      <w:hyperlink w:anchor="_Toc39840193" w:history="1">
        <w:r w:rsidR="00164F83" w:rsidRPr="00F91BF8">
          <w:rPr>
            <w:rStyle w:val="Hyperlink"/>
          </w:rPr>
          <w:t>Errors in Submittals</w:t>
        </w:r>
        <w:r w:rsidR="00164F83">
          <w:rPr>
            <w:webHidden/>
          </w:rPr>
          <w:tab/>
        </w:r>
        <w:r w:rsidR="00164F83">
          <w:rPr>
            <w:webHidden/>
          </w:rPr>
          <w:fldChar w:fldCharType="begin"/>
        </w:r>
        <w:r w:rsidR="00164F83">
          <w:rPr>
            <w:webHidden/>
          </w:rPr>
          <w:instrText xml:space="preserve"> PAGEREF _Toc39840193 \h </w:instrText>
        </w:r>
        <w:r w:rsidR="00164F83">
          <w:rPr>
            <w:webHidden/>
          </w:rPr>
        </w:r>
        <w:r w:rsidR="00164F83">
          <w:rPr>
            <w:webHidden/>
          </w:rPr>
          <w:fldChar w:fldCharType="separate"/>
        </w:r>
        <w:r w:rsidR="000B780A">
          <w:rPr>
            <w:webHidden/>
          </w:rPr>
          <w:t>7</w:t>
        </w:r>
        <w:r w:rsidR="00164F83">
          <w:rPr>
            <w:webHidden/>
          </w:rPr>
          <w:fldChar w:fldCharType="end"/>
        </w:r>
      </w:hyperlink>
    </w:p>
    <w:p w14:paraId="7CB11127" w14:textId="13BAB2BD" w:rsidR="00164F83" w:rsidRDefault="00A519D3">
      <w:pPr>
        <w:pStyle w:val="TOC2"/>
        <w:rPr>
          <w:rFonts w:asciiTheme="minorHAnsi" w:eastAsiaTheme="minorEastAsia" w:hAnsiTheme="minorHAnsi" w:cstheme="minorBidi"/>
          <w:bCs w:val="0"/>
          <w:sz w:val="22"/>
          <w:szCs w:val="22"/>
        </w:rPr>
      </w:pPr>
      <w:hyperlink w:anchor="_Toc39840194" w:history="1">
        <w:r w:rsidR="00164F83" w:rsidRPr="00F91BF8">
          <w:rPr>
            <w:rStyle w:val="Hyperlink"/>
          </w:rPr>
          <w:t>Unreliable List</w:t>
        </w:r>
        <w:r w:rsidR="00164F83">
          <w:rPr>
            <w:webHidden/>
          </w:rPr>
          <w:tab/>
        </w:r>
        <w:r w:rsidR="00164F83">
          <w:rPr>
            <w:webHidden/>
          </w:rPr>
          <w:fldChar w:fldCharType="begin"/>
        </w:r>
        <w:r w:rsidR="00164F83">
          <w:rPr>
            <w:webHidden/>
          </w:rPr>
          <w:instrText xml:space="preserve"> PAGEREF _Toc39840194 \h </w:instrText>
        </w:r>
        <w:r w:rsidR="00164F83">
          <w:rPr>
            <w:webHidden/>
          </w:rPr>
        </w:r>
        <w:r w:rsidR="00164F83">
          <w:rPr>
            <w:webHidden/>
          </w:rPr>
          <w:fldChar w:fldCharType="separate"/>
        </w:r>
        <w:r w:rsidR="000B780A">
          <w:rPr>
            <w:webHidden/>
          </w:rPr>
          <w:t>7</w:t>
        </w:r>
        <w:r w:rsidR="00164F83">
          <w:rPr>
            <w:webHidden/>
          </w:rPr>
          <w:fldChar w:fldCharType="end"/>
        </w:r>
      </w:hyperlink>
    </w:p>
    <w:p w14:paraId="2FEBF44A" w14:textId="2FD1AC6A" w:rsidR="00164F83" w:rsidRDefault="00A519D3">
      <w:pPr>
        <w:pStyle w:val="TOC2"/>
        <w:rPr>
          <w:rFonts w:asciiTheme="minorHAnsi" w:eastAsiaTheme="minorEastAsia" w:hAnsiTheme="minorHAnsi" w:cstheme="minorBidi"/>
          <w:bCs w:val="0"/>
          <w:sz w:val="22"/>
          <w:szCs w:val="22"/>
        </w:rPr>
      </w:pPr>
      <w:hyperlink w:anchor="_Toc39840195" w:history="1">
        <w:r w:rsidR="00164F83" w:rsidRPr="00F91BF8">
          <w:rPr>
            <w:rStyle w:val="Hyperlink"/>
          </w:rPr>
          <w:t>Suspension and Debarment</w:t>
        </w:r>
        <w:r w:rsidR="00164F83">
          <w:rPr>
            <w:webHidden/>
          </w:rPr>
          <w:tab/>
        </w:r>
        <w:r w:rsidR="00164F83">
          <w:rPr>
            <w:webHidden/>
          </w:rPr>
          <w:fldChar w:fldCharType="begin"/>
        </w:r>
        <w:r w:rsidR="00164F83">
          <w:rPr>
            <w:webHidden/>
          </w:rPr>
          <w:instrText xml:space="preserve"> PAGEREF _Toc39840195 \h </w:instrText>
        </w:r>
        <w:r w:rsidR="00164F83">
          <w:rPr>
            <w:webHidden/>
          </w:rPr>
        </w:r>
        <w:r w:rsidR="00164F83">
          <w:rPr>
            <w:webHidden/>
          </w:rPr>
          <w:fldChar w:fldCharType="separate"/>
        </w:r>
        <w:r w:rsidR="000B780A">
          <w:rPr>
            <w:webHidden/>
          </w:rPr>
          <w:t>7</w:t>
        </w:r>
        <w:r w:rsidR="00164F83">
          <w:rPr>
            <w:webHidden/>
          </w:rPr>
          <w:fldChar w:fldCharType="end"/>
        </w:r>
      </w:hyperlink>
    </w:p>
    <w:p w14:paraId="0A077CC0" w14:textId="63F1C14C" w:rsidR="00164F83" w:rsidRDefault="00A519D3">
      <w:pPr>
        <w:pStyle w:val="TOC2"/>
        <w:rPr>
          <w:rFonts w:asciiTheme="minorHAnsi" w:eastAsiaTheme="minorEastAsia" w:hAnsiTheme="minorHAnsi" w:cstheme="minorBidi"/>
          <w:bCs w:val="0"/>
          <w:sz w:val="22"/>
          <w:szCs w:val="22"/>
        </w:rPr>
      </w:pPr>
      <w:hyperlink w:anchor="_Toc39840196" w:history="1">
        <w:r w:rsidR="00164F83" w:rsidRPr="00F91BF8">
          <w:rPr>
            <w:rStyle w:val="Hyperlink"/>
          </w:rPr>
          <w:t>Electronic Waste Recycling</w:t>
        </w:r>
        <w:r w:rsidR="00164F83">
          <w:rPr>
            <w:webHidden/>
          </w:rPr>
          <w:tab/>
        </w:r>
        <w:r w:rsidR="00164F83">
          <w:rPr>
            <w:webHidden/>
          </w:rPr>
          <w:fldChar w:fldCharType="begin"/>
        </w:r>
        <w:r w:rsidR="00164F83">
          <w:rPr>
            <w:webHidden/>
          </w:rPr>
          <w:instrText xml:space="preserve"> PAGEREF _Toc39840196 \h </w:instrText>
        </w:r>
        <w:r w:rsidR="00164F83">
          <w:rPr>
            <w:webHidden/>
          </w:rPr>
        </w:r>
        <w:r w:rsidR="00164F83">
          <w:rPr>
            <w:webHidden/>
          </w:rPr>
          <w:fldChar w:fldCharType="separate"/>
        </w:r>
        <w:r w:rsidR="000B780A">
          <w:rPr>
            <w:webHidden/>
          </w:rPr>
          <w:t>8</w:t>
        </w:r>
        <w:r w:rsidR="00164F83">
          <w:rPr>
            <w:webHidden/>
          </w:rPr>
          <w:fldChar w:fldCharType="end"/>
        </w:r>
      </w:hyperlink>
    </w:p>
    <w:p w14:paraId="5C497843" w14:textId="7FA3BB4F" w:rsidR="00164F83" w:rsidRDefault="00A519D3">
      <w:pPr>
        <w:pStyle w:val="TOC2"/>
        <w:rPr>
          <w:rFonts w:asciiTheme="minorHAnsi" w:eastAsiaTheme="minorEastAsia" w:hAnsiTheme="minorHAnsi" w:cstheme="minorBidi"/>
          <w:bCs w:val="0"/>
          <w:sz w:val="22"/>
          <w:szCs w:val="22"/>
        </w:rPr>
      </w:pPr>
      <w:hyperlink w:anchor="_Toc39840197" w:history="1">
        <w:r w:rsidR="00164F83" w:rsidRPr="00F91BF8">
          <w:rPr>
            <w:rStyle w:val="Hyperlink"/>
          </w:rPr>
          <w:t>Use Tax</w:t>
        </w:r>
        <w:r w:rsidR="00164F83">
          <w:rPr>
            <w:webHidden/>
          </w:rPr>
          <w:tab/>
        </w:r>
        <w:r w:rsidR="00164F83">
          <w:rPr>
            <w:webHidden/>
          </w:rPr>
          <w:fldChar w:fldCharType="begin"/>
        </w:r>
        <w:r w:rsidR="00164F83">
          <w:rPr>
            <w:webHidden/>
          </w:rPr>
          <w:instrText xml:space="preserve"> PAGEREF _Toc39840197 \h </w:instrText>
        </w:r>
        <w:r w:rsidR="00164F83">
          <w:rPr>
            <w:webHidden/>
          </w:rPr>
        </w:r>
        <w:r w:rsidR="00164F83">
          <w:rPr>
            <w:webHidden/>
          </w:rPr>
          <w:fldChar w:fldCharType="separate"/>
        </w:r>
        <w:r w:rsidR="000B780A">
          <w:rPr>
            <w:webHidden/>
          </w:rPr>
          <w:t>8</w:t>
        </w:r>
        <w:r w:rsidR="00164F83">
          <w:rPr>
            <w:webHidden/>
          </w:rPr>
          <w:fldChar w:fldCharType="end"/>
        </w:r>
      </w:hyperlink>
    </w:p>
    <w:p w14:paraId="09978A1F" w14:textId="3E00DE69" w:rsidR="00164F83" w:rsidRDefault="00A519D3">
      <w:pPr>
        <w:pStyle w:val="TOC2"/>
        <w:rPr>
          <w:rFonts w:asciiTheme="minorHAnsi" w:eastAsiaTheme="minorEastAsia" w:hAnsiTheme="minorHAnsi" w:cstheme="minorBidi"/>
          <w:bCs w:val="0"/>
          <w:sz w:val="22"/>
          <w:szCs w:val="22"/>
        </w:rPr>
      </w:pPr>
      <w:hyperlink w:anchor="_Toc39840198" w:history="1">
        <w:r w:rsidR="00164F83" w:rsidRPr="00F91BF8">
          <w:rPr>
            <w:rStyle w:val="Hyperlink"/>
          </w:rPr>
          <w:t>Subcontractors</w:t>
        </w:r>
        <w:r w:rsidR="00164F83">
          <w:rPr>
            <w:webHidden/>
          </w:rPr>
          <w:tab/>
        </w:r>
        <w:r w:rsidR="00164F83">
          <w:rPr>
            <w:webHidden/>
          </w:rPr>
          <w:fldChar w:fldCharType="begin"/>
        </w:r>
        <w:r w:rsidR="00164F83">
          <w:rPr>
            <w:webHidden/>
          </w:rPr>
          <w:instrText xml:space="preserve"> PAGEREF _Toc39840198 \h </w:instrText>
        </w:r>
        <w:r w:rsidR="00164F83">
          <w:rPr>
            <w:webHidden/>
          </w:rPr>
        </w:r>
        <w:r w:rsidR="00164F83">
          <w:rPr>
            <w:webHidden/>
          </w:rPr>
          <w:fldChar w:fldCharType="separate"/>
        </w:r>
        <w:r w:rsidR="000B780A">
          <w:rPr>
            <w:webHidden/>
          </w:rPr>
          <w:t>8</w:t>
        </w:r>
        <w:r w:rsidR="00164F83">
          <w:rPr>
            <w:webHidden/>
          </w:rPr>
          <w:fldChar w:fldCharType="end"/>
        </w:r>
      </w:hyperlink>
    </w:p>
    <w:p w14:paraId="159A6A55" w14:textId="2691EC5E" w:rsidR="00164F83" w:rsidRDefault="00A519D3">
      <w:pPr>
        <w:pStyle w:val="TOC2"/>
        <w:rPr>
          <w:rFonts w:asciiTheme="minorHAnsi" w:eastAsiaTheme="minorEastAsia" w:hAnsiTheme="minorHAnsi" w:cstheme="minorBidi"/>
          <w:bCs w:val="0"/>
          <w:sz w:val="22"/>
          <w:szCs w:val="22"/>
        </w:rPr>
      </w:pPr>
      <w:hyperlink w:anchor="_Toc39840199" w:history="1">
        <w:r w:rsidR="00164F83" w:rsidRPr="00F91BF8">
          <w:rPr>
            <w:rStyle w:val="Hyperlink"/>
          </w:rPr>
          <w:t>Recycled-Content Certification</w:t>
        </w:r>
        <w:r w:rsidR="00164F83">
          <w:rPr>
            <w:webHidden/>
          </w:rPr>
          <w:tab/>
        </w:r>
        <w:r w:rsidR="00164F83">
          <w:rPr>
            <w:webHidden/>
          </w:rPr>
          <w:fldChar w:fldCharType="begin"/>
        </w:r>
        <w:r w:rsidR="00164F83">
          <w:rPr>
            <w:webHidden/>
          </w:rPr>
          <w:instrText xml:space="preserve"> PAGEREF _Toc39840199 \h </w:instrText>
        </w:r>
        <w:r w:rsidR="00164F83">
          <w:rPr>
            <w:webHidden/>
          </w:rPr>
        </w:r>
        <w:r w:rsidR="00164F83">
          <w:rPr>
            <w:webHidden/>
          </w:rPr>
          <w:fldChar w:fldCharType="separate"/>
        </w:r>
        <w:r w:rsidR="000B780A">
          <w:rPr>
            <w:webHidden/>
          </w:rPr>
          <w:t>8</w:t>
        </w:r>
        <w:r w:rsidR="00164F83">
          <w:rPr>
            <w:webHidden/>
          </w:rPr>
          <w:fldChar w:fldCharType="end"/>
        </w:r>
      </w:hyperlink>
    </w:p>
    <w:p w14:paraId="5FEDF2A7" w14:textId="09DC8AC0" w:rsidR="00164F83" w:rsidRDefault="00A519D3">
      <w:pPr>
        <w:pStyle w:val="TOC2"/>
        <w:rPr>
          <w:rFonts w:asciiTheme="minorHAnsi" w:eastAsiaTheme="minorEastAsia" w:hAnsiTheme="minorHAnsi" w:cstheme="minorBidi"/>
          <w:bCs w:val="0"/>
          <w:sz w:val="22"/>
          <w:szCs w:val="22"/>
        </w:rPr>
      </w:pPr>
      <w:hyperlink w:anchor="_Toc39840200" w:history="1">
        <w:r w:rsidR="00164F83" w:rsidRPr="00F91BF8">
          <w:rPr>
            <w:rStyle w:val="Hyperlink"/>
          </w:rPr>
          <w:t>Payments to the Contractor</w:t>
        </w:r>
        <w:r w:rsidR="00164F83">
          <w:rPr>
            <w:webHidden/>
          </w:rPr>
          <w:tab/>
        </w:r>
        <w:r w:rsidR="00164F83">
          <w:rPr>
            <w:webHidden/>
          </w:rPr>
          <w:fldChar w:fldCharType="begin"/>
        </w:r>
        <w:r w:rsidR="00164F83">
          <w:rPr>
            <w:webHidden/>
          </w:rPr>
          <w:instrText xml:space="preserve"> PAGEREF _Toc39840200 \h </w:instrText>
        </w:r>
        <w:r w:rsidR="00164F83">
          <w:rPr>
            <w:webHidden/>
          </w:rPr>
        </w:r>
        <w:r w:rsidR="00164F83">
          <w:rPr>
            <w:webHidden/>
          </w:rPr>
          <w:fldChar w:fldCharType="separate"/>
        </w:r>
        <w:r w:rsidR="000B780A">
          <w:rPr>
            <w:webHidden/>
          </w:rPr>
          <w:t>8</w:t>
        </w:r>
        <w:r w:rsidR="00164F83">
          <w:rPr>
            <w:webHidden/>
          </w:rPr>
          <w:fldChar w:fldCharType="end"/>
        </w:r>
      </w:hyperlink>
    </w:p>
    <w:p w14:paraId="4682DE37" w14:textId="298B1633" w:rsidR="00164F83" w:rsidRDefault="00A519D3">
      <w:pPr>
        <w:pStyle w:val="TOC1"/>
        <w:tabs>
          <w:tab w:val="left" w:pos="1540"/>
          <w:tab w:val="right" w:leader="dot" w:pos="9350"/>
        </w:tabs>
        <w:rPr>
          <w:rFonts w:asciiTheme="minorHAnsi" w:eastAsiaTheme="minorEastAsia" w:hAnsiTheme="minorHAnsi" w:cstheme="minorBidi"/>
          <w:b w:val="0"/>
          <w:noProof/>
          <w:sz w:val="22"/>
          <w:szCs w:val="22"/>
        </w:rPr>
      </w:pPr>
      <w:hyperlink w:anchor="_Toc39840201" w:history="1">
        <w:r w:rsidR="00164F83" w:rsidRPr="00F91BF8">
          <w:rPr>
            <w:rStyle w:val="Hyperlink"/>
            <w:noProof/>
          </w:rPr>
          <w:t>Section III</w:t>
        </w:r>
        <w:r w:rsidR="00164F83">
          <w:rPr>
            <w:rFonts w:asciiTheme="minorHAnsi" w:eastAsiaTheme="minorEastAsia" w:hAnsiTheme="minorHAnsi" w:cstheme="minorBidi"/>
            <w:b w:val="0"/>
            <w:noProof/>
            <w:sz w:val="22"/>
            <w:szCs w:val="22"/>
          </w:rPr>
          <w:tab/>
        </w:r>
        <w:r w:rsidR="00164F83" w:rsidRPr="00F91BF8">
          <w:rPr>
            <w:rStyle w:val="Hyperlink"/>
            <w:noProof/>
          </w:rPr>
          <w:t>Proposal Submittal Requirements</w:t>
        </w:r>
        <w:r w:rsidR="00164F83">
          <w:rPr>
            <w:noProof/>
            <w:webHidden/>
          </w:rPr>
          <w:tab/>
        </w:r>
        <w:r w:rsidR="00164F83">
          <w:rPr>
            <w:noProof/>
            <w:webHidden/>
          </w:rPr>
          <w:fldChar w:fldCharType="begin"/>
        </w:r>
        <w:r w:rsidR="00164F83">
          <w:rPr>
            <w:noProof/>
            <w:webHidden/>
          </w:rPr>
          <w:instrText xml:space="preserve"> PAGEREF _Toc39840201 \h </w:instrText>
        </w:r>
        <w:r w:rsidR="00164F83">
          <w:rPr>
            <w:noProof/>
            <w:webHidden/>
          </w:rPr>
        </w:r>
        <w:r w:rsidR="00164F83">
          <w:rPr>
            <w:noProof/>
            <w:webHidden/>
          </w:rPr>
          <w:fldChar w:fldCharType="separate"/>
        </w:r>
        <w:r w:rsidR="000B780A">
          <w:rPr>
            <w:noProof/>
            <w:webHidden/>
          </w:rPr>
          <w:t>9</w:t>
        </w:r>
        <w:r w:rsidR="00164F83">
          <w:rPr>
            <w:noProof/>
            <w:webHidden/>
          </w:rPr>
          <w:fldChar w:fldCharType="end"/>
        </w:r>
      </w:hyperlink>
    </w:p>
    <w:p w14:paraId="2593ACE3" w14:textId="2E942ECB" w:rsidR="00164F83" w:rsidRDefault="00A519D3">
      <w:pPr>
        <w:pStyle w:val="TOC2"/>
        <w:rPr>
          <w:rFonts w:asciiTheme="minorHAnsi" w:eastAsiaTheme="minorEastAsia" w:hAnsiTheme="minorHAnsi" w:cstheme="minorBidi"/>
          <w:bCs w:val="0"/>
          <w:sz w:val="22"/>
          <w:szCs w:val="22"/>
        </w:rPr>
      </w:pPr>
      <w:hyperlink w:anchor="_Toc39840202" w:history="1">
        <w:r w:rsidR="00164F83" w:rsidRPr="00F91BF8">
          <w:rPr>
            <w:rStyle w:val="Hyperlink"/>
          </w:rPr>
          <w:t>Introduction</w:t>
        </w:r>
        <w:r w:rsidR="00164F83">
          <w:rPr>
            <w:webHidden/>
          </w:rPr>
          <w:tab/>
        </w:r>
        <w:r w:rsidR="00164F83">
          <w:rPr>
            <w:webHidden/>
          </w:rPr>
          <w:fldChar w:fldCharType="begin"/>
        </w:r>
        <w:r w:rsidR="00164F83">
          <w:rPr>
            <w:webHidden/>
          </w:rPr>
          <w:instrText xml:space="preserve"> PAGEREF _Toc39840202 \h </w:instrText>
        </w:r>
        <w:r w:rsidR="00164F83">
          <w:rPr>
            <w:webHidden/>
          </w:rPr>
        </w:r>
        <w:r w:rsidR="00164F83">
          <w:rPr>
            <w:webHidden/>
          </w:rPr>
          <w:fldChar w:fldCharType="separate"/>
        </w:r>
        <w:r w:rsidR="000B780A">
          <w:rPr>
            <w:webHidden/>
          </w:rPr>
          <w:t>9</w:t>
        </w:r>
        <w:r w:rsidR="00164F83">
          <w:rPr>
            <w:webHidden/>
          </w:rPr>
          <w:fldChar w:fldCharType="end"/>
        </w:r>
      </w:hyperlink>
    </w:p>
    <w:p w14:paraId="2D5C5031" w14:textId="303F3CFA" w:rsidR="00164F83" w:rsidRDefault="00A519D3">
      <w:pPr>
        <w:pStyle w:val="TOC2"/>
        <w:rPr>
          <w:rFonts w:asciiTheme="minorHAnsi" w:eastAsiaTheme="minorEastAsia" w:hAnsiTheme="minorHAnsi" w:cstheme="minorBidi"/>
          <w:bCs w:val="0"/>
          <w:sz w:val="22"/>
          <w:szCs w:val="22"/>
        </w:rPr>
      </w:pPr>
      <w:hyperlink w:anchor="_Toc39840203" w:history="1">
        <w:r w:rsidR="00164F83" w:rsidRPr="00F91BF8">
          <w:rPr>
            <w:rStyle w:val="Hyperlink"/>
          </w:rPr>
          <w:t>Deadline</w:t>
        </w:r>
        <w:r w:rsidR="00164F83">
          <w:rPr>
            <w:webHidden/>
          </w:rPr>
          <w:tab/>
        </w:r>
        <w:r w:rsidR="00164F83">
          <w:rPr>
            <w:webHidden/>
          </w:rPr>
          <w:fldChar w:fldCharType="begin"/>
        </w:r>
        <w:r w:rsidR="00164F83">
          <w:rPr>
            <w:webHidden/>
          </w:rPr>
          <w:instrText xml:space="preserve"> PAGEREF _Toc39840203 \h </w:instrText>
        </w:r>
        <w:r w:rsidR="00164F83">
          <w:rPr>
            <w:webHidden/>
          </w:rPr>
        </w:r>
        <w:r w:rsidR="00164F83">
          <w:rPr>
            <w:webHidden/>
          </w:rPr>
          <w:fldChar w:fldCharType="separate"/>
        </w:r>
        <w:r w:rsidR="000B780A">
          <w:rPr>
            <w:webHidden/>
          </w:rPr>
          <w:t>9</w:t>
        </w:r>
        <w:r w:rsidR="00164F83">
          <w:rPr>
            <w:webHidden/>
          </w:rPr>
          <w:fldChar w:fldCharType="end"/>
        </w:r>
      </w:hyperlink>
    </w:p>
    <w:p w14:paraId="497D2577" w14:textId="4653F2B1" w:rsidR="00164F83" w:rsidRDefault="00A519D3">
      <w:pPr>
        <w:pStyle w:val="TOC2"/>
        <w:rPr>
          <w:rFonts w:asciiTheme="minorHAnsi" w:eastAsiaTheme="minorEastAsia" w:hAnsiTheme="minorHAnsi" w:cstheme="minorBidi"/>
          <w:bCs w:val="0"/>
          <w:sz w:val="22"/>
          <w:szCs w:val="22"/>
        </w:rPr>
      </w:pPr>
      <w:hyperlink w:anchor="_Toc39840204" w:history="1">
        <w:r w:rsidR="00164F83" w:rsidRPr="00F91BF8">
          <w:rPr>
            <w:rStyle w:val="Hyperlink"/>
          </w:rPr>
          <w:t>Addressing</w:t>
        </w:r>
        <w:r w:rsidR="00164F83">
          <w:rPr>
            <w:webHidden/>
          </w:rPr>
          <w:tab/>
        </w:r>
        <w:r w:rsidR="00164F83">
          <w:rPr>
            <w:webHidden/>
          </w:rPr>
          <w:fldChar w:fldCharType="begin"/>
        </w:r>
        <w:r w:rsidR="00164F83">
          <w:rPr>
            <w:webHidden/>
          </w:rPr>
          <w:instrText xml:space="preserve"> PAGEREF _Toc39840204 \h </w:instrText>
        </w:r>
        <w:r w:rsidR="00164F83">
          <w:rPr>
            <w:webHidden/>
          </w:rPr>
        </w:r>
        <w:r w:rsidR="00164F83">
          <w:rPr>
            <w:webHidden/>
          </w:rPr>
          <w:fldChar w:fldCharType="separate"/>
        </w:r>
        <w:r w:rsidR="000B780A">
          <w:rPr>
            <w:webHidden/>
          </w:rPr>
          <w:t>9</w:t>
        </w:r>
        <w:r w:rsidR="00164F83">
          <w:rPr>
            <w:webHidden/>
          </w:rPr>
          <w:fldChar w:fldCharType="end"/>
        </w:r>
      </w:hyperlink>
    </w:p>
    <w:p w14:paraId="611332E0" w14:textId="0FBA5E2F" w:rsidR="00164F83" w:rsidRDefault="00A519D3">
      <w:pPr>
        <w:pStyle w:val="TOC2"/>
        <w:rPr>
          <w:rFonts w:asciiTheme="minorHAnsi" w:eastAsiaTheme="minorEastAsia" w:hAnsiTheme="minorHAnsi" w:cstheme="minorBidi"/>
          <w:bCs w:val="0"/>
          <w:sz w:val="22"/>
          <w:szCs w:val="22"/>
        </w:rPr>
      </w:pPr>
      <w:hyperlink w:anchor="_Toc39840205" w:history="1">
        <w:r w:rsidR="00164F83" w:rsidRPr="00F91BF8">
          <w:rPr>
            <w:rStyle w:val="Hyperlink"/>
          </w:rPr>
          <w:t>Number of Copies</w:t>
        </w:r>
        <w:r w:rsidR="00164F83">
          <w:rPr>
            <w:webHidden/>
          </w:rPr>
          <w:tab/>
        </w:r>
        <w:r w:rsidR="00164F83">
          <w:rPr>
            <w:webHidden/>
          </w:rPr>
          <w:fldChar w:fldCharType="begin"/>
        </w:r>
        <w:r w:rsidR="00164F83">
          <w:rPr>
            <w:webHidden/>
          </w:rPr>
          <w:instrText xml:space="preserve"> PAGEREF _Toc39840205 \h </w:instrText>
        </w:r>
        <w:r w:rsidR="00164F83">
          <w:rPr>
            <w:webHidden/>
          </w:rPr>
        </w:r>
        <w:r w:rsidR="00164F83">
          <w:rPr>
            <w:webHidden/>
          </w:rPr>
          <w:fldChar w:fldCharType="separate"/>
        </w:r>
        <w:r w:rsidR="000B780A">
          <w:rPr>
            <w:webHidden/>
          </w:rPr>
          <w:t>9</w:t>
        </w:r>
        <w:r w:rsidR="00164F83">
          <w:rPr>
            <w:webHidden/>
          </w:rPr>
          <w:fldChar w:fldCharType="end"/>
        </w:r>
      </w:hyperlink>
    </w:p>
    <w:p w14:paraId="3893A3C0" w14:textId="751BA5C9" w:rsidR="00164F83" w:rsidRDefault="00A519D3">
      <w:pPr>
        <w:pStyle w:val="TOC2"/>
        <w:rPr>
          <w:rFonts w:asciiTheme="minorHAnsi" w:eastAsiaTheme="minorEastAsia" w:hAnsiTheme="minorHAnsi" w:cstheme="minorBidi"/>
          <w:bCs w:val="0"/>
          <w:sz w:val="22"/>
          <w:szCs w:val="22"/>
        </w:rPr>
      </w:pPr>
      <w:hyperlink w:anchor="_Toc39840206" w:history="1">
        <w:r w:rsidR="00164F83" w:rsidRPr="00F91BF8">
          <w:rPr>
            <w:rStyle w:val="Hyperlink"/>
          </w:rPr>
          <w:t>Document Printing</w:t>
        </w:r>
        <w:r w:rsidR="00164F83">
          <w:rPr>
            <w:webHidden/>
          </w:rPr>
          <w:tab/>
        </w:r>
        <w:r w:rsidR="00164F83">
          <w:rPr>
            <w:webHidden/>
          </w:rPr>
          <w:fldChar w:fldCharType="begin"/>
        </w:r>
        <w:r w:rsidR="00164F83">
          <w:rPr>
            <w:webHidden/>
          </w:rPr>
          <w:instrText xml:space="preserve"> PAGEREF _Toc39840206 \h </w:instrText>
        </w:r>
        <w:r w:rsidR="00164F83">
          <w:rPr>
            <w:webHidden/>
          </w:rPr>
        </w:r>
        <w:r w:rsidR="00164F83">
          <w:rPr>
            <w:webHidden/>
          </w:rPr>
          <w:fldChar w:fldCharType="separate"/>
        </w:r>
        <w:r w:rsidR="000B780A">
          <w:rPr>
            <w:webHidden/>
          </w:rPr>
          <w:t>9</w:t>
        </w:r>
        <w:r w:rsidR="00164F83">
          <w:rPr>
            <w:webHidden/>
          </w:rPr>
          <w:fldChar w:fldCharType="end"/>
        </w:r>
      </w:hyperlink>
    </w:p>
    <w:p w14:paraId="12FDD791" w14:textId="53F3CE14" w:rsidR="00164F83" w:rsidRDefault="00A519D3">
      <w:pPr>
        <w:pStyle w:val="TOC2"/>
        <w:rPr>
          <w:rFonts w:asciiTheme="minorHAnsi" w:eastAsiaTheme="minorEastAsia" w:hAnsiTheme="minorHAnsi" w:cstheme="minorBidi"/>
          <w:bCs w:val="0"/>
          <w:sz w:val="22"/>
          <w:szCs w:val="22"/>
        </w:rPr>
      </w:pPr>
      <w:hyperlink w:anchor="_Toc39840207" w:history="1">
        <w:r w:rsidR="00164F83" w:rsidRPr="00F91BF8">
          <w:rPr>
            <w:rStyle w:val="Hyperlink"/>
          </w:rPr>
          <w:t>Cover Letter</w:t>
        </w:r>
        <w:r w:rsidR="00164F83">
          <w:rPr>
            <w:webHidden/>
          </w:rPr>
          <w:tab/>
        </w:r>
        <w:r w:rsidR="00164F83">
          <w:rPr>
            <w:webHidden/>
          </w:rPr>
          <w:fldChar w:fldCharType="begin"/>
        </w:r>
        <w:r w:rsidR="00164F83">
          <w:rPr>
            <w:webHidden/>
          </w:rPr>
          <w:instrText xml:space="preserve"> PAGEREF _Toc39840207 \h </w:instrText>
        </w:r>
        <w:r w:rsidR="00164F83">
          <w:rPr>
            <w:webHidden/>
          </w:rPr>
        </w:r>
        <w:r w:rsidR="00164F83">
          <w:rPr>
            <w:webHidden/>
          </w:rPr>
          <w:fldChar w:fldCharType="separate"/>
        </w:r>
        <w:r w:rsidR="000B780A">
          <w:rPr>
            <w:webHidden/>
          </w:rPr>
          <w:t>9</w:t>
        </w:r>
        <w:r w:rsidR="00164F83">
          <w:rPr>
            <w:webHidden/>
          </w:rPr>
          <w:fldChar w:fldCharType="end"/>
        </w:r>
      </w:hyperlink>
    </w:p>
    <w:p w14:paraId="2F438ED9" w14:textId="661E09E2" w:rsidR="00164F83" w:rsidRDefault="00A519D3">
      <w:pPr>
        <w:pStyle w:val="TOC2"/>
        <w:rPr>
          <w:rFonts w:asciiTheme="minorHAnsi" w:eastAsiaTheme="minorEastAsia" w:hAnsiTheme="minorHAnsi" w:cstheme="minorBidi"/>
          <w:bCs w:val="0"/>
          <w:sz w:val="22"/>
          <w:szCs w:val="22"/>
        </w:rPr>
      </w:pPr>
      <w:hyperlink w:anchor="_Toc39840208" w:history="1">
        <w:r w:rsidR="00164F83" w:rsidRPr="00F91BF8">
          <w:rPr>
            <w:rStyle w:val="Hyperlink"/>
          </w:rPr>
          <w:t>Table of Contents</w:t>
        </w:r>
        <w:r w:rsidR="00164F83">
          <w:rPr>
            <w:webHidden/>
          </w:rPr>
          <w:tab/>
        </w:r>
        <w:r w:rsidR="00164F83">
          <w:rPr>
            <w:webHidden/>
          </w:rPr>
          <w:fldChar w:fldCharType="begin"/>
        </w:r>
        <w:r w:rsidR="00164F83">
          <w:rPr>
            <w:webHidden/>
          </w:rPr>
          <w:instrText xml:space="preserve"> PAGEREF _Toc39840208 \h </w:instrText>
        </w:r>
        <w:r w:rsidR="00164F83">
          <w:rPr>
            <w:webHidden/>
          </w:rPr>
        </w:r>
        <w:r w:rsidR="00164F83">
          <w:rPr>
            <w:webHidden/>
          </w:rPr>
          <w:fldChar w:fldCharType="separate"/>
        </w:r>
        <w:r w:rsidR="000B780A">
          <w:rPr>
            <w:webHidden/>
          </w:rPr>
          <w:t>10</w:t>
        </w:r>
        <w:r w:rsidR="00164F83">
          <w:rPr>
            <w:webHidden/>
          </w:rPr>
          <w:fldChar w:fldCharType="end"/>
        </w:r>
      </w:hyperlink>
    </w:p>
    <w:p w14:paraId="4DCBE503" w14:textId="7E7BB977" w:rsidR="00164F83" w:rsidRDefault="00A519D3">
      <w:pPr>
        <w:pStyle w:val="TOC2"/>
        <w:rPr>
          <w:rFonts w:asciiTheme="minorHAnsi" w:eastAsiaTheme="minorEastAsia" w:hAnsiTheme="minorHAnsi" w:cstheme="minorBidi"/>
          <w:bCs w:val="0"/>
          <w:sz w:val="22"/>
          <w:szCs w:val="22"/>
        </w:rPr>
      </w:pPr>
      <w:hyperlink w:anchor="_Toc39840209" w:history="1">
        <w:r w:rsidR="00164F83" w:rsidRPr="00F91BF8">
          <w:rPr>
            <w:rStyle w:val="Hyperlink"/>
          </w:rPr>
          <w:t>Summary</w:t>
        </w:r>
        <w:r w:rsidR="00164F83">
          <w:rPr>
            <w:webHidden/>
          </w:rPr>
          <w:tab/>
        </w:r>
        <w:r w:rsidR="00164F83">
          <w:rPr>
            <w:webHidden/>
          </w:rPr>
          <w:fldChar w:fldCharType="begin"/>
        </w:r>
        <w:r w:rsidR="00164F83">
          <w:rPr>
            <w:webHidden/>
          </w:rPr>
          <w:instrText xml:space="preserve"> PAGEREF _Toc39840209 \h </w:instrText>
        </w:r>
        <w:r w:rsidR="00164F83">
          <w:rPr>
            <w:webHidden/>
          </w:rPr>
        </w:r>
        <w:r w:rsidR="00164F83">
          <w:rPr>
            <w:webHidden/>
          </w:rPr>
          <w:fldChar w:fldCharType="separate"/>
        </w:r>
        <w:r w:rsidR="000B780A">
          <w:rPr>
            <w:webHidden/>
          </w:rPr>
          <w:t>10</w:t>
        </w:r>
        <w:r w:rsidR="00164F83">
          <w:rPr>
            <w:webHidden/>
          </w:rPr>
          <w:fldChar w:fldCharType="end"/>
        </w:r>
      </w:hyperlink>
    </w:p>
    <w:p w14:paraId="221D7730" w14:textId="36603961" w:rsidR="00164F83" w:rsidRDefault="00A519D3">
      <w:pPr>
        <w:pStyle w:val="TOC2"/>
        <w:rPr>
          <w:rFonts w:asciiTheme="minorHAnsi" w:eastAsiaTheme="minorEastAsia" w:hAnsiTheme="minorHAnsi" w:cstheme="minorBidi"/>
          <w:bCs w:val="0"/>
          <w:sz w:val="22"/>
          <w:szCs w:val="22"/>
        </w:rPr>
      </w:pPr>
      <w:hyperlink w:anchor="_Toc39840210" w:history="1">
        <w:r w:rsidR="00164F83" w:rsidRPr="00F91BF8">
          <w:rPr>
            <w:rStyle w:val="Hyperlink"/>
          </w:rPr>
          <w:t>Methodology</w:t>
        </w:r>
        <w:r w:rsidR="00164F83">
          <w:rPr>
            <w:webHidden/>
          </w:rPr>
          <w:tab/>
        </w:r>
        <w:r w:rsidR="00164F83">
          <w:rPr>
            <w:webHidden/>
          </w:rPr>
          <w:fldChar w:fldCharType="begin"/>
        </w:r>
        <w:r w:rsidR="00164F83">
          <w:rPr>
            <w:webHidden/>
          </w:rPr>
          <w:instrText xml:space="preserve"> PAGEREF _Toc39840210 \h </w:instrText>
        </w:r>
        <w:r w:rsidR="00164F83">
          <w:rPr>
            <w:webHidden/>
          </w:rPr>
        </w:r>
        <w:r w:rsidR="00164F83">
          <w:rPr>
            <w:webHidden/>
          </w:rPr>
          <w:fldChar w:fldCharType="separate"/>
        </w:r>
        <w:r w:rsidR="000B780A">
          <w:rPr>
            <w:webHidden/>
          </w:rPr>
          <w:t>10</w:t>
        </w:r>
        <w:r w:rsidR="00164F83">
          <w:rPr>
            <w:webHidden/>
          </w:rPr>
          <w:fldChar w:fldCharType="end"/>
        </w:r>
      </w:hyperlink>
    </w:p>
    <w:p w14:paraId="5F7230C5" w14:textId="4790065A" w:rsidR="00164F83" w:rsidRDefault="00A519D3">
      <w:pPr>
        <w:pStyle w:val="TOC2"/>
        <w:rPr>
          <w:rFonts w:asciiTheme="minorHAnsi" w:eastAsiaTheme="minorEastAsia" w:hAnsiTheme="minorHAnsi" w:cstheme="minorBidi"/>
          <w:bCs w:val="0"/>
          <w:sz w:val="22"/>
          <w:szCs w:val="22"/>
        </w:rPr>
      </w:pPr>
      <w:hyperlink w:anchor="_Toc39840211" w:history="1">
        <w:r w:rsidR="00164F83" w:rsidRPr="00F91BF8">
          <w:rPr>
            <w:rStyle w:val="Hyperlink"/>
          </w:rPr>
          <w:t>Organization</w:t>
        </w:r>
        <w:r w:rsidR="00164F83">
          <w:rPr>
            <w:webHidden/>
          </w:rPr>
          <w:tab/>
        </w:r>
        <w:r w:rsidR="00164F83">
          <w:rPr>
            <w:webHidden/>
          </w:rPr>
          <w:fldChar w:fldCharType="begin"/>
        </w:r>
        <w:r w:rsidR="00164F83">
          <w:rPr>
            <w:webHidden/>
          </w:rPr>
          <w:instrText xml:space="preserve"> PAGEREF _Toc39840211 \h </w:instrText>
        </w:r>
        <w:r w:rsidR="00164F83">
          <w:rPr>
            <w:webHidden/>
          </w:rPr>
        </w:r>
        <w:r w:rsidR="00164F83">
          <w:rPr>
            <w:webHidden/>
          </w:rPr>
          <w:fldChar w:fldCharType="separate"/>
        </w:r>
        <w:r w:rsidR="000B780A">
          <w:rPr>
            <w:webHidden/>
          </w:rPr>
          <w:t>11</w:t>
        </w:r>
        <w:r w:rsidR="00164F83">
          <w:rPr>
            <w:webHidden/>
          </w:rPr>
          <w:fldChar w:fldCharType="end"/>
        </w:r>
      </w:hyperlink>
    </w:p>
    <w:p w14:paraId="3AC5E895" w14:textId="5A0D980B" w:rsidR="00164F83" w:rsidRDefault="00A519D3">
      <w:pPr>
        <w:pStyle w:val="TOC2"/>
        <w:rPr>
          <w:rFonts w:asciiTheme="minorHAnsi" w:eastAsiaTheme="minorEastAsia" w:hAnsiTheme="minorHAnsi" w:cstheme="minorBidi"/>
          <w:bCs w:val="0"/>
          <w:sz w:val="22"/>
          <w:szCs w:val="22"/>
        </w:rPr>
      </w:pPr>
      <w:hyperlink w:anchor="_Toc39840212" w:history="1">
        <w:r w:rsidR="00164F83" w:rsidRPr="00F91BF8">
          <w:rPr>
            <w:rStyle w:val="Hyperlink"/>
          </w:rPr>
          <w:t>Qualifications and Resources</w:t>
        </w:r>
        <w:r w:rsidR="00164F83">
          <w:rPr>
            <w:webHidden/>
          </w:rPr>
          <w:tab/>
        </w:r>
        <w:r w:rsidR="00164F83">
          <w:rPr>
            <w:webHidden/>
          </w:rPr>
          <w:fldChar w:fldCharType="begin"/>
        </w:r>
        <w:r w:rsidR="00164F83">
          <w:rPr>
            <w:webHidden/>
          </w:rPr>
          <w:instrText xml:space="preserve"> PAGEREF _Toc39840212 \h </w:instrText>
        </w:r>
        <w:r w:rsidR="00164F83">
          <w:rPr>
            <w:webHidden/>
          </w:rPr>
        </w:r>
        <w:r w:rsidR="00164F83">
          <w:rPr>
            <w:webHidden/>
          </w:rPr>
          <w:fldChar w:fldCharType="separate"/>
        </w:r>
        <w:r w:rsidR="000B780A">
          <w:rPr>
            <w:webHidden/>
          </w:rPr>
          <w:t>11</w:t>
        </w:r>
        <w:r w:rsidR="00164F83">
          <w:rPr>
            <w:webHidden/>
          </w:rPr>
          <w:fldChar w:fldCharType="end"/>
        </w:r>
      </w:hyperlink>
    </w:p>
    <w:p w14:paraId="55786F00" w14:textId="40C429A6" w:rsidR="00164F83" w:rsidRDefault="00A519D3">
      <w:pPr>
        <w:pStyle w:val="TOC2"/>
        <w:rPr>
          <w:rFonts w:asciiTheme="minorHAnsi" w:eastAsiaTheme="minorEastAsia" w:hAnsiTheme="minorHAnsi" w:cstheme="minorBidi"/>
          <w:bCs w:val="0"/>
          <w:sz w:val="22"/>
          <w:szCs w:val="22"/>
        </w:rPr>
      </w:pPr>
      <w:hyperlink w:anchor="_Toc39840213" w:history="1">
        <w:r w:rsidR="00164F83" w:rsidRPr="00F91BF8">
          <w:rPr>
            <w:rStyle w:val="Hyperlink"/>
          </w:rPr>
          <w:t>References</w:t>
        </w:r>
        <w:r w:rsidR="00164F83">
          <w:rPr>
            <w:webHidden/>
          </w:rPr>
          <w:tab/>
        </w:r>
        <w:r w:rsidR="00164F83">
          <w:rPr>
            <w:webHidden/>
          </w:rPr>
          <w:fldChar w:fldCharType="begin"/>
        </w:r>
        <w:r w:rsidR="00164F83">
          <w:rPr>
            <w:webHidden/>
          </w:rPr>
          <w:instrText xml:space="preserve"> PAGEREF _Toc39840213 \h </w:instrText>
        </w:r>
        <w:r w:rsidR="00164F83">
          <w:rPr>
            <w:webHidden/>
          </w:rPr>
        </w:r>
        <w:r w:rsidR="00164F83">
          <w:rPr>
            <w:webHidden/>
          </w:rPr>
          <w:fldChar w:fldCharType="separate"/>
        </w:r>
        <w:r w:rsidR="000B780A">
          <w:rPr>
            <w:webHidden/>
          </w:rPr>
          <w:t>12</w:t>
        </w:r>
        <w:r w:rsidR="00164F83">
          <w:rPr>
            <w:webHidden/>
          </w:rPr>
          <w:fldChar w:fldCharType="end"/>
        </w:r>
      </w:hyperlink>
    </w:p>
    <w:p w14:paraId="084728CC" w14:textId="5597D582" w:rsidR="00164F83" w:rsidRDefault="00A519D3">
      <w:pPr>
        <w:pStyle w:val="TOC2"/>
        <w:rPr>
          <w:rFonts w:asciiTheme="minorHAnsi" w:eastAsiaTheme="minorEastAsia" w:hAnsiTheme="minorHAnsi" w:cstheme="minorBidi"/>
          <w:bCs w:val="0"/>
          <w:sz w:val="22"/>
          <w:szCs w:val="22"/>
        </w:rPr>
      </w:pPr>
      <w:hyperlink w:anchor="_Toc39840214" w:history="1">
        <w:r w:rsidR="00164F83" w:rsidRPr="00F91BF8">
          <w:rPr>
            <w:rStyle w:val="Hyperlink"/>
          </w:rPr>
          <w:t>Samples of Written Work</w:t>
        </w:r>
        <w:r w:rsidR="00164F83">
          <w:rPr>
            <w:webHidden/>
          </w:rPr>
          <w:tab/>
        </w:r>
        <w:r w:rsidR="00164F83">
          <w:rPr>
            <w:webHidden/>
          </w:rPr>
          <w:fldChar w:fldCharType="begin"/>
        </w:r>
        <w:r w:rsidR="00164F83">
          <w:rPr>
            <w:webHidden/>
          </w:rPr>
          <w:instrText xml:space="preserve"> PAGEREF _Toc39840214 \h </w:instrText>
        </w:r>
        <w:r w:rsidR="00164F83">
          <w:rPr>
            <w:webHidden/>
          </w:rPr>
        </w:r>
        <w:r w:rsidR="00164F83">
          <w:rPr>
            <w:webHidden/>
          </w:rPr>
          <w:fldChar w:fldCharType="separate"/>
        </w:r>
        <w:r w:rsidR="000B780A">
          <w:rPr>
            <w:webHidden/>
          </w:rPr>
          <w:t>12</w:t>
        </w:r>
        <w:r w:rsidR="00164F83">
          <w:rPr>
            <w:webHidden/>
          </w:rPr>
          <w:fldChar w:fldCharType="end"/>
        </w:r>
      </w:hyperlink>
    </w:p>
    <w:p w14:paraId="2CF4CCC3" w14:textId="7AEBEFF2" w:rsidR="00164F83" w:rsidRDefault="00A519D3">
      <w:pPr>
        <w:pStyle w:val="TOC2"/>
        <w:rPr>
          <w:rFonts w:asciiTheme="minorHAnsi" w:eastAsiaTheme="minorEastAsia" w:hAnsiTheme="minorHAnsi" w:cstheme="minorBidi"/>
          <w:bCs w:val="0"/>
          <w:sz w:val="22"/>
          <w:szCs w:val="22"/>
        </w:rPr>
      </w:pPr>
      <w:hyperlink w:anchor="_Toc39840215" w:history="1">
        <w:r w:rsidR="00164F83" w:rsidRPr="00F91BF8">
          <w:rPr>
            <w:rStyle w:val="Hyperlink"/>
          </w:rPr>
          <w:t>Contractor Eligibility</w:t>
        </w:r>
        <w:r w:rsidR="00164F83">
          <w:rPr>
            <w:webHidden/>
          </w:rPr>
          <w:tab/>
        </w:r>
        <w:r w:rsidR="00164F83">
          <w:rPr>
            <w:webHidden/>
          </w:rPr>
          <w:fldChar w:fldCharType="begin"/>
        </w:r>
        <w:r w:rsidR="00164F83">
          <w:rPr>
            <w:webHidden/>
          </w:rPr>
          <w:instrText xml:space="preserve"> PAGEREF _Toc39840215 \h </w:instrText>
        </w:r>
        <w:r w:rsidR="00164F83">
          <w:rPr>
            <w:webHidden/>
          </w:rPr>
        </w:r>
        <w:r w:rsidR="00164F83">
          <w:rPr>
            <w:webHidden/>
          </w:rPr>
          <w:fldChar w:fldCharType="separate"/>
        </w:r>
        <w:r w:rsidR="000B780A">
          <w:rPr>
            <w:webHidden/>
          </w:rPr>
          <w:t>12</w:t>
        </w:r>
        <w:r w:rsidR="00164F83">
          <w:rPr>
            <w:webHidden/>
          </w:rPr>
          <w:fldChar w:fldCharType="end"/>
        </w:r>
      </w:hyperlink>
    </w:p>
    <w:p w14:paraId="46602696" w14:textId="505BE4A9" w:rsidR="00164F83" w:rsidRDefault="00A519D3">
      <w:pPr>
        <w:pStyle w:val="TOC2"/>
        <w:rPr>
          <w:rFonts w:asciiTheme="minorHAnsi" w:eastAsiaTheme="minorEastAsia" w:hAnsiTheme="minorHAnsi" w:cstheme="minorBidi"/>
          <w:bCs w:val="0"/>
          <w:sz w:val="22"/>
          <w:szCs w:val="22"/>
        </w:rPr>
      </w:pPr>
      <w:hyperlink w:anchor="_Toc39840216" w:history="1">
        <w:r w:rsidR="00164F83" w:rsidRPr="00F91BF8">
          <w:rPr>
            <w:rStyle w:val="Hyperlink"/>
          </w:rPr>
          <w:t>Licenses</w:t>
        </w:r>
        <w:r w:rsidR="00164F83">
          <w:rPr>
            <w:webHidden/>
          </w:rPr>
          <w:tab/>
        </w:r>
        <w:r w:rsidR="00164F83">
          <w:rPr>
            <w:webHidden/>
          </w:rPr>
          <w:fldChar w:fldCharType="begin"/>
        </w:r>
        <w:r w:rsidR="00164F83">
          <w:rPr>
            <w:webHidden/>
          </w:rPr>
          <w:instrText xml:space="preserve"> PAGEREF _Toc39840216 \h </w:instrText>
        </w:r>
        <w:r w:rsidR="00164F83">
          <w:rPr>
            <w:webHidden/>
          </w:rPr>
        </w:r>
        <w:r w:rsidR="00164F83">
          <w:rPr>
            <w:webHidden/>
          </w:rPr>
          <w:fldChar w:fldCharType="separate"/>
        </w:r>
        <w:r w:rsidR="000B780A">
          <w:rPr>
            <w:webHidden/>
          </w:rPr>
          <w:t>12</w:t>
        </w:r>
        <w:r w:rsidR="00164F83">
          <w:rPr>
            <w:webHidden/>
          </w:rPr>
          <w:fldChar w:fldCharType="end"/>
        </w:r>
      </w:hyperlink>
    </w:p>
    <w:p w14:paraId="71B528D9" w14:textId="303B7407" w:rsidR="00164F83" w:rsidRDefault="00A519D3">
      <w:pPr>
        <w:pStyle w:val="TOC2"/>
        <w:rPr>
          <w:rFonts w:asciiTheme="minorHAnsi" w:eastAsiaTheme="minorEastAsia" w:hAnsiTheme="minorHAnsi" w:cstheme="minorBidi"/>
          <w:bCs w:val="0"/>
          <w:sz w:val="22"/>
          <w:szCs w:val="22"/>
        </w:rPr>
      </w:pPr>
      <w:hyperlink w:anchor="_Toc39840217" w:history="1">
        <w:r w:rsidR="00164F83" w:rsidRPr="00F91BF8">
          <w:rPr>
            <w:rStyle w:val="Hyperlink"/>
          </w:rPr>
          <w:t>California Only Restriction</w:t>
        </w:r>
        <w:r w:rsidR="00164F83">
          <w:rPr>
            <w:webHidden/>
          </w:rPr>
          <w:tab/>
        </w:r>
        <w:r w:rsidR="00164F83">
          <w:rPr>
            <w:webHidden/>
          </w:rPr>
          <w:fldChar w:fldCharType="begin"/>
        </w:r>
        <w:r w:rsidR="00164F83">
          <w:rPr>
            <w:webHidden/>
          </w:rPr>
          <w:instrText xml:space="preserve"> PAGEREF _Toc39840217 \h </w:instrText>
        </w:r>
        <w:r w:rsidR="00164F83">
          <w:rPr>
            <w:webHidden/>
          </w:rPr>
        </w:r>
        <w:r w:rsidR="00164F83">
          <w:rPr>
            <w:webHidden/>
          </w:rPr>
          <w:fldChar w:fldCharType="separate"/>
        </w:r>
        <w:r w:rsidR="000B780A">
          <w:rPr>
            <w:webHidden/>
          </w:rPr>
          <w:t>13</w:t>
        </w:r>
        <w:r w:rsidR="00164F83">
          <w:rPr>
            <w:webHidden/>
          </w:rPr>
          <w:fldChar w:fldCharType="end"/>
        </w:r>
      </w:hyperlink>
    </w:p>
    <w:p w14:paraId="4DECFD4D" w14:textId="4CD237F7" w:rsidR="00164F83" w:rsidRDefault="00A519D3">
      <w:pPr>
        <w:pStyle w:val="TOC2"/>
        <w:rPr>
          <w:rFonts w:asciiTheme="minorHAnsi" w:eastAsiaTheme="minorEastAsia" w:hAnsiTheme="minorHAnsi" w:cstheme="minorBidi"/>
          <w:bCs w:val="0"/>
          <w:sz w:val="22"/>
          <w:szCs w:val="22"/>
        </w:rPr>
      </w:pPr>
      <w:hyperlink w:anchor="_Toc39840218" w:history="1">
        <w:r w:rsidR="00164F83" w:rsidRPr="00F91BF8">
          <w:rPr>
            <w:rStyle w:val="Hyperlink"/>
          </w:rPr>
          <w:t>Small Business (SB) Preference</w:t>
        </w:r>
        <w:r w:rsidR="00164F83">
          <w:rPr>
            <w:webHidden/>
          </w:rPr>
          <w:tab/>
        </w:r>
        <w:r w:rsidR="00164F83">
          <w:rPr>
            <w:webHidden/>
          </w:rPr>
          <w:fldChar w:fldCharType="begin"/>
        </w:r>
        <w:r w:rsidR="00164F83">
          <w:rPr>
            <w:webHidden/>
          </w:rPr>
          <w:instrText xml:space="preserve"> PAGEREF _Toc39840218 \h </w:instrText>
        </w:r>
        <w:r w:rsidR="00164F83">
          <w:rPr>
            <w:webHidden/>
          </w:rPr>
        </w:r>
        <w:r w:rsidR="00164F83">
          <w:rPr>
            <w:webHidden/>
          </w:rPr>
          <w:fldChar w:fldCharType="separate"/>
        </w:r>
        <w:r w:rsidR="000B780A">
          <w:rPr>
            <w:webHidden/>
          </w:rPr>
          <w:t>13</w:t>
        </w:r>
        <w:r w:rsidR="00164F83">
          <w:rPr>
            <w:webHidden/>
          </w:rPr>
          <w:fldChar w:fldCharType="end"/>
        </w:r>
      </w:hyperlink>
    </w:p>
    <w:p w14:paraId="17BE3F2D" w14:textId="70BE9ECF" w:rsidR="00164F83" w:rsidRDefault="00A519D3">
      <w:pPr>
        <w:pStyle w:val="TOC2"/>
        <w:rPr>
          <w:rFonts w:asciiTheme="minorHAnsi" w:eastAsiaTheme="minorEastAsia" w:hAnsiTheme="minorHAnsi" w:cstheme="minorBidi"/>
          <w:bCs w:val="0"/>
          <w:sz w:val="22"/>
          <w:szCs w:val="22"/>
        </w:rPr>
      </w:pPr>
      <w:hyperlink w:anchor="_Toc39840219" w:history="1">
        <w:r w:rsidR="00164F83" w:rsidRPr="00F91BF8">
          <w:rPr>
            <w:rStyle w:val="Hyperlink"/>
          </w:rPr>
          <w:t>Disabled Veterans Business Enterprise (DVBE) Incentive</w:t>
        </w:r>
        <w:r w:rsidR="00164F83">
          <w:rPr>
            <w:webHidden/>
          </w:rPr>
          <w:tab/>
        </w:r>
        <w:r w:rsidR="00164F83">
          <w:rPr>
            <w:webHidden/>
          </w:rPr>
          <w:fldChar w:fldCharType="begin"/>
        </w:r>
        <w:r w:rsidR="00164F83">
          <w:rPr>
            <w:webHidden/>
          </w:rPr>
          <w:instrText xml:space="preserve"> PAGEREF _Toc39840219 \h </w:instrText>
        </w:r>
        <w:r w:rsidR="00164F83">
          <w:rPr>
            <w:webHidden/>
          </w:rPr>
        </w:r>
        <w:r w:rsidR="00164F83">
          <w:rPr>
            <w:webHidden/>
          </w:rPr>
          <w:fldChar w:fldCharType="separate"/>
        </w:r>
        <w:r w:rsidR="000B780A">
          <w:rPr>
            <w:webHidden/>
          </w:rPr>
          <w:t>14</w:t>
        </w:r>
        <w:r w:rsidR="00164F83">
          <w:rPr>
            <w:webHidden/>
          </w:rPr>
          <w:fldChar w:fldCharType="end"/>
        </w:r>
      </w:hyperlink>
    </w:p>
    <w:p w14:paraId="788A70C5" w14:textId="25C3592F" w:rsidR="00164F83" w:rsidRDefault="00A519D3">
      <w:pPr>
        <w:pStyle w:val="TOC2"/>
        <w:rPr>
          <w:rFonts w:asciiTheme="minorHAnsi" w:eastAsiaTheme="minorEastAsia" w:hAnsiTheme="minorHAnsi" w:cstheme="minorBidi"/>
          <w:bCs w:val="0"/>
          <w:sz w:val="22"/>
          <w:szCs w:val="22"/>
        </w:rPr>
      </w:pPr>
      <w:hyperlink w:anchor="_Toc39840220" w:history="1">
        <w:r w:rsidR="00164F83" w:rsidRPr="00F91BF8">
          <w:rPr>
            <w:rStyle w:val="Hyperlink"/>
          </w:rPr>
          <w:t>Maximum Combined Preferences and Rules for Award</w:t>
        </w:r>
        <w:r w:rsidR="00164F83">
          <w:rPr>
            <w:webHidden/>
          </w:rPr>
          <w:tab/>
        </w:r>
        <w:r w:rsidR="00164F83">
          <w:rPr>
            <w:webHidden/>
          </w:rPr>
          <w:fldChar w:fldCharType="begin"/>
        </w:r>
        <w:r w:rsidR="00164F83">
          <w:rPr>
            <w:webHidden/>
          </w:rPr>
          <w:instrText xml:space="preserve"> PAGEREF _Toc39840220 \h </w:instrText>
        </w:r>
        <w:r w:rsidR="00164F83">
          <w:rPr>
            <w:webHidden/>
          </w:rPr>
        </w:r>
        <w:r w:rsidR="00164F83">
          <w:rPr>
            <w:webHidden/>
          </w:rPr>
          <w:fldChar w:fldCharType="separate"/>
        </w:r>
        <w:r w:rsidR="000B780A">
          <w:rPr>
            <w:webHidden/>
          </w:rPr>
          <w:t>16</w:t>
        </w:r>
        <w:r w:rsidR="00164F83">
          <w:rPr>
            <w:webHidden/>
          </w:rPr>
          <w:fldChar w:fldCharType="end"/>
        </w:r>
      </w:hyperlink>
    </w:p>
    <w:p w14:paraId="72152415" w14:textId="27B72174" w:rsidR="00164F83" w:rsidRDefault="00A519D3">
      <w:pPr>
        <w:pStyle w:val="TOC1"/>
        <w:tabs>
          <w:tab w:val="left" w:pos="1540"/>
          <w:tab w:val="right" w:leader="dot" w:pos="9350"/>
        </w:tabs>
        <w:rPr>
          <w:rFonts w:asciiTheme="minorHAnsi" w:eastAsiaTheme="minorEastAsia" w:hAnsiTheme="minorHAnsi" w:cstheme="minorBidi"/>
          <w:b w:val="0"/>
          <w:noProof/>
          <w:sz w:val="22"/>
          <w:szCs w:val="22"/>
        </w:rPr>
      </w:pPr>
      <w:hyperlink w:anchor="_Toc39840221" w:history="1">
        <w:r w:rsidR="00164F83" w:rsidRPr="00F91BF8">
          <w:rPr>
            <w:rStyle w:val="Hyperlink"/>
            <w:noProof/>
          </w:rPr>
          <w:t>Section IV</w:t>
        </w:r>
        <w:r w:rsidR="00164F83">
          <w:rPr>
            <w:rFonts w:asciiTheme="minorHAnsi" w:eastAsiaTheme="minorEastAsia" w:hAnsiTheme="minorHAnsi" w:cstheme="minorBidi"/>
            <w:b w:val="0"/>
            <w:noProof/>
            <w:sz w:val="22"/>
            <w:szCs w:val="22"/>
          </w:rPr>
          <w:tab/>
        </w:r>
        <w:r w:rsidR="00164F83" w:rsidRPr="00F91BF8">
          <w:rPr>
            <w:rStyle w:val="Hyperlink"/>
            <w:noProof/>
          </w:rPr>
          <w:t>Cost Proposal Submittal</w:t>
        </w:r>
        <w:r w:rsidR="00164F83">
          <w:rPr>
            <w:noProof/>
            <w:webHidden/>
          </w:rPr>
          <w:tab/>
        </w:r>
        <w:r w:rsidR="00164F83">
          <w:rPr>
            <w:noProof/>
            <w:webHidden/>
          </w:rPr>
          <w:fldChar w:fldCharType="begin"/>
        </w:r>
        <w:r w:rsidR="00164F83">
          <w:rPr>
            <w:noProof/>
            <w:webHidden/>
          </w:rPr>
          <w:instrText xml:space="preserve"> PAGEREF _Toc39840221 \h </w:instrText>
        </w:r>
        <w:r w:rsidR="00164F83">
          <w:rPr>
            <w:noProof/>
            <w:webHidden/>
          </w:rPr>
        </w:r>
        <w:r w:rsidR="00164F83">
          <w:rPr>
            <w:noProof/>
            <w:webHidden/>
          </w:rPr>
          <w:fldChar w:fldCharType="separate"/>
        </w:r>
        <w:r w:rsidR="000B780A">
          <w:rPr>
            <w:noProof/>
            <w:webHidden/>
          </w:rPr>
          <w:t>17</w:t>
        </w:r>
        <w:r w:rsidR="00164F83">
          <w:rPr>
            <w:noProof/>
            <w:webHidden/>
          </w:rPr>
          <w:fldChar w:fldCharType="end"/>
        </w:r>
      </w:hyperlink>
    </w:p>
    <w:p w14:paraId="301636D6" w14:textId="7146FBAD" w:rsidR="00164F83" w:rsidRDefault="00A519D3">
      <w:pPr>
        <w:pStyle w:val="TOC2"/>
        <w:rPr>
          <w:rFonts w:asciiTheme="minorHAnsi" w:eastAsiaTheme="minorEastAsia" w:hAnsiTheme="minorHAnsi" w:cstheme="minorBidi"/>
          <w:bCs w:val="0"/>
          <w:sz w:val="22"/>
          <w:szCs w:val="22"/>
        </w:rPr>
      </w:pPr>
      <w:hyperlink w:anchor="_Toc39840222" w:history="1">
        <w:r w:rsidR="00164F83" w:rsidRPr="00F91BF8">
          <w:rPr>
            <w:rStyle w:val="Hyperlink"/>
          </w:rPr>
          <w:t>Overview</w:t>
        </w:r>
        <w:r w:rsidR="00164F83">
          <w:rPr>
            <w:webHidden/>
          </w:rPr>
          <w:tab/>
        </w:r>
        <w:r w:rsidR="00164F83">
          <w:rPr>
            <w:webHidden/>
          </w:rPr>
          <w:fldChar w:fldCharType="begin"/>
        </w:r>
        <w:r w:rsidR="00164F83">
          <w:rPr>
            <w:webHidden/>
          </w:rPr>
          <w:instrText xml:space="preserve"> PAGEREF _Toc39840222 \h </w:instrText>
        </w:r>
        <w:r w:rsidR="00164F83">
          <w:rPr>
            <w:webHidden/>
          </w:rPr>
        </w:r>
        <w:r w:rsidR="00164F83">
          <w:rPr>
            <w:webHidden/>
          </w:rPr>
          <w:fldChar w:fldCharType="separate"/>
        </w:r>
        <w:r w:rsidR="000B780A">
          <w:rPr>
            <w:webHidden/>
          </w:rPr>
          <w:t>17</w:t>
        </w:r>
        <w:r w:rsidR="00164F83">
          <w:rPr>
            <w:webHidden/>
          </w:rPr>
          <w:fldChar w:fldCharType="end"/>
        </w:r>
      </w:hyperlink>
    </w:p>
    <w:p w14:paraId="5F42774C" w14:textId="584BFFDB" w:rsidR="00164F83" w:rsidRDefault="00A519D3">
      <w:pPr>
        <w:pStyle w:val="TOC2"/>
        <w:rPr>
          <w:rFonts w:asciiTheme="minorHAnsi" w:eastAsiaTheme="minorEastAsia" w:hAnsiTheme="minorHAnsi" w:cstheme="minorBidi"/>
          <w:bCs w:val="0"/>
          <w:sz w:val="22"/>
          <w:szCs w:val="22"/>
        </w:rPr>
      </w:pPr>
      <w:hyperlink w:anchor="_Toc39840223" w:history="1">
        <w:r w:rsidR="00164F83" w:rsidRPr="00F91BF8">
          <w:rPr>
            <w:rStyle w:val="Hyperlink"/>
          </w:rPr>
          <w:t>Cost Breakdown</w:t>
        </w:r>
        <w:r w:rsidR="00164F83">
          <w:rPr>
            <w:webHidden/>
          </w:rPr>
          <w:tab/>
        </w:r>
        <w:r w:rsidR="00164F83">
          <w:rPr>
            <w:webHidden/>
          </w:rPr>
          <w:fldChar w:fldCharType="begin"/>
        </w:r>
        <w:r w:rsidR="00164F83">
          <w:rPr>
            <w:webHidden/>
          </w:rPr>
          <w:instrText xml:space="preserve"> PAGEREF _Toc39840223 \h </w:instrText>
        </w:r>
        <w:r w:rsidR="00164F83">
          <w:rPr>
            <w:webHidden/>
          </w:rPr>
        </w:r>
        <w:r w:rsidR="00164F83">
          <w:rPr>
            <w:webHidden/>
          </w:rPr>
          <w:fldChar w:fldCharType="separate"/>
        </w:r>
        <w:r w:rsidR="000B780A">
          <w:rPr>
            <w:webHidden/>
          </w:rPr>
          <w:t>17</w:t>
        </w:r>
        <w:r w:rsidR="00164F83">
          <w:rPr>
            <w:webHidden/>
          </w:rPr>
          <w:fldChar w:fldCharType="end"/>
        </w:r>
      </w:hyperlink>
    </w:p>
    <w:p w14:paraId="13E78A5C" w14:textId="7461F570" w:rsidR="00164F83" w:rsidRDefault="00A519D3">
      <w:pPr>
        <w:pStyle w:val="TOC1"/>
        <w:tabs>
          <w:tab w:val="left" w:pos="1320"/>
          <w:tab w:val="right" w:leader="dot" w:pos="9350"/>
        </w:tabs>
        <w:rPr>
          <w:rFonts w:asciiTheme="minorHAnsi" w:eastAsiaTheme="minorEastAsia" w:hAnsiTheme="minorHAnsi" w:cstheme="minorBidi"/>
          <w:b w:val="0"/>
          <w:noProof/>
          <w:sz w:val="22"/>
          <w:szCs w:val="22"/>
        </w:rPr>
      </w:pPr>
      <w:hyperlink w:anchor="_Toc39840224" w:history="1">
        <w:r w:rsidR="00164F83" w:rsidRPr="00F91BF8">
          <w:rPr>
            <w:rStyle w:val="Hyperlink"/>
            <w:noProof/>
          </w:rPr>
          <w:t>Section V</w:t>
        </w:r>
        <w:r w:rsidR="00164F83">
          <w:rPr>
            <w:rFonts w:asciiTheme="minorHAnsi" w:eastAsiaTheme="minorEastAsia" w:hAnsiTheme="minorHAnsi" w:cstheme="minorBidi"/>
            <w:b w:val="0"/>
            <w:noProof/>
            <w:sz w:val="22"/>
            <w:szCs w:val="22"/>
          </w:rPr>
          <w:tab/>
        </w:r>
        <w:r w:rsidR="00164F83" w:rsidRPr="00F91BF8">
          <w:rPr>
            <w:rStyle w:val="Hyperlink"/>
            <w:noProof/>
          </w:rPr>
          <w:t>Evaluation and Selection</w:t>
        </w:r>
        <w:r w:rsidR="00164F83">
          <w:rPr>
            <w:noProof/>
            <w:webHidden/>
          </w:rPr>
          <w:tab/>
        </w:r>
        <w:r w:rsidR="00164F83">
          <w:rPr>
            <w:noProof/>
            <w:webHidden/>
          </w:rPr>
          <w:fldChar w:fldCharType="begin"/>
        </w:r>
        <w:r w:rsidR="00164F83">
          <w:rPr>
            <w:noProof/>
            <w:webHidden/>
          </w:rPr>
          <w:instrText xml:space="preserve"> PAGEREF _Toc39840224 \h </w:instrText>
        </w:r>
        <w:r w:rsidR="00164F83">
          <w:rPr>
            <w:noProof/>
            <w:webHidden/>
          </w:rPr>
        </w:r>
        <w:r w:rsidR="00164F83">
          <w:rPr>
            <w:noProof/>
            <w:webHidden/>
          </w:rPr>
          <w:fldChar w:fldCharType="separate"/>
        </w:r>
        <w:r w:rsidR="000B780A">
          <w:rPr>
            <w:noProof/>
            <w:webHidden/>
          </w:rPr>
          <w:t>18</w:t>
        </w:r>
        <w:r w:rsidR="00164F83">
          <w:rPr>
            <w:noProof/>
            <w:webHidden/>
          </w:rPr>
          <w:fldChar w:fldCharType="end"/>
        </w:r>
      </w:hyperlink>
    </w:p>
    <w:p w14:paraId="34B3A68B" w14:textId="5A986E52" w:rsidR="00164F83" w:rsidRDefault="00A519D3">
      <w:pPr>
        <w:pStyle w:val="TOC2"/>
        <w:rPr>
          <w:rFonts w:asciiTheme="minorHAnsi" w:eastAsiaTheme="minorEastAsia" w:hAnsiTheme="minorHAnsi" w:cstheme="minorBidi"/>
          <w:bCs w:val="0"/>
          <w:sz w:val="22"/>
          <w:szCs w:val="22"/>
        </w:rPr>
      </w:pPr>
      <w:hyperlink w:anchor="_Toc39840225" w:history="1">
        <w:r w:rsidR="00164F83" w:rsidRPr="00F91BF8">
          <w:rPr>
            <w:rStyle w:val="Hyperlink"/>
          </w:rPr>
          <w:t>Introduction</w:t>
        </w:r>
        <w:r w:rsidR="00164F83">
          <w:rPr>
            <w:webHidden/>
          </w:rPr>
          <w:tab/>
        </w:r>
        <w:r w:rsidR="00164F83">
          <w:rPr>
            <w:webHidden/>
          </w:rPr>
          <w:fldChar w:fldCharType="begin"/>
        </w:r>
        <w:r w:rsidR="00164F83">
          <w:rPr>
            <w:webHidden/>
          </w:rPr>
          <w:instrText xml:space="preserve"> PAGEREF _Toc39840225 \h </w:instrText>
        </w:r>
        <w:r w:rsidR="00164F83">
          <w:rPr>
            <w:webHidden/>
          </w:rPr>
        </w:r>
        <w:r w:rsidR="00164F83">
          <w:rPr>
            <w:webHidden/>
          </w:rPr>
          <w:fldChar w:fldCharType="separate"/>
        </w:r>
        <w:r w:rsidR="000B780A">
          <w:rPr>
            <w:webHidden/>
          </w:rPr>
          <w:t>18</w:t>
        </w:r>
        <w:r w:rsidR="00164F83">
          <w:rPr>
            <w:webHidden/>
          </w:rPr>
          <w:fldChar w:fldCharType="end"/>
        </w:r>
      </w:hyperlink>
    </w:p>
    <w:p w14:paraId="6B08E208" w14:textId="6D5130A8" w:rsidR="00164F83" w:rsidRDefault="00A519D3">
      <w:pPr>
        <w:pStyle w:val="TOC2"/>
        <w:rPr>
          <w:rFonts w:asciiTheme="minorHAnsi" w:eastAsiaTheme="minorEastAsia" w:hAnsiTheme="minorHAnsi" w:cstheme="minorBidi"/>
          <w:bCs w:val="0"/>
          <w:sz w:val="22"/>
          <w:szCs w:val="22"/>
        </w:rPr>
      </w:pPr>
      <w:hyperlink w:anchor="_Toc39840226" w:history="1">
        <w:r w:rsidR="00164F83" w:rsidRPr="00F91BF8">
          <w:rPr>
            <w:rStyle w:val="Hyperlink"/>
          </w:rPr>
          <w:t>Selection Process</w:t>
        </w:r>
        <w:r w:rsidR="00164F83">
          <w:rPr>
            <w:webHidden/>
          </w:rPr>
          <w:tab/>
        </w:r>
        <w:r w:rsidR="00164F83">
          <w:rPr>
            <w:webHidden/>
          </w:rPr>
          <w:fldChar w:fldCharType="begin"/>
        </w:r>
        <w:r w:rsidR="00164F83">
          <w:rPr>
            <w:webHidden/>
          </w:rPr>
          <w:instrText xml:space="preserve"> PAGEREF _Toc39840226 \h </w:instrText>
        </w:r>
        <w:r w:rsidR="00164F83">
          <w:rPr>
            <w:webHidden/>
          </w:rPr>
        </w:r>
        <w:r w:rsidR="00164F83">
          <w:rPr>
            <w:webHidden/>
          </w:rPr>
          <w:fldChar w:fldCharType="separate"/>
        </w:r>
        <w:r w:rsidR="000B780A">
          <w:rPr>
            <w:webHidden/>
          </w:rPr>
          <w:t>18</w:t>
        </w:r>
        <w:r w:rsidR="00164F83">
          <w:rPr>
            <w:webHidden/>
          </w:rPr>
          <w:fldChar w:fldCharType="end"/>
        </w:r>
      </w:hyperlink>
    </w:p>
    <w:p w14:paraId="4ED44E4F" w14:textId="33C6071A" w:rsidR="00164F83" w:rsidRDefault="00A519D3">
      <w:pPr>
        <w:pStyle w:val="TOC2"/>
        <w:rPr>
          <w:rFonts w:asciiTheme="minorHAnsi" w:eastAsiaTheme="minorEastAsia" w:hAnsiTheme="minorHAnsi" w:cstheme="minorBidi"/>
          <w:bCs w:val="0"/>
          <w:sz w:val="22"/>
          <w:szCs w:val="22"/>
        </w:rPr>
      </w:pPr>
      <w:hyperlink w:anchor="_Toc39840227" w:history="1">
        <w:r w:rsidR="00164F83" w:rsidRPr="00F91BF8">
          <w:rPr>
            <w:rStyle w:val="Hyperlink"/>
          </w:rPr>
          <w:t>Grounds for Rejection</w:t>
        </w:r>
        <w:r w:rsidR="00164F83">
          <w:rPr>
            <w:webHidden/>
          </w:rPr>
          <w:tab/>
        </w:r>
        <w:r w:rsidR="00164F83">
          <w:rPr>
            <w:webHidden/>
          </w:rPr>
          <w:fldChar w:fldCharType="begin"/>
        </w:r>
        <w:r w:rsidR="00164F83">
          <w:rPr>
            <w:webHidden/>
          </w:rPr>
          <w:instrText xml:space="preserve"> PAGEREF _Toc39840227 \h </w:instrText>
        </w:r>
        <w:r w:rsidR="00164F83">
          <w:rPr>
            <w:webHidden/>
          </w:rPr>
        </w:r>
        <w:r w:rsidR="00164F83">
          <w:rPr>
            <w:webHidden/>
          </w:rPr>
          <w:fldChar w:fldCharType="separate"/>
        </w:r>
        <w:r w:rsidR="000B780A">
          <w:rPr>
            <w:webHidden/>
          </w:rPr>
          <w:t>18</w:t>
        </w:r>
        <w:r w:rsidR="00164F83">
          <w:rPr>
            <w:webHidden/>
          </w:rPr>
          <w:fldChar w:fldCharType="end"/>
        </w:r>
      </w:hyperlink>
    </w:p>
    <w:p w14:paraId="41CCFADA" w14:textId="7E44CEAA" w:rsidR="00164F83" w:rsidRDefault="00A519D3">
      <w:pPr>
        <w:pStyle w:val="TOC2"/>
        <w:rPr>
          <w:rFonts w:asciiTheme="minorHAnsi" w:eastAsiaTheme="minorEastAsia" w:hAnsiTheme="minorHAnsi" w:cstheme="minorBidi"/>
          <w:bCs w:val="0"/>
          <w:sz w:val="22"/>
          <w:szCs w:val="22"/>
        </w:rPr>
      </w:pPr>
      <w:hyperlink w:anchor="_Toc39840228" w:history="1">
        <w:r w:rsidR="00164F83" w:rsidRPr="00F91BF8">
          <w:rPr>
            <w:rStyle w:val="Hyperlink"/>
          </w:rPr>
          <w:t>Award of Agreement</w:t>
        </w:r>
        <w:r w:rsidR="00164F83">
          <w:rPr>
            <w:webHidden/>
          </w:rPr>
          <w:tab/>
        </w:r>
        <w:r w:rsidR="00164F83">
          <w:rPr>
            <w:webHidden/>
          </w:rPr>
          <w:fldChar w:fldCharType="begin"/>
        </w:r>
        <w:r w:rsidR="00164F83">
          <w:rPr>
            <w:webHidden/>
          </w:rPr>
          <w:instrText xml:space="preserve"> PAGEREF _Toc39840228 \h </w:instrText>
        </w:r>
        <w:r w:rsidR="00164F83">
          <w:rPr>
            <w:webHidden/>
          </w:rPr>
        </w:r>
        <w:r w:rsidR="00164F83">
          <w:rPr>
            <w:webHidden/>
          </w:rPr>
          <w:fldChar w:fldCharType="separate"/>
        </w:r>
        <w:r w:rsidR="000B780A">
          <w:rPr>
            <w:webHidden/>
          </w:rPr>
          <w:t>19</w:t>
        </w:r>
        <w:r w:rsidR="00164F83">
          <w:rPr>
            <w:webHidden/>
          </w:rPr>
          <w:fldChar w:fldCharType="end"/>
        </w:r>
      </w:hyperlink>
    </w:p>
    <w:p w14:paraId="6FC041FA" w14:textId="4E74569A" w:rsidR="00164F83" w:rsidRDefault="00A519D3">
      <w:pPr>
        <w:pStyle w:val="TOC2"/>
        <w:rPr>
          <w:rFonts w:asciiTheme="minorHAnsi" w:eastAsiaTheme="minorEastAsia" w:hAnsiTheme="minorHAnsi" w:cstheme="minorBidi"/>
          <w:bCs w:val="0"/>
          <w:sz w:val="22"/>
          <w:szCs w:val="22"/>
        </w:rPr>
      </w:pPr>
      <w:hyperlink w:anchor="_Toc39840229" w:history="1">
        <w:r w:rsidR="00164F83" w:rsidRPr="00F91BF8">
          <w:rPr>
            <w:rStyle w:val="Hyperlink"/>
          </w:rPr>
          <w:t>Notice of Intent to Award</w:t>
        </w:r>
        <w:r w:rsidR="00164F83">
          <w:rPr>
            <w:webHidden/>
          </w:rPr>
          <w:tab/>
        </w:r>
        <w:r w:rsidR="00164F83">
          <w:rPr>
            <w:webHidden/>
          </w:rPr>
          <w:fldChar w:fldCharType="begin"/>
        </w:r>
        <w:r w:rsidR="00164F83">
          <w:rPr>
            <w:webHidden/>
          </w:rPr>
          <w:instrText xml:space="preserve"> PAGEREF _Toc39840229 \h </w:instrText>
        </w:r>
        <w:r w:rsidR="00164F83">
          <w:rPr>
            <w:webHidden/>
          </w:rPr>
        </w:r>
        <w:r w:rsidR="00164F83">
          <w:rPr>
            <w:webHidden/>
          </w:rPr>
          <w:fldChar w:fldCharType="separate"/>
        </w:r>
        <w:r w:rsidR="000B780A">
          <w:rPr>
            <w:webHidden/>
          </w:rPr>
          <w:t>19</w:t>
        </w:r>
        <w:r w:rsidR="00164F83">
          <w:rPr>
            <w:webHidden/>
          </w:rPr>
          <w:fldChar w:fldCharType="end"/>
        </w:r>
      </w:hyperlink>
    </w:p>
    <w:p w14:paraId="3DB00A48" w14:textId="73A02B2A" w:rsidR="00164F83" w:rsidRDefault="00A519D3">
      <w:pPr>
        <w:pStyle w:val="TOC2"/>
        <w:rPr>
          <w:rFonts w:asciiTheme="minorHAnsi" w:eastAsiaTheme="minorEastAsia" w:hAnsiTheme="minorHAnsi" w:cstheme="minorBidi"/>
          <w:bCs w:val="0"/>
          <w:sz w:val="22"/>
          <w:szCs w:val="22"/>
        </w:rPr>
      </w:pPr>
      <w:hyperlink w:anchor="_Toc39840230" w:history="1">
        <w:r w:rsidR="00164F83" w:rsidRPr="00F91BF8">
          <w:rPr>
            <w:rStyle w:val="Hyperlink"/>
          </w:rPr>
          <w:t>Rejection of Award</w:t>
        </w:r>
        <w:r w:rsidR="00164F83">
          <w:rPr>
            <w:webHidden/>
          </w:rPr>
          <w:tab/>
        </w:r>
        <w:r w:rsidR="00164F83">
          <w:rPr>
            <w:webHidden/>
          </w:rPr>
          <w:fldChar w:fldCharType="begin"/>
        </w:r>
        <w:r w:rsidR="00164F83">
          <w:rPr>
            <w:webHidden/>
          </w:rPr>
          <w:instrText xml:space="preserve"> PAGEREF _Toc39840230 \h </w:instrText>
        </w:r>
        <w:r w:rsidR="00164F83">
          <w:rPr>
            <w:webHidden/>
          </w:rPr>
        </w:r>
        <w:r w:rsidR="00164F83">
          <w:rPr>
            <w:webHidden/>
          </w:rPr>
          <w:fldChar w:fldCharType="separate"/>
        </w:r>
        <w:r w:rsidR="000B780A">
          <w:rPr>
            <w:webHidden/>
          </w:rPr>
          <w:t>19</w:t>
        </w:r>
        <w:r w:rsidR="00164F83">
          <w:rPr>
            <w:webHidden/>
          </w:rPr>
          <w:fldChar w:fldCharType="end"/>
        </w:r>
      </w:hyperlink>
    </w:p>
    <w:p w14:paraId="25874CBE" w14:textId="6754159F" w:rsidR="00164F83" w:rsidRDefault="00A519D3">
      <w:pPr>
        <w:pStyle w:val="TOC2"/>
        <w:rPr>
          <w:rFonts w:asciiTheme="minorHAnsi" w:eastAsiaTheme="minorEastAsia" w:hAnsiTheme="minorHAnsi" w:cstheme="minorBidi"/>
          <w:bCs w:val="0"/>
          <w:sz w:val="22"/>
          <w:szCs w:val="22"/>
        </w:rPr>
      </w:pPr>
      <w:hyperlink w:anchor="_Toc39840231" w:history="1">
        <w:r w:rsidR="00164F83" w:rsidRPr="00F91BF8">
          <w:rPr>
            <w:rStyle w:val="Hyperlink"/>
          </w:rPr>
          <w:t>Protest of Award</w:t>
        </w:r>
        <w:r w:rsidR="00164F83">
          <w:rPr>
            <w:webHidden/>
          </w:rPr>
          <w:tab/>
        </w:r>
        <w:r w:rsidR="00164F83">
          <w:rPr>
            <w:webHidden/>
          </w:rPr>
          <w:fldChar w:fldCharType="begin"/>
        </w:r>
        <w:r w:rsidR="00164F83">
          <w:rPr>
            <w:webHidden/>
          </w:rPr>
          <w:instrText xml:space="preserve"> PAGEREF _Toc39840231 \h </w:instrText>
        </w:r>
        <w:r w:rsidR="00164F83">
          <w:rPr>
            <w:webHidden/>
          </w:rPr>
        </w:r>
        <w:r w:rsidR="00164F83">
          <w:rPr>
            <w:webHidden/>
          </w:rPr>
          <w:fldChar w:fldCharType="separate"/>
        </w:r>
        <w:r w:rsidR="000B780A">
          <w:rPr>
            <w:webHidden/>
          </w:rPr>
          <w:t>19</w:t>
        </w:r>
        <w:r w:rsidR="00164F83">
          <w:rPr>
            <w:webHidden/>
          </w:rPr>
          <w:fldChar w:fldCharType="end"/>
        </w:r>
      </w:hyperlink>
    </w:p>
    <w:p w14:paraId="5297CDAB" w14:textId="4B143FD0" w:rsidR="00164F83" w:rsidRDefault="00A519D3">
      <w:pPr>
        <w:pStyle w:val="TOC1"/>
        <w:tabs>
          <w:tab w:val="left" w:pos="1540"/>
          <w:tab w:val="right" w:leader="dot" w:pos="9350"/>
        </w:tabs>
        <w:rPr>
          <w:rFonts w:asciiTheme="minorHAnsi" w:eastAsiaTheme="minorEastAsia" w:hAnsiTheme="minorHAnsi" w:cstheme="minorBidi"/>
          <w:b w:val="0"/>
          <w:noProof/>
          <w:sz w:val="22"/>
          <w:szCs w:val="22"/>
        </w:rPr>
      </w:pPr>
      <w:hyperlink w:anchor="_Toc39840232" w:history="1">
        <w:r w:rsidR="00164F83" w:rsidRPr="00F91BF8">
          <w:rPr>
            <w:rStyle w:val="Hyperlink"/>
            <w:rFonts w:cs="Arial"/>
            <w:bCs/>
            <w:noProof/>
          </w:rPr>
          <w:t>Section VI</w:t>
        </w:r>
        <w:r w:rsidR="00164F83">
          <w:rPr>
            <w:rFonts w:asciiTheme="minorHAnsi" w:eastAsiaTheme="minorEastAsia" w:hAnsiTheme="minorHAnsi" w:cstheme="minorBidi"/>
            <w:b w:val="0"/>
            <w:noProof/>
            <w:sz w:val="22"/>
            <w:szCs w:val="22"/>
          </w:rPr>
          <w:tab/>
        </w:r>
        <w:r w:rsidR="00164F83" w:rsidRPr="00F91BF8">
          <w:rPr>
            <w:rStyle w:val="Hyperlink"/>
            <w:rFonts w:cs="Arial"/>
            <w:bCs/>
            <w:noProof/>
          </w:rPr>
          <w:t>Description of Work</w:t>
        </w:r>
        <w:r w:rsidR="00164F83">
          <w:rPr>
            <w:noProof/>
            <w:webHidden/>
          </w:rPr>
          <w:tab/>
        </w:r>
        <w:r w:rsidR="00164F83">
          <w:rPr>
            <w:noProof/>
            <w:webHidden/>
          </w:rPr>
          <w:fldChar w:fldCharType="begin"/>
        </w:r>
        <w:r w:rsidR="00164F83">
          <w:rPr>
            <w:noProof/>
            <w:webHidden/>
          </w:rPr>
          <w:instrText xml:space="preserve"> PAGEREF _Toc39840232 \h </w:instrText>
        </w:r>
        <w:r w:rsidR="00164F83">
          <w:rPr>
            <w:noProof/>
            <w:webHidden/>
          </w:rPr>
        </w:r>
        <w:r w:rsidR="00164F83">
          <w:rPr>
            <w:noProof/>
            <w:webHidden/>
          </w:rPr>
          <w:fldChar w:fldCharType="separate"/>
        </w:r>
        <w:r w:rsidR="000B780A">
          <w:rPr>
            <w:noProof/>
            <w:webHidden/>
          </w:rPr>
          <w:t>21</w:t>
        </w:r>
        <w:r w:rsidR="00164F83">
          <w:rPr>
            <w:noProof/>
            <w:webHidden/>
          </w:rPr>
          <w:fldChar w:fldCharType="end"/>
        </w:r>
      </w:hyperlink>
    </w:p>
    <w:p w14:paraId="24B9FF40" w14:textId="68A27033" w:rsidR="00164F83" w:rsidRDefault="00A519D3">
      <w:pPr>
        <w:pStyle w:val="TOC2"/>
        <w:rPr>
          <w:rFonts w:asciiTheme="minorHAnsi" w:eastAsiaTheme="minorEastAsia" w:hAnsiTheme="minorHAnsi" w:cstheme="minorBidi"/>
          <w:bCs w:val="0"/>
          <w:sz w:val="22"/>
          <w:szCs w:val="22"/>
        </w:rPr>
      </w:pPr>
      <w:hyperlink w:anchor="_Toc39840233" w:history="1">
        <w:r w:rsidR="00164F83" w:rsidRPr="00F91BF8">
          <w:rPr>
            <w:rStyle w:val="Hyperlink"/>
            <w:b/>
          </w:rPr>
          <w:t>Work to be Performed</w:t>
        </w:r>
        <w:r w:rsidR="00164F83">
          <w:rPr>
            <w:webHidden/>
          </w:rPr>
          <w:tab/>
        </w:r>
        <w:r w:rsidR="00164F83">
          <w:rPr>
            <w:webHidden/>
          </w:rPr>
          <w:fldChar w:fldCharType="begin"/>
        </w:r>
        <w:r w:rsidR="00164F83">
          <w:rPr>
            <w:webHidden/>
          </w:rPr>
          <w:instrText xml:space="preserve"> PAGEREF _Toc39840233 \h </w:instrText>
        </w:r>
        <w:r w:rsidR="00164F83">
          <w:rPr>
            <w:webHidden/>
          </w:rPr>
        </w:r>
        <w:r w:rsidR="00164F83">
          <w:rPr>
            <w:webHidden/>
          </w:rPr>
          <w:fldChar w:fldCharType="separate"/>
        </w:r>
        <w:r w:rsidR="000B780A">
          <w:rPr>
            <w:webHidden/>
          </w:rPr>
          <w:t>21</w:t>
        </w:r>
        <w:r w:rsidR="00164F83">
          <w:rPr>
            <w:webHidden/>
          </w:rPr>
          <w:fldChar w:fldCharType="end"/>
        </w:r>
      </w:hyperlink>
    </w:p>
    <w:p w14:paraId="0E8203D5" w14:textId="25A20276" w:rsidR="00164F83" w:rsidRDefault="00A519D3">
      <w:pPr>
        <w:pStyle w:val="TOC1"/>
        <w:tabs>
          <w:tab w:val="right" w:leader="dot" w:pos="9350"/>
        </w:tabs>
        <w:rPr>
          <w:rFonts w:asciiTheme="minorHAnsi" w:eastAsiaTheme="minorEastAsia" w:hAnsiTheme="minorHAnsi" w:cstheme="minorBidi"/>
          <w:b w:val="0"/>
          <w:noProof/>
          <w:sz w:val="22"/>
          <w:szCs w:val="22"/>
        </w:rPr>
      </w:pPr>
      <w:hyperlink w:anchor="_Toc39840234" w:history="1">
        <w:r w:rsidR="00164F83" w:rsidRPr="00F91BF8">
          <w:rPr>
            <w:rStyle w:val="Hyperlink"/>
            <w:noProof/>
          </w:rPr>
          <w:t>Section VII Definition and Terms</w:t>
        </w:r>
        <w:r w:rsidR="00164F83">
          <w:rPr>
            <w:noProof/>
            <w:webHidden/>
          </w:rPr>
          <w:tab/>
        </w:r>
        <w:r w:rsidR="00164F83">
          <w:rPr>
            <w:noProof/>
            <w:webHidden/>
          </w:rPr>
          <w:fldChar w:fldCharType="begin"/>
        </w:r>
        <w:r w:rsidR="00164F83">
          <w:rPr>
            <w:noProof/>
            <w:webHidden/>
          </w:rPr>
          <w:instrText xml:space="preserve"> PAGEREF _Toc39840234 \h </w:instrText>
        </w:r>
        <w:r w:rsidR="00164F83">
          <w:rPr>
            <w:noProof/>
            <w:webHidden/>
          </w:rPr>
        </w:r>
        <w:r w:rsidR="00164F83">
          <w:rPr>
            <w:noProof/>
            <w:webHidden/>
          </w:rPr>
          <w:fldChar w:fldCharType="separate"/>
        </w:r>
        <w:r w:rsidR="000B780A">
          <w:rPr>
            <w:noProof/>
            <w:webHidden/>
          </w:rPr>
          <w:t>27</w:t>
        </w:r>
        <w:r w:rsidR="00164F83">
          <w:rPr>
            <w:noProof/>
            <w:webHidden/>
          </w:rPr>
          <w:fldChar w:fldCharType="end"/>
        </w:r>
      </w:hyperlink>
    </w:p>
    <w:p w14:paraId="2CD9C418" w14:textId="21486082" w:rsidR="00164F83" w:rsidRDefault="00A519D3">
      <w:pPr>
        <w:pStyle w:val="TOC1"/>
        <w:tabs>
          <w:tab w:val="right" w:leader="dot" w:pos="9350"/>
        </w:tabs>
        <w:rPr>
          <w:rFonts w:asciiTheme="minorHAnsi" w:eastAsiaTheme="minorEastAsia" w:hAnsiTheme="minorHAnsi" w:cstheme="minorBidi"/>
          <w:b w:val="0"/>
          <w:noProof/>
          <w:sz w:val="22"/>
          <w:szCs w:val="22"/>
        </w:rPr>
      </w:pPr>
      <w:hyperlink w:anchor="_Toc39840235" w:history="1">
        <w:r w:rsidR="00164F83" w:rsidRPr="00F91BF8">
          <w:rPr>
            <w:rStyle w:val="Hyperlink"/>
            <w:noProof/>
          </w:rPr>
          <w:t>Attachments</w:t>
        </w:r>
        <w:r w:rsidR="00164F83">
          <w:rPr>
            <w:noProof/>
            <w:webHidden/>
          </w:rPr>
          <w:tab/>
        </w:r>
        <w:r w:rsidR="00164F83">
          <w:rPr>
            <w:noProof/>
            <w:webHidden/>
          </w:rPr>
          <w:fldChar w:fldCharType="begin"/>
        </w:r>
        <w:r w:rsidR="00164F83">
          <w:rPr>
            <w:noProof/>
            <w:webHidden/>
          </w:rPr>
          <w:instrText xml:space="preserve"> PAGEREF _Toc39840235 \h </w:instrText>
        </w:r>
        <w:r w:rsidR="00164F83">
          <w:rPr>
            <w:noProof/>
            <w:webHidden/>
          </w:rPr>
        </w:r>
        <w:r w:rsidR="00164F83">
          <w:rPr>
            <w:noProof/>
            <w:webHidden/>
          </w:rPr>
          <w:fldChar w:fldCharType="separate"/>
        </w:r>
        <w:r w:rsidR="000B780A">
          <w:rPr>
            <w:noProof/>
            <w:webHidden/>
          </w:rPr>
          <w:t>31</w:t>
        </w:r>
        <w:r w:rsidR="00164F83">
          <w:rPr>
            <w:noProof/>
            <w:webHidden/>
          </w:rPr>
          <w:fldChar w:fldCharType="end"/>
        </w:r>
      </w:hyperlink>
    </w:p>
    <w:p w14:paraId="39448BA9" w14:textId="703CE015" w:rsidR="00164F83" w:rsidRDefault="00A519D3">
      <w:pPr>
        <w:pStyle w:val="TOC2"/>
        <w:rPr>
          <w:rFonts w:asciiTheme="minorHAnsi" w:eastAsiaTheme="minorEastAsia" w:hAnsiTheme="minorHAnsi" w:cstheme="minorBidi"/>
          <w:bCs w:val="0"/>
          <w:sz w:val="22"/>
          <w:szCs w:val="22"/>
        </w:rPr>
      </w:pPr>
      <w:hyperlink w:anchor="_Toc39840236" w:history="1">
        <w:r w:rsidR="00164F83" w:rsidRPr="00F91BF8">
          <w:rPr>
            <w:rStyle w:val="Hyperlink"/>
          </w:rPr>
          <w:t>Cost Proposal Sheet</w:t>
        </w:r>
        <w:r w:rsidR="00164F83">
          <w:rPr>
            <w:webHidden/>
          </w:rPr>
          <w:tab/>
        </w:r>
        <w:r w:rsidR="00164F83">
          <w:rPr>
            <w:webHidden/>
          </w:rPr>
          <w:fldChar w:fldCharType="begin"/>
        </w:r>
        <w:r w:rsidR="00164F83">
          <w:rPr>
            <w:webHidden/>
          </w:rPr>
          <w:instrText xml:space="preserve"> PAGEREF _Toc39840236 \h </w:instrText>
        </w:r>
        <w:r w:rsidR="00164F83">
          <w:rPr>
            <w:webHidden/>
          </w:rPr>
        </w:r>
        <w:r w:rsidR="00164F83">
          <w:rPr>
            <w:webHidden/>
          </w:rPr>
          <w:fldChar w:fldCharType="separate"/>
        </w:r>
        <w:r w:rsidR="000B780A">
          <w:rPr>
            <w:webHidden/>
          </w:rPr>
          <w:t>32</w:t>
        </w:r>
        <w:r w:rsidR="00164F83">
          <w:rPr>
            <w:webHidden/>
          </w:rPr>
          <w:fldChar w:fldCharType="end"/>
        </w:r>
      </w:hyperlink>
    </w:p>
    <w:p w14:paraId="15AE9C0D" w14:textId="0463E8C5" w:rsidR="00164F83" w:rsidRDefault="00A519D3">
      <w:pPr>
        <w:pStyle w:val="TOC2"/>
        <w:rPr>
          <w:rFonts w:asciiTheme="minorHAnsi" w:eastAsiaTheme="minorEastAsia" w:hAnsiTheme="minorHAnsi" w:cstheme="minorBidi"/>
          <w:bCs w:val="0"/>
          <w:sz w:val="22"/>
          <w:szCs w:val="22"/>
        </w:rPr>
      </w:pPr>
      <w:hyperlink w:anchor="_Toc39840237" w:history="1">
        <w:r w:rsidR="00164F83" w:rsidRPr="00F91BF8">
          <w:rPr>
            <w:rStyle w:val="Hyperlink"/>
          </w:rPr>
          <w:t>Proposal Scoring Sheet</w:t>
        </w:r>
        <w:r w:rsidR="00164F83">
          <w:rPr>
            <w:webHidden/>
          </w:rPr>
          <w:tab/>
        </w:r>
        <w:r w:rsidR="00164F83">
          <w:rPr>
            <w:webHidden/>
          </w:rPr>
          <w:fldChar w:fldCharType="begin"/>
        </w:r>
        <w:r w:rsidR="00164F83">
          <w:rPr>
            <w:webHidden/>
          </w:rPr>
          <w:instrText xml:space="preserve"> PAGEREF _Toc39840237 \h </w:instrText>
        </w:r>
        <w:r w:rsidR="00164F83">
          <w:rPr>
            <w:webHidden/>
          </w:rPr>
        </w:r>
        <w:r w:rsidR="00164F83">
          <w:rPr>
            <w:webHidden/>
          </w:rPr>
          <w:fldChar w:fldCharType="separate"/>
        </w:r>
        <w:r w:rsidR="000B780A">
          <w:rPr>
            <w:webHidden/>
          </w:rPr>
          <w:t>34</w:t>
        </w:r>
        <w:r w:rsidR="00164F83">
          <w:rPr>
            <w:webHidden/>
          </w:rPr>
          <w:fldChar w:fldCharType="end"/>
        </w:r>
      </w:hyperlink>
    </w:p>
    <w:p w14:paraId="66A56767" w14:textId="0C4C20E2" w:rsidR="00164F83" w:rsidRDefault="00A519D3">
      <w:pPr>
        <w:pStyle w:val="TOC2"/>
        <w:rPr>
          <w:rFonts w:asciiTheme="minorHAnsi" w:eastAsiaTheme="minorEastAsia" w:hAnsiTheme="minorHAnsi" w:cstheme="minorBidi"/>
          <w:bCs w:val="0"/>
          <w:sz w:val="22"/>
          <w:szCs w:val="22"/>
        </w:rPr>
      </w:pPr>
      <w:hyperlink w:anchor="_Toc39840238" w:history="1">
        <w:r w:rsidR="00164F83" w:rsidRPr="00F91BF8">
          <w:rPr>
            <w:rStyle w:val="Hyperlink"/>
          </w:rPr>
          <w:t>Bidder Declaration</w:t>
        </w:r>
        <w:r w:rsidR="00164F83">
          <w:rPr>
            <w:webHidden/>
          </w:rPr>
          <w:tab/>
        </w:r>
        <w:r w:rsidR="00164F83">
          <w:rPr>
            <w:webHidden/>
          </w:rPr>
          <w:fldChar w:fldCharType="begin"/>
        </w:r>
        <w:r w:rsidR="00164F83">
          <w:rPr>
            <w:webHidden/>
          </w:rPr>
          <w:instrText xml:space="preserve"> PAGEREF _Toc39840238 \h </w:instrText>
        </w:r>
        <w:r w:rsidR="00164F83">
          <w:rPr>
            <w:webHidden/>
          </w:rPr>
        </w:r>
        <w:r w:rsidR="00164F83">
          <w:rPr>
            <w:webHidden/>
          </w:rPr>
          <w:fldChar w:fldCharType="separate"/>
        </w:r>
        <w:r w:rsidR="000B780A">
          <w:rPr>
            <w:webHidden/>
          </w:rPr>
          <w:t>36</w:t>
        </w:r>
        <w:r w:rsidR="00164F83">
          <w:rPr>
            <w:webHidden/>
          </w:rPr>
          <w:fldChar w:fldCharType="end"/>
        </w:r>
      </w:hyperlink>
    </w:p>
    <w:p w14:paraId="727CBB99" w14:textId="232647D7" w:rsidR="00164F83" w:rsidRDefault="00A519D3">
      <w:pPr>
        <w:pStyle w:val="TOC2"/>
        <w:rPr>
          <w:rFonts w:asciiTheme="minorHAnsi" w:eastAsiaTheme="minorEastAsia" w:hAnsiTheme="minorHAnsi" w:cstheme="minorBidi"/>
          <w:bCs w:val="0"/>
          <w:sz w:val="22"/>
          <w:szCs w:val="22"/>
        </w:rPr>
      </w:pPr>
      <w:hyperlink w:anchor="_Toc39840239" w:history="1">
        <w:r w:rsidR="00164F83" w:rsidRPr="00F91BF8">
          <w:rPr>
            <w:rStyle w:val="Hyperlink"/>
          </w:rPr>
          <w:t>Small Business (SB) and Disabled Veteran Business Enterprise (DVBE) Subcontractor Payment Certification</w:t>
        </w:r>
        <w:r w:rsidR="00164F83">
          <w:rPr>
            <w:webHidden/>
          </w:rPr>
          <w:tab/>
        </w:r>
        <w:r w:rsidR="00164F83">
          <w:rPr>
            <w:webHidden/>
          </w:rPr>
          <w:fldChar w:fldCharType="begin"/>
        </w:r>
        <w:r w:rsidR="00164F83">
          <w:rPr>
            <w:webHidden/>
          </w:rPr>
          <w:instrText xml:space="preserve"> PAGEREF _Toc39840239 \h </w:instrText>
        </w:r>
        <w:r w:rsidR="00164F83">
          <w:rPr>
            <w:webHidden/>
          </w:rPr>
        </w:r>
        <w:r w:rsidR="00164F83">
          <w:rPr>
            <w:webHidden/>
          </w:rPr>
          <w:fldChar w:fldCharType="separate"/>
        </w:r>
        <w:r w:rsidR="000B780A">
          <w:rPr>
            <w:webHidden/>
          </w:rPr>
          <w:t>38</w:t>
        </w:r>
        <w:r w:rsidR="00164F83">
          <w:rPr>
            <w:webHidden/>
          </w:rPr>
          <w:fldChar w:fldCharType="end"/>
        </w:r>
      </w:hyperlink>
    </w:p>
    <w:p w14:paraId="3635CCFA" w14:textId="7D307CDF" w:rsidR="00164F83" w:rsidRDefault="00A519D3">
      <w:pPr>
        <w:pStyle w:val="TOC2"/>
        <w:rPr>
          <w:rFonts w:asciiTheme="minorHAnsi" w:eastAsiaTheme="minorEastAsia" w:hAnsiTheme="minorHAnsi" w:cstheme="minorBidi"/>
          <w:bCs w:val="0"/>
          <w:sz w:val="22"/>
          <w:szCs w:val="22"/>
        </w:rPr>
      </w:pPr>
      <w:hyperlink w:anchor="_Toc39840240" w:history="1">
        <w:r w:rsidR="00164F83" w:rsidRPr="00F91BF8">
          <w:rPr>
            <w:rStyle w:val="Hyperlink"/>
          </w:rPr>
          <w:t>Darfur Contracting Act</w:t>
        </w:r>
        <w:r w:rsidR="00164F83">
          <w:rPr>
            <w:webHidden/>
          </w:rPr>
          <w:tab/>
        </w:r>
        <w:r w:rsidR="00164F83">
          <w:rPr>
            <w:webHidden/>
          </w:rPr>
          <w:fldChar w:fldCharType="begin"/>
        </w:r>
        <w:r w:rsidR="00164F83">
          <w:rPr>
            <w:webHidden/>
          </w:rPr>
          <w:instrText xml:space="preserve"> PAGEREF _Toc39840240 \h </w:instrText>
        </w:r>
        <w:r w:rsidR="00164F83">
          <w:rPr>
            <w:webHidden/>
          </w:rPr>
        </w:r>
        <w:r w:rsidR="00164F83">
          <w:rPr>
            <w:webHidden/>
          </w:rPr>
          <w:fldChar w:fldCharType="separate"/>
        </w:r>
        <w:r w:rsidR="000B780A">
          <w:rPr>
            <w:webHidden/>
          </w:rPr>
          <w:t>39</w:t>
        </w:r>
        <w:r w:rsidR="00164F83">
          <w:rPr>
            <w:webHidden/>
          </w:rPr>
          <w:fldChar w:fldCharType="end"/>
        </w:r>
      </w:hyperlink>
    </w:p>
    <w:p w14:paraId="490557FB" w14:textId="777481B1" w:rsidR="00164F83" w:rsidRDefault="00A519D3">
      <w:pPr>
        <w:pStyle w:val="TOC2"/>
        <w:rPr>
          <w:rFonts w:asciiTheme="minorHAnsi" w:eastAsiaTheme="minorEastAsia" w:hAnsiTheme="minorHAnsi" w:cstheme="minorBidi"/>
          <w:bCs w:val="0"/>
          <w:sz w:val="22"/>
          <w:szCs w:val="22"/>
        </w:rPr>
      </w:pPr>
      <w:hyperlink w:anchor="_Toc39840241" w:history="1">
        <w:r w:rsidR="00164F83" w:rsidRPr="00F91BF8">
          <w:rPr>
            <w:rStyle w:val="Hyperlink"/>
          </w:rPr>
          <w:t>Iran Contracting Act</w:t>
        </w:r>
        <w:r w:rsidR="00164F83">
          <w:rPr>
            <w:webHidden/>
          </w:rPr>
          <w:tab/>
        </w:r>
        <w:r w:rsidR="00164F83">
          <w:rPr>
            <w:webHidden/>
          </w:rPr>
          <w:fldChar w:fldCharType="begin"/>
        </w:r>
        <w:r w:rsidR="00164F83">
          <w:rPr>
            <w:webHidden/>
          </w:rPr>
          <w:instrText xml:space="preserve"> PAGEREF _Toc39840241 \h </w:instrText>
        </w:r>
        <w:r w:rsidR="00164F83">
          <w:rPr>
            <w:webHidden/>
          </w:rPr>
        </w:r>
        <w:r w:rsidR="00164F83">
          <w:rPr>
            <w:webHidden/>
          </w:rPr>
          <w:fldChar w:fldCharType="separate"/>
        </w:r>
        <w:r w:rsidR="000B780A">
          <w:rPr>
            <w:webHidden/>
          </w:rPr>
          <w:t>40</w:t>
        </w:r>
        <w:r w:rsidR="00164F83">
          <w:rPr>
            <w:webHidden/>
          </w:rPr>
          <w:fldChar w:fldCharType="end"/>
        </w:r>
      </w:hyperlink>
    </w:p>
    <w:p w14:paraId="6D0D04C2" w14:textId="5F6FE7B7" w:rsidR="00164F83" w:rsidRDefault="00A519D3">
      <w:pPr>
        <w:pStyle w:val="TOC2"/>
        <w:rPr>
          <w:rFonts w:asciiTheme="minorHAnsi" w:eastAsiaTheme="minorEastAsia" w:hAnsiTheme="minorHAnsi" w:cstheme="minorBidi"/>
          <w:bCs w:val="0"/>
          <w:sz w:val="22"/>
          <w:szCs w:val="22"/>
        </w:rPr>
      </w:pPr>
      <w:hyperlink w:anchor="_Toc39840242" w:history="1">
        <w:r w:rsidR="00164F83" w:rsidRPr="00F91BF8">
          <w:rPr>
            <w:rStyle w:val="Hyperlink"/>
          </w:rPr>
          <w:t>California Civil Rights Laws Certification</w:t>
        </w:r>
        <w:r w:rsidR="00164F83">
          <w:rPr>
            <w:webHidden/>
          </w:rPr>
          <w:tab/>
        </w:r>
        <w:r w:rsidR="00164F83">
          <w:rPr>
            <w:webHidden/>
          </w:rPr>
          <w:fldChar w:fldCharType="begin"/>
        </w:r>
        <w:r w:rsidR="00164F83">
          <w:rPr>
            <w:webHidden/>
          </w:rPr>
          <w:instrText xml:space="preserve"> PAGEREF _Toc39840242 \h </w:instrText>
        </w:r>
        <w:r w:rsidR="00164F83">
          <w:rPr>
            <w:webHidden/>
          </w:rPr>
        </w:r>
        <w:r w:rsidR="00164F83">
          <w:rPr>
            <w:webHidden/>
          </w:rPr>
          <w:fldChar w:fldCharType="separate"/>
        </w:r>
        <w:r w:rsidR="000B780A">
          <w:rPr>
            <w:webHidden/>
          </w:rPr>
          <w:t>41</w:t>
        </w:r>
        <w:r w:rsidR="00164F83">
          <w:rPr>
            <w:webHidden/>
          </w:rPr>
          <w:fldChar w:fldCharType="end"/>
        </w:r>
      </w:hyperlink>
    </w:p>
    <w:p w14:paraId="277C78BE" w14:textId="5A09F700" w:rsidR="00164F83" w:rsidRDefault="00A519D3">
      <w:pPr>
        <w:pStyle w:val="TOC2"/>
        <w:rPr>
          <w:rFonts w:asciiTheme="minorHAnsi" w:eastAsiaTheme="minorEastAsia" w:hAnsiTheme="minorHAnsi" w:cstheme="minorBidi"/>
          <w:bCs w:val="0"/>
          <w:sz w:val="22"/>
          <w:szCs w:val="22"/>
        </w:rPr>
      </w:pPr>
      <w:hyperlink w:anchor="_Toc39840243" w:history="1">
        <w:r w:rsidR="00164F83" w:rsidRPr="00F91BF8">
          <w:rPr>
            <w:rStyle w:val="Hyperlink"/>
          </w:rPr>
          <w:t>Contractor Status Form</w:t>
        </w:r>
        <w:r w:rsidR="00164F83">
          <w:rPr>
            <w:webHidden/>
          </w:rPr>
          <w:tab/>
        </w:r>
        <w:r w:rsidR="00164F83">
          <w:rPr>
            <w:webHidden/>
          </w:rPr>
          <w:fldChar w:fldCharType="begin"/>
        </w:r>
        <w:r w:rsidR="00164F83">
          <w:rPr>
            <w:webHidden/>
          </w:rPr>
          <w:instrText xml:space="preserve"> PAGEREF _Toc39840243 \h </w:instrText>
        </w:r>
        <w:r w:rsidR="00164F83">
          <w:rPr>
            <w:webHidden/>
          </w:rPr>
        </w:r>
        <w:r w:rsidR="00164F83">
          <w:rPr>
            <w:webHidden/>
          </w:rPr>
          <w:fldChar w:fldCharType="separate"/>
        </w:r>
        <w:r w:rsidR="000B780A">
          <w:rPr>
            <w:webHidden/>
          </w:rPr>
          <w:t>42</w:t>
        </w:r>
        <w:r w:rsidR="00164F83">
          <w:rPr>
            <w:webHidden/>
          </w:rPr>
          <w:fldChar w:fldCharType="end"/>
        </w:r>
      </w:hyperlink>
    </w:p>
    <w:p w14:paraId="6D30EB03" w14:textId="30078D94" w:rsidR="00164F83" w:rsidRDefault="00A519D3">
      <w:pPr>
        <w:pStyle w:val="TOC2"/>
        <w:rPr>
          <w:rFonts w:asciiTheme="minorHAnsi" w:eastAsiaTheme="minorEastAsia" w:hAnsiTheme="minorHAnsi" w:cstheme="minorBidi"/>
          <w:bCs w:val="0"/>
          <w:sz w:val="22"/>
          <w:szCs w:val="22"/>
        </w:rPr>
      </w:pPr>
      <w:hyperlink w:anchor="_Toc39840244" w:history="1">
        <w:r w:rsidR="00164F83" w:rsidRPr="00F91BF8">
          <w:rPr>
            <w:rStyle w:val="Hyperlink"/>
          </w:rPr>
          <w:t>Client References</w:t>
        </w:r>
        <w:r w:rsidR="00164F83">
          <w:rPr>
            <w:webHidden/>
          </w:rPr>
          <w:tab/>
        </w:r>
        <w:r w:rsidR="00164F83">
          <w:rPr>
            <w:webHidden/>
          </w:rPr>
          <w:fldChar w:fldCharType="begin"/>
        </w:r>
        <w:r w:rsidR="00164F83">
          <w:rPr>
            <w:webHidden/>
          </w:rPr>
          <w:instrText xml:space="preserve"> PAGEREF _Toc39840244 \h </w:instrText>
        </w:r>
        <w:r w:rsidR="00164F83">
          <w:rPr>
            <w:webHidden/>
          </w:rPr>
        </w:r>
        <w:r w:rsidR="00164F83">
          <w:rPr>
            <w:webHidden/>
          </w:rPr>
          <w:fldChar w:fldCharType="separate"/>
        </w:r>
        <w:r w:rsidR="000B780A">
          <w:rPr>
            <w:webHidden/>
          </w:rPr>
          <w:t>43</w:t>
        </w:r>
        <w:r w:rsidR="00164F83">
          <w:rPr>
            <w:webHidden/>
          </w:rPr>
          <w:fldChar w:fldCharType="end"/>
        </w:r>
      </w:hyperlink>
    </w:p>
    <w:p w14:paraId="08B4B1B4" w14:textId="21901E4A" w:rsidR="00164F83" w:rsidRDefault="00A519D3">
      <w:pPr>
        <w:pStyle w:val="TOC2"/>
        <w:rPr>
          <w:rFonts w:asciiTheme="minorHAnsi" w:eastAsiaTheme="minorEastAsia" w:hAnsiTheme="minorHAnsi" w:cstheme="minorBidi"/>
          <w:bCs w:val="0"/>
          <w:sz w:val="22"/>
          <w:szCs w:val="22"/>
        </w:rPr>
      </w:pPr>
      <w:hyperlink w:anchor="_Toc39840245" w:history="1">
        <w:r w:rsidR="00164F83" w:rsidRPr="00F91BF8">
          <w:rPr>
            <w:rStyle w:val="Hyperlink"/>
          </w:rPr>
          <w:t>DRAFT Standard Agreement (STD 213)</w:t>
        </w:r>
        <w:r w:rsidR="00164F83">
          <w:rPr>
            <w:webHidden/>
          </w:rPr>
          <w:tab/>
        </w:r>
        <w:r w:rsidR="00164F83">
          <w:rPr>
            <w:webHidden/>
          </w:rPr>
          <w:fldChar w:fldCharType="begin"/>
        </w:r>
        <w:r w:rsidR="00164F83">
          <w:rPr>
            <w:webHidden/>
          </w:rPr>
          <w:instrText xml:space="preserve"> PAGEREF _Toc39840245 \h </w:instrText>
        </w:r>
        <w:r w:rsidR="00164F83">
          <w:rPr>
            <w:webHidden/>
          </w:rPr>
        </w:r>
        <w:r w:rsidR="00164F83">
          <w:rPr>
            <w:webHidden/>
          </w:rPr>
          <w:fldChar w:fldCharType="separate"/>
        </w:r>
        <w:r w:rsidR="000B780A">
          <w:rPr>
            <w:webHidden/>
          </w:rPr>
          <w:t>47</w:t>
        </w:r>
        <w:r w:rsidR="00164F83">
          <w:rPr>
            <w:webHidden/>
          </w:rPr>
          <w:fldChar w:fldCharType="end"/>
        </w:r>
      </w:hyperlink>
    </w:p>
    <w:p w14:paraId="1711F12D" w14:textId="217DB7C1" w:rsidR="00164F83" w:rsidRDefault="00A519D3">
      <w:pPr>
        <w:pStyle w:val="TOC2"/>
        <w:rPr>
          <w:rFonts w:asciiTheme="minorHAnsi" w:eastAsiaTheme="minorEastAsia" w:hAnsiTheme="minorHAnsi" w:cstheme="minorBidi"/>
          <w:bCs w:val="0"/>
          <w:sz w:val="22"/>
          <w:szCs w:val="22"/>
        </w:rPr>
      </w:pPr>
      <w:hyperlink w:anchor="_Toc39840246" w:history="1">
        <w:r w:rsidR="00164F83" w:rsidRPr="00F91BF8">
          <w:rPr>
            <w:rStyle w:val="Hyperlink"/>
          </w:rPr>
          <w:t>Proposal Completion Checklist</w:t>
        </w:r>
        <w:r w:rsidR="00164F83">
          <w:rPr>
            <w:webHidden/>
          </w:rPr>
          <w:tab/>
        </w:r>
        <w:r w:rsidR="00164F83">
          <w:rPr>
            <w:webHidden/>
          </w:rPr>
          <w:fldChar w:fldCharType="begin"/>
        </w:r>
        <w:r w:rsidR="00164F83">
          <w:rPr>
            <w:webHidden/>
          </w:rPr>
          <w:instrText xml:space="preserve"> PAGEREF _Toc39840246 \h </w:instrText>
        </w:r>
        <w:r w:rsidR="00164F83">
          <w:rPr>
            <w:webHidden/>
          </w:rPr>
        </w:r>
        <w:r w:rsidR="00164F83">
          <w:rPr>
            <w:webHidden/>
          </w:rPr>
          <w:fldChar w:fldCharType="separate"/>
        </w:r>
        <w:r w:rsidR="000B780A">
          <w:rPr>
            <w:webHidden/>
          </w:rPr>
          <w:t>77</w:t>
        </w:r>
        <w:r w:rsidR="00164F83">
          <w:rPr>
            <w:webHidden/>
          </w:rPr>
          <w:fldChar w:fldCharType="end"/>
        </w:r>
      </w:hyperlink>
    </w:p>
    <w:p w14:paraId="12C17D2E" w14:textId="690E58D5" w:rsidR="00A50368" w:rsidRPr="007E0213" w:rsidRDefault="00F145C2">
      <w:pPr>
        <w:rPr>
          <w:rFonts w:ascii="Arial" w:hAnsi="Arial" w:cs="Arial"/>
        </w:rPr>
      </w:pPr>
      <w:r w:rsidRPr="007E0213">
        <w:rPr>
          <w:rFonts w:ascii="Arial" w:hAnsi="Arial" w:cs="Arial"/>
          <w:b/>
        </w:rPr>
        <w:fldChar w:fldCharType="end"/>
      </w:r>
    </w:p>
    <w:p w14:paraId="23EBF619" w14:textId="77777777" w:rsidR="0098559C" w:rsidRPr="007E0213" w:rsidRDefault="0098559C" w:rsidP="0098559C">
      <w:pPr>
        <w:pStyle w:val="Header"/>
        <w:rPr>
          <w:rFonts w:ascii="Arial" w:hAnsi="Arial" w:cs="Arial"/>
        </w:rPr>
        <w:sectPr w:rsidR="0098559C" w:rsidRPr="007E0213" w:rsidSect="00A50368">
          <w:pgSz w:w="12240" w:h="15840"/>
          <w:pgMar w:top="1440" w:right="1440" w:bottom="1440" w:left="1440" w:header="720" w:footer="720" w:gutter="0"/>
          <w:cols w:space="720"/>
          <w:docGrid w:linePitch="360"/>
        </w:sectPr>
      </w:pPr>
    </w:p>
    <w:p w14:paraId="2E4CF340" w14:textId="5A613743" w:rsidR="00F0010D" w:rsidRPr="007E0213" w:rsidRDefault="00147899" w:rsidP="000F47D9">
      <w:pPr>
        <w:pStyle w:val="Heading1"/>
      </w:pPr>
      <w:bookmarkStart w:id="0" w:name="_Toc39840176"/>
      <w:r w:rsidRPr="007E0213">
        <w:lastRenderedPageBreak/>
        <w:t>Section 1</w:t>
      </w:r>
      <w:r w:rsidR="5FA39AE4" w:rsidRPr="007E0213">
        <w:t xml:space="preserve"> </w:t>
      </w:r>
      <w:r w:rsidRPr="007E0213">
        <w:tab/>
        <w:t>Overview</w:t>
      </w:r>
      <w:bookmarkEnd w:id="0"/>
    </w:p>
    <w:p w14:paraId="591CB3BE" w14:textId="77777777" w:rsidR="00147899" w:rsidRPr="007E0213" w:rsidRDefault="00147899" w:rsidP="000F47D9">
      <w:pPr>
        <w:pStyle w:val="Heading2"/>
      </w:pPr>
      <w:bookmarkStart w:id="1" w:name="_Toc39840177"/>
      <w:r w:rsidRPr="007E0213">
        <w:t>General Information</w:t>
      </w:r>
      <w:bookmarkEnd w:id="1"/>
    </w:p>
    <w:p w14:paraId="3D286387" w14:textId="2669FC0C" w:rsidR="008652B9" w:rsidRPr="007E0213" w:rsidRDefault="008652B9" w:rsidP="00147899">
      <w:pPr>
        <w:rPr>
          <w:rFonts w:ascii="Arial" w:hAnsi="Arial" w:cs="Arial"/>
        </w:rPr>
      </w:pPr>
      <w:r w:rsidRPr="007E0213">
        <w:rPr>
          <w:rFonts w:ascii="Arial" w:hAnsi="Arial" w:cs="Arial"/>
        </w:rPr>
        <w:t xml:space="preserve">The Department of Resources Recycling and Recovery (CalRecycle) has been tasked by the California </w:t>
      </w:r>
      <w:r w:rsidR="003E5FDE" w:rsidRPr="007E0213">
        <w:rPr>
          <w:rFonts w:ascii="Arial" w:hAnsi="Arial" w:cs="Arial"/>
        </w:rPr>
        <w:t xml:space="preserve">Governor’s Office </w:t>
      </w:r>
      <w:r w:rsidRPr="007E0213">
        <w:rPr>
          <w:rFonts w:ascii="Arial" w:hAnsi="Arial" w:cs="Arial"/>
        </w:rPr>
        <w:t>of Emergency Services (Cal</w:t>
      </w:r>
      <w:r w:rsidR="003E5FDE" w:rsidRPr="007E0213">
        <w:rPr>
          <w:rFonts w:ascii="Arial" w:hAnsi="Arial" w:cs="Arial"/>
        </w:rPr>
        <w:t xml:space="preserve"> </w:t>
      </w:r>
      <w:r w:rsidRPr="007E0213">
        <w:rPr>
          <w:rFonts w:ascii="Arial" w:hAnsi="Arial" w:cs="Arial"/>
        </w:rPr>
        <w:t xml:space="preserve">OES) to manage </w:t>
      </w:r>
      <w:r w:rsidR="00BA1630" w:rsidRPr="007E0213">
        <w:rPr>
          <w:rFonts w:ascii="Arial" w:hAnsi="Arial" w:cs="Arial"/>
        </w:rPr>
        <w:t xml:space="preserve">a </w:t>
      </w:r>
      <w:r w:rsidRPr="007E0213">
        <w:rPr>
          <w:rFonts w:ascii="Arial" w:hAnsi="Arial" w:cs="Arial"/>
        </w:rPr>
        <w:t>coordinated</w:t>
      </w:r>
      <w:r w:rsidR="00150F65" w:rsidRPr="007E0213">
        <w:rPr>
          <w:rFonts w:ascii="Arial" w:hAnsi="Arial" w:cs="Arial"/>
        </w:rPr>
        <w:t xml:space="preserve"> hazard tree </w:t>
      </w:r>
      <w:r w:rsidRPr="007E0213">
        <w:rPr>
          <w:rFonts w:ascii="Arial" w:hAnsi="Arial" w:cs="Arial"/>
        </w:rPr>
        <w:t xml:space="preserve">removal project </w:t>
      </w:r>
      <w:r w:rsidR="00142F3E" w:rsidRPr="007E0213">
        <w:rPr>
          <w:rFonts w:ascii="Arial" w:hAnsi="Arial" w:cs="Arial"/>
        </w:rPr>
        <w:t>for trees</w:t>
      </w:r>
      <w:r w:rsidR="00150F65" w:rsidRPr="007E0213">
        <w:rPr>
          <w:rFonts w:ascii="Arial" w:hAnsi="Arial" w:cs="Arial"/>
        </w:rPr>
        <w:t xml:space="preserve"> </w:t>
      </w:r>
      <w:r w:rsidR="00BA1630" w:rsidRPr="007E0213">
        <w:rPr>
          <w:rFonts w:ascii="Arial" w:hAnsi="Arial" w:cs="Arial"/>
        </w:rPr>
        <w:t xml:space="preserve">damaged </w:t>
      </w:r>
      <w:r w:rsidRPr="007E0213">
        <w:rPr>
          <w:rFonts w:ascii="Arial" w:hAnsi="Arial" w:cs="Arial"/>
        </w:rPr>
        <w:t xml:space="preserve">by the </w:t>
      </w:r>
      <w:r w:rsidR="006D1283" w:rsidRPr="007E0213">
        <w:rPr>
          <w:rFonts w:ascii="Arial" w:hAnsi="Arial" w:cs="Arial"/>
        </w:rPr>
        <w:t>Camp</w:t>
      </w:r>
      <w:r w:rsidR="009523F1" w:rsidRPr="007E0213">
        <w:rPr>
          <w:rFonts w:ascii="Arial" w:hAnsi="Arial" w:cs="Arial"/>
        </w:rPr>
        <w:t xml:space="preserve"> Fire</w:t>
      </w:r>
      <w:r w:rsidR="003E4634">
        <w:rPr>
          <w:rFonts w:ascii="Arial" w:hAnsi="Arial" w:cs="Arial"/>
        </w:rPr>
        <w:t>.</w:t>
      </w:r>
      <w:r w:rsidRPr="007E0213">
        <w:rPr>
          <w:rFonts w:ascii="Arial" w:hAnsi="Arial" w:cs="Arial"/>
        </w:rPr>
        <w:t xml:space="preserve"> CalRecycle intends to perform this work in an expedited manner in full compliance with Cal</w:t>
      </w:r>
      <w:r w:rsidR="003E5FDE" w:rsidRPr="007E0213">
        <w:rPr>
          <w:rFonts w:ascii="Arial" w:hAnsi="Arial" w:cs="Arial"/>
        </w:rPr>
        <w:t xml:space="preserve"> </w:t>
      </w:r>
      <w:r w:rsidRPr="007E0213">
        <w:rPr>
          <w:rFonts w:ascii="Arial" w:hAnsi="Arial" w:cs="Arial"/>
        </w:rPr>
        <w:t>OES and Federal Emergency Management Agency (FEMA) project requirements as outlined in this Request for Proposals (RFP), while protecting public health and safety and the environment.</w:t>
      </w:r>
    </w:p>
    <w:p w14:paraId="517F1446" w14:textId="77777777" w:rsidR="00467B79" w:rsidRPr="007E0213" w:rsidRDefault="00467B79" w:rsidP="00147899">
      <w:pPr>
        <w:rPr>
          <w:rFonts w:ascii="Arial" w:hAnsi="Arial" w:cs="Arial"/>
        </w:rPr>
      </w:pPr>
    </w:p>
    <w:p w14:paraId="1339A04B" w14:textId="4B5C42C4" w:rsidR="00467B79" w:rsidRPr="007E0213" w:rsidRDefault="00467B79" w:rsidP="00147899">
      <w:pPr>
        <w:rPr>
          <w:rFonts w:ascii="Arial" w:hAnsi="Arial" w:cs="Arial"/>
          <w:b/>
        </w:rPr>
      </w:pPr>
      <w:r w:rsidRPr="007E0213">
        <w:rPr>
          <w:rFonts w:ascii="Arial" w:hAnsi="Arial" w:cs="Arial"/>
        </w:rPr>
        <w:t xml:space="preserve">Please note that CalRecycle is soliciting this contract under the authority of the Governor’s </w:t>
      </w:r>
      <w:r w:rsidR="007C697E" w:rsidRPr="007E0213">
        <w:rPr>
          <w:rFonts w:ascii="Arial" w:hAnsi="Arial" w:cs="Arial"/>
        </w:rPr>
        <w:t>Proclamation of a State of Emergency (</w:t>
      </w:r>
      <w:r w:rsidR="00711371" w:rsidRPr="007E0213">
        <w:rPr>
          <w:rFonts w:ascii="Arial" w:hAnsi="Arial" w:cs="Arial"/>
        </w:rPr>
        <w:t>11-8-2018</w:t>
      </w:r>
      <w:r w:rsidR="007C697E" w:rsidRPr="007E0213">
        <w:rPr>
          <w:rFonts w:ascii="Arial" w:hAnsi="Arial" w:cs="Arial"/>
        </w:rPr>
        <w:t>)</w:t>
      </w:r>
      <w:r w:rsidR="001B6BA6">
        <w:rPr>
          <w:rFonts w:ascii="Arial" w:hAnsi="Arial" w:cs="Arial"/>
        </w:rPr>
        <w:t xml:space="preserve"> and Executive Order B-57-18 (11-14-2018</w:t>
      </w:r>
      <w:r w:rsidR="001B6BA6" w:rsidRPr="007E0213">
        <w:rPr>
          <w:rFonts w:ascii="Arial" w:hAnsi="Arial" w:cs="Arial"/>
        </w:rPr>
        <w:t>)</w:t>
      </w:r>
      <w:r w:rsidR="001B6BA6">
        <w:rPr>
          <w:rFonts w:ascii="Arial" w:hAnsi="Arial" w:cs="Arial"/>
        </w:rPr>
        <w:t>. M</w:t>
      </w:r>
      <w:r w:rsidRPr="007E0213">
        <w:rPr>
          <w:rFonts w:ascii="Arial" w:hAnsi="Arial" w:cs="Arial"/>
        </w:rPr>
        <w:t xml:space="preserve">any sections and requirements may differ from typical RFP documents.  </w:t>
      </w:r>
      <w:r w:rsidR="003C30B1" w:rsidRPr="007E0213">
        <w:rPr>
          <w:rFonts w:ascii="Arial" w:hAnsi="Arial" w:cs="Arial"/>
          <w:b/>
        </w:rPr>
        <w:t>Please Note: Time periods</w:t>
      </w:r>
      <w:r w:rsidRPr="007E0213">
        <w:rPr>
          <w:rFonts w:ascii="Arial" w:hAnsi="Arial" w:cs="Arial"/>
          <w:b/>
        </w:rPr>
        <w:t xml:space="preserve"> are shorter than </w:t>
      </w:r>
      <w:r w:rsidR="003C30B1" w:rsidRPr="007E0213">
        <w:rPr>
          <w:rFonts w:ascii="Arial" w:hAnsi="Arial" w:cs="Arial"/>
          <w:b/>
        </w:rPr>
        <w:t>typical RFPs</w:t>
      </w:r>
      <w:r w:rsidRPr="007E0213">
        <w:rPr>
          <w:rFonts w:ascii="Arial" w:hAnsi="Arial" w:cs="Arial"/>
          <w:b/>
        </w:rPr>
        <w:t xml:space="preserve"> </w:t>
      </w:r>
      <w:proofErr w:type="gramStart"/>
      <w:r w:rsidRPr="007E0213">
        <w:rPr>
          <w:rFonts w:ascii="Arial" w:hAnsi="Arial" w:cs="Arial"/>
          <w:b/>
        </w:rPr>
        <w:t>in order to</w:t>
      </w:r>
      <w:proofErr w:type="gramEnd"/>
      <w:r w:rsidRPr="007E0213">
        <w:rPr>
          <w:rFonts w:ascii="Arial" w:hAnsi="Arial" w:cs="Arial"/>
          <w:b/>
        </w:rPr>
        <w:t xml:space="preserve"> respond appropriately in the current emergency situation.</w:t>
      </w:r>
    </w:p>
    <w:p w14:paraId="24C70F13" w14:textId="77777777" w:rsidR="00D264C0" w:rsidRPr="007E0213" w:rsidRDefault="000477B4" w:rsidP="000F47D9">
      <w:pPr>
        <w:pStyle w:val="Heading2"/>
      </w:pPr>
      <w:bookmarkStart w:id="2" w:name="_Toc39840178"/>
      <w:r w:rsidRPr="007E0213">
        <w:t>CalRecycle</w:t>
      </w:r>
      <w:r w:rsidR="00D264C0" w:rsidRPr="007E0213">
        <w:t xml:space="preserve"> Contact Information</w:t>
      </w:r>
      <w:bookmarkEnd w:id="2"/>
    </w:p>
    <w:p w14:paraId="039A1DBA" w14:textId="77777777" w:rsidR="00D264C0" w:rsidRPr="007E0213" w:rsidRDefault="006C51A8" w:rsidP="00D264C0">
      <w:pPr>
        <w:rPr>
          <w:rFonts w:ascii="Arial" w:hAnsi="Arial" w:cs="Arial"/>
        </w:rPr>
      </w:pPr>
      <w:r w:rsidRPr="007E0213">
        <w:rPr>
          <w:rFonts w:ascii="Arial" w:hAnsi="Arial" w:cs="Arial"/>
        </w:rPr>
        <w:t>Department of Resources Recycling and Recovery</w:t>
      </w:r>
    </w:p>
    <w:p w14:paraId="4A732988" w14:textId="77777777" w:rsidR="003C30B1" w:rsidRPr="007E0213" w:rsidRDefault="003C30B1" w:rsidP="00D264C0">
      <w:pPr>
        <w:rPr>
          <w:rFonts w:ascii="Arial" w:hAnsi="Arial" w:cs="Arial"/>
        </w:rPr>
      </w:pPr>
    </w:p>
    <w:p w14:paraId="3F0D32C1" w14:textId="77777777" w:rsidR="00D264C0" w:rsidRPr="007E0213" w:rsidRDefault="00D264C0" w:rsidP="00D264C0">
      <w:pPr>
        <w:rPr>
          <w:rFonts w:ascii="Arial" w:hAnsi="Arial" w:cs="Arial"/>
        </w:rPr>
      </w:pPr>
      <w:r w:rsidRPr="007E0213">
        <w:rPr>
          <w:rFonts w:ascii="Arial" w:hAnsi="Arial" w:cs="Arial"/>
        </w:rPr>
        <w:t xml:space="preserve">Physical Address: </w:t>
      </w:r>
      <w:r w:rsidRPr="007E0213">
        <w:rPr>
          <w:rFonts w:ascii="Arial" w:hAnsi="Arial" w:cs="Arial"/>
        </w:rPr>
        <w:tab/>
        <w:t xml:space="preserve">1001 I Street, </w:t>
      </w:r>
    </w:p>
    <w:p w14:paraId="7860E29D" w14:textId="77777777" w:rsidR="00D264C0" w:rsidRPr="007E0213" w:rsidRDefault="00D264C0" w:rsidP="00D264C0">
      <w:pPr>
        <w:rPr>
          <w:rFonts w:ascii="Arial" w:hAnsi="Arial" w:cs="Arial"/>
        </w:rPr>
      </w:pPr>
      <w:r w:rsidRPr="007E0213">
        <w:rPr>
          <w:rFonts w:ascii="Arial" w:hAnsi="Arial" w:cs="Arial"/>
        </w:rPr>
        <w:tab/>
      </w:r>
      <w:r w:rsidRPr="007E0213">
        <w:rPr>
          <w:rFonts w:ascii="Arial" w:hAnsi="Arial" w:cs="Arial"/>
        </w:rPr>
        <w:tab/>
      </w:r>
      <w:r w:rsidRPr="007E0213">
        <w:rPr>
          <w:rFonts w:ascii="Arial" w:hAnsi="Arial" w:cs="Arial"/>
        </w:rPr>
        <w:tab/>
        <w:t>Sacramento, CA 95814</w:t>
      </w:r>
    </w:p>
    <w:p w14:paraId="37E28C55" w14:textId="77777777" w:rsidR="00D264C0" w:rsidRPr="007E0213" w:rsidRDefault="00D264C0" w:rsidP="00D264C0">
      <w:pPr>
        <w:rPr>
          <w:rFonts w:ascii="Arial" w:hAnsi="Arial" w:cs="Arial"/>
        </w:rPr>
      </w:pPr>
      <w:r w:rsidRPr="007E0213">
        <w:rPr>
          <w:rFonts w:ascii="Arial" w:hAnsi="Arial" w:cs="Arial"/>
        </w:rPr>
        <w:tab/>
      </w:r>
      <w:r w:rsidRPr="007E0213">
        <w:rPr>
          <w:rFonts w:ascii="Arial" w:hAnsi="Arial" w:cs="Arial"/>
        </w:rPr>
        <w:tab/>
      </w:r>
      <w:r w:rsidRPr="007E0213">
        <w:rPr>
          <w:rFonts w:ascii="Arial" w:hAnsi="Arial" w:cs="Arial"/>
        </w:rPr>
        <w:tab/>
      </w:r>
      <w:r w:rsidR="002753C2" w:rsidRPr="007E0213">
        <w:rPr>
          <w:rFonts w:ascii="Arial" w:hAnsi="Arial" w:cs="Arial"/>
        </w:rPr>
        <w:t xml:space="preserve">Attn: </w:t>
      </w:r>
      <w:r w:rsidRPr="007E0213">
        <w:rPr>
          <w:rFonts w:ascii="Arial" w:hAnsi="Arial" w:cs="Arial"/>
        </w:rPr>
        <w:t>Contracts Unit, MS-19A</w:t>
      </w:r>
    </w:p>
    <w:p w14:paraId="092E76EB" w14:textId="77777777" w:rsidR="00D264C0" w:rsidRPr="007E0213" w:rsidRDefault="00D264C0" w:rsidP="00D264C0">
      <w:pPr>
        <w:rPr>
          <w:rFonts w:ascii="Arial" w:hAnsi="Arial" w:cs="Arial"/>
        </w:rPr>
      </w:pPr>
      <w:r w:rsidRPr="007E0213">
        <w:rPr>
          <w:rFonts w:ascii="Arial" w:hAnsi="Arial" w:cs="Arial"/>
        </w:rPr>
        <w:t xml:space="preserve">Mailing Address:   </w:t>
      </w:r>
      <w:r w:rsidRPr="007E0213">
        <w:rPr>
          <w:rFonts w:ascii="Arial" w:hAnsi="Arial" w:cs="Arial"/>
        </w:rPr>
        <w:tab/>
        <w:t xml:space="preserve">PO Box 4025, </w:t>
      </w:r>
    </w:p>
    <w:p w14:paraId="5694C746" w14:textId="77777777" w:rsidR="00D264C0" w:rsidRPr="007E0213" w:rsidRDefault="00D264C0" w:rsidP="00D264C0">
      <w:pPr>
        <w:rPr>
          <w:rFonts w:ascii="Arial" w:hAnsi="Arial" w:cs="Arial"/>
        </w:rPr>
      </w:pPr>
      <w:r w:rsidRPr="007E0213">
        <w:rPr>
          <w:rFonts w:ascii="Arial" w:hAnsi="Arial" w:cs="Arial"/>
        </w:rPr>
        <w:tab/>
      </w:r>
      <w:r w:rsidRPr="007E0213">
        <w:rPr>
          <w:rFonts w:ascii="Arial" w:hAnsi="Arial" w:cs="Arial"/>
        </w:rPr>
        <w:tab/>
      </w:r>
      <w:r w:rsidRPr="007E0213">
        <w:rPr>
          <w:rFonts w:ascii="Arial" w:hAnsi="Arial" w:cs="Arial"/>
        </w:rPr>
        <w:tab/>
        <w:t>Sacramento, CA 95812-4025</w:t>
      </w:r>
    </w:p>
    <w:p w14:paraId="24ADA139" w14:textId="77777777" w:rsidR="00D264C0" w:rsidRPr="007E0213" w:rsidRDefault="00D264C0" w:rsidP="00D264C0">
      <w:pPr>
        <w:rPr>
          <w:rFonts w:ascii="Arial" w:hAnsi="Arial" w:cs="Arial"/>
        </w:rPr>
      </w:pPr>
      <w:r w:rsidRPr="007E0213">
        <w:rPr>
          <w:rFonts w:ascii="Arial" w:hAnsi="Arial" w:cs="Arial"/>
        </w:rPr>
        <w:tab/>
      </w:r>
      <w:r w:rsidRPr="007E0213">
        <w:rPr>
          <w:rFonts w:ascii="Arial" w:hAnsi="Arial" w:cs="Arial"/>
        </w:rPr>
        <w:tab/>
      </w:r>
      <w:r w:rsidRPr="007E0213">
        <w:rPr>
          <w:rFonts w:ascii="Arial" w:hAnsi="Arial" w:cs="Arial"/>
        </w:rPr>
        <w:tab/>
        <w:t>Attn: Contracts Unit, MS-19A</w:t>
      </w:r>
    </w:p>
    <w:p w14:paraId="340EC48D" w14:textId="458BFAF1" w:rsidR="00D264C0" w:rsidRPr="007E0213" w:rsidRDefault="00D264C0" w:rsidP="00D264C0">
      <w:pPr>
        <w:rPr>
          <w:rFonts w:ascii="Arial" w:hAnsi="Arial" w:cs="Arial"/>
        </w:rPr>
      </w:pPr>
      <w:r w:rsidRPr="007E0213">
        <w:rPr>
          <w:rFonts w:ascii="Arial" w:hAnsi="Arial" w:cs="Arial"/>
        </w:rPr>
        <w:t xml:space="preserve">Phone:  </w:t>
      </w:r>
      <w:r w:rsidR="001B6BA6">
        <w:rPr>
          <w:rFonts w:ascii="Arial" w:hAnsi="Arial" w:cs="Arial"/>
        </w:rPr>
        <w:tab/>
      </w:r>
      <w:r w:rsidR="001B6BA6">
        <w:rPr>
          <w:rFonts w:ascii="Arial" w:hAnsi="Arial" w:cs="Arial"/>
        </w:rPr>
        <w:tab/>
      </w:r>
      <w:r w:rsidRPr="007E0213">
        <w:rPr>
          <w:rFonts w:ascii="Arial" w:hAnsi="Arial" w:cs="Arial"/>
        </w:rPr>
        <w:t>(916) 341-</w:t>
      </w:r>
      <w:r w:rsidR="00CE2ECE" w:rsidRPr="007E0213">
        <w:rPr>
          <w:rFonts w:ascii="Arial" w:hAnsi="Arial" w:cs="Arial"/>
        </w:rPr>
        <w:t>6</w:t>
      </w:r>
      <w:r w:rsidR="00B27C55">
        <w:rPr>
          <w:rFonts w:ascii="Arial" w:hAnsi="Arial" w:cs="Arial"/>
        </w:rPr>
        <w:t>527</w:t>
      </w:r>
    </w:p>
    <w:p w14:paraId="35971B95" w14:textId="0239352A" w:rsidR="00D264C0" w:rsidRPr="007E0213" w:rsidRDefault="00D264C0" w:rsidP="00D264C0">
      <w:pPr>
        <w:rPr>
          <w:rFonts w:ascii="Arial" w:hAnsi="Arial" w:cs="Arial"/>
        </w:rPr>
      </w:pPr>
      <w:r w:rsidRPr="007E0213">
        <w:rPr>
          <w:rFonts w:ascii="Arial" w:hAnsi="Arial" w:cs="Arial"/>
        </w:rPr>
        <w:t xml:space="preserve">FAX: </w:t>
      </w:r>
      <w:r w:rsidR="001B6BA6">
        <w:rPr>
          <w:rFonts w:ascii="Arial" w:hAnsi="Arial" w:cs="Arial"/>
        </w:rPr>
        <w:tab/>
      </w:r>
      <w:r w:rsidR="001B6BA6">
        <w:rPr>
          <w:rFonts w:ascii="Arial" w:hAnsi="Arial" w:cs="Arial"/>
        </w:rPr>
        <w:tab/>
      </w:r>
      <w:r w:rsidR="001B6BA6">
        <w:rPr>
          <w:rFonts w:ascii="Arial" w:hAnsi="Arial" w:cs="Arial"/>
        </w:rPr>
        <w:tab/>
      </w:r>
      <w:r w:rsidRPr="007E0213">
        <w:rPr>
          <w:rFonts w:ascii="Arial" w:hAnsi="Arial" w:cs="Arial"/>
        </w:rPr>
        <w:t>(916) 319-</w:t>
      </w:r>
      <w:r w:rsidR="0062487D" w:rsidRPr="007E0213">
        <w:rPr>
          <w:rFonts w:ascii="Arial" w:hAnsi="Arial" w:cs="Arial"/>
        </w:rPr>
        <w:t>7345</w:t>
      </w:r>
    </w:p>
    <w:p w14:paraId="0109EC1D" w14:textId="11A6FF68" w:rsidR="00D264C0" w:rsidRPr="007E0213" w:rsidRDefault="00D264C0" w:rsidP="00D264C0">
      <w:pPr>
        <w:rPr>
          <w:rFonts w:ascii="Arial" w:hAnsi="Arial" w:cs="Arial"/>
        </w:rPr>
      </w:pPr>
      <w:r w:rsidRPr="007E0213">
        <w:rPr>
          <w:rFonts w:ascii="Arial" w:hAnsi="Arial" w:cs="Arial"/>
        </w:rPr>
        <w:t xml:space="preserve">EMAIL: </w:t>
      </w:r>
      <w:r w:rsidR="001B6BA6">
        <w:rPr>
          <w:rFonts w:ascii="Arial" w:hAnsi="Arial" w:cs="Arial"/>
        </w:rPr>
        <w:tab/>
      </w:r>
      <w:r w:rsidR="001B6BA6">
        <w:rPr>
          <w:rFonts w:ascii="Arial" w:hAnsi="Arial" w:cs="Arial"/>
        </w:rPr>
        <w:tab/>
      </w:r>
      <w:hyperlink r:id="rId14" w:history="1">
        <w:r w:rsidR="000477B4" w:rsidRPr="007E0213">
          <w:rPr>
            <w:rStyle w:val="Hyperlink"/>
            <w:rFonts w:ascii="Arial" w:hAnsi="Arial" w:cs="Arial"/>
          </w:rPr>
          <w:t>contracts@calrecycle.ca.gov</w:t>
        </w:r>
      </w:hyperlink>
    </w:p>
    <w:p w14:paraId="74B3C4DC" w14:textId="77777777" w:rsidR="00D264C0" w:rsidRPr="007E0213" w:rsidRDefault="00D264C0" w:rsidP="00D264C0">
      <w:pPr>
        <w:rPr>
          <w:rFonts w:ascii="Arial" w:hAnsi="Arial" w:cs="Arial"/>
        </w:rPr>
      </w:pPr>
    </w:p>
    <w:p w14:paraId="2F943232" w14:textId="77777777" w:rsidR="00D264C0" w:rsidRPr="007E0213" w:rsidRDefault="00D264C0" w:rsidP="00D264C0">
      <w:pPr>
        <w:rPr>
          <w:rFonts w:ascii="Arial" w:hAnsi="Arial" w:cs="Arial"/>
        </w:rPr>
      </w:pPr>
      <w:bookmarkStart w:id="3" w:name="OLE_LINK5"/>
      <w:bookmarkStart w:id="4" w:name="OLE_LINK6"/>
      <w:r w:rsidRPr="007E0213">
        <w:rPr>
          <w:rFonts w:ascii="Arial" w:hAnsi="Arial" w:cs="Arial"/>
        </w:rPr>
        <w:t>Any documents delivered in person must be received in the Visitor</w:t>
      </w:r>
      <w:r w:rsidR="00815884" w:rsidRPr="007E0213">
        <w:rPr>
          <w:rFonts w:ascii="Arial" w:hAnsi="Arial" w:cs="Arial"/>
        </w:rPr>
        <w:t>’</w:t>
      </w:r>
      <w:r w:rsidRPr="007E0213">
        <w:rPr>
          <w:rFonts w:ascii="Arial" w:hAnsi="Arial" w:cs="Arial"/>
        </w:rPr>
        <w:t xml:space="preserve">s </w:t>
      </w:r>
      <w:r w:rsidR="003C30B1" w:rsidRPr="007E0213">
        <w:rPr>
          <w:rFonts w:ascii="Arial" w:hAnsi="Arial" w:cs="Arial"/>
        </w:rPr>
        <w:t>and</w:t>
      </w:r>
      <w:r w:rsidRPr="007E0213">
        <w:rPr>
          <w:rFonts w:ascii="Arial" w:hAnsi="Arial" w:cs="Arial"/>
        </w:rPr>
        <w:t xml:space="preserve"> Environmental Service Center located in the lobby of the CalEPA Headquarters Building at 1001 I Street, Sacramento, CA 95814.</w:t>
      </w:r>
      <w:bookmarkEnd w:id="3"/>
      <w:bookmarkEnd w:id="4"/>
    </w:p>
    <w:p w14:paraId="63567A5C" w14:textId="561BED62" w:rsidR="00D264C0" w:rsidRDefault="00D264C0" w:rsidP="000F47D9">
      <w:pPr>
        <w:pStyle w:val="Heading2"/>
      </w:pPr>
      <w:bookmarkStart w:id="5" w:name="_Toc39840179"/>
      <w:r w:rsidRPr="007E0213">
        <w:t>Service Needed</w:t>
      </w:r>
      <w:bookmarkEnd w:id="5"/>
    </w:p>
    <w:p w14:paraId="28DBC2EC" w14:textId="61460947" w:rsidR="00973DBD" w:rsidRDefault="00973DBD" w:rsidP="00973DBD">
      <w:pPr>
        <w:rPr>
          <w:rFonts w:ascii="Arial" w:hAnsi="Arial" w:cs="Arial"/>
        </w:rPr>
      </w:pPr>
      <w:r>
        <w:rPr>
          <w:rFonts w:ascii="Arial" w:hAnsi="Arial" w:cs="Arial"/>
        </w:rPr>
        <w:t xml:space="preserve">CalRecycle’s goal for this contract is to </w:t>
      </w:r>
      <w:r w:rsidRPr="00470BBC">
        <w:rPr>
          <w:rFonts w:ascii="Arial" w:hAnsi="Arial" w:cs="Arial"/>
        </w:rPr>
        <w:t xml:space="preserve">obtain finance </w:t>
      </w:r>
      <w:r w:rsidR="00F774A8">
        <w:rPr>
          <w:rFonts w:ascii="Arial" w:hAnsi="Arial" w:cs="Arial"/>
        </w:rPr>
        <w:t>and</w:t>
      </w:r>
      <w:r w:rsidR="00F774A8" w:rsidRPr="00470BBC">
        <w:rPr>
          <w:rFonts w:ascii="Arial" w:hAnsi="Arial" w:cs="Arial"/>
        </w:rPr>
        <w:t xml:space="preserve"> </w:t>
      </w:r>
      <w:r w:rsidRPr="00470BBC">
        <w:rPr>
          <w:rFonts w:ascii="Arial" w:hAnsi="Arial" w:cs="Arial"/>
        </w:rPr>
        <w:t>administrative services and expertise</w:t>
      </w:r>
      <w:r w:rsidR="00F774A8">
        <w:rPr>
          <w:rFonts w:ascii="Arial" w:hAnsi="Arial" w:cs="Arial"/>
        </w:rPr>
        <w:t>,</w:t>
      </w:r>
      <w:r>
        <w:rPr>
          <w:rFonts w:ascii="Arial" w:hAnsi="Arial" w:cs="Arial"/>
        </w:rPr>
        <w:t xml:space="preserve"> which will serve to ma</w:t>
      </w:r>
      <w:r w:rsidR="009A090A">
        <w:rPr>
          <w:rFonts w:ascii="Arial" w:hAnsi="Arial" w:cs="Arial"/>
        </w:rPr>
        <w:t>ximize reimbursement from FEMA.</w:t>
      </w:r>
      <w:r>
        <w:rPr>
          <w:rFonts w:ascii="Arial" w:hAnsi="Arial" w:cs="Arial"/>
        </w:rPr>
        <w:t xml:space="preserve"> </w:t>
      </w:r>
      <w:r w:rsidR="000949D9" w:rsidRPr="007E0213">
        <w:rPr>
          <w:rFonts w:ascii="Arial" w:hAnsi="Arial" w:cs="Arial"/>
        </w:rPr>
        <w:t xml:space="preserve">The </w:t>
      </w:r>
      <w:r w:rsidR="000949D9">
        <w:rPr>
          <w:rFonts w:ascii="Arial" w:hAnsi="Arial" w:cs="Arial"/>
        </w:rPr>
        <w:t xml:space="preserve">Contractor </w:t>
      </w:r>
      <w:r w:rsidR="00012289">
        <w:rPr>
          <w:rFonts w:ascii="Arial" w:hAnsi="Arial" w:cs="Arial"/>
        </w:rPr>
        <w:t>(also referred to as</w:t>
      </w:r>
      <w:r w:rsidR="000949D9">
        <w:rPr>
          <w:rFonts w:ascii="Arial" w:hAnsi="Arial" w:cs="Arial"/>
        </w:rPr>
        <w:t xml:space="preserve"> </w:t>
      </w:r>
      <w:r w:rsidR="00012289">
        <w:rPr>
          <w:rFonts w:ascii="Arial" w:hAnsi="Arial" w:cs="Arial"/>
        </w:rPr>
        <w:t>“</w:t>
      </w:r>
      <w:r w:rsidR="000949D9" w:rsidRPr="00986DDB">
        <w:rPr>
          <w:rFonts w:ascii="Arial" w:hAnsi="Arial" w:cs="Arial"/>
        </w:rPr>
        <w:t>Finance and Administrative Services Contractor</w:t>
      </w:r>
      <w:r w:rsidR="00012289">
        <w:rPr>
          <w:rFonts w:ascii="Arial" w:hAnsi="Arial" w:cs="Arial"/>
        </w:rPr>
        <w:t>”)</w:t>
      </w:r>
      <w:r w:rsidR="000949D9" w:rsidRPr="00986DDB">
        <w:rPr>
          <w:rFonts w:ascii="Arial" w:hAnsi="Arial" w:cs="Arial"/>
        </w:rPr>
        <w:t xml:space="preserve"> shall perform all financial and administrative tasks relating to oversight of Camp Fire </w:t>
      </w:r>
      <w:r w:rsidR="000949D9">
        <w:rPr>
          <w:rFonts w:ascii="Arial" w:hAnsi="Arial" w:cs="Arial"/>
        </w:rPr>
        <w:t xml:space="preserve">Hazard </w:t>
      </w:r>
      <w:r w:rsidR="000949D9" w:rsidRPr="00986DDB">
        <w:rPr>
          <w:rFonts w:ascii="Arial" w:hAnsi="Arial" w:cs="Arial"/>
        </w:rPr>
        <w:t>Tree Removal Contractors</w:t>
      </w:r>
      <w:r w:rsidR="000949D9">
        <w:rPr>
          <w:rFonts w:ascii="Arial" w:hAnsi="Arial" w:cs="Arial"/>
        </w:rPr>
        <w:t xml:space="preserve">. </w:t>
      </w:r>
      <w:r w:rsidRPr="007E0213">
        <w:rPr>
          <w:rStyle w:val="Strong"/>
          <w:rFonts w:ascii="Arial" w:hAnsi="Arial" w:cs="Arial"/>
          <w:b w:val="0"/>
          <w:noProof/>
        </w:rPr>
        <w:t xml:space="preserve">This Contract requires the Contractor </w:t>
      </w:r>
      <w:r w:rsidRPr="007E0213">
        <w:rPr>
          <w:rFonts w:ascii="Arial" w:hAnsi="Arial" w:cs="Arial"/>
        </w:rPr>
        <w:t xml:space="preserve">to </w:t>
      </w:r>
      <w:r>
        <w:rPr>
          <w:rFonts w:ascii="Arial" w:hAnsi="Arial" w:cs="Arial"/>
        </w:rPr>
        <w:t xml:space="preserve">primarily </w:t>
      </w:r>
      <w:r w:rsidRPr="007E0213">
        <w:rPr>
          <w:rFonts w:ascii="Arial" w:hAnsi="Arial" w:cs="Arial"/>
        </w:rPr>
        <w:t xml:space="preserve">provide </w:t>
      </w:r>
      <w:r>
        <w:rPr>
          <w:rFonts w:ascii="Arial" w:hAnsi="Arial" w:cs="Arial"/>
        </w:rPr>
        <w:t xml:space="preserve">finance &amp; administrative services for the post-award/performance and administrative phases of </w:t>
      </w:r>
      <w:r w:rsidR="00BE2841">
        <w:rPr>
          <w:rFonts w:ascii="Arial" w:hAnsi="Arial" w:cs="Arial"/>
        </w:rPr>
        <w:t xml:space="preserve">three </w:t>
      </w:r>
      <w:r>
        <w:rPr>
          <w:rFonts w:ascii="Arial" w:hAnsi="Arial" w:cs="Arial"/>
        </w:rPr>
        <w:t>(</w:t>
      </w:r>
      <w:r w:rsidR="00BE2841">
        <w:rPr>
          <w:rFonts w:ascii="Arial" w:hAnsi="Arial" w:cs="Arial"/>
        </w:rPr>
        <w:t>3</w:t>
      </w:r>
      <w:r>
        <w:rPr>
          <w:rFonts w:ascii="Arial" w:hAnsi="Arial" w:cs="Arial"/>
        </w:rPr>
        <w:t xml:space="preserve">) other CalRecycle service contracts executed between CalRecycle and other parties related to hazard </w:t>
      </w:r>
      <w:r w:rsidRPr="007E0213">
        <w:rPr>
          <w:rFonts w:ascii="Arial" w:hAnsi="Arial" w:cs="Arial"/>
        </w:rPr>
        <w:t>tree removal in Butte County</w:t>
      </w:r>
      <w:r>
        <w:rPr>
          <w:rFonts w:ascii="Arial" w:hAnsi="Arial" w:cs="Arial"/>
        </w:rPr>
        <w:t xml:space="preserve"> and the Town of Paradise</w:t>
      </w:r>
      <w:r w:rsidRPr="007E0213">
        <w:rPr>
          <w:rFonts w:ascii="Arial" w:hAnsi="Arial" w:cs="Arial"/>
        </w:rPr>
        <w:t xml:space="preserve"> </w:t>
      </w:r>
      <w:r>
        <w:rPr>
          <w:rFonts w:ascii="Arial" w:hAnsi="Arial" w:cs="Arial"/>
        </w:rPr>
        <w:t>following the 2018 Camp Fire (referred to as the Camp Fire Hazard Tree Contractors):</w:t>
      </w:r>
    </w:p>
    <w:p w14:paraId="11D1A656" w14:textId="22BCA3C0" w:rsidR="00973DBD" w:rsidRDefault="00973DBD" w:rsidP="00973DBD">
      <w:pPr>
        <w:rPr>
          <w:rFonts w:ascii="Arial" w:hAnsi="Arial" w:cs="Arial"/>
        </w:rPr>
      </w:pPr>
    </w:p>
    <w:p w14:paraId="39E2BDDD" w14:textId="67C343AC" w:rsidR="00BC6BED" w:rsidRDefault="00BC6BED" w:rsidP="00973DBD">
      <w:pPr>
        <w:rPr>
          <w:rFonts w:ascii="Arial" w:hAnsi="Arial" w:cs="Arial"/>
        </w:rPr>
      </w:pPr>
    </w:p>
    <w:p w14:paraId="4907FA05" w14:textId="0FA04714" w:rsidR="00BC6BED" w:rsidRDefault="00BC6BED" w:rsidP="00973DBD">
      <w:pPr>
        <w:rPr>
          <w:rFonts w:ascii="Arial" w:hAnsi="Arial" w:cs="Arial"/>
        </w:rPr>
      </w:pPr>
    </w:p>
    <w:p w14:paraId="12D38F47" w14:textId="77777777" w:rsidR="00BC6BED" w:rsidRDefault="00BC6BED" w:rsidP="00973DBD">
      <w:pPr>
        <w:rPr>
          <w:rFonts w:ascii="Arial" w:hAnsi="Arial" w:cs="Arial"/>
        </w:rPr>
      </w:pPr>
    </w:p>
    <w:p w14:paraId="4446F9B1" w14:textId="46E5A8BE" w:rsidR="005F02A7" w:rsidRPr="00BC6BED" w:rsidRDefault="00973DBD" w:rsidP="009D392E">
      <w:pPr>
        <w:pStyle w:val="ListParagraph"/>
        <w:numPr>
          <w:ilvl w:val="0"/>
          <w:numId w:val="65"/>
        </w:numPr>
        <w:rPr>
          <w:rFonts w:ascii="Arial" w:hAnsi="Arial" w:cs="Arial"/>
        </w:rPr>
      </w:pPr>
      <w:r w:rsidRPr="00BC6BED">
        <w:rPr>
          <w:rFonts w:ascii="Arial" w:hAnsi="Arial" w:cs="Arial"/>
        </w:rPr>
        <w:lastRenderedPageBreak/>
        <w:t>One (1) Hazard Tree Assessment &amp; Monitoring contract</w:t>
      </w:r>
      <w:r w:rsidR="00BD24F5">
        <w:rPr>
          <w:rFonts w:ascii="Arial" w:hAnsi="Arial" w:cs="Arial"/>
        </w:rPr>
        <w:t>;</w:t>
      </w:r>
      <w:r w:rsidR="001233BE">
        <w:rPr>
          <w:rFonts w:ascii="Arial" w:hAnsi="Arial" w:cs="Arial"/>
        </w:rPr>
        <w:t xml:space="preserve"> and</w:t>
      </w:r>
    </w:p>
    <w:p w14:paraId="1F4709F9" w14:textId="2F29CEBF" w:rsidR="00892FCD" w:rsidRDefault="00973DBD" w:rsidP="009D392E">
      <w:pPr>
        <w:pStyle w:val="ListParagraph"/>
        <w:numPr>
          <w:ilvl w:val="0"/>
          <w:numId w:val="65"/>
        </w:numPr>
        <w:rPr>
          <w:rFonts w:ascii="Arial" w:hAnsi="Arial" w:cs="Arial"/>
        </w:rPr>
      </w:pPr>
      <w:r w:rsidRPr="00892FCD">
        <w:rPr>
          <w:rFonts w:ascii="Arial" w:hAnsi="Arial" w:cs="Arial"/>
        </w:rPr>
        <w:t>Two (2) Hazard Tree Removal contracts</w:t>
      </w:r>
      <w:r w:rsidR="001233BE">
        <w:rPr>
          <w:rFonts w:ascii="Arial" w:hAnsi="Arial" w:cs="Arial"/>
        </w:rPr>
        <w:t>.</w:t>
      </w:r>
    </w:p>
    <w:p w14:paraId="5ACD5ECD" w14:textId="64E608C4" w:rsidR="00892FCD" w:rsidRPr="00892FCD" w:rsidRDefault="00892FCD" w:rsidP="00892FCD">
      <w:pPr>
        <w:pStyle w:val="ListParagraph"/>
        <w:rPr>
          <w:rFonts w:ascii="Arial" w:hAnsi="Arial" w:cs="Arial"/>
        </w:rPr>
      </w:pPr>
    </w:p>
    <w:p w14:paraId="2E39E426" w14:textId="1F4EF794" w:rsidR="00C75260" w:rsidRDefault="008D4DDA" w:rsidP="00C75260">
      <w:pPr>
        <w:rPr>
          <w:rFonts w:ascii="Arial" w:hAnsi="Arial" w:cs="Arial"/>
        </w:rPr>
      </w:pPr>
      <w:r>
        <w:rPr>
          <w:rFonts w:ascii="Arial" w:hAnsi="Arial" w:cs="Arial"/>
        </w:rPr>
        <w:t xml:space="preserve">CalRecycle </w:t>
      </w:r>
      <w:r w:rsidR="00853473">
        <w:rPr>
          <w:rFonts w:ascii="Arial" w:hAnsi="Arial" w:cs="Arial"/>
        </w:rPr>
        <w:t xml:space="preserve">currently intends to </w:t>
      </w:r>
      <w:r>
        <w:rPr>
          <w:rFonts w:ascii="Arial" w:hAnsi="Arial" w:cs="Arial"/>
        </w:rPr>
        <w:t xml:space="preserve">divide the Assessment and Monitoring </w:t>
      </w:r>
      <w:r w:rsidR="00BE2841">
        <w:rPr>
          <w:rFonts w:ascii="Arial" w:hAnsi="Arial" w:cs="Arial"/>
        </w:rPr>
        <w:t xml:space="preserve">and Finance support </w:t>
      </w:r>
      <w:r>
        <w:rPr>
          <w:rFonts w:ascii="Arial" w:hAnsi="Arial" w:cs="Arial"/>
        </w:rPr>
        <w:t xml:space="preserve">operation </w:t>
      </w:r>
      <w:r w:rsidR="00853473">
        <w:rPr>
          <w:rFonts w:ascii="Arial" w:hAnsi="Arial" w:cs="Arial"/>
        </w:rPr>
        <w:t xml:space="preserve">– </w:t>
      </w:r>
      <w:r>
        <w:rPr>
          <w:rFonts w:ascii="Arial" w:hAnsi="Arial" w:cs="Arial"/>
        </w:rPr>
        <w:t xml:space="preserve">into </w:t>
      </w:r>
      <w:r w:rsidR="003E4634">
        <w:rPr>
          <w:rFonts w:ascii="Arial" w:hAnsi="Arial" w:cs="Arial"/>
        </w:rPr>
        <w:t>two (2) contracting approaches:</w:t>
      </w:r>
      <w:r>
        <w:rPr>
          <w:rFonts w:ascii="Arial" w:hAnsi="Arial" w:cs="Arial"/>
        </w:rPr>
        <w:t xml:space="preserve"> </w:t>
      </w:r>
      <w:r w:rsidR="00853473">
        <w:rPr>
          <w:rFonts w:ascii="Arial" w:hAnsi="Arial" w:cs="Arial"/>
        </w:rPr>
        <w:t>1)</w:t>
      </w:r>
      <w:r w:rsidR="003F122E">
        <w:rPr>
          <w:rFonts w:ascii="Arial" w:hAnsi="Arial" w:cs="Arial"/>
        </w:rPr>
        <w:t xml:space="preserve"> </w:t>
      </w:r>
      <w:r>
        <w:rPr>
          <w:rFonts w:ascii="Arial" w:hAnsi="Arial" w:cs="Arial"/>
        </w:rPr>
        <w:t xml:space="preserve">Agreement for </w:t>
      </w:r>
      <w:r w:rsidR="00C328C8">
        <w:rPr>
          <w:rFonts w:ascii="Arial" w:hAnsi="Arial" w:cs="Arial"/>
        </w:rPr>
        <w:t xml:space="preserve">Field Work </w:t>
      </w:r>
      <w:r>
        <w:rPr>
          <w:rFonts w:ascii="Arial" w:hAnsi="Arial" w:cs="Arial"/>
        </w:rPr>
        <w:t>Assessment and Monitoring</w:t>
      </w:r>
      <w:r w:rsidR="00C75260">
        <w:rPr>
          <w:rFonts w:ascii="Arial" w:hAnsi="Arial" w:cs="Arial"/>
        </w:rPr>
        <w:t xml:space="preserve"> (DRR19103)</w:t>
      </w:r>
      <w:r w:rsidR="00853473">
        <w:rPr>
          <w:rFonts w:ascii="Arial" w:hAnsi="Arial" w:cs="Arial"/>
        </w:rPr>
        <w:t xml:space="preserve">, </w:t>
      </w:r>
      <w:r>
        <w:rPr>
          <w:rFonts w:ascii="Arial" w:hAnsi="Arial" w:cs="Arial"/>
        </w:rPr>
        <w:t xml:space="preserve">and </w:t>
      </w:r>
      <w:r w:rsidR="00853473">
        <w:rPr>
          <w:rFonts w:ascii="Arial" w:hAnsi="Arial" w:cs="Arial"/>
        </w:rPr>
        <w:t xml:space="preserve">2) a separate </w:t>
      </w:r>
      <w:r>
        <w:rPr>
          <w:rFonts w:ascii="Arial" w:hAnsi="Arial" w:cs="Arial"/>
        </w:rPr>
        <w:t xml:space="preserve">Agreement for </w:t>
      </w:r>
      <w:r w:rsidR="00BE58E8">
        <w:rPr>
          <w:rFonts w:ascii="Arial" w:hAnsi="Arial" w:cs="Arial"/>
        </w:rPr>
        <w:t xml:space="preserve">Finance and </w:t>
      </w:r>
      <w:r>
        <w:rPr>
          <w:rFonts w:ascii="Arial" w:hAnsi="Arial" w:cs="Arial"/>
        </w:rPr>
        <w:t xml:space="preserve">Administrative </w:t>
      </w:r>
      <w:r w:rsidR="00C328C8">
        <w:rPr>
          <w:rFonts w:ascii="Arial" w:hAnsi="Arial" w:cs="Arial"/>
        </w:rPr>
        <w:t>S</w:t>
      </w:r>
      <w:r>
        <w:rPr>
          <w:rFonts w:ascii="Arial" w:hAnsi="Arial" w:cs="Arial"/>
        </w:rPr>
        <w:t>ervices</w:t>
      </w:r>
      <w:r w:rsidR="00C75260">
        <w:rPr>
          <w:rFonts w:ascii="Arial" w:hAnsi="Arial" w:cs="Arial"/>
        </w:rPr>
        <w:t xml:space="preserve"> (DRR19104)</w:t>
      </w:r>
      <w:r w:rsidR="003E4634">
        <w:rPr>
          <w:rFonts w:ascii="Arial" w:hAnsi="Arial" w:cs="Arial"/>
        </w:rPr>
        <w:t>.</w:t>
      </w:r>
      <w:r>
        <w:rPr>
          <w:rFonts w:ascii="Arial" w:hAnsi="Arial" w:cs="Arial"/>
        </w:rPr>
        <w:t xml:space="preserve"> </w:t>
      </w:r>
      <w:r w:rsidR="00C75260">
        <w:rPr>
          <w:rFonts w:ascii="Arial" w:hAnsi="Arial" w:cs="Arial"/>
        </w:rPr>
        <w:t xml:space="preserve">A Contractor may submit proposals for both RFPs. In the event that the same Contractor would be awarded both contracts, the Contractor will be awarded the Field Work Assessment and Monitoring Contract, with the Contractor (including the Contractor’s subsidiaries, divisions, employees, progeny, subcontractors, and subconsultants) disqualified from the Finance and Administrative Services RFP. In the event that the awarded Contractor for the Field Work Assessment and Monitoring RFP submits the only responsive bid for the Finance and Administrative Services RFP, CalRecycle reserves the right to award both RFPs to the same Contractor, to re-solicit the Finance and Administrative Services RFP, or to award no Finance and Administrative Services contract. </w:t>
      </w:r>
    </w:p>
    <w:p w14:paraId="337CB0EC" w14:textId="77777777" w:rsidR="00141ED3" w:rsidRDefault="00141ED3" w:rsidP="00C75260">
      <w:pPr>
        <w:rPr>
          <w:rFonts w:ascii="Arial" w:hAnsi="Arial" w:cs="Arial"/>
        </w:rPr>
      </w:pPr>
    </w:p>
    <w:p w14:paraId="35199B3A" w14:textId="08762050" w:rsidR="00D415F3" w:rsidRDefault="00BE2841" w:rsidP="00D415F3">
      <w:pPr>
        <w:rPr>
          <w:rFonts w:ascii="Arial" w:hAnsi="Arial" w:cs="Arial"/>
          <w:color w:val="000000" w:themeColor="text1"/>
        </w:rPr>
      </w:pPr>
      <w:r>
        <w:rPr>
          <w:rFonts w:ascii="Arial" w:hAnsi="Arial" w:cs="Arial"/>
        </w:rPr>
        <w:t xml:space="preserve">CalRecycle also intends to </w:t>
      </w:r>
      <w:r w:rsidR="00141ED3">
        <w:rPr>
          <w:rFonts w:ascii="Arial" w:hAnsi="Arial" w:cs="Arial"/>
        </w:rPr>
        <w:t xml:space="preserve">consult with and later </w:t>
      </w:r>
      <w:r>
        <w:rPr>
          <w:rFonts w:ascii="Arial" w:hAnsi="Arial" w:cs="Arial"/>
        </w:rPr>
        <w:t>provide access to the program properties to a non-federally recognized tribal nation</w:t>
      </w:r>
      <w:r w:rsidR="00141ED3">
        <w:rPr>
          <w:rFonts w:ascii="Arial" w:hAnsi="Arial" w:cs="Arial"/>
        </w:rPr>
        <w:t>(s)</w:t>
      </w:r>
      <w:r>
        <w:rPr>
          <w:rFonts w:ascii="Arial" w:hAnsi="Arial" w:cs="Arial"/>
        </w:rPr>
        <w:t xml:space="preserve"> to assess these properties for tribal artifacts. CalRecycle </w:t>
      </w:r>
      <w:r w:rsidR="005A21DC">
        <w:rPr>
          <w:rFonts w:ascii="Arial" w:hAnsi="Arial" w:cs="Arial"/>
          <w:color w:val="000000" w:themeColor="text1"/>
        </w:rPr>
        <w:t>Tribal Monitoring Lead</w:t>
      </w:r>
      <w:r w:rsidR="00141ED3">
        <w:rPr>
          <w:rFonts w:ascii="Arial" w:hAnsi="Arial" w:cs="Arial"/>
        </w:rPr>
        <w:t xml:space="preserve">, </w:t>
      </w:r>
      <w:r>
        <w:rPr>
          <w:rFonts w:ascii="Arial" w:hAnsi="Arial" w:cs="Arial"/>
        </w:rPr>
        <w:t xml:space="preserve">other </w:t>
      </w:r>
      <w:r w:rsidR="00141ED3">
        <w:rPr>
          <w:rFonts w:ascii="Arial" w:hAnsi="Arial" w:cs="Arial"/>
        </w:rPr>
        <w:t xml:space="preserve">designated </w:t>
      </w:r>
      <w:r>
        <w:rPr>
          <w:rFonts w:ascii="Arial" w:hAnsi="Arial" w:cs="Arial"/>
        </w:rPr>
        <w:t xml:space="preserve">State </w:t>
      </w:r>
      <w:r w:rsidR="00141ED3">
        <w:rPr>
          <w:rFonts w:ascii="Arial" w:hAnsi="Arial" w:cs="Arial"/>
        </w:rPr>
        <w:t xml:space="preserve">Agency staff, </w:t>
      </w:r>
      <w:r>
        <w:rPr>
          <w:rFonts w:ascii="Arial" w:hAnsi="Arial" w:cs="Arial"/>
        </w:rPr>
        <w:t xml:space="preserve">or </w:t>
      </w:r>
      <w:r w:rsidR="00141ED3">
        <w:rPr>
          <w:rFonts w:ascii="Arial" w:hAnsi="Arial" w:cs="Arial"/>
        </w:rPr>
        <w:t>other contracted</w:t>
      </w:r>
      <w:r>
        <w:rPr>
          <w:rFonts w:ascii="Arial" w:hAnsi="Arial" w:cs="Arial"/>
        </w:rPr>
        <w:t xml:space="preserve"> staff designated by CalRecycle </w:t>
      </w:r>
      <w:r w:rsidR="009A3E4B">
        <w:rPr>
          <w:rFonts w:ascii="Arial" w:hAnsi="Arial" w:cs="Arial"/>
        </w:rPr>
        <w:t xml:space="preserve">(Tribal Monitoring Lead) </w:t>
      </w:r>
      <w:r w:rsidRPr="49011225">
        <w:rPr>
          <w:rFonts w:ascii="Arial" w:hAnsi="Arial" w:cs="Arial"/>
        </w:rPr>
        <w:t>C</w:t>
      </w:r>
      <w:r w:rsidR="3AF3C14F" w:rsidRPr="49011225">
        <w:rPr>
          <w:rFonts w:ascii="Arial" w:hAnsi="Arial" w:cs="Arial"/>
        </w:rPr>
        <w:t xml:space="preserve">ontract </w:t>
      </w:r>
      <w:r w:rsidRPr="201BB5F6">
        <w:rPr>
          <w:rFonts w:ascii="Arial" w:hAnsi="Arial" w:cs="Arial"/>
        </w:rPr>
        <w:t>M</w:t>
      </w:r>
      <w:r w:rsidR="586BCEC1" w:rsidRPr="201BB5F6">
        <w:rPr>
          <w:rFonts w:ascii="Arial" w:hAnsi="Arial" w:cs="Arial"/>
        </w:rPr>
        <w:t>anager</w:t>
      </w:r>
      <w:r>
        <w:rPr>
          <w:rFonts w:ascii="Arial" w:hAnsi="Arial" w:cs="Arial"/>
        </w:rPr>
        <w:t xml:space="preserve"> will </w:t>
      </w:r>
      <w:r w:rsidR="00030B40">
        <w:rPr>
          <w:rFonts w:ascii="Arial" w:hAnsi="Arial" w:cs="Arial"/>
        </w:rPr>
        <w:t xml:space="preserve">oversee these activities. </w:t>
      </w:r>
      <w:r w:rsidR="009A3E4B">
        <w:rPr>
          <w:rFonts w:ascii="Arial" w:hAnsi="Arial" w:cs="Arial"/>
        </w:rPr>
        <w:t>CalRecycle’s Tribal Monitoring Lead</w:t>
      </w:r>
      <w:r w:rsidR="00030B40">
        <w:rPr>
          <w:rFonts w:ascii="Arial" w:hAnsi="Arial" w:cs="Arial"/>
        </w:rPr>
        <w:t xml:space="preserve"> will als</w:t>
      </w:r>
      <w:r w:rsidR="00141ED3">
        <w:rPr>
          <w:rFonts w:ascii="Arial" w:hAnsi="Arial" w:cs="Arial"/>
        </w:rPr>
        <w:t xml:space="preserve">o </w:t>
      </w:r>
      <w:r w:rsidR="00030B40">
        <w:rPr>
          <w:rFonts w:ascii="Arial" w:hAnsi="Arial" w:cs="Arial"/>
        </w:rPr>
        <w:t>observe</w:t>
      </w:r>
      <w:r w:rsidR="00141ED3">
        <w:rPr>
          <w:rFonts w:ascii="Arial" w:hAnsi="Arial" w:cs="Arial"/>
        </w:rPr>
        <w:t xml:space="preserve">, </w:t>
      </w:r>
      <w:r w:rsidR="00030B40">
        <w:rPr>
          <w:rFonts w:ascii="Arial" w:hAnsi="Arial" w:cs="Arial"/>
        </w:rPr>
        <w:t>review</w:t>
      </w:r>
      <w:r w:rsidR="00141ED3">
        <w:rPr>
          <w:rFonts w:ascii="Arial" w:hAnsi="Arial" w:cs="Arial"/>
        </w:rPr>
        <w:t>,</w:t>
      </w:r>
      <w:r w:rsidR="00030B40">
        <w:rPr>
          <w:rFonts w:ascii="Arial" w:hAnsi="Arial" w:cs="Arial"/>
        </w:rPr>
        <w:t xml:space="preserve"> and keep track of </w:t>
      </w:r>
      <w:r w:rsidR="00141ED3">
        <w:rPr>
          <w:rFonts w:ascii="Arial" w:hAnsi="Arial" w:cs="Arial"/>
        </w:rPr>
        <w:t xml:space="preserve">the daily 214 </w:t>
      </w:r>
      <w:r w:rsidR="00361E27">
        <w:rPr>
          <w:rFonts w:ascii="Arial" w:hAnsi="Arial" w:cs="Arial"/>
        </w:rPr>
        <w:t xml:space="preserve">forms </w:t>
      </w:r>
      <w:r w:rsidR="00030B40">
        <w:rPr>
          <w:rFonts w:ascii="Arial" w:hAnsi="Arial" w:cs="Arial"/>
        </w:rPr>
        <w:t xml:space="preserve">for each tribal monitor, </w:t>
      </w:r>
      <w:proofErr w:type="gramStart"/>
      <w:r w:rsidR="00030B40">
        <w:rPr>
          <w:rFonts w:ascii="Arial" w:hAnsi="Arial" w:cs="Arial"/>
        </w:rPr>
        <w:t>on a daily basis</w:t>
      </w:r>
      <w:proofErr w:type="gramEnd"/>
      <w:r w:rsidR="00030B40">
        <w:rPr>
          <w:rFonts w:ascii="Arial" w:hAnsi="Arial" w:cs="Arial"/>
        </w:rPr>
        <w:t xml:space="preserve">. </w:t>
      </w:r>
      <w:r w:rsidR="009A3E4B">
        <w:rPr>
          <w:rFonts w:ascii="Arial" w:hAnsi="Arial" w:cs="Arial"/>
        </w:rPr>
        <w:t xml:space="preserve">The Tribal </w:t>
      </w:r>
      <w:r w:rsidR="2D09AE68" w:rsidRPr="3730CF40">
        <w:rPr>
          <w:rFonts w:ascii="Arial" w:hAnsi="Arial" w:cs="Arial"/>
        </w:rPr>
        <w:t>Monitoring</w:t>
      </w:r>
      <w:r w:rsidR="009A3E4B">
        <w:rPr>
          <w:rFonts w:ascii="Arial" w:hAnsi="Arial" w:cs="Arial"/>
        </w:rPr>
        <w:t xml:space="preserve"> Lead </w:t>
      </w:r>
      <w:r w:rsidR="00030B40">
        <w:rPr>
          <w:rFonts w:ascii="Arial" w:hAnsi="Arial" w:cs="Arial"/>
        </w:rPr>
        <w:t>will also be responsible for a number of tasks</w:t>
      </w:r>
      <w:r w:rsidR="00141ED3">
        <w:rPr>
          <w:rFonts w:ascii="Arial" w:hAnsi="Arial" w:cs="Arial"/>
        </w:rPr>
        <w:t xml:space="preserve"> </w:t>
      </w:r>
      <w:r w:rsidR="00D415F3">
        <w:rPr>
          <w:rFonts w:ascii="Arial" w:hAnsi="Arial" w:cs="Arial"/>
          <w:color w:val="000000" w:themeColor="text1"/>
        </w:rPr>
        <w:t>including but not limited to, d</w:t>
      </w:r>
      <w:r w:rsidR="00D415F3" w:rsidRPr="00094D8F">
        <w:rPr>
          <w:rFonts w:ascii="Arial" w:hAnsi="Arial" w:cs="Arial"/>
          <w:color w:val="000000" w:themeColor="text1"/>
        </w:rPr>
        <w:t>etailed review and recommendation for approval of non-</w:t>
      </w:r>
      <w:proofErr w:type="gramStart"/>
      <w:r w:rsidR="00D415F3" w:rsidRPr="00094D8F">
        <w:rPr>
          <w:rFonts w:ascii="Arial" w:hAnsi="Arial" w:cs="Arial"/>
          <w:color w:val="000000" w:themeColor="text1"/>
        </w:rPr>
        <w:t>federally-recognized</w:t>
      </w:r>
      <w:proofErr w:type="gramEnd"/>
      <w:r w:rsidR="00D415F3" w:rsidRPr="00094D8F">
        <w:rPr>
          <w:rFonts w:ascii="Arial" w:hAnsi="Arial" w:cs="Arial"/>
          <w:color w:val="000000" w:themeColor="text1"/>
        </w:rPr>
        <w:t xml:space="preserve"> tribal invoices and supporting documentation.</w:t>
      </w:r>
      <w:r w:rsidR="003E4634">
        <w:rPr>
          <w:rFonts w:ascii="Arial" w:hAnsi="Arial" w:cs="Arial"/>
          <w:color w:val="000000" w:themeColor="text1"/>
        </w:rPr>
        <w:t xml:space="preserve"> </w:t>
      </w:r>
      <w:r w:rsidR="00D415F3">
        <w:rPr>
          <w:rFonts w:ascii="Arial" w:hAnsi="Arial" w:cs="Arial"/>
          <w:color w:val="000000" w:themeColor="text1"/>
        </w:rPr>
        <w:t xml:space="preserve">Following which, </w:t>
      </w:r>
      <w:r w:rsidR="00141ED3">
        <w:rPr>
          <w:rFonts w:ascii="Arial" w:hAnsi="Arial" w:cs="Arial"/>
          <w:color w:val="000000" w:themeColor="text1"/>
        </w:rPr>
        <w:t xml:space="preserve">CalRecycle </w:t>
      </w:r>
      <w:r w:rsidR="009A3E4B">
        <w:rPr>
          <w:rFonts w:ascii="Arial" w:hAnsi="Arial" w:cs="Arial"/>
          <w:color w:val="000000" w:themeColor="text1"/>
        </w:rPr>
        <w:t>Tribal Monitoring Lead</w:t>
      </w:r>
      <w:r w:rsidR="00315313">
        <w:rPr>
          <w:rFonts w:ascii="Arial" w:hAnsi="Arial" w:cs="Arial"/>
          <w:color w:val="000000" w:themeColor="text1"/>
        </w:rPr>
        <w:t xml:space="preserve"> </w:t>
      </w:r>
      <w:r w:rsidR="00D415F3" w:rsidRPr="00094D8F">
        <w:rPr>
          <w:rFonts w:ascii="Arial" w:hAnsi="Arial" w:cs="Arial"/>
          <w:color w:val="000000" w:themeColor="text1"/>
        </w:rPr>
        <w:t>will submit non-</w:t>
      </w:r>
      <w:proofErr w:type="gramStart"/>
      <w:r w:rsidR="00D415F3" w:rsidRPr="00094D8F">
        <w:rPr>
          <w:rFonts w:ascii="Arial" w:hAnsi="Arial" w:cs="Arial"/>
          <w:color w:val="000000" w:themeColor="text1"/>
        </w:rPr>
        <w:t>federally-recognized</w:t>
      </w:r>
      <w:proofErr w:type="gramEnd"/>
      <w:r w:rsidR="00D415F3" w:rsidRPr="00094D8F">
        <w:rPr>
          <w:rFonts w:ascii="Arial" w:hAnsi="Arial" w:cs="Arial"/>
          <w:color w:val="000000" w:themeColor="text1"/>
        </w:rPr>
        <w:t xml:space="preserve"> tribal invoices to CalRecycle’s Assessment &amp; Monitoring Consultant.</w:t>
      </w:r>
      <w:r w:rsidR="00D415F3">
        <w:rPr>
          <w:rFonts w:ascii="Arial" w:hAnsi="Arial" w:cs="Arial"/>
          <w:color w:val="000000" w:themeColor="text1"/>
        </w:rPr>
        <w:t xml:space="preserve"> </w:t>
      </w:r>
      <w:r w:rsidR="00D415F3" w:rsidRPr="00094D8F">
        <w:rPr>
          <w:rFonts w:ascii="Arial" w:hAnsi="Arial" w:cs="Arial"/>
          <w:color w:val="000000" w:themeColor="text1"/>
        </w:rPr>
        <w:t>After review and consideration, CalRecycle’s Assessment &amp; Monitoring Consultant will submit the non-</w:t>
      </w:r>
      <w:proofErr w:type="gramStart"/>
      <w:r w:rsidR="00D415F3" w:rsidRPr="00094D8F">
        <w:rPr>
          <w:rFonts w:ascii="Arial" w:hAnsi="Arial" w:cs="Arial"/>
          <w:color w:val="000000" w:themeColor="text1"/>
        </w:rPr>
        <w:t>federally-recognized</w:t>
      </w:r>
      <w:proofErr w:type="gramEnd"/>
      <w:r w:rsidR="00D415F3" w:rsidRPr="00094D8F">
        <w:rPr>
          <w:rFonts w:ascii="Arial" w:hAnsi="Arial" w:cs="Arial"/>
          <w:color w:val="000000" w:themeColor="text1"/>
        </w:rPr>
        <w:t xml:space="preserve"> tribal invoices to CalRecycle’s Finance &amp; Administration Consultant for review and approval prior to submission to CalRecycle.  It is anticipated that CalRecycle’s Assessment &amp; Monitoring Consultant </w:t>
      </w:r>
      <w:r w:rsidR="00D415F3">
        <w:rPr>
          <w:rFonts w:ascii="Arial" w:hAnsi="Arial" w:cs="Arial"/>
          <w:color w:val="000000" w:themeColor="text1"/>
        </w:rPr>
        <w:t>will be</w:t>
      </w:r>
      <w:r w:rsidR="00D415F3" w:rsidRPr="00094D8F">
        <w:rPr>
          <w:rFonts w:ascii="Arial" w:hAnsi="Arial" w:cs="Arial"/>
          <w:color w:val="000000" w:themeColor="text1"/>
        </w:rPr>
        <w:t xml:space="preserve"> responsible for prompt payment of non-</w:t>
      </w:r>
      <w:proofErr w:type="gramStart"/>
      <w:r w:rsidR="00D415F3" w:rsidRPr="00094D8F">
        <w:rPr>
          <w:rFonts w:ascii="Arial" w:hAnsi="Arial" w:cs="Arial"/>
          <w:color w:val="000000" w:themeColor="text1"/>
        </w:rPr>
        <w:t>federally-recognized</w:t>
      </w:r>
      <w:proofErr w:type="gramEnd"/>
      <w:r w:rsidR="00D415F3" w:rsidRPr="00094D8F">
        <w:rPr>
          <w:rFonts w:ascii="Arial" w:hAnsi="Arial" w:cs="Arial"/>
          <w:color w:val="000000" w:themeColor="text1"/>
        </w:rPr>
        <w:t xml:space="preserve"> tribal invoices.</w:t>
      </w:r>
      <w:r w:rsidR="00D415F3">
        <w:rPr>
          <w:rFonts w:ascii="Arial" w:hAnsi="Arial" w:cs="Arial"/>
          <w:color w:val="000000" w:themeColor="text1"/>
        </w:rPr>
        <w:t xml:space="preserve"> In the event </w:t>
      </w:r>
      <w:r w:rsidR="00D415F3" w:rsidRPr="00094D8F">
        <w:rPr>
          <w:rFonts w:ascii="Arial" w:hAnsi="Arial" w:cs="Arial"/>
          <w:color w:val="000000" w:themeColor="text1"/>
        </w:rPr>
        <w:t xml:space="preserve">CalRecycle’s Finance &amp; Administration Consultant </w:t>
      </w:r>
      <w:r w:rsidR="00D415F3">
        <w:rPr>
          <w:rFonts w:ascii="Arial" w:hAnsi="Arial" w:cs="Arial"/>
          <w:color w:val="000000" w:themeColor="text1"/>
        </w:rPr>
        <w:t>is tasked with responsibility</w:t>
      </w:r>
      <w:r w:rsidR="00D415F3" w:rsidRPr="00094D8F">
        <w:rPr>
          <w:rFonts w:ascii="Arial" w:hAnsi="Arial" w:cs="Arial"/>
          <w:color w:val="000000" w:themeColor="text1"/>
        </w:rPr>
        <w:t xml:space="preserve"> for prompt payment of non-federally-recognized tribal invoices</w:t>
      </w:r>
      <w:r w:rsidR="00D415F3">
        <w:rPr>
          <w:rFonts w:ascii="Arial" w:hAnsi="Arial" w:cs="Arial"/>
        </w:rPr>
        <w:t xml:space="preserve">, a contract budget amendment would be </w:t>
      </w:r>
      <w:proofErr w:type="spellStart"/>
      <w:r w:rsidR="00D415F3">
        <w:rPr>
          <w:rFonts w:ascii="Arial" w:hAnsi="Arial" w:cs="Arial"/>
        </w:rPr>
        <w:t>required.</w:t>
      </w:r>
      <w:r w:rsidR="005A4D9F">
        <w:rPr>
          <w:rFonts w:ascii="Arial" w:hAnsi="Arial" w:cs="Arial"/>
          <w:color w:val="000000" w:themeColor="text1"/>
        </w:rPr>
        <w:t>CalRecyle</w:t>
      </w:r>
      <w:r w:rsidR="009A3E4B">
        <w:rPr>
          <w:rFonts w:ascii="Arial" w:hAnsi="Arial" w:cs="Arial"/>
          <w:color w:val="000000" w:themeColor="text1"/>
        </w:rPr>
        <w:t>’s</w:t>
      </w:r>
      <w:proofErr w:type="spellEnd"/>
      <w:r w:rsidR="005A4D9F">
        <w:rPr>
          <w:rFonts w:ascii="Arial" w:hAnsi="Arial" w:cs="Arial"/>
          <w:color w:val="000000" w:themeColor="text1"/>
        </w:rPr>
        <w:t xml:space="preserve"> </w:t>
      </w:r>
      <w:r w:rsidR="009A3E4B">
        <w:rPr>
          <w:rFonts w:ascii="Arial" w:hAnsi="Arial" w:cs="Arial"/>
          <w:color w:val="000000" w:themeColor="text1"/>
        </w:rPr>
        <w:t>Tribal Monitoring Lead</w:t>
      </w:r>
      <w:r w:rsidR="00315313">
        <w:rPr>
          <w:rFonts w:ascii="Arial" w:hAnsi="Arial" w:cs="Arial"/>
          <w:color w:val="000000" w:themeColor="text1"/>
        </w:rPr>
        <w:t xml:space="preserve"> </w:t>
      </w:r>
      <w:r w:rsidR="00D415F3" w:rsidRPr="009267E5">
        <w:rPr>
          <w:rFonts w:ascii="Arial" w:hAnsi="Arial" w:cs="Arial"/>
          <w:color w:val="000000" w:themeColor="text1"/>
        </w:rPr>
        <w:t xml:space="preserve">will </w:t>
      </w:r>
      <w:r w:rsidR="005A4D9F">
        <w:rPr>
          <w:rFonts w:ascii="Arial" w:hAnsi="Arial" w:cs="Arial"/>
          <w:color w:val="000000" w:themeColor="text1"/>
        </w:rPr>
        <w:t>review Tribal Monitoring Invoices, prepared by the Tribal Monitor</w:t>
      </w:r>
      <w:r w:rsidR="00315313">
        <w:rPr>
          <w:rFonts w:ascii="Arial" w:hAnsi="Arial" w:cs="Arial"/>
          <w:color w:val="000000" w:themeColor="text1"/>
        </w:rPr>
        <w:t xml:space="preserve">s, and </w:t>
      </w:r>
      <w:r w:rsidR="00D415F3" w:rsidRPr="009267E5">
        <w:rPr>
          <w:rFonts w:ascii="Arial" w:hAnsi="Arial" w:cs="Arial"/>
          <w:color w:val="000000" w:themeColor="text1"/>
        </w:rPr>
        <w:t xml:space="preserve">submit </w:t>
      </w:r>
      <w:r w:rsidR="00315313">
        <w:rPr>
          <w:rFonts w:ascii="Arial" w:hAnsi="Arial" w:cs="Arial"/>
          <w:color w:val="000000" w:themeColor="text1"/>
        </w:rPr>
        <w:t xml:space="preserve">them </w:t>
      </w:r>
      <w:r w:rsidR="00D415F3" w:rsidRPr="009267E5">
        <w:rPr>
          <w:rFonts w:ascii="Arial" w:hAnsi="Arial" w:cs="Arial"/>
          <w:color w:val="000000" w:themeColor="text1"/>
        </w:rPr>
        <w:t>directly to CalRecycle’s Finance &amp; Administration Consultant for review and approval prio</w:t>
      </w:r>
      <w:r w:rsidR="00BD24F5">
        <w:rPr>
          <w:rFonts w:ascii="Arial" w:hAnsi="Arial" w:cs="Arial"/>
          <w:color w:val="000000" w:themeColor="text1"/>
        </w:rPr>
        <w:t xml:space="preserve">r to submission to CalRecycle. </w:t>
      </w:r>
      <w:r w:rsidR="004629A9" w:rsidRPr="00094D8F">
        <w:rPr>
          <w:rFonts w:ascii="Arial" w:hAnsi="Arial" w:cs="Arial"/>
          <w:color w:val="000000" w:themeColor="text1"/>
        </w:rPr>
        <w:t>CalRecycle’s Finance &amp; Administration Consultant</w:t>
      </w:r>
      <w:r w:rsidR="004629A9" w:rsidRPr="009267E5">
        <w:rPr>
          <w:rFonts w:ascii="Arial" w:hAnsi="Arial" w:cs="Arial"/>
          <w:color w:val="000000" w:themeColor="text1"/>
        </w:rPr>
        <w:t xml:space="preserve"> </w:t>
      </w:r>
      <w:r w:rsidR="004629A9">
        <w:rPr>
          <w:rFonts w:ascii="Arial" w:hAnsi="Arial" w:cs="Arial"/>
          <w:color w:val="000000" w:themeColor="text1"/>
        </w:rPr>
        <w:t xml:space="preserve">shall give priority review to all </w:t>
      </w:r>
      <w:r w:rsidR="003E4634">
        <w:rPr>
          <w:rFonts w:ascii="Arial" w:hAnsi="Arial" w:cs="Arial"/>
          <w:color w:val="000000" w:themeColor="text1"/>
        </w:rPr>
        <w:t xml:space="preserve">tribal monitoring costs. </w:t>
      </w:r>
      <w:r w:rsidR="004629A9">
        <w:rPr>
          <w:rFonts w:ascii="Arial" w:hAnsi="Arial" w:cs="Arial"/>
          <w:color w:val="000000" w:themeColor="text1"/>
        </w:rPr>
        <w:t>Specifically, w</w:t>
      </w:r>
      <w:r w:rsidR="00D415F3" w:rsidRPr="009267E5">
        <w:rPr>
          <w:rFonts w:ascii="Arial" w:hAnsi="Arial" w:cs="Arial"/>
          <w:color w:val="000000" w:themeColor="text1"/>
        </w:rPr>
        <w:t xml:space="preserve">ithin </w:t>
      </w:r>
      <w:r w:rsidR="004629A9">
        <w:rPr>
          <w:rFonts w:ascii="Arial" w:hAnsi="Arial" w:cs="Arial"/>
          <w:color w:val="000000" w:themeColor="text1"/>
        </w:rPr>
        <w:t>ten (10</w:t>
      </w:r>
      <w:r w:rsidR="00D415F3" w:rsidRPr="009267E5">
        <w:rPr>
          <w:rFonts w:ascii="Arial" w:hAnsi="Arial" w:cs="Arial"/>
          <w:color w:val="000000" w:themeColor="text1"/>
        </w:rPr>
        <w:t>) business days</w:t>
      </w:r>
      <w:r w:rsidR="004629A9">
        <w:rPr>
          <w:rFonts w:ascii="Arial" w:hAnsi="Arial" w:cs="Arial"/>
          <w:color w:val="000000" w:themeColor="text1"/>
        </w:rPr>
        <w:t xml:space="preserve"> of receipt</w:t>
      </w:r>
      <w:r w:rsidR="00315313">
        <w:rPr>
          <w:rFonts w:ascii="Arial" w:hAnsi="Arial" w:cs="Arial"/>
          <w:color w:val="000000" w:themeColor="text1"/>
        </w:rPr>
        <w:t xml:space="preserve"> of each tribal monitoring invoice</w:t>
      </w:r>
      <w:r w:rsidR="004629A9">
        <w:rPr>
          <w:rFonts w:ascii="Arial" w:hAnsi="Arial" w:cs="Arial"/>
          <w:color w:val="000000" w:themeColor="text1"/>
        </w:rPr>
        <w:t xml:space="preserve"> from </w:t>
      </w:r>
      <w:r w:rsidR="00315313">
        <w:rPr>
          <w:rFonts w:ascii="Arial" w:hAnsi="Arial" w:cs="Arial"/>
          <w:color w:val="000000" w:themeColor="text1"/>
        </w:rPr>
        <w:t xml:space="preserve">the </w:t>
      </w:r>
      <w:r w:rsidR="00315313" w:rsidRPr="248DD702">
        <w:rPr>
          <w:rFonts w:ascii="Arial" w:hAnsi="Arial" w:cs="Arial"/>
          <w:color w:val="000000" w:themeColor="text1"/>
        </w:rPr>
        <w:t>CalRecy</w:t>
      </w:r>
      <w:r w:rsidR="6C8BDC2C" w:rsidRPr="248DD702">
        <w:rPr>
          <w:rFonts w:ascii="Arial" w:hAnsi="Arial" w:cs="Arial"/>
          <w:color w:val="000000" w:themeColor="text1"/>
        </w:rPr>
        <w:t>c</w:t>
      </w:r>
      <w:r w:rsidR="00315313" w:rsidRPr="248DD702">
        <w:rPr>
          <w:rFonts w:ascii="Arial" w:hAnsi="Arial" w:cs="Arial"/>
          <w:color w:val="000000" w:themeColor="text1"/>
        </w:rPr>
        <w:t>le</w:t>
      </w:r>
      <w:r w:rsidR="00315313" w:rsidRPr="00315313">
        <w:rPr>
          <w:rFonts w:ascii="Arial" w:hAnsi="Arial" w:cs="Arial"/>
          <w:color w:val="000000" w:themeColor="text1"/>
        </w:rPr>
        <w:t xml:space="preserve"> </w:t>
      </w:r>
      <w:r w:rsidR="009A3E4B">
        <w:rPr>
          <w:rFonts w:ascii="Arial" w:hAnsi="Arial" w:cs="Arial"/>
          <w:color w:val="000000" w:themeColor="text1"/>
        </w:rPr>
        <w:t>Tribal Monitoring Lead</w:t>
      </w:r>
      <w:r w:rsidR="002E47AD">
        <w:rPr>
          <w:rFonts w:ascii="Arial" w:hAnsi="Arial" w:cs="Arial"/>
          <w:color w:val="000000" w:themeColor="text1"/>
        </w:rPr>
        <w:t>,</w:t>
      </w:r>
      <w:r w:rsidR="00D415F3" w:rsidRPr="009267E5">
        <w:rPr>
          <w:rFonts w:ascii="Arial" w:hAnsi="Arial" w:cs="Arial"/>
          <w:color w:val="000000" w:themeColor="text1"/>
        </w:rPr>
        <w:t xml:space="preserve"> the Finance &amp; Administration Consultant shall complete its review of the </w:t>
      </w:r>
      <w:r w:rsidR="00315313">
        <w:rPr>
          <w:rFonts w:ascii="Arial" w:hAnsi="Arial" w:cs="Arial"/>
          <w:color w:val="000000" w:themeColor="text1"/>
        </w:rPr>
        <w:t xml:space="preserve">tribal monitoring </w:t>
      </w:r>
      <w:r w:rsidR="00D415F3" w:rsidRPr="009267E5">
        <w:rPr>
          <w:rFonts w:ascii="Arial" w:hAnsi="Arial" w:cs="Arial"/>
          <w:color w:val="000000" w:themeColor="text1"/>
        </w:rPr>
        <w:t xml:space="preserve">invoice and issue a Payment Recommendation Report, or shall provide written notice of dispute to </w:t>
      </w:r>
      <w:r w:rsidR="00B33851">
        <w:rPr>
          <w:rFonts w:ascii="Arial" w:hAnsi="Arial" w:cs="Arial"/>
          <w:color w:val="000000" w:themeColor="text1"/>
        </w:rPr>
        <w:t xml:space="preserve">the </w:t>
      </w:r>
      <w:r w:rsidR="00315313" w:rsidRPr="248DD702">
        <w:rPr>
          <w:rFonts w:ascii="Arial" w:hAnsi="Arial" w:cs="Arial"/>
          <w:color w:val="000000" w:themeColor="text1"/>
        </w:rPr>
        <w:t>CalRecy</w:t>
      </w:r>
      <w:r w:rsidR="50A72389" w:rsidRPr="248DD702">
        <w:rPr>
          <w:rFonts w:ascii="Arial" w:hAnsi="Arial" w:cs="Arial"/>
          <w:color w:val="000000" w:themeColor="text1"/>
        </w:rPr>
        <w:t>c</w:t>
      </w:r>
      <w:r w:rsidR="00315313" w:rsidRPr="248DD702">
        <w:rPr>
          <w:rFonts w:ascii="Arial" w:hAnsi="Arial" w:cs="Arial"/>
          <w:color w:val="000000" w:themeColor="text1"/>
        </w:rPr>
        <w:t>le</w:t>
      </w:r>
      <w:r w:rsidR="00315313" w:rsidRPr="00315313">
        <w:rPr>
          <w:rFonts w:ascii="Arial" w:hAnsi="Arial" w:cs="Arial"/>
          <w:color w:val="000000" w:themeColor="text1"/>
        </w:rPr>
        <w:t xml:space="preserve"> </w:t>
      </w:r>
      <w:r w:rsidR="009A3E4B">
        <w:rPr>
          <w:rFonts w:ascii="Arial" w:hAnsi="Arial" w:cs="Arial"/>
          <w:color w:val="000000" w:themeColor="text1"/>
        </w:rPr>
        <w:t xml:space="preserve">Tribal Monitoring Lead </w:t>
      </w:r>
      <w:r w:rsidR="00D415F3" w:rsidRPr="009267E5">
        <w:rPr>
          <w:rFonts w:ascii="Arial" w:hAnsi="Arial" w:cs="Arial"/>
          <w:color w:val="000000" w:themeColor="text1"/>
        </w:rPr>
        <w:t>and the Contract Manager</w:t>
      </w:r>
      <w:r w:rsidR="008E6E3A">
        <w:rPr>
          <w:rFonts w:ascii="Arial" w:hAnsi="Arial" w:cs="Arial"/>
          <w:color w:val="000000" w:themeColor="text1"/>
        </w:rPr>
        <w:t>.</w:t>
      </w:r>
      <w:r w:rsidR="00997CC5">
        <w:rPr>
          <w:rFonts w:ascii="Arial" w:hAnsi="Arial" w:cs="Arial"/>
          <w:color w:val="000000" w:themeColor="text1"/>
        </w:rPr>
        <w:t xml:space="preserve"> Examples of invoice disputes</w:t>
      </w:r>
      <w:r w:rsidR="00874B9E">
        <w:rPr>
          <w:rFonts w:ascii="Arial" w:hAnsi="Arial" w:cs="Arial"/>
          <w:color w:val="000000" w:themeColor="text1"/>
        </w:rPr>
        <w:t>, as determined by the contract manager in the event of a disagreement,</w:t>
      </w:r>
      <w:r w:rsidR="00997CC5">
        <w:rPr>
          <w:rFonts w:ascii="Arial" w:hAnsi="Arial" w:cs="Arial"/>
          <w:color w:val="000000" w:themeColor="text1"/>
        </w:rPr>
        <w:t xml:space="preserve"> include the following:</w:t>
      </w:r>
    </w:p>
    <w:p w14:paraId="1C3EAAE7" w14:textId="022A0951" w:rsidR="00997CC5" w:rsidRDefault="00997CC5" w:rsidP="00D415F3">
      <w:pPr>
        <w:rPr>
          <w:rFonts w:ascii="Arial" w:hAnsi="Arial" w:cs="Arial"/>
          <w:color w:val="000000" w:themeColor="text1"/>
        </w:rPr>
      </w:pPr>
    </w:p>
    <w:p w14:paraId="3B993408" w14:textId="182321A0" w:rsidR="00997CC5" w:rsidRDefault="00997CC5" w:rsidP="009D392E">
      <w:pPr>
        <w:pStyle w:val="ListParagraph"/>
        <w:numPr>
          <w:ilvl w:val="0"/>
          <w:numId w:val="66"/>
        </w:numPr>
        <w:rPr>
          <w:rFonts w:ascii="Arial" w:hAnsi="Arial" w:cs="Arial"/>
        </w:rPr>
      </w:pPr>
      <w:r>
        <w:rPr>
          <w:rFonts w:ascii="Arial" w:hAnsi="Arial" w:cs="Arial"/>
        </w:rPr>
        <w:lastRenderedPageBreak/>
        <w:t xml:space="preserve">Incomplete invoice </w:t>
      </w:r>
      <w:proofErr w:type="gramStart"/>
      <w:r>
        <w:rPr>
          <w:rFonts w:ascii="Arial" w:hAnsi="Arial" w:cs="Arial"/>
        </w:rPr>
        <w:t>packages;</w:t>
      </w:r>
      <w:proofErr w:type="gramEnd"/>
    </w:p>
    <w:p w14:paraId="79BD5C08" w14:textId="6E1BE4D3" w:rsidR="00997CC5" w:rsidRDefault="00997CC5" w:rsidP="009D392E">
      <w:pPr>
        <w:pStyle w:val="ListParagraph"/>
        <w:numPr>
          <w:ilvl w:val="0"/>
          <w:numId w:val="66"/>
        </w:numPr>
        <w:rPr>
          <w:rFonts w:ascii="Arial" w:hAnsi="Arial" w:cs="Arial"/>
        </w:rPr>
      </w:pPr>
      <w:r>
        <w:rPr>
          <w:rFonts w:ascii="Arial" w:hAnsi="Arial" w:cs="Arial"/>
        </w:rPr>
        <w:t xml:space="preserve">Timesheet or ICS 214 Form </w:t>
      </w:r>
      <w:proofErr w:type="gramStart"/>
      <w:r>
        <w:rPr>
          <w:rFonts w:ascii="Arial" w:hAnsi="Arial" w:cs="Arial"/>
        </w:rPr>
        <w:t>errors;</w:t>
      </w:r>
      <w:proofErr w:type="gramEnd"/>
    </w:p>
    <w:p w14:paraId="66ECB2DA" w14:textId="35EE5B3D" w:rsidR="00997CC5" w:rsidRDefault="00997CC5" w:rsidP="009D392E">
      <w:pPr>
        <w:pStyle w:val="ListParagraph"/>
        <w:numPr>
          <w:ilvl w:val="0"/>
          <w:numId w:val="66"/>
        </w:numPr>
        <w:contextualSpacing/>
        <w:rPr>
          <w:rFonts w:ascii="Arial" w:hAnsi="Arial" w:cs="Arial"/>
          <w:color w:val="000000" w:themeColor="text1"/>
        </w:rPr>
      </w:pPr>
      <w:r>
        <w:rPr>
          <w:rFonts w:ascii="Arial" w:hAnsi="Arial" w:cs="Arial"/>
          <w:color w:val="000000" w:themeColor="text1"/>
        </w:rPr>
        <w:t xml:space="preserve">Failure to provide the location of work performed, such as: lack of address, APN, road location, or other geographic </w:t>
      </w:r>
      <w:proofErr w:type="gramStart"/>
      <w:r>
        <w:rPr>
          <w:rFonts w:ascii="Arial" w:hAnsi="Arial" w:cs="Arial"/>
          <w:color w:val="000000" w:themeColor="text1"/>
        </w:rPr>
        <w:t>locations;</w:t>
      </w:r>
      <w:proofErr w:type="gramEnd"/>
    </w:p>
    <w:p w14:paraId="22AD1FD3" w14:textId="6D4913B5" w:rsidR="00997CC5" w:rsidRDefault="00997CC5" w:rsidP="009D392E">
      <w:pPr>
        <w:pStyle w:val="ListParagraph"/>
        <w:numPr>
          <w:ilvl w:val="0"/>
          <w:numId w:val="66"/>
        </w:numPr>
        <w:contextualSpacing/>
        <w:rPr>
          <w:rFonts w:ascii="Arial" w:hAnsi="Arial" w:cs="Arial"/>
          <w:color w:val="000000" w:themeColor="text1"/>
        </w:rPr>
      </w:pPr>
      <w:r>
        <w:rPr>
          <w:rFonts w:ascii="Arial" w:hAnsi="Arial" w:cs="Arial"/>
          <w:color w:val="000000" w:themeColor="text1"/>
        </w:rPr>
        <w:t>Incomplete documentation of hours worked, services performed, and number of personnel; or</w:t>
      </w:r>
    </w:p>
    <w:p w14:paraId="6BCFCD70" w14:textId="56E34EEE" w:rsidR="00997CC5" w:rsidRDefault="00997CC5" w:rsidP="009D392E">
      <w:pPr>
        <w:pStyle w:val="ListParagraph"/>
        <w:numPr>
          <w:ilvl w:val="0"/>
          <w:numId w:val="66"/>
        </w:numPr>
        <w:contextualSpacing/>
        <w:rPr>
          <w:rFonts w:ascii="Arial" w:hAnsi="Arial" w:cs="Arial"/>
          <w:color w:val="000000" w:themeColor="text1"/>
        </w:rPr>
      </w:pPr>
      <w:r>
        <w:rPr>
          <w:rFonts w:ascii="Arial" w:hAnsi="Arial" w:cs="Arial"/>
          <w:color w:val="000000" w:themeColor="text1"/>
        </w:rPr>
        <w:t>Inconsistent invoicing</w:t>
      </w:r>
    </w:p>
    <w:p w14:paraId="4E231722" w14:textId="77777777" w:rsidR="00997CC5" w:rsidRPr="00997CC5" w:rsidRDefault="00997CC5" w:rsidP="00997CC5">
      <w:pPr>
        <w:rPr>
          <w:rFonts w:ascii="Arial" w:hAnsi="Arial" w:cs="Arial"/>
        </w:rPr>
      </w:pPr>
    </w:p>
    <w:p w14:paraId="01803DD6" w14:textId="51211DEC" w:rsidR="00997CC5" w:rsidRPr="00F7684B" w:rsidRDefault="00997CC5" w:rsidP="00997CC5">
      <w:pPr>
        <w:rPr>
          <w:rFonts w:ascii="Arial" w:hAnsi="Arial" w:cs="Arial"/>
        </w:rPr>
      </w:pPr>
      <w:r w:rsidRPr="00094D8F">
        <w:rPr>
          <w:rFonts w:ascii="Arial" w:hAnsi="Arial" w:cs="Arial"/>
          <w:color w:val="000000" w:themeColor="text1"/>
        </w:rPr>
        <w:t xml:space="preserve">It is anticipated that </w:t>
      </w:r>
      <w:r>
        <w:rPr>
          <w:rFonts w:ascii="Arial" w:hAnsi="Arial" w:cs="Arial"/>
          <w:color w:val="000000" w:themeColor="text1"/>
        </w:rPr>
        <w:t>FEMA</w:t>
      </w:r>
      <w:r w:rsidRPr="00094D8F">
        <w:rPr>
          <w:rFonts w:ascii="Arial" w:hAnsi="Arial" w:cs="Arial"/>
          <w:color w:val="000000" w:themeColor="text1"/>
        </w:rPr>
        <w:t xml:space="preserve"> will be overseeing all federally recognized tribal and cultural resources review in compliance with the National Historic Preservation Act’s Section</w:t>
      </w:r>
      <w:r w:rsidR="009A090A">
        <w:rPr>
          <w:rFonts w:ascii="Arial" w:hAnsi="Arial" w:cs="Arial"/>
          <w:color w:val="000000" w:themeColor="text1"/>
        </w:rPr>
        <w:t xml:space="preserve"> 106 provisions (Section 106).</w:t>
      </w:r>
      <w:r w:rsidR="00B33851">
        <w:rPr>
          <w:rFonts w:ascii="Arial" w:hAnsi="Arial" w:cs="Arial"/>
          <w:color w:val="000000" w:themeColor="text1"/>
        </w:rPr>
        <w:t xml:space="preserve"> </w:t>
      </w:r>
      <w:r w:rsidRPr="00094D8F">
        <w:rPr>
          <w:rFonts w:ascii="Arial" w:hAnsi="Arial" w:cs="Arial"/>
          <w:color w:val="000000" w:themeColor="text1"/>
        </w:rPr>
        <w:t xml:space="preserve">FEMA is expected to oversee tribal engagement, consultation, monitoring by </w:t>
      </w:r>
      <w:proofErr w:type="gramStart"/>
      <w:r w:rsidRPr="00094D8F">
        <w:rPr>
          <w:rFonts w:ascii="Arial" w:hAnsi="Arial" w:cs="Arial"/>
          <w:color w:val="000000" w:themeColor="text1"/>
        </w:rPr>
        <w:t>federally-recognized</w:t>
      </w:r>
      <w:proofErr w:type="gramEnd"/>
      <w:r w:rsidRPr="00094D8F">
        <w:rPr>
          <w:rFonts w:ascii="Arial" w:hAnsi="Arial" w:cs="Arial"/>
          <w:color w:val="000000" w:themeColor="text1"/>
        </w:rPr>
        <w:t xml:space="preserve"> California Native American Tribes, including hiring federally recognized tribal monit</w:t>
      </w:r>
      <w:r w:rsidR="009A090A">
        <w:rPr>
          <w:rFonts w:ascii="Arial" w:hAnsi="Arial" w:cs="Arial"/>
          <w:color w:val="000000" w:themeColor="text1"/>
        </w:rPr>
        <w:t>ors for Section 106 compliance.</w:t>
      </w:r>
      <w:r w:rsidRPr="00094D8F">
        <w:rPr>
          <w:rFonts w:ascii="Arial" w:hAnsi="Arial" w:cs="Arial"/>
          <w:color w:val="000000" w:themeColor="text1"/>
        </w:rPr>
        <w:t xml:space="preserve"> However, </w:t>
      </w:r>
      <w:r>
        <w:rPr>
          <w:rFonts w:ascii="Arial" w:hAnsi="Arial" w:cs="Arial"/>
          <w:color w:val="000000" w:themeColor="text1"/>
        </w:rPr>
        <w:t xml:space="preserve">in the event FEMA is unable to provide these services, </w:t>
      </w:r>
      <w:r w:rsidRPr="00094D8F">
        <w:rPr>
          <w:rFonts w:ascii="Arial" w:hAnsi="Arial" w:cs="Arial"/>
          <w:color w:val="000000" w:themeColor="text1"/>
        </w:rPr>
        <w:t>it is possible that CalRecycle’s Finance &amp; Administration Consultant may be tasked with managing federally-recognized tribal monitoring costs in a similar manner as is described herein for non-federally-recognized tribal costs.</w:t>
      </w:r>
      <w:r w:rsidR="00874B9E">
        <w:rPr>
          <w:rFonts w:ascii="Arial" w:hAnsi="Arial" w:cs="Arial"/>
          <w:color w:val="000000" w:themeColor="text1"/>
        </w:rPr>
        <w:t xml:space="preserve"> Additionally, more non-federally recognized tribes may be identified during the Tree Removal operations.</w:t>
      </w:r>
      <w:r>
        <w:rPr>
          <w:rFonts w:ascii="Arial" w:hAnsi="Arial" w:cs="Arial"/>
          <w:color w:val="000000" w:themeColor="text1"/>
        </w:rPr>
        <w:t xml:space="preserve"> </w:t>
      </w:r>
      <w:r>
        <w:rPr>
          <w:rFonts w:ascii="Arial" w:hAnsi="Arial" w:cs="Arial"/>
        </w:rPr>
        <w:t xml:space="preserve">If </w:t>
      </w:r>
      <w:r w:rsidR="00874B9E">
        <w:rPr>
          <w:rFonts w:ascii="Arial" w:hAnsi="Arial" w:cs="Arial"/>
        </w:rPr>
        <w:t>circumstances change,</w:t>
      </w:r>
      <w:r>
        <w:rPr>
          <w:rFonts w:ascii="Arial" w:hAnsi="Arial" w:cs="Arial"/>
        </w:rPr>
        <w:t xml:space="preserve"> a contract budget amendment </w:t>
      </w:r>
      <w:r w:rsidR="00874B9E">
        <w:rPr>
          <w:rFonts w:ascii="Arial" w:hAnsi="Arial" w:cs="Arial"/>
        </w:rPr>
        <w:t>may</w:t>
      </w:r>
      <w:r>
        <w:rPr>
          <w:rFonts w:ascii="Arial" w:hAnsi="Arial" w:cs="Arial"/>
        </w:rPr>
        <w:t xml:space="preserve"> be required</w:t>
      </w:r>
      <w:r w:rsidR="00874B9E">
        <w:rPr>
          <w:rFonts w:ascii="Arial" w:hAnsi="Arial" w:cs="Arial"/>
        </w:rPr>
        <w:t xml:space="preserve">, as determined by the Contract Manager. </w:t>
      </w:r>
    </w:p>
    <w:p w14:paraId="4946B6B1" w14:textId="1DBA832F" w:rsidR="00997CC5" w:rsidRDefault="00997CC5" w:rsidP="00853473"/>
    <w:p w14:paraId="466C2BD0" w14:textId="15CCF41B" w:rsidR="00D264C0" w:rsidRPr="00BE4746" w:rsidRDefault="00D264C0" w:rsidP="00853473">
      <w:pPr>
        <w:rPr>
          <w:rFonts w:ascii="Arial" w:hAnsi="Arial" w:cs="Arial"/>
          <w:b/>
          <w:bCs/>
        </w:rPr>
      </w:pPr>
      <w:r w:rsidRPr="00BE4746">
        <w:rPr>
          <w:rFonts w:ascii="Arial" w:hAnsi="Arial" w:cs="Arial"/>
          <w:b/>
          <w:bCs/>
        </w:rPr>
        <w:t>Contract Budget</w:t>
      </w:r>
    </w:p>
    <w:p w14:paraId="3ED998F0" w14:textId="1D764249" w:rsidR="0026717B" w:rsidRPr="007E0213" w:rsidRDefault="0026717B" w:rsidP="00D264C0">
      <w:pPr>
        <w:rPr>
          <w:rFonts w:ascii="Arial" w:hAnsi="Arial" w:cs="Arial"/>
        </w:rPr>
      </w:pPr>
      <w:r w:rsidRPr="007E0213">
        <w:rPr>
          <w:rFonts w:ascii="Arial" w:hAnsi="Arial" w:cs="Arial"/>
        </w:rPr>
        <w:t>Subject to the availability of funds and approval by CalRecycle, there is an anticipated maximum budget of</w:t>
      </w:r>
      <w:r w:rsidR="008567B1" w:rsidRPr="007E0213">
        <w:rPr>
          <w:rFonts w:ascii="Arial" w:hAnsi="Arial" w:cs="Arial"/>
        </w:rPr>
        <w:t xml:space="preserve"> </w:t>
      </w:r>
      <w:r w:rsidR="008567B1" w:rsidRPr="00BE4746">
        <w:rPr>
          <w:rFonts w:ascii="Arial" w:hAnsi="Arial" w:cs="Arial"/>
        </w:rPr>
        <w:t xml:space="preserve">approximately </w:t>
      </w:r>
      <w:r w:rsidR="0045709B" w:rsidRPr="00BE4746">
        <w:rPr>
          <w:rFonts w:ascii="Arial" w:hAnsi="Arial" w:cs="Arial"/>
        </w:rPr>
        <w:t>$</w:t>
      </w:r>
      <w:r w:rsidR="00F85AF7" w:rsidRPr="00BE4746">
        <w:rPr>
          <w:rFonts w:ascii="Arial" w:hAnsi="Arial" w:cs="Arial"/>
        </w:rPr>
        <w:t>10,</w:t>
      </w:r>
      <w:r w:rsidR="00D91402" w:rsidRPr="00BE4746">
        <w:rPr>
          <w:rFonts w:ascii="Arial" w:hAnsi="Arial" w:cs="Arial"/>
        </w:rPr>
        <w:t>000,000</w:t>
      </w:r>
      <w:r w:rsidR="00BE4746">
        <w:rPr>
          <w:rFonts w:ascii="Arial" w:hAnsi="Arial" w:cs="Arial"/>
        </w:rPr>
        <w:t>.00</w:t>
      </w:r>
      <w:r w:rsidR="003E4634">
        <w:rPr>
          <w:rFonts w:ascii="Arial" w:hAnsi="Arial" w:cs="Arial"/>
        </w:rPr>
        <w:t xml:space="preserve">. </w:t>
      </w:r>
      <w:r w:rsidRPr="00BE4746">
        <w:rPr>
          <w:rFonts w:ascii="Arial" w:hAnsi="Arial" w:cs="Arial"/>
        </w:rPr>
        <w:t>CalRecycle</w:t>
      </w:r>
      <w:r w:rsidRPr="007E0213">
        <w:rPr>
          <w:rFonts w:ascii="Arial" w:hAnsi="Arial" w:cs="Arial"/>
        </w:rPr>
        <w:t xml:space="preserve"> reserves the right to amend the budget for this Agreement as needs arise.</w:t>
      </w:r>
    </w:p>
    <w:p w14:paraId="3CCD08E1" w14:textId="77777777" w:rsidR="00D264C0" w:rsidRPr="007E0213" w:rsidRDefault="00D264C0" w:rsidP="000F47D9">
      <w:pPr>
        <w:pStyle w:val="Heading2"/>
      </w:pPr>
      <w:bookmarkStart w:id="6" w:name="_Toc39840180"/>
      <w:r w:rsidRPr="007E0213">
        <w:t>Payment Withhold</w:t>
      </w:r>
      <w:bookmarkEnd w:id="6"/>
    </w:p>
    <w:p w14:paraId="20DA637A" w14:textId="4E0F3A64" w:rsidR="009167BE" w:rsidRPr="007E0213" w:rsidRDefault="00D264C0" w:rsidP="00D264C0">
      <w:pPr>
        <w:rPr>
          <w:rFonts w:ascii="Arial" w:hAnsi="Arial" w:cs="Arial"/>
        </w:rPr>
      </w:pPr>
      <w:r w:rsidRPr="007E0213">
        <w:rPr>
          <w:rFonts w:ascii="Arial" w:hAnsi="Arial" w:cs="Arial"/>
        </w:rPr>
        <w:t>The provisions for payment under this contract will be subject to a ten percent (10%) withholding per task.</w:t>
      </w:r>
      <w:r w:rsidR="005C658C" w:rsidRPr="007E0213">
        <w:rPr>
          <w:rFonts w:ascii="Arial" w:hAnsi="Arial" w:cs="Arial"/>
        </w:rPr>
        <w:t xml:space="preserve"> </w:t>
      </w:r>
      <w:r w:rsidRPr="007E0213">
        <w:rPr>
          <w:rFonts w:ascii="Arial" w:hAnsi="Arial" w:cs="Arial"/>
        </w:rPr>
        <w:t xml:space="preserve">The withheld payment amount will be included in the final payment to the </w:t>
      </w:r>
      <w:r w:rsidR="0054596E" w:rsidRPr="007E0213">
        <w:rPr>
          <w:rFonts w:ascii="Arial" w:hAnsi="Arial" w:cs="Arial"/>
        </w:rPr>
        <w:t>C</w:t>
      </w:r>
      <w:r w:rsidRPr="007E0213">
        <w:rPr>
          <w:rFonts w:ascii="Arial" w:hAnsi="Arial" w:cs="Arial"/>
        </w:rPr>
        <w:t xml:space="preserve">ontractor and will only be released when all required work has been completed to the satisfaction of </w:t>
      </w:r>
      <w:r w:rsidR="006C51A8" w:rsidRPr="007E0213">
        <w:rPr>
          <w:rFonts w:ascii="Arial" w:hAnsi="Arial" w:cs="Arial"/>
        </w:rPr>
        <w:t>CalRecycle</w:t>
      </w:r>
      <w:r w:rsidRPr="007E0213">
        <w:rPr>
          <w:rFonts w:ascii="Arial" w:hAnsi="Arial" w:cs="Arial"/>
        </w:rPr>
        <w:t>.</w:t>
      </w:r>
      <w:r w:rsidR="0059440C" w:rsidRPr="007E0213">
        <w:rPr>
          <w:rFonts w:ascii="Arial" w:hAnsi="Arial" w:cs="Arial"/>
        </w:rPr>
        <w:t xml:space="preserve"> The Contractor agrees to comply with the requirements of Public Contract Code (PCC)</w:t>
      </w:r>
      <w:r w:rsidR="007E69C2" w:rsidRPr="007E0213">
        <w:rPr>
          <w:rFonts w:ascii="Arial" w:hAnsi="Arial" w:cs="Arial"/>
        </w:rPr>
        <w:t xml:space="preserve"> s</w:t>
      </w:r>
      <w:r w:rsidR="0059440C" w:rsidRPr="007E0213">
        <w:rPr>
          <w:rFonts w:ascii="Arial" w:hAnsi="Arial" w:cs="Arial"/>
        </w:rPr>
        <w:t>ection 10346.</w:t>
      </w:r>
    </w:p>
    <w:p w14:paraId="7526FA96" w14:textId="77777777" w:rsidR="00D264C0" w:rsidRPr="007E0213" w:rsidRDefault="00D264C0" w:rsidP="000F47D9">
      <w:pPr>
        <w:pStyle w:val="Heading2"/>
      </w:pPr>
      <w:bookmarkStart w:id="7" w:name="_Toc39840181"/>
      <w:r w:rsidRPr="007E0213">
        <w:t>Contract Term</w:t>
      </w:r>
      <w:bookmarkEnd w:id="7"/>
    </w:p>
    <w:p w14:paraId="1DAC4970" w14:textId="2C1936BA" w:rsidR="00313333" w:rsidRDefault="00313333" w:rsidP="00313333">
      <w:pPr>
        <w:rPr>
          <w:rFonts w:ascii="Arial" w:hAnsi="Arial" w:cs="Arial"/>
        </w:rPr>
      </w:pPr>
      <w:r w:rsidRPr="007E0213">
        <w:rPr>
          <w:rFonts w:ascii="Arial" w:hAnsi="Arial" w:cs="Arial"/>
        </w:rPr>
        <w:t xml:space="preserve">The term of this </w:t>
      </w:r>
      <w:r>
        <w:rPr>
          <w:rFonts w:ascii="Arial" w:hAnsi="Arial" w:cs="Arial"/>
        </w:rPr>
        <w:t>contract</w:t>
      </w:r>
      <w:r w:rsidRPr="007E0213">
        <w:rPr>
          <w:rFonts w:ascii="Arial" w:hAnsi="Arial" w:cs="Arial"/>
        </w:rPr>
        <w:t xml:space="preserve"> will span approximately </w:t>
      </w:r>
      <w:r w:rsidRPr="00416F67">
        <w:rPr>
          <w:rFonts w:ascii="Arial" w:hAnsi="Arial" w:cs="Arial"/>
        </w:rPr>
        <w:t>two (2) years</w:t>
      </w:r>
      <w:r w:rsidRPr="007E0213">
        <w:rPr>
          <w:rFonts w:ascii="Arial" w:hAnsi="Arial" w:cs="Arial"/>
        </w:rPr>
        <w:t xml:space="preserve"> </w:t>
      </w:r>
      <w:r>
        <w:rPr>
          <w:rFonts w:ascii="Arial" w:hAnsi="Arial" w:cs="Arial"/>
        </w:rPr>
        <w:t>from</w:t>
      </w:r>
      <w:r w:rsidRPr="007E0213">
        <w:rPr>
          <w:rFonts w:ascii="Arial" w:hAnsi="Arial" w:cs="Arial"/>
        </w:rPr>
        <w:t xml:space="preserve"> the anticipated start date </w:t>
      </w:r>
      <w:r w:rsidR="00F6091C">
        <w:rPr>
          <w:rFonts w:ascii="Arial" w:hAnsi="Arial" w:cs="Arial"/>
        </w:rPr>
        <w:t>of</w:t>
      </w:r>
      <w:r w:rsidRPr="007E0213">
        <w:rPr>
          <w:rFonts w:ascii="Arial" w:hAnsi="Arial" w:cs="Arial"/>
        </w:rPr>
        <w:t xml:space="preserve"> </w:t>
      </w:r>
      <w:r w:rsidRPr="00416F67">
        <w:rPr>
          <w:rFonts w:ascii="Arial" w:hAnsi="Arial" w:cs="Arial"/>
        </w:rPr>
        <w:t xml:space="preserve">June </w:t>
      </w:r>
      <w:r w:rsidR="00524DF2" w:rsidRPr="00416F67">
        <w:rPr>
          <w:rFonts w:ascii="Arial" w:hAnsi="Arial" w:cs="Arial"/>
        </w:rPr>
        <w:t>22</w:t>
      </w:r>
      <w:r w:rsidR="00BD0B30">
        <w:rPr>
          <w:rFonts w:ascii="Arial" w:hAnsi="Arial" w:cs="Arial"/>
        </w:rPr>
        <w:t>,</w:t>
      </w:r>
      <w:r w:rsidRPr="00416F67">
        <w:rPr>
          <w:rFonts w:ascii="Arial" w:hAnsi="Arial" w:cs="Arial"/>
        </w:rPr>
        <w:t xml:space="preserve"> 2020</w:t>
      </w:r>
      <w:r w:rsidR="003E4634">
        <w:rPr>
          <w:rFonts w:ascii="Arial" w:hAnsi="Arial" w:cs="Arial"/>
        </w:rPr>
        <w:t>.</w:t>
      </w:r>
      <w:r w:rsidRPr="007E0213">
        <w:rPr>
          <w:rFonts w:ascii="Arial" w:hAnsi="Arial" w:cs="Arial"/>
        </w:rPr>
        <w:t xml:space="preserve"> The bulk of the fieldwork </w:t>
      </w:r>
      <w:r>
        <w:rPr>
          <w:rFonts w:ascii="Arial" w:hAnsi="Arial" w:cs="Arial"/>
        </w:rPr>
        <w:t xml:space="preserve">by the Camp Fire Hazard Tree Contractors </w:t>
      </w:r>
      <w:r w:rsidRPr="007E0213">
        <w:rPr>
          <w:rFonts w:ascii="Arial" w:hAnsi="Arial" w:cs="Arial"/>
        </w:rPr>
        <w:t xml:space="preserve">is anticipated to take approximately 270 days to complete, with residual field work lasting another 90 days, and office </w:t>
      </w:r>
      <w:r>
        <w:rPr>
          <w:rFonts w:ascii="Arial" w:hAnsi="Arial" w:cs="Arial"/>
        </w:rPr>
        <w:t xml:space="preserve">and audit </w:t>
      </w:r>
      <w:r w:rsidRPr="007E0213">
        <w:rPr>
          <w:rFonts w:ascii="Arial" w:hAnsi="Arial" w:cs="Arial"/>
        </w:rPr>
        <w:t xml:space="preserve">support until the end of the </w:t>
      </w:r>
      <w:r>
        <w:rPr>
          <w:rFonts w:ascii="Arial" w:hAnsi="Arial" w:cs="Arial"/>
        </w:rPr>
        <w:t xml:space="preserve">respective contract </w:t>
      </w:r>
      <w:r w:rsidRPr="007E0213">
        <w:rPr>
          <w:rFonts w:ascii="Arial" w:hAnsi="Arial" w:cs="Arial"/>
        </w:rPr>
        <w:t>term</w:t>
      </w:r>
      <w:r>
        <w:rPr>
          <w:rFonts w:ascii="Arial" w:hAnsi="Arial" w:cs="Arial"/>
        </w:rPr>
        <w:t>s</w:t>
      </w:r>
      <w:r w:rsidR="003E4634">
        <w:rPr>
          <w:rFonts w:ascii="Arial" w:hAnsi="Arial" w:cs="Arial"/>
        </w:rPr>
        <w:t>.</w:t>
      </w:r>
      <w:r w:rsidRPr="007E0213">
        <w:rPr>
          <w:rFonts w:ascii="Arial" w:hAnsi="Arial" w:cs="Arial"/>
        </w:rPr>
        <w:t xml:space="preserve"> </w:t>
      </w:r>
      <w:r>
        <w:rPr>
          <w:rFonts w:ascii="Arial" w:hAnsi="Arial" w:cs="Arial"/>
        </w:rPr>
        <w:t xml:space="preserve">The services sought in this </w:t>
      </w:r>
      <w:r w:rsidR="000949D9">
        <w:rPr>
          <w:rFonts w:ascii="Arial" w:hAnsi="Arial" w:cs="Arial"/>
        </w:rPr>
        <w:t>C</w:t>
      </w:r>
      <w:r>
        <w:rPr>
          <w:rFonts w:ascii="Arial" w:hAnsi="Arial" w:cs="Arial"/>
        </w:rPr>
        <w:t xml:space="preserve">ontract are expected to terminate upon submission of all reimbursement request(s) from CalRecycle and/or </w:t>
      </w:r>
      <w:proofErr w:type="spellStart"/>
      <w:r>
        <w:rPr>
          <w:rFonts w:ascii="Arial" w:hAnsi="Arial" w:cs="Arial"/>
        </w:rPr>
        <w:t>CalOES</w:t>
      </w:r>
      <w:proofErr w:type="spellEnd"/>
      <w:r>
        <w:rPr>
          <w:rFonts w:ascii="Arial" w:hAnsi="Arial" w:cs="Arial"/>
        </w:rPr>
        <w:t xml:space="preserve"> to FEMA</w:t>
      </w:r>
      <w:r w:rsidR="00923B6E">
        <w:rPr>
          <w:rFonts w:ascii="Arial" w:hAnsi="Arial" w:cs="Arial"/>
        </w:rPr>
        <w:t>,</w:t>
      </w:r>
      <w:r>
        <w:rPr>
          <w:rFonts w:ascii="Arial" w:hAnsi="Arial" w:cs="Arial"/>
        </w:rPr>
        <w:t xml:space="preserve"> which will be facilitated by the</w:t>
      </w:r>
      <w:r w:rsidR="00F6091C">
        <w:rPr>
          <w:rFonts w:ascii="Arial" w:hAnsi="Arial" w:cs="Arial"/>
        </w:rPr>
        <w:t xml:space="preserve"> awarded </w:t>
      </w:r>
      <w:r w:rsidR="003E4634">
        <w:rPr>
          <w:rFonts w:ascii="Arial" w:hAnsi="Arial" w:cs="Arial"/>
        </w:rPr>
        <w:t>Contractor.</w:t>
      </w:r>
      <w:r>
        <w:rPr>
          <w:rFonts w:ascii="Arial" w:hAnsi="Arial" w:cs="Arial"/>
        </w:rPr>
        <w:t xml:space="preserve"> Submission of all reimbursement request(s) from CalRecycle and/or </w:t>
      </w:r>
      <w:proofErr w:type="spellStart"/>
      <w:r>
        <w:rPr>
          <w:rFonts w:ascii="Arial" w:hAnsi="Arial" w:cs="Arial"/>
        </w:rPr>
        <w:t>CalOES</w:t>
      </w:r>
      <w:proofErr w:type="spellEnd"/>
      <w:r>
        <w:rPr>
          <w:rFonts w:ascii="Arial" w:hAnsi="Arial" w:cs="Arial"/>
        </w:rPr>
        <w:t xml:space="preserve"> to FEMA shall be completed prior to but not later than one (1) year of completion of field work by the Cam</w:t>
      </w:r>
      <w:r w:rsidR="003E4634">
        <w:rPr>
          <w:rFonts w:ascii="Arial" w:hAnsi="Arial" w:cs="Arial"/>
        </w:rPr>
        <w:t>p Fire Hazard Tree Contractors.</w:t>
      </w:r>
      <w:r>
        <w:rPr>
          <w:rFonts w:ascii="Arial" w:hAnsi="Arial" w:cs="Arial"/>
        </w:rPr>
        <w:t xml:space="preserve"> </w:t>
      </w:r>
    </w:p>
    <w:p w14:paraId="0178CFD4" w14:textId="77777777" w:rsidR="00D264C0" w:rsidRPr="007E0213" w:rsidRDefault="00D264C0" w:rsidP="000F47D9">
      <w:pPr>
        <w:pStyle w:val="Heading2"/>
      </w:pPr>
      <w:bookmarkStart w:id="8" w:name="_Toc39840182"/>
      <w:r w:rsidRPr="007E0213">
        <w:t>Process Type</w:t>
      </w:r>
      <w:bookmarkEnd w:id="8"/>
    </w:p>
    <w:p w14:paraId="12C9AE7E" w14:textId="77777777" w:rsidR="00D264C0" w:rsidRPr="007E0213" w:rsidRDefault="00421B73" w:rsidP="00D264C0">
      <w:pPr>
        <w:rPr>
          <w:rFonts w:ascii="Arial" w:hAnsi="Arial" w:cs="Arial"/>
        </w:rPr>
      </w:pPr>
      <w:r w:rsidRPr="007E0213">
        <w:rPr>
          <w:rFonts w:ascii="Arial" w:hAnsi="Arial" w:cs="Arial"/>
        </w:rPr>
        <w:t xml:space="preserve">Modified </w:t>
      </w:r>
      <w:r w:rsidR="00D264C0" w:rsidRPr="007E0213">
        <w:rPr>
          <w:rFonts w:ascii="Arial" w:hAnsi="Arial" w:cs="Arial"/>
        </w:rPr>
        <w:t>Request for Proposal (RFP) (</w:t>
      </w:r>
      <w:r w:rsidR="00BE3437" w:rsidRPr="007E0213">
        <w:rPr>
          <w:rFonts w:ascii="Arial" w:hAnsi="Arial" w:cs="Arial"/>
        </w:rPr>
        <w:t>Primary</w:t>
      </w:r>
      <w:r w:rsidR="00D264C0" w:rsidRPr="007E0213">
        <w:rPr>
          <w:rFonts w:ascii="Arial" w:hAnsi="Arial" w:cs="Arial"/>
        </w:rPr>
        <w:t xml:space="preserve"> Method).</w:t>
      </w:r>
    </w:p>
    <w:p w14:paraId="5E37CD46" w14:textId="77777777" w:rsidR="00D264C0" w:rsidRPr="007E0213" w:rsidRDefault="00D264C0" w:rsidP="000F47D9">
      <w:pPr>
        <w:pStyle w:val="Heading2"/>
      </w:pPr>
      <w:bookmarkStart w:id="9" w:name="_Toc39840183"/>
      <w:r w:rsidRPr="007E0213">
        <w:lastRenderedPageBreak/>
        <w:t>Process Schedule</w:t>
      </w:r>
      <w:bookmarkEnd w:id="9"/>
    </w:p>
    <w:p w14:paraId="1DCACFEF" w14:textId="77777777" w:rsidR="00D264C0" w:rsidRPr="007E0213" w:rsidRDefault="00D264C0" w:rsidP="00D264C0">
      <w:pPr>
        <w:rPr>
          <w:rFonts w:ascii="Arial" w:hAnsi="Arial" w:cs="Arial"/>
        </w:rPr>
      </w:pPr>
      <w:r w:rsidRPr="007E0213">
        <w:rPr>
          <w:rFonts w:ascii="Arial" w:hAnsi="Arial" w:cs="Arial"/>
        </w:rPr>
        <w:t xml:space="preserve">This process </w:t>
      </w:r>
      <w:r w:rsidR="003C30B1" w:rsidRPr="007E0213">
        <w:rPr>
          <w:rFonts w:ascii="Arial" w:hAnsi="Arial" w:cs="Arial"/>
        </w:rPr>
        <w:t>will</w:t>
      </w:r>
      <w:r w:rsidRPr="007E0213">
        <w:rPr>
          <w:rFonts w:ascii="Arial" w:hAnsi="Arial" w:cs="Arial"/>
        </w:rPr>
        <w:t xml:space="preserve"> be conducted according to the following tentative schedule where all times are Pacific Time</w:t>
      </w:r>
      <w:r w:rsidR="003C30B1" w:rsidRPr="007E0213">
        <w:rPr>
          <w:rFonts w:ascii="Arial" w:hAnsi="Arial" w:cs="Arial"/>
        </w:rPr>
        <w:t>.</w:t>
      </w:r>
    </w:p>
    <w:tbl>
      <w:tblPr>
        <w:tblpPr w:leftFromText="180" w:rightFromText="180" w:vertAnchor="text" w:horzAnchor="margin" w:tblpY="192"/>
        <w:tblW w:w="0" w:type="auto"/>
        <w:tblLook w:val="01E0" w:firstRow="1" w:lastRow="1" w:firstColumn="1" w:lastColumn="1" w:noHBand="0" w:noVBand="0"/>
      </w:tblPr>
      <w:tblGrid>
        <w:gridCol w:w="4788"/>
        <w:gridCol w:w="2772"/>
      </w:tblGrid>
      <w:tr w:rsidR="0098559C" w:rsidRPr="007E0213" w14:paraId="2B0400FB" w14:textId="77777777" w:rsidTr="0021329D">
        <w:tc>
          <w:tcPr>
            <w:tcW w:w="4788" w:type="dxa"/>
          </w:tcPr>
          <w:p w14:paraId="0897C95D" w14:textId="77777777" w:rsidR="0098559C" w:rsidRPr="007E0213" w:rsidRDefault="0098559C" w:rsidP="0098559C">
            <w:pPr>
              <w:rPr>
                <w:rFonts w:ascii="Arial" w:hAnsi="Arial" w:cs="Arial"/>
              </w:rPr>
            </w:pPr>
            <w:r w:rsidRPr="007E0213">
              <w:rPr>
                <w:rFonts w:ascii="Arial" w:hAnsi="Arial" w:cs="Arial"/>
              </w:rPr>
              <w:t>Advertisement Date</w:t>
            </w:r>
          </w:p>
        </w:tc>
        <w:tc>
          <w:tcPr>
            <w:tcW w:w="2772" w:type="dxa"/>
          </w:tcPr>
          <w:p w14:paraId="4214977A" w14:textId="3141B9DC" w:rsidR="0098559C" w:rsidRPr="005D1733" w:rsidRDefault="00D9684B" w:rsidP="00524DF2">
            <w:pPr>
              <w:rPr>
                <w:rFonts w:ascii="Arial" w:hAnsi="Arial" w:cs="Arial"/>
              </w:rPr>
            </w:pPr>
            <w:r w:rsidRPr="005D1733">
              <w:rPr>
                <w:rFonts w:ascii="Arial" w:hAnsi="Arial" w:cs="Arial"/>
              </w:rPr>
              <w:t xml:space="preserve"> </w:t>
            </w:r>
            <w:r w:rsidR="00524DF2" w:rsidRPr="005D1733">
              <w:rPr>
                <w:rFonts w:ascii="Arial" w:hAnsi="Arial" w:cs="Arial"/>
              </w:rPr>
              <w:t xml:space="preserve">May </w:t>
            </w:r>
            <w:r w:rsidR="22920D66" w:rsidRPr="4C8D5116">
              <w:rPr>
                <w:rFonts w:ascii="Arial" w:hAnsi="Arial" w:cs="Arial"/>
              </w:rPr>
              <w:t>11</w:t>
            </w:r>
            <w:r w:rsidR="009F22C7" w:rsidRPr="005D1733">
              <w:rPr>
                <w:rFonts w:ascii="Arial" w:hAnsi="Arial" w:cs="Arial"/>
              </w:rPr>
              <w:t>, 2020</w:t>
            </w:r>
          </w:p>
        </w:tc>
      </w:tr>
      <w:tr w:rsidR="002D1C23" w:rsidRPr="007E0213" w14:paraId="08082FBF" w14:textId="77777777" w:rsidTr="0021329D">
        <w:tc>
          <w:tcPr>
            <w:tcW w:w="4788" w:type="dxa"/>
          </w:tcPr>
          <w:p w14:paraId="53A678F8" w14:textId="77777777" w:rsidR="002D1C23" w:rsidRPr="007E0213" w:rsidRDefault="002D1C23" w:rsidP="002D1C23">
            <w:pPr>
              <w:rPr>
                <w:rFonts w:ascii="Arial" w:hAnsi="Arial" w:cs="Arial"/>
              </w:rPr>
            </w:pPr>
            <w:r w:rsidRPr="007E0213">
              <w:rPr>
                <w:rFonts w:ascii="Arial" w:hAnsi="Arial" w:cs="Arial"/>
              </w:rPr>
              <w:t>Written Questions Due by 11:00 a</w:t>
            </w:r>
            <w:r w:rsidR="00006E5A" w:rsidRPr="007E0213">
              <w:rPr>
                <w:rFonts w:ascii="Arial" w:hAnsi="Arial" w:cs="Arial"/>
              </w:rPr>
              <w:t>.</w:t>
            </w:r>
            <w:r w:rsidRPr="007E0213">
              <w:rPr>
                <w:rFonts w:ascii="Arial" w:hAnsi="Arial" w:cs="Arial"/>
              </w:rPr>
              <w:t>m</w:t>
            </w:r>
            <w:r w:rsidR="00006E5A" w:rsidRPr="007E0213">
              <w:rPr>
                <w:rFonts w:ascii="Arial" w:hAnsi="Arial" w:cs="Arial"/>
              </w:rPr>
              <w:t>.</w:t>
            </w:r>
          </w:p>
        </w:tc>
        <w:tc>
          <w:tcPr>
            <w:tcW w:w="2772" w:type="dxa"/>
          </w:tcPr>
          <w:p w14:paraId="347BAF7D" w14:textId="432F3A62" w:rsidR="002D1C23" w:rsidRPr="005D1733" w:rsidRDefault="00D9684B" w:rsidP="009F22C7">
            <w:pPr>
              <w:rPr>
                <w:rFonts w:ascii="Arial" w:hAnsi="Arial" w:cs="Arial"/>
              </w:rPr>
            </w:pPr>
            <w:r w:rsidRPr="005D1733">
              <w:rPr>
                <w:rFonts w:ascii="Arial" w:hAnsi="Arial" w:cs="Arial"/>
              </w:rPr>
              <w:t xml:space="preserve"> </w:t>
            </w:r>
            <w:r w:rsidR="00524DF2" w:rsidRPr="005D1733">
              <w:rPr>
                <w:rFonts w:ascii="Arial" w:hAnsi="Arial" w:cs="Arial"/>
              </w:rPr>
              <w:t>May 1</w:t>
            </w:r>
            <w:r w:rsidR="00683357">
              <w:rPr>
                <w:rFonts w:ascii="Arial" w:hAnsi="Arial" w:cs="Arial"/>
              </w:rPr>
              <w:t>5</w:t>
            </w:r>
            <w:r w:rsidR="009F22C7" w:rsidRPr="005D1733">
              <w:rPr>
                <w:rFonts w:ascii="Arial" w:hAnsi="Arial" w:cs="Arial"/>
              </w:rPr>
              <w:t>, 2020</w:t>
            </w:r>
          </w:p>
        </w:tc>
      </w:tr>
      <w:tr w:rsidR="002D1C23" w:rsidRPr="007E0213" w14:paraId="54575920" w14:textId="77777777" w:rsidTr="0021329D">
        <w:tc>
          <w:tcPr>
            <w:tcW w:w="4788" w:type="dxa"/>
          </w:tcPr>
          <w:p w14:paraId="3D1C63FD" w14:textId="79B32F81" w:rsidR="002D1C23" w:rsidRPr="007E0213" w:rsidRDefault="002D1C23" w:rsidP="002D1C23">
            <w:pPr>
              <w:rPr>
                <w:rFonts w:ascii="Arial" w:hAnsi="Arial" w:cs="Arial"/>
                <w:strike/>
              </w:rPr>
            </w:pPr>
            <w:r w:rsidRPr="007E0213">
              <w:rPr>
                <w:rFonts w:ascii="Arial" w:hAnsi="Arial" w:cs="Arial"/>
              </w:rPr>
              <w:t>Submittals Due by 2:00 p</w:t>
            </w:r>
            <w:r w:rsidR="00FF1FB7">
              <w:rPr>
                <w:rFonts w:ascii="Arial" w:hAnsi="Arial" w:cs="Arial"/>
              </w:rPr>
              <w:t>.</w:t>
            </w:r>
            <w:r w:rsidRPr="007E0213">
              <w:rPr>
                <w:rFonts w:ascii="Arial" w:hAnsi="Arial" w:cs="Arial"/>
              </w:rPr>
              <w:t>m</w:t>
            </w:r>
            <w:r w:rsidR="00FF1FB7">
              <w:rPr>
                <w:rFonts w:ascii="Arial" w:hAnsi="Arial" w:cs="Arial"/>
              </w:rPr>
              <w:t>.</w:t>
            </w:r>
          </w:p>
        </w:tc>
        <w:tc>
          <w:tcPr>
            <w:tcW w:w="2772" w:type="dxa"/>
          </w:tcPr>
          <w:p w14:paraId="0534C432" w14:textId="4D7984C8" w:rsidR="002D1C23" w:rsidRPr="005D1733" w:rsidRDefault="00D9684B" w:rsidP="009F22C7">
            <w:pPr>
              <w:rPr>
                <w:rFonts w:ascii="Arial" w:hAnsi="Arial" w:cs="Arial"/>
                <w:strike/>
              </w:rPr>
            </w:pPr>
            <w:r w:rsidRPr="005D1733">
              <w:rPr>
                <w:rFonts w:ascii="Arial" w:hAnsi="Arial" w:cs="Arial"/>
              </w:rPr>
              <w:t xml:space="preserve"> </w:t>
            </w:r>
            <w:r w:rsidR="00524DF2" w:rsidRPr="005D1733">
              <w:rPr>
                <w:rFonts w:ascii="Arial" w:hAnsi="Arial" w:cs="Arial"/>
              </w:rPr>
              <w:t>June 5</w:t>
            </w:r>
            <w:r w:rsidR="009F22C7" w:rsidRPr="005D1733">
              <w:rPr>
                <w:rFonts w:ascii="Arial" w:hAnsi="Arial" w:cs="Arial"/>
              </w:rPr>
              <w:t>, 2020</w:t>
            </w:r>
          </w:p>
        </w:tc>
      </w:tr>
      <w:tr w:rsidR="002D1C23" w:rsidRPr="007E0213" w14:paraId="12AE05F2" w14:textId="77777777" w:rsidTr="0021329D">
        <w:tc>
          <w:tcPr>
            <w:tcW w:w="4788" w:type="dxa"/>
          </w:tcPr>
          <w:p w14:paraId="36030BD9" w14:textId="0EF12B1B" w:rsidR="002D1C23" w:rsidRPr="007E0213" w:rsidRDefault="002D1C23" w:rsidP="002D1C23">
            <w:pPr>
              <w:rPr>
                <w:rFonts w:ascii="Arial" w:hAnsi="Arial" w:cs="Arial"/>
              </w:rPr>
            </w:pPr>
            <w:r w:rsidRPr="007E0213">
              <w:rPr>
                <w:rFonts w:ascii="Arial" w:hAnsi="Arial" w:cs="Arial"/>
              </w:rPr>
              <w:t xml:space="preserve">Cost Proposal Opening at </w:t>
            </w:r>
            <w:r w:rsidR="00006E5A" w:rsidRPr="007E0213">
              <w:rPr>
                <w:rFonts w:ascii="Arial" w:hAnsi="Arial" w:cs="Arial"/>
              </w:rPr>
              <w:t>1</w:t>
            </w:r>
            <w:r w:rsidR="00EE400A" w:rsidRPr="007E0213">
              <w:rPr>
                <w:rFonts w:ascii="Arial" w:hAnsi="Arial" w:cs="Arial"/>
              </w:rPr>
              <w:t>0</w:t>
            </w:r>
            <w:r w:rsidRPr="007E0213">
              <w:rPr>
                <w:rFonts w:ascii="Arial" w:hAnsi="Arial" w:cs="Arial"/>
              </w:rPr>
              <w:t>:</w:t>
            </w:r>
            <w:r w:rsidR="00006E5A" w:rsidRPr="007E0213">
              <w:rPr>
                <w:rFonts w:ascii="Arial" w:hAnsi="Arial" w:cs="Arial"/>
              </w:rPr>
              <w:t>00 a.m.</w:t>
            </w:r>
          </w:p>
        </w:tc>
        <w:tc>
          <w:tcPr>
            <w:tcW w:w="2772" w:type="dxa"/>
          </w:tcPr>
          <w:p w14:paraId="2DEA5AE6" w14:textId="63974135" w:rsidR="002D1C23" w:rsidRPr="005D1733" w:rsidRDefault="00D9684B" w:rsidP="000D12DB">
            <w:pPr>
              <w:rPr>
                <w:rFonts w:ascii="Arial" w:hAnsi="Arial" w:cs="Arial"/>
              </w:rPr>
            </w:pPr>
            <w:r w:rsidRPr="005D1733">
              <w:rPr>
                <w:rFonts w:ascii="Arial" w:hAnsi="Arial" w:cs="Arial"/>
              </w:rPr>
              <w:t xml:space="preserve"> </w:t>
            </w:r>
            <w:r w:rsidR="00524DF2" w:rsidRPr="005D1733">
              <w:rPr>
                <w:rFonts w:ascii="Arial" w:hAnsi="Arial" w:cs="Arial"/>
              </w:rPr>
              <w:t>June 12</w:t>
            </w:r>
            <w:r w:rsidR="009F22C7" w:rsidRPr="005D1733">
              <w:rPr>
                <w:rFonts w:ascii="Arial" w:hAnsi="Arial" w:cs="Arial"/>
              </w:rPr>
              <w:t>, 2020</w:t>
            </w:r>
          </w:p>
        </w:tc>
      </w:tr>
      <w:tr w:rsidR="002D1C23" w:rsidRPr="007E0213" w14:paraId="042E2855" w14:textId="77777777" w:rsidTr="0021329D">
        <w:tc>
          <w:tcPr>
            <w:tcW w:w="4788" w:type="dxa"/>
            <w:tcBorders>
              <w:bottom w:val="single" w:sz="4" w:space="0" w:color="auto"/>
            </w:tcBorders>
          </w:tcPr>
          <w:p w14:paraId="3926C6F8" w14:textId="77777777" w:rsidR="002D1C23" w:rsidRPr="007E0213" w:rsidRDefault="002D1C23" w:rsidP="002D1C23">
            <w:pPr>
              <w:rPr>
                <w:rFonts w:ascii="Arial" w:hAnsi="Arial" w:cs="Arial"/>
              </w:rPr>
            </w:pPr>
            <w:r w:rsidRPr="007E0213">
              <w:rPr>
                <w:rFonts w:ascii="Arial" w:hAnsi="Arial" w:cs="Arial"/>
              </w:rPr>
              <w:t>Post Notice of Intent to Award</w:t>
            </w:r>
          </w:p>
          <w:p w14:paraId="1FABD876" w14:textId="77777777" w:rsidR="001239FF" w:rsidRPr="007E0213" w:rsidRDefault="001239FF" w:rsidP="002D1C23">
            <w:pPr>
              <w:rPr>
                <w:rFonts w:ascii="Arial" w:hAnsi="Arial" w:cs="Arial"/>
              </w:rPr>
            </w:pPr>
            <w:r w:rsidRPr="007E0213">
              <w:rPr>
                <w:rFonts w:ascii="Arial" w:hAnsi="Arial" w:cs="Arial"/>
              </w:rPr>
              <w:t>Anticipated Start Date</w:t>
            </w:r>
          </w:p>
        </w:tc>
        <w:tc>
          <w:tcPr>
            <w:tcW w:w="2772" w:type="dxa"/>
            <w:tcBorders>
              <w:bottom w:val="single" w:sz="4" w:space="0" w:color="auto"/>
            </w:tcBorders>
          </w:tcPr>
          <w:p w14:paraId="1E9BDB78" w14:textId="4111CC72" w:rsidR="002D1C23" w:rsidRPr="005D1733" w:rsidRDefault="00D9684B" w:rsidP="002D1C23">
            <w:pPr>
              <w:rPr>
                <w:rFonts w:ascii="Arial" w:hAnsi="Arial" w:cs="Arial"/>
              </w:rPr>
            </w:pPr>
            <w:r w:rsidRPr="005D1733">
              <w:rPr>
                <w:rFonts w:ascii="Arial" w:hAnsi="Arial" w:cs="Arial"/>
              </w:rPr>
              <w:t xml:space="preserve"> </w:t>
            </w:r>
            <w:r w:rsidR="005D1733" w:rsidRPr="005D1733">
              <w:rPr>
                <w:rFonts w:ascii="Arial" w:hAnsi="Arial" w:cs="Arial"/>
              </w:rPr>
              <w:t>June 15, 2020</w:t>
            </w:r>
          </w:p>
          <w:p w14:paraId="5C3F51B3" w14:textId="05E06771" w:rsidR="001239FF" w:rsidRPr="005D1733" w:rsidRDefault="00D9684B" w:rsidP="009F22C7">
            <w:pPr>
              <w:rPr>
                <w:rFonts w:ascii="Arial" w:hAnsi="Arial" w:cs="Arial"/>
              </w:rPr>
            </w:pPr>
            <w:r w:rsidRPr="005D1733">
              <w:rPr>
                <w:rFonts w:ascii="Arial" w:hAnsi="Arial" w:cs="Arial"/>
              </w:rPr>
              <w:t xml:space="preserve"> </w:t>
            </w:r>
            <w:r w:rsidR="005D1733">
              <w:rPr>
                <w:rFonts w:ascii="Arial" w:hAnsi="Arial" w:cs="Arial"/>
              </w:rPr>
              <w:t>June 22, 2020</w:t>
            </w:r>
          </w:p>
        </w:tc>
      </w:tr>
      <w:tr w:rsidR="002D1C23" w:rsidRPr="007E0213" w14:paraId="25CBA439" w14:textId="77777777" w:rsidTr="0021329D">
        <w:tc>
          <w:tcPr>
            <w:tcW w:w="4788" w:type="dxa"/>
            <w:tcBorders>
              <w:bottom w:val="single" w:sz="4" w:space="0" w:color="auto"/>
            </w:tcBorders>
          </w:tcPr>
          <w:p w14:paraId="79CDF25B" w14:textId="77777777" w:rsidR="002D1C23" w:rsidRPr="007E0213" w:rsidRDefault="002D1C23" w:rsidP="002D1C23">
            <w:pPr>
              <w:rPr>
                <w:rFonts w:ascii="Arial" w:hAnsi="Arial" w:cs="Arial"/>
              </w:rPr>
            </w:pPr>
          </w:p>
        </w:tc>
        <w:tc>
          <w:tcPr>
            <w:tcW w:w="2772" w:type="dxa"/>
            <w:tcBorders>
              <w:bottom w:val="single" w:sz="4" w:space="0" w:color="auto"/>
            </w:tcBorders>
          </w:tcPr>
          <w:p w14:paraId="6CD79713" w14:textId="77777777" w:rsidR="002D1C23" w:rsidRPr="007E0213" w:rsidRDefault="002D1C23" w:rsidP="002D1C23">
            <w:pPr>
              <w:rPr>
                <w:rFonts w:ascii="Arial" w:hAnsi="Arial" w:cs="Arial"/>
              </w:rPr>
            </w:pPr>
          </w:p>
        </w:tc>
      </w:tr>
    </w:tbl>
    <w:p w14:paraId="1067DCFA" w14:textId="77777777" w:rsidR="0098559C" w:rsidRPr="007E0213" w:rsidRDefault="0098559C" w:rsidP="00D264C0">
      <w:pPr>
        <w:rPr>
          <w:rFonts w:ascii="Arial" w:hAnsi="Arial" w:cs="Arial"/>
        </w:rPr>
      </w:pPr>
    </w:p>
    <w:p w14:paraId="7B95141F" w14:textId="77777777" w:rsidR="0098559C" w:rsidRPr="007E0213" w:rsidRDefault="0098559C" w:rsidP="000F47D9">
      <w:pPr>
        <w:pStyle w:val="Heading1"/>
      </w:pPr>
    </w:p>
    <w:p w14:paraId="2131D709" w14:textId="77777777" w:rsidR="005C658C" w:rsidRPr="007E0213" w:rsidRDefault="005C658C" w:rsidP="005C658C">
      <w:pPr>
        <w:rPr>
          <w:rFonts w:ascii="Arial" w:hAnsi="Arial" w:cs="Arial"/>
        </w:rPr>
        <w:sectPr w:rsidR="005C658C" w:rsidRPr="007E0213" w:rsidSect="007E0213">
          <w:headerReference w:type="default" r:id="rId15"/>
          <w:footerReference w:type="default" r:id="rId16"/>
          <w:pgSz w:w="12240" w:h="15840"/>
          <w:pgMar w:top="1440" w:right="1260" w:bottom="1440" w:left="1440" w:header="450" w:footer="720" w:gutter="0"/>
          <w:pgNumType w:start="1"/>
          <w:cols w:space="720"/>
          <w:docGrid w:linePitch="360"/>
        </w:sectPr>
      </w:pPr>
    </w:p>
    <w:p w14:paraId="10132BCB" w14:textId="49D9C813" w:rsidR="00D264C0" w:rsidRPr="007E0213" w:rsidRDefault="0098559C" w:rsidP="000F47D9">
      <w:pPr>
        <w:pStyle w:val="Heading1"/>
      </w:pPr>
      <w:bookmarkStart w:id="10" w:name="_Toc39840184"/>
      <w:r w:rsidRPr="007E0213">
        <w:lastRenderedPageBreak/>
        <w:t>Section II</w:t>
      </w:r>
      <w:r w:rsidR="3FC29FAD" w:rsidRPr="007E0213">
        <w:t xml:space="preserve"> </w:t>
      </w:r>
      <w:r w:rsidRPr="007E0213">
        <w:tab/>
        <w:t>Rules and Conditions</w:t>
      </w:r>
      <w:bookmarkEnd w:id="10"/>
    </w:p>
    <w:p w14:paraId="4A83D513" w14:textId="77777777" w:rsidR="0098559C" w:rsidRPr="007E0213" w:rsidRDefault="0098559C" w:rsidP="000F47D9">
      <w:pPr>
        <w:pStyle w:val="Heading2"/>
      </w:pPr>
      <w:bookmarkStart w:id="11" w:name="_Toc39840185"/>
      <w:r w:rsidRPr="007E0213">
        <w:t>Introduction</w:t>
      </w:r>
      <w:bookmarkEnd w:id="11"/>
    </w:p>
    <w:p w14:paraId="3E921AEF" w14:textId="77777777" w:rsidR="0098559C" w:rsidRPr="007E0213" w:rsidRDefault="0098559C" w:rsidP="0098559C">
      <w:pPr>
        <w:rPr>
          <w:rFonts w:ascii="Arial" w:hAnsi="Arial" w:cs="Arial"/>
        </w:rPr>
      </w:pPr>
      <w:r w:rsidRPr="007E0213">
        <w:rPr>
          <w:rFonts w:ascii="Arial" w:hAnsi="Arial" w:cs="Arial"/>
        </w:rPr>
        <w:t xml:space="preserve">There are conditions that this RFP, submitting Proposers, proposals and </w:t>
      </w:r>
      <w:r w:rsidR="001F7DDD" w:rsidRPr="007E0213">
        <w:rPr>
          <w:rFonts w:ascii="Arial" w:hAnsi="Arial" w:cs="Arial"/>
        </w:rPr>
        <w:t xml:space="preserve">the </w:t>
      </w:r>
      <w:r w:rsidRPr="007E0213">
        <w:rPr>
          <w:rFonts w:ascii="Arial" w:hAnsi="Arial" w:cs="Arial"/>
        </w:rPr>
        <w:t>resulting Agreements are subject to</w:t>
      </w:r>
      <w:r w:rsidR="001F7DDD" w:rsidRPr="007E0213">
        <w:rPr>
          <w:rFonts w:ascii="Arial" w:hAnsi="Arial" w:cs="Arial"/>
        </w:rPr>
        <w:t>,</w:t>
      </w:r>
      <w:r w:rsidRPr="007E0213">
        <w:rPr>
          <w:rFonts w:ascii="Arial" w:hAnsi="Arial" w:cs="Arial"/>
        </w:rPr>
        <w:t xml:space="preserve"> and/or </w:t>
      </w:r>
      <w:r w:rsidR="001F7DDD" w:rsidRPr="007E0213">
        <w:rPr>
          <w:rFonts w:ascii="Arial" w:hAnsi="Arial" w:cs="Arial"/>
        </w:rPr>
        <w:t>with which they must</w:t>
      </w:r>
      <w:r w:rsidRPr="007E0213">
        <w:rPr>
          <w:rFonts w:ascii="Arial" w:hAnsi="Arial" w:cs="Arial"/>
        </w:rPr>
        <w:t xml:space="preserve"> comply.</w:t>
      </w:r>
    </w:p>
    <w:p w14:paraId="06202549" w14:textId="77777777" w:rsidR="0098559C" w:rsidRPr="007E0213" w:rsidRDefault="0098559C" w:rsidP="000F47D9">
      <w:pPr>
        <w:pStyle w:val="Heading2"/>
      </w:pPr>
      <w:bookmarkStart w:id="12" w:name="_Toc39840186"/>
      <w:r w:rsidRPr="007E0213">
        <w:t>Commitment</w:t>
      </w:r>
      <w:bookmarkEnd w:id="12"/>
    </w:p>
    <w:p w14:paraId="1A43088F" w14:textId="77777777" w:rsidR="0098559C" w:rsidRPr="007E0213" w:rsidRDefault="0098559C" w:rsidP="0098559C">
      <w:pPr>
        <w:rPr>
          <w:rFonts w:ascii="Arial" w:hAnsi="Arial" w:cs="Arial"/>
        </w:rPr>
      </w:pPr>
      <w:r w:rsidRPr="007E0213">
        <w:rPr>
          <w:rFonts w:ascii="Arial" w:hAnsi="Arial" w:cs="Arial"/>
        </w:rPr>
        <w:t>Upon submittal of a Proposal, the Contractor has committed to comply with the following requirements:</w:t>
      </w:r>
    </w:p>
    <w:p w14:paraId="18AC21C8" w14:textId="77777777" w:rsidR="0098559C" w:rsidRPr="007E0213" w:rsidRDefault="0098559C" w:rsidP="0098559C">
      <w:pPr>
        <w:rPr>
          <w:rFonts w:ascii="Arial" w:hAnsi="Arial" w:cs="Arial"/>
        </w:rPr>
      </w:pPr>
    </w:p>
    <w:p w14:paraId="1E98A23E" w14:textId="77777777" w:rsidR="0098559C" w:rsidRPr="007E0213" w:rsidRDefault="0098559C" w:rsidP="00F16B59">
      <w:pPr>
        <w:numPr>
          <w:ilvl w:val="0"/>
          <w:numId w:val="2"/>
        </w:numPr>
        <w:rPr>
          <w:rFonts w:ascii="Arial" w:hAnsi="Arial" w:cs="Arial"/>
        </w:rPr>
      </w:pPr>
      <w:r w:rsidRPr="007E0213">
        <w:rPr>
          <w:rFonts w:ascii="Arial" w:hAnsi="Arial" w:cs="Arial"/>
        </w:rPr>
        <w:t>All items noted in RFP documents</w:t>
      </w:r>
    </w:p>
    <w:p w14:paraId="6094DAEB" w14:textId="77777777" w:rsidR="00C13160" w:rsidRPr="007E0213" w:rsidRDefault="00C13160" w:rsidP="00C13160">
      <w:pPr>
        <w:numPr>
          <w:ilvl w:val="0"/>
          <w:numId w:val="2"/>
        </w:numPr>
        <w:rPr>
          <w:rFonts w:ascii="Arial" w:hAnsi="Arial" w:cs="Arial"/>
        </w:rPr>
      </w:pPr>
      <w:r w:rsidRPr="007E0213">
        <w:rPr>
          <w:rFonts w:ascii="Arial" w:hAnsi="Arial" w:cs="Arial"/>
        </w:rPr>
        <w:t xml:space="preserve">Special Terms and Conditions, which are included in the </w:t>
      </w:r>
      <w:r w:rsidR="003B7EA7" w:rsidRPr="007E0213">
        <w:rPr>
          <w:rFonts w:ascii="Arial" w:hAnsi="Arial" w:cs="Arial"/>
        </w:rPr>
        <w:t>attached sample contract</w:t>
      </w:r>
      <w:r w:rsidRPr="007E0213">
        <w:rPr>
          <w:rFonts w:ascii="Arial" w:hAnsi="Arial" w:cs="Arial"/>
        </w:rPr>
        <w:t xml:space="preserve">. </w:t>
      </w:r>
    </w:p>
    <w:p w14:paraId="499F64A1" w14:textId="577157BE" w:rsidR="00C13160" w:rsidRPr="003A08E2" w:rsidRDefault="00C13160" w:rsidP="00C13160">
      <w:pPr>
        <w:numPr>
          <w:ilvl w:val="0"/>
          <w:numId w:val="2"/>
        </w:numPr>
        <w:rPr>
          <w:rStyle w:val="Hyperlink"/>
          <w:rFonts w:ascii="Arial" w:hAnsi="Arial" w:cs="Arial"/>
          <w:color w:val="auto"/>
          <w:u w:val="none"/>
        </w:rPr>
      </w:pPr>
      <w:r w:rsidRPr="007E0213">
        <w:rPr>
          <w:rFonts w:ascii="Arial" w:hAnsi="Arial" w:cs="Arial"/>
        </w:rPr>
        <w:t>General Terms and Conditions (GTCs) and Contractor Certification Clauses (CCCs) are both available for viewing at</w:t>
      </w:r>
      <w:r w:rsidR="00160C25">
        <w:rPr>
          <w:rFonts w:ascii="Arial" w:hAnsi="Arial" w:cs="Arial"/>
        </w:rPr>
        <w:t>:</w:t>
      </w:r>
      <w:r w:rsidRPr="007E0213">
        <w:rPr>
          <w:rFonts w:ascii="Arial" w:hAnsi="Arial" w:cs="Arial"/>
        </w:rPr>
        <w:t xml:space="preserve"> </w:t>
      </w:r>
    </w:p>
    <w:p w14:paraId="2A403934" w14:textId="4E159DB6" w:rsidR="003A08E2" w:rsidRPr="004C170B" w:rsidRDefault="00A519D3" w:rsidP="003A08E2">
      <w:pPr>
        <w:ind w:left="720"/>
        <w:rPr>
          <w:rFonts w:ascii="Arial" w:hAnsi="Arial" w:cs="Arial"/>
        </w:rPr>
      </w:pPr>
      <w:hyperlink r:id="rId17" w:history="1">
        <w:r w:rsidR="003A08E2" w:rsidRPr="00F6091C">
          <w:rPr>
            <w:rStyle w:val="Hyperlink"/>
            <w:rFonts w:ascii="Arial" w:hAnsi="Arial" w:cs="Arial"/>
          </w:rPr>
          <w:t>https://www.dgs.ca.gov/OLS/Resources/Page-Content/Office-of-Legal-Services-Resources-LIst-Folder/Standard-Contract-Language</w:t>
        </w:r>
      </w:hyperlink>
    </w:p>
    <w:p w14:paraId="02E4469D" w14:textId="77777777" w:rsidR="0059440C" w:rsidRPr="007E0213" w:rsidRDefault="0059440C" w:rsidP="0059440C">
      <w:pPr>
        <w:numPr>
          <w:ilvl w:val="0"/>
          <w:numId w:val="2"/>
        </w:numPr>
        <w:rPr>
          <w:rFonts w:ascii="Arial" w:hAnsi="Arial" w:cs="Arial"/>
        </w:rPr>
      </w:pPr>
      <w:r w:rsidRPr="007E0213">
        <w:rPr>
          <w:rFonts w:ascii="Arial" w:hAnsi="Arial" w:cs="Arial"/>
        </w:rPr>
        <w:t xml:space="preserve">FEMA Public Assistance Program Clauses, which are included </w:t>
      </w:r>
      <w:r w:rsidR="00176EC6" w:rsidRPr="007E0213">
        <w:rPr>
          <w:rFonts w:ascii="Arial" w:hAnsi="Arial" w:cs="Arial"/>
        </w:rPr>
        <w:t>in the sample Agreement attachment</w:t>
      </w:r>
      <w:r w:rsidRPr="007E0213">
        <w:rPr>
          <w:rFonts w:ascii="Arial" w:hAnsi="Arial" w:cs="Arial"/>
        </w:rPr>
        <w:t>.</w:t>
      </w:r>
    </w:p>
    <w:p w14:paraId="0A75AB83" w14:textId="77777777" w:rsidR="0098559C" w:rsidRPr="007E0213" w:rsidRDefault="0098559C" w:rsidP="0098559C">
      <w:pPr>
        <w:rPr>
          <w:rFonts w:ascii="Arial" w:hAnsi="Arial" w:cs="Arial"/>
        </w:rPr>
      </w:pPr>
    </w:p>
    <w:p w14:paraId="5F417617" w14:textId="77777777" w:rsidR="00916262" w:rsidRPr="007E0213" w:rsidRDefault="00916262" w:rsidP="00916262">
      <w:pPr>
        <w:rPr>
          <w:rFonts w:ascii="Arial" w:hAnsi="Arial" w:cs="Arial"/>
        </w:rPr>
      </w:pPr>
      <w:r w:rsidRPr="007E0213">
        <w:rPr>
          <w:rFonts w:ascii="Arial" w:hAnsi="Arial" w:cs="Arial"/>
        </w:rPr>
        <w:t xml:space="preserve">The above terms, conditions, and/or requirements are not subject to negotiation.  Any </w:t>
      </w:r>
      <w:r w:rsidR="00F16AA7" w:rsidRPr="007E0213">
        <w:rPr>
          <w:rFonts w:ascii="Arial" w:hAnsi="Arial" w:cs="Arial"/>
        </w:rPr>
        <w:t>Proposer</w:t>
      </w:r>
      <w:r w:rsidRPr="007E0213">
        <w:rPr>
          <w:rFonts w:ascii="Arial" w:hAnsi="Arial" w:cs="Arial"/>
        </w:rPr>
        <w:t xml:space="preserve"> that reserves a right to negotiate or expresses any exception to the above terms, conditions, and/or requ</w:t>
      </w:r>
      <w:r w:rsidR="0010274B" w:rsidRPr="007E0213">
        <w:rPr>
          <w:rFonts w:ascii="Arial" w:hAnsi="Arial" w:cs="Arial"/>
        </w:rPr>
        <w:t xml:space="preserve">irements will be disqualified. </w:t>
      </w:r>
    </w:p>
    <w:p w14:paraId="6D5C3559" w14:textId="77777777" w:rsidR="00916262" w:rsidRPr="007E0213" w:rsidRDefault="00916262" w:rsidP="0098559C">
      <w:pPr>
        <w:rPr>
          <w:rFonts w:ascii="Arial" w:hAnsi="Arial" w:cs="Arial"/>
        </w:rPr>
      </w:pPr>
    </w:p>
    <w:p w14:paraId="0577828F" w14:textId="77777777" w:rsidR="0098559C" w:rsidRPr="007E0213" w:rsidRDefault="0098559C" w:rsidP="0098559C">
      <w:pPr>
        <w:rPr>
          <w:rFonts w:ascii="Arial" w:hAnsi="Arial" w:cs="Arial"/>
        </w:rPr>
      </w:pPr>
      <w:r w:rsidRPr="007E0213">
        <w:rPr>
          <w:rFonts w:ascii="Arial" w:hAnsi="Arial" w:cs="Arial"/>
        </w:rPr>
        <w:t xml:space="preserve">If the </w:t>
      </w:r>
      <w:r w:rsidR="0054596E" w:rsidRPr="007E0213">
        <w:rPr>
          <w:rFonts w:ascii="Arial" w:hAnsi="Arial" w:cs="Arial"/>
        </w:rPr>
        <w:t>P</w:t>
      </w:r>
      <w:r w:rsidRPr="007E0213">
        <w:rPr>
          <w:rFonts w:ascii="Arial" w:hAnsi="Arial" w:cs="Arial"/>
        </w:rPr>
        <w:t xml:space="preserve">roposer fails to meet any of the requirements or comply with </w:t>
      </w:r>
      <w:r w:rsidR="006C51A8" w:rsidRPr="007E0213">
        <w:rPr>
          <w:rFonts w:ascii="Arial" w:hAnsi="Arial" w:cs="Arial"/>
        </w:rPr>
        <w:t>CalRecycle</w:t>
      </w:r>
      <w:r w:rsidRPr="007E0213">
        <w:rPr>
          <w:rFonts w:ascii="Arial" w:hAnsi="Arial" w:cs="Arial"/>
        </w:rPr>
        <w:t xml:space="preserve"> requests, </w:t>
      </w:r>
      <w:r w:rsidR="006C51A8" w:rsidRPr="007E0213">
        <w:rPr>
          <w:rFonts w:ascii="Arial" w:hAnsi="Arial" w:cs="Arial"/>
        </w:rPr>
        <w:t>CalRecycle</w:t>
      </w:r>
      <w:r w:rsidRPr="007E0213">
        <w:rPr>
          <w:rFonts w:ascii="Arial" w:hAnsi="Arial" w:cs="Arial"/>
        </w:rPr>
        <w:t xml:space="preserve"> can reject, disqualify, or remove the firm from the process.</w:t>
      </w:r>
      <w:r w:rsidR="005C658C" w:rsidRPr="007E0213">
        <w:rPr>
          <w:rFonts w:ascii="Arial" w:hAnsi="Arial" w:cs="Arial"/>
        </w:rPr>
        <w:t xml:space="preserve"> </w:t>
      </w:r>
      <w:r w:rsidR="006C51A8" w:rsidRPr="007E0213">
        <w:rPr>
          <w:rFonts w:ascii="Arial" w:hAnsi="Arial" w:cs="Arial"/>
        </w:rPr>
        <w:t>CalRecycle</w:t>
      </w:r>
      <w:r w:rsidRPr="007E0213">
        <w:rPr>
          <w:rFonts w:ascii="Arial" w:hAnsi="Arial" w:cs="Arial"/>
        </w:rPr>
        <w:t xml:space="preserve"> is not committed to award an Agreement resulting from this RFP.</w:t>
      </w:r>
    </w:p>
    <w:p w14:paraId="54D858BA" w14:textId="77777777" w:rsidR="0098559C" w:rsidRPr="007E0213" w:rsidRDefault="0098559C" w:rsidP="000F47D9">
      <w:pPr>
        <w:pStyle w:val="Heading2"/>
      </w:pPr>
      <w:bookmarkStart w:id="13" w:name="_Toc39840187"/>
      <w:r w:rsidRPr="007E0213">
        <w:t>Antitrust Claims</w:t>
      </w:r>
      <w:bookmarkEnd w:id="13"/>
    </w:p>
    <w:p w14:paraId="0AD0BAEE" w14:textId="6EF59E79" w:rsidR="0098559C" w:rsidRPr="007E0213" w:rsidRDefault="0098559C" w:rsidP="0098559C">
      <w:pPr>
        <w:pStyle w:val="BodyText"/>
        <w:tabs>
          <w:tab w:val="left" w:pos="540"/>
        </w:tabs>
        <w:rPr>
          <w:rFonts w:cs="Arial"/>
          <w:sz w:val="24"/>
        </w:rPr>
      </w:pPr>
      <w:r w:rsidRPr="007E0213">
        <w:rPr>
          <w:rFonts w:cs="Arial"/>
          <w:sz w:val="24"/>
        </w:rPr>
        <w:t>In submitting a Proposal Package to a public purchasing body, the Proposer offers and agrees that if the Proposal Package is accepted, it will assign to the purchasing body all rights, title, and interest in and to all causes of action it may have under Section 4 of the Clayton Act (15 U.S.C. Sec. 15) or under the Cartwright Act (Chapter 2 [commencing with Section 16700] of Part 2 of Division 7 of the Business and Professions Code), arising from purchases of goods, materials, or services by the Proposer for sale to the purchasing body pu</w:t>
      </w:r>
      <w:r w:rsidR="00DC5FB5">
        <w:rPr>
          <w:rFonts w:cs="Arial"/>
          <w:sz w:val="24"/>
        </w:rPr>
        <w:t>rsuant to the Proposal Package.</w:t>
      </w:r>
      <w:r w:rsidRPr="007E0213">
        <w:rPr>
          <w:rFonts w:cs="Arial"/>
          <w:sz w:val="24"/>
        </w:rPr>
        <w:t xml:space="preserve"> Such assignment shall be made and become effective at the time the purchasing body tenders final payment to the P</w:t>
      </w:r>
      <w:r w:rsidR="00BD24F5">
        <w:rPr>
          <w:rFonts w:cs="Arial"/>
          <w:sz w:val="24"/>
        </w:rPr>
        <w:t>roposer.  (See Government Code s</w:t>
      </w:r>
      <w:r w:rsidRPr="007E0213">
        <w:rPr>
          <w:rFonts w:cs="Arial"/>
          <w:sz w:val="24"/>
        </w:rPr>
        <w:t>ection 4552.)</w:t>
      </w:r>
    </w:p>
    <w:p w14:paraId="049FEA65" w14:textId="77777777" w:rsidR="0098559C" w:rsidRPr="007E0213" w:rsidRDefault="0098559C" w:rsidP="0098559C">
      <w:pPr>
        <w:pStyle w:val="BodyText"/>
        <w:tabs>
          <w:tab w:val="left" w:pos="540"/>
        </w:tabs>
        <w:rPr>
          <w:rFonts w:cs="Arial"/>
          <w:sz w:val="24"/>
        </w:rPr>
      </w:pPr>
    </w:p>
    <w:p w14:paraId="05EFE56F" w14:textId="43CB9D8F" w:rsidR="0098559C" w:rsidRPr="007E0213" w:rsidRDefault="0098559C" w:rsidP="0098559C">
      <w:pPr>
        <w:pStyle w:val="BodyText"/>
        <w:tabs>
          <w:tab w:val="left" w:pos="540"/>
        </w:tabs>
        <w:rPr>
          <w:rFonts w:cs="Arial"/>
          <w:sz w:val="24"/>
          <w:u w:val="single"/>
        </w:rPr>
      </w:pPr>
      <w:r w:rsidRPr="007E0213">
        <w:rPr>
          <w:rFonts w:cs="Arial"/>
          <w:sz w:val="24"/>
        </w:rPr>
        <w:t>If an awarding body or public purchasing body receives, either through judgment or settlement, a monetary recovery for a cause of action assigned under this chapter, the assignor shall be entitled to receive reimbursement for actual legal costs incurred and may, upon demand, recover from the public body any portion of the recovery, including treble damages, attributable to overcharges that were paid by the assignor but were not paid by the public body as part of the Proposal Package price, less the expenses incurred in obtainin</w:t>
      </w:r>
      <w:r w:rsidR="00DC5FB5">
        <w:rPr>
          <w:rFonts w:cs="Arial"/>
          <w:sz w:val="24"/>
        </w:rPr>
        <w:t>g that portion of the recovery.</w:t>
      </w:r>
      <w:r w:rsidR="00BD24F5">
        <w:rPr>
          <w:rFonts w:cs="Arial"/>
          <w:sz w:val="24"/>
        </w:rPr>
        <w:t xml:space="preserve"> (See Government Code s</w:t>
      </w:r>
      <w:r w:rsidRPr="007E0213">
        <w:rPr>
          <w:rFonts w:cs="Arial"/>
          <w:sz w:val="24"/>
        </w:rPr>
        <w:t>ection 4553.)</w:t>
      </w:r>
    </w:p>
    <w:p w14:paraId="5F418467" w14:textId="77777777" w:rsidR="0098559C" w:rsidRPr="007E0213" w:rsidRDefault="0098559C" w:rsidP="0098559C">
      <w:pPr>
        <w:pStyle w:val="BodyText"/>
        <w:tabs>
          <w:tab w:val="left" w:pos="540"/>
        </w:tabs>
        <w:rPr>
          <w:rFonts w:cs="Arial"/>
          <w:sz w:val="24"/>
        </w:rPr>
      </w:pPr>
    </w:p>
    <w:p w14:paraId="6F813C48" w14:textId="07BDAF33" w:rsidR="0098559C" w:rsidRPr="007E0213" w:rsidRDefault="0098559C" w:rsidP="0098559C">
      <w:pPr>
        <w:pStyle w:val="BodyText"/>
        <w:tabs>
          <w:tab w:val="left" w:pos="540"/>
        </w:tabs>
        <w:rPr>
          <w:rFonts w:cs="Arial"/>
          <w:sz w:val="24"/>
        </w:rPr>
      </w:pPr>
      <w:r w:rsidRPr="007E0213">
        <w:rPr>
          <w:rFonts w:cs="Arial"/>
          <w:sz w:val="24"/>
        </w:rPr>
        <w:lastRenderedPageBreak/>
        <w:t>Upon demand in writing by the assignor, the assignee shall, within one year from such demand, reassign the cause of action assigned under this part if the assignor has been or may have been injured by the violation of law for which the cause of action arose and (a) the assignee has not been injured thereby, or (b) the assignee declines to file a court action for the cause of ac</w:t>
      </w:r>
      <w:r w:rsidR="00DC5FB5">
        <w:rPr>
          <w:rFonts w:cs="Arial"/>
          <w:sz w:val="24"/>
        </w:rPr>
        <w:t>tion.</w:t>
      </w:r>
      <w:r w:rsidR="00BD24F5">
        <w:rPr>
          <w:rFonts w:cs="Arial"/>
          <w:sz w:val="24"/>
        </w:rPr>
        <w:t xml:space="preserve"> (See Government Code s</w:t>
      </w:r>
      <w:r w:rsidRPr="007E0213">
        <w:rPr>
          <w:rFonts w:cs="Arial"/>
          <w:sz w:val="24"/>
        </w:rPr>
        <w:t>ection 4554.)</w:t>
      </w:r>
    </w:p>
    <w:p w14:paraId="4BF28054" w14:textId="77777777" w:rsidR="0098559C" w:rsidRPr="007E0213" w:rsidRDefault="0098559C" w:rsidP="000F47D9">
      <w:pPr>
        <w:pStyle w:val="Heading2"/>
      </w:pPr>
      <w:bookmarkStart w:id="14" w:name="_Toc39840188"/>
      <w:r w:rsidRPr="007E0213">
        <w:t>Contractor’s Cost</w:t>
      </w:r>
      <w:bookmarkEnd w:id="14"/>
    </w:p>
    <w:p w14:paraId="3131FF31" w14:textId="77777777" w:rsidR="0098559C" w:rsidRPr="007E0213" w:rsidRDefault="0098559C" w:rsidP="0098559C">
      <w:pPr>
        <w:pStyle w:val="BodyText"/>
        <w:rPr>
          <w:rFonts w:cs="Arial"/>
          <w:sz w:val="24"/>
        </w:rPr>
      </w:pPr>
      <w:r w:rsidRPr="007E0213">
        <w:rPr>
          <w:rFonts w:cs="Arial"/>
          <w:sz w:val="24"/>
        </w:rPr>
        <w:t xml:space="preserve">All costs resulting from the </w:t>
      </w:r>
      <w:r w:rsidR="0054596E" w:rsidRPr="007E0213">
        <w:rPr>
          <w:rFonts w:cs="Arial"/>
          <w:sz w:val="24"/>
        </w:rPr>
        <w:t>C</w:t>
      </w:r>
      <w:r w:rsidRPr="007E0213">
        <w:rPr>
          <w:rFonts w:cs="Arial"/>
          <w:sz w:val="24"/>
        </w:rPr>
        <w:t>ontractor’s participation in the RFP process are at the firm’s expense.</w:t>
      </w:r>
      <w:r w:rsidR="005C658C" w:rsidRPr="007E0213">
        <w:rPr>
          <w:rFonts w:cs="Arial"/>
          <w:sz w:val="24"/>
        </w:rPr>
        <w:t xml:space="preserve"> </w:t>
      </w:r>
      <w:r w:rsidRPr="007E0213">
        <w:rPr>
          <w:rFonts w:cs="Arial"/>
          <w:sz w:val="24"/>
        </w:rPr>
        <w:t xml:space="preserve">No costs incurred by the </w:t>
      </w:r>
      <w:r w:rsidR="0054596E" w:rsidRPr="007E0213">
        <w:rPr>
          <w:rFonts w:cs="Arial"/>
          <w:sz w:val="24"/>
        </w:rPr>
        <w:t>C</w:t>
      </w:r>
      <w:r w:rsidRPr="007E0213">
        <w:rPr>
          <w:rFonts w:cs="Arial"/>
          <w:sz w:val="24"/>
        </w:rPr>
        <w:t xml:space="preserve">ontractor participating in the RFP process will be reimbursed by </w:t>
      </w:r>
      <w:r w:rsidR="006C51A8" w:rsidRPr="007E0213">
        <w:rPr>
          <w:rFonts w:cs="Arial"/>
          <w:sz w:val="24"/>
        </w:rPr>
        <w:t>CalRecycle</w:t>
      </w:r>
      <w:r w:rsidRPr="007E0213">
        <w:rPr>
          <w:rFonts w:cs="Arial"/>
          <w:sz w:val="24"/>
        </w:rPr>
        <w:t>.</w:t>
      </w:r>
    </w:p>
    <w:p w14:paraId="6617CB1F" w14:textId="77777777" w:rsidR="0098559C" w:rsidRPr="007E0213" w:rsidRDefault="0098559C" w:rsidP="000F47D9">
      <w:pPr>
        <w:pStyle w:val="Heading2"/>
      </w:pPr>
      <w:bookmarkStart w:id="15" w:name="_Toc39840189"/>
      <w:r w:rsidRPr="007E0213">
        <w:t>Information</w:t>
      </w:r>
      <w:bookmarkEnd w:id="15"/>
    </w:p>
    <w:p w14:paraId="39D859AD" w14:textId="77777777" w:rsidR="00283D3F" w:rsidRPr="007E0213" w:rsidRDefault="00283D3F" w:rsidP="0098559C">
      <w:pPr>
        <w:rPr>
          <w:rFonts w:ascii="Arial" w:hAnsi="Arial" w:cs="Arial"/>
        </w:rPr>
      </w:pPr>
      <w:r w:rsidRPr="007E0213">
        <w:rPr>
          <w:rFonts w:ascii="Arial" w:hAnsi="Arial" w:cs="Arial"/>
        </w:rPr>
        <w:t>All materials submitted in response to this RFP will become the property of CalRecycle and, as such, are subject to the Public Records Act (Government Code sections 6250 et seq.). CalRecycle will disregard any language purporting to render all or portions of any bid package confidential.</w:t>
      </w:r>
    </w:p>
    <w:p w14:paraId="3BF50D87" w14:textId="77777777" w:rsidR="00283D3F" w:rsidRPr="007E0213" w:rsidRDefault="00283D3F" w:rsidP="0098559C">
      <w:pPr>
        <w:rPr>
          <w:rFonts w:ascii="Arial" w:hAnsi="Arial" w:cs="Arial"/>
        </w:rPr>
      </w:pPr>
    </w:p>
    <w:p w14:paraId="4314B90D" w14:textId="77777777" w:rsidR="005C658C" w:rsidRPr="007E0213" w:rsidRDefault="0098559C" w:rsidP="0098559C">
      <w:pPr>
        <w:rPr>
          <w:rFonts w:ascii="Arial" w:hAnsi="Arial" w:cs="Arial"/>
        </w:rPr>
      </w:pPr>
      <w:r w:rsidRPr="007E0213">
        <w:rPr>
          <w:rFonts w:ascii="Arial" w:hAnsi="Arial" w:cs="Arial"/>
        </w:rPr>
        <w:t xml:space="preserve">All information obtained or produced </w:t>
      </w:r>
      <w:proofErr w:type="gramStart"/>
      <w:r w:rsidRPr="007E0213">
        <w:rPr>
          <w:rFonts w:ascii="Arial" w:hAnsi="Arial" w:cs="Arial"/>
        </w:rPr>
        <w:t>during the course of</w:t>
      </w:r>
      <w:proofErr w:type="gramEnd"/>
      <w:r w:rsidRPr="007E0213">
        <w:rPr>
          <w:rFonts w:ascii="Arial" w:hAnsi="Arial" w:cs="Arial"/>
        </w:rPr>
        <w:t xml:space="preserve"> the Agreement will be made available to </w:t>
      </w:r>
      <w:r w:rsidR="006C51A8" w:rsidRPr="007E0213">
        <w:rPr>
          <w:rFonts w:ascii="Arial" w:hAnsi="Arial" w:cs="Arial"/>
        </w:rPr>
        <w:t>CalRecycle</w:t>
      </w:r>
      <w:r w:rsidRPr="007E0213">
        <w:rPr>
          <w:rFonts w:ascii="Arial" w:hAnsi="Arial" w:cs="Arial"/>
        </w:rPr>
        <w:t>.</w:t>
      </w:r>
      <w:r w:rsidR="005C658C" w:rsidRPr="007E0213">
        <w:rPr>
          <w:rFonts w:ascii="Arial" w:hAnsi="Arial" w:cs="Arial"/>
        </w:rPr>
        <w:t xml:space="preserve"> </w:t>
      </w:r>
    </w:p>
    <w:p w14:paraId="0D0C0CBB" w14:textId="77777777" w:rsidR="005C658C" w:rsidRPr="007E0213" w:rsidRDefault="005C658C" w:rsidP="0098559C">
      <w:pPr>
        <w:rPr>
          <w:rFonts w:ascii="Arial" w:hAnsi="Arial" w:cs="Arial"/>
        </w:rPr>
      </w:pPr>
    </w:p>
    <w:p w14:paraId="22510FB8" w14:textId="77777777" w:rsidR="0098559C" w:rsidRPr="007E0213" w:rsidRDefault="0098559C" w:rsidP="0098559C">
      <w:pPr>
        <w:rPr>
          <w:rFonts w:ascii="Arial" w:hAnsi="Arial" w:cs="Arial"/>
        </w:rPr>
      </w:pPr>
      <w:r w:rsidRPr="007E0213">
        <w:rPr>
          <w:rFonts w:ascii="Arial" w:hAnsi="Arial" w:cs="Arial"/>
        </w:rPr>
        <w:t>Any information</w:t>
      </w:r>
      <w:r w:rsidR="00283D3F" w:rsidRPr="007E0213">
        <w:rPr>
          <w:rFonts w:ascii="Arial" w:hAnsi="Arial" w:cs="Arial"/>
        </w:rPr>
        <w:t xml:space="preserve"> obtained or produced during the course of the Agreement</w:t>
      </w:r>
      <w:r w:rsidRPr="007E0213">
        <w:rPr>
          <w:rFonts w:ascii="Arial" w:hAnsi="Arial" w:cs="Arial"/>
        </w:rPr>
        <w:t xml:space="preserve"> that qualifies as confidential or a trade secret(s) under the Public Records Act (PRA) or the Public Contract Code (PCC) and is thus exempt from disclosure under those statutes must so be marked by the proposer prior to submission to </w:t>
      </w:r>
      <w:r w:rsidR="006C51A8" w:rsidRPr="007E0213">
        <w:rPr>
          <w:rFonts w:ascii="Arial" w:hAnsi="Arial" w:cs="Arial"/>
        </w:rPr>
        <w:t>CalRecycle</w:t>
      </w:r>
      <w:r w:rsidRPr="007E0213">
        <w:rPr>
          <w:rFonts w:ascii="Arial" w:hAnsi="Arial" w:cs="Arial"/>
        </w:rPr>
        <w:t>. Any claims of confidentiality or trade secret(s) except as to information that qualifies as such under the PRA or PCC may result in disqualification.</w:t>
      </w:r>
    </w:p>
    <w:p w14:paraId="1AD4B8A6" w14:textId="77777777" w:rsidR="0098559C" w:rsidRPr="007E0213" w:rsidRDefault="0098559C" w:rsidP="0098559C">
      <w:pPr>
        <w:rPr>
          <w:rFonts w:ascii="Arial" w:hAnsi="Arial" w:cs="Arial"/>
        </w:rPr>
      </w:pPr>
    </w:p>
    <w:p w14:paraId="6DBC719F" w14:textId="77777777" w:rsidR="0098559C" w:rsidRPr="007E0213" w:rsidRDefault="006C51A8" w:rsidP="0098559C">
      <w:pPr>
        <w:rPr>
          <w:rFonts w:ascii="Arial" w:hAnsi="Arial" w:cs="Arial"/>
        </w:rPr>
      </w:pPr>
      <w:r w:rsidRPr="007E0213">
        <w:rPr>
          <w:rFonts w:ascii="Arial" w:hAnsi="Arial" w:cs="Arial"/>
        </w:rPr>
        <w:t>CalRecycle</w:t>
      </w:r>
      <w:r w:rsidR="0098559C" w:rsidRPr="007E0213">
        <w:rPr>
          <w:rFonts w:ascii="Arial" w:hAnsi="Arial" w:cs="Arial"/>
        </w:rPr>
        <w:t xml:space="preserve"> will hold information</w:t>
      </w:r>
      <w:r w:rsidR="00283D3F" w:rsidRPr="007E0213">
        <w:rPr>
          <w:rFonts w:ascii="Arial" w:hAnsi="Arial" w:cs="Arial"/>
        </w:rPr>
        <w:t xml:space="preserve"> obtained or produced </w:t>
      </w:r>
      <w:proofErr w:type="gramStart"/>
      <w:r w:rsidR="00283D3F" w:rsidRPr="007E0213">
        <w:rPr>
          <w:rFonts w:ascii="Arial" w:hAnsi="Arial" w:cs="Arial"/>
        </w:rPr>
        <w:t>during the course of</w:t>
      </w:r>
      <w:proofErr w:type="gramEnd"/>
      <w:r w:rsidR="00283D3F" w:rsidRPr="007E0213">
        <w:rPr>
          <w:rFonts w:ascii="Arial" w:hAnsi="Arial" w:cs="Arial"/>
        </w:rPr>
        <w:t xml:space="preserve"> the Agreement</w:t>
      </w:r>
      <w:r w:rsidR="0098559C" w:rsidRPr="007E0213">
        <w:rPr>
          <w:rFonts w:ascii="Arial" w:hAnsi="Arial" w:cs="Arial"/>
        </w:rPr>
        <w:t xml:space="preserve"> deemed confidential or trade secret(s) by the proposer to the extent allowable by the California Public Records Act and the Public Contract Code.</w:t>
      </w:r>
    </w:p>
    <w:p w14:paraId="715FDF3D" w14:textId="77777777" w:rsidR="00E8297D" w:rsidRPr="007E0213" w:rsidRDefault="00E8297D" w:rsidP="000F47D9">
      <w:pPr>
        <w:pStyle w:val="Heading2"/>
      </w:pPr>
      <w:bookmarkStart w:id="16" w:name="_Toc39840190"/>
      <w:r w:rsidRPr="007E0213">
        <w:t>Written Questions</w:t>
      </w:r>
      <w:bookmarkEnd w:id="16"/>
    </w:p>
    <w:p w14:paraId="06041861" w14:textId="77EBDAAE" w:rsidR="00E8297D" w:rsidRPr="007E0213" w:rsidRDefault="00541ADC" w:rsidP="00E8297D">
      <w:pPr>
        <w:rPr>
          <w:rFonts w:ascii="Arial" w:hAnsi="Arial" w:cs="Arial"/>
        </w:rPr>
      </w:pPr>
      <w:r w:rsidRPr="007E0213">
        <w:rPr>
          <w:rFonts w:ascii="Arial" w:hAnsi="Arial" w:cs="Arial"/>
        </w:rPr>
        <w:t>Proposer</w:t>
      </w:r>
      <w:r w:rsidR="00E8297D" w:rsidRPr="007E0213">
        <w:rPr>
          <w:rFonts w:ascii="Arial" w:hAnsi="Arial" w:cs="Arial"/>
        </w:rPr>
        <w:t xml:space="preserve">s needing clarification of the requirements of this solicitation may submit questions </w:t>
      </w:r>
      <w:r w:rsidR="00DC5FB5">
        <w:rPr>
          <w:rFonts w:ascii="Arial" w:hAnsi="Arial" w:cs="Arial"/>
        </w:rPr>
        <w:t>to CalRecycle’s Contracts Unit.</w:t>
      </w:r>
      <w:r w:rsidRPr="007E0213">
        <w:rPr>
          <w:rFonts w:ascii="Arial" w:hAnsi="Arial" w:cs="Arial"/>
        </w:rPr>
        <w:t xml:space="preserve"> </w:t>
      </w:r>
      <w:r w:rsidR="00E8297D" w:rsidRPr="007E0213">
        <w:rPr>
          <w:rFonts w:ascii="Arial" w:hAnsi="Arial" w:cs="Arial"/>
        </w:rPr>
        <w:t xml:space="preserve">All inquiries must be received no later than </w:t>
      </w:r>
      <w:r w:rsidRPr="003832D7">
        <w:rPr>
          <w:rFonts w:ascii="Arial" w:hAnsi="Arial" w:cs="Arial"/>
          <w:b/>
        </w:rPr>
        <w:t>11:00 a</w:t>
      </w:r>
      <w:r w:rsidR="0062696D" w:rsidRPr="003832D7">
        <w:rPr>
          <w:rFonts w:ascii="Arial" w:hAnsi="Arial" w:cs="Arial"/>
          <w:b/>
        </w:rPr>
        <w:t>.</w:t>
      </w:r>
      <w:r w:rsidR="00E8297D" w:rsidRPr="003832D7">
        <w:rPr>
          <w:rFonts w:ascii="Arial" w:hAnsi="Arial" w:cs="Arial"/>
          <w:b/>
        </w:rPr>
        <w:t>m</w:t>
      </w:r>
      <w:r w:rsidR="0062696D" w:rsidRPr="003832D7">
        <w:rPr>
          <w:rFonts w:ascii="Arial" w:hAnsi="Arial" w:cs="Arial"/>
          <w:b/>
        </w:rPr>
        <w:t>.</w:t>
      </w:r>
      <w:r w:rsidR="00E8297D" w:rsidRPr="003832D7">
        <w:rPr>
          <w:rFonts w:ascii="Arial" w:hAnsi="Arial" w:cs="Arial"/>
          <w:b/>
        </w:rPr>
        <w:t xml:space="preserve"> on</w:t>
      </w:r>
      <w:r w:rsidR="00BC0760" w:rsidRPr="003832D7">
        <w:rPr>
          <w:rFonts w:ascii="Arial" w:hAnsi="Arial" w:cs="Arial"/>
          <w:b/>
        </w:rPr>
        <w:t xml:space="preserve"> </w:t>
      </w:r>
      <w:r w:rsidR="00435BE9" w:rsidRPr="003832D7">
        <w:rPr>
          <w:rFonts w:ascii="Arial" w:hAnsi="Arial" w:cs="Arial"/>
          <w:b/>
        </w:rPr>
        <w:t xml:space="preserve">May </w:t>
      </w:r>
      <w:r w:rsidR="00734ADF" w:rsidRPr="003832D7">
        <w:rPr>
          <w:rFonts w:ascii="Arial" w:hAnsi="Arial" w:cs="Arial"/>
          <w:b/>
        </w:rPr>
        <w:t>1</w:t>
      </w:r>
      <w:r w:rsidR="00683357">
        <w:rPr>
          <w:rFonts w:ascii="Arial" w:hAnsi="Arial" w:cs="Arial"/>
          <w:b/>
        </w:rPr>
        <w:t>5</w:t>
      </w:r>
      <w:r w:rsidR="00A46508" w:rsidRPr="003832D7">
        <w:rPr>
          <w:rFonts w:ascii="Arial" w:hAnsi="Arial" w:cs="Arial"/>
          <w:b/>
        </w:rPr>
        <w:t>, 2020</w:t>
      </w:r>
      <w:r w:rsidR="003832D7">
        <w:rPr>
          <w:rFonts w:ascii="Arial" w:hAnsi="Arial" w:cs="Arial"/>
        </w:rPr>
        <w:t xml:space="preserve"> </w:t>
      </w:r>
      <w:r w:rsidR="00E8297D" w:rsidRPr="003832D7">
        <w:rPr>
          <w:rFonts w:ascii="Arial" w:hAnsi="Arial" w:cs="Arial"/>
        </w:rPr>
        <w:t>regardless</w:t>
      </w:r>
      <w:r w:rsidR="00E8297D" w:rsidRPr="007E0213">
        <w:rPr>
          <w:rFonts w:ascii="Arial" w:hAnsi="Arial" w:cs="Arial"/>
        </w:rPr>
        <w:t xml:space="preserve"> of postmark. If the inquiries are faxed, then the time and date on the fax must not be later than the due date and time.</w:t>
      </w:r>
    </w:p>
    <w:p w14:paraId="66280665" w14:textId="77777777" w:rsidR="00E8297D" w:rsidRPr="007E0213" w:rsidRDefault="00E8297D" w:rsidP="00E8297D">
      <w:pPr>
        <w:rPr>
          <w:rFonts w:ascii="Arial" w:hAnsi="Arial" w:cs="Arial"/>
        </w:rPr>
      </w:pPr>
    </w:p>
    <w:p w14:paraId="288A43A2" w14:textId="77777777" w:rsidR="00E8297D" w:rsidRPr="007E0213" w:rsidRDefault="00E8297D" w:rsidP="00E8297D">
      <w:pPr>
        <w:rPr>
          <w:rFonts w:ascii="Arial" w:hAnsi="Arial" w:cs="Arial"/>
        </w:rPr>
      </w:pPr>
      <w:r w:rsidRPr="007E0213">
        <w:rPr>
          <w:rFonts w:ascii="Arial" w:hAnsi="Arial" w:cs="Arial"/>
        </w:rPr>
        <w:t xml:space="preserve">Questions, </w:t>
      </w:r>
      <w:proofErr w:type="gramStart"/>
      <w:r w:rsidRPr="007E0213">
        <w:rPr>
          <w:rFonts w:ascii="Arial" w:hAnsi="Arial" w:cs="Arial"/>
        </w:rPr>
        <w:t>suggestions</w:t>
      </w:r>
      <w:proofErr w:type="gramEnd"/>
      <w:r w:rsidRPr="007E0213">
        <w:rPr>
          <w:rFonts w:ascii="Arial" w:hAnsi="Arial" w:cs="Arial"/>
        </w:rPr>
        <w:t xml:space="preserve"> or objections regarding the content of this solicitation, including but not limited to the purpose, scope of work, etc., not submitted by the deadline for questions shall be deemed waived and may not be raised at a later time.</w:t>
      </w:r>
    </w:p>
    <w:p w14:paraId="5B5169C1" w14:textId="77777777" w:rsidR="00E8297D" w:rsidRPr="007E0213" w:rsidRDefault="00E8297D" w:rsidP="00E8297D">
      <w:pPr>
        <w:rPr>
          <w:rFonts w:ascii="Arial" w:hAnsi="Arial" w:cs="Arial"/>
        </w:rPr>
      </w:pPr>
    </w:p>
    <w:p w14:paraId="5D52EB07" w14:textId="77777777" w:rsidR="00E8297D" w:rsidRPr="007E0213" w:rsidRDefault="00E8297D" w:rsidP="00E8297D">
      <w:pPr>
        <w:rPr>
          <w:rFonts w:ascii="Arial" w:hAnsi="Arial" w:cs="Arial"/>
        </w:rPr>
      </w:pPr>
      <w:r w:rsidRPr="007E0213">
        <w:rPr>
          <w:rFonts w:ascii="Arial" w:hAnsi="Arial" w:cs="Arial"/>
        </w:rPr>
        <w:t xml:space="preserve">Oral communications with CalRecycle officers and employees shall be non-binding on the State and shall in no way excuse the </w:t>
      </w:r>
      <w:r w:rsidR="00541ADC" w:rsidRPr="007E0213">
        <w:rPr>
          <w:rFonts w:ascii="Arial" w:hAnsi="Arial" w:cs="Arial"/>
        </w:rPr>
        <w:t>Proposer</w:t>
      </w:r>
      <w:r w:rsidRPr="007E0213">
        <w:rPr>
          <w:rFonts w:ascii="Arial" w:hAnsi="Arial" w:cs="Arial"/>
        </w:rPr>
        <w:t xml:space="preserve"> of any obligations as set forth in this package. </w:t>
      </w:r>
    </w:p>
    <w:p w14:paraId="510F442F" w14:textId="77777777" w:rsidR="00E8297D" w:rsidRPr="007E0213" w:rsidRDefault="00E8297D" w:rsidP="00E8297D">
      <w:pPr>
        <w:rPr>
          <w:rFonts w:ascii="Arial" w:hAnsi="Arial" w:cs="Arial"/>
        </w:rPr>
      </w:pPr>
    </w:p>
    <w:p w14:paraId="51B79458" w14:textId="77777777" w:rsidR="00E8297D" w:rsidRPr="007E0213" w:rsidRDefault="00E8297D" w:rsidP="00E8297D">
      <w:pPr>
        <w:rPr>
          <w:rFonts w:ascii="Arial" w:hAnsi="Arial" w:cs="Arial"/>
        </w:rPr>
      </w:pPr>
      <w:r w:rsidRPr="007E0213">
        <w:rPr>
          <w:rFonts w:ascii="Arial" w:hAnsi="Arial" w:cs="Arial"/>
        </w:rPr>
        <w:t>All questions or inquiries regarding this solicitation shall be submitted using the contact information provided in Section I.</w:t>
      </w:r>
    </w:p>
    <w:p w14:paraId="0AC2C292" w14:textId="77777777" w:rsidR="00E8297D" w:rsidRPr="007E0213" w:rsidRDefault="00E8297D" w:rsidP="00E8297D">
      <w:pPr>
        <w:rPr>
          <w:rFonts w:ascii="Arial" w:hAnsi="Arial" w:cs="Arial"/>
        </w:rPr>
      </w:pPr>
    </w:p>
    <w:p w14:paraId="6CAF2344" w14:textId="2C56BF83" w:rsidR="00E8297D" w:rsidRPr="007E0213" w:rsidRDefault="00E8297D" w:rsidP="00E8297D">
      <w:pPr>
        <w:rPr>
          <w:rFonts w:ascii="Arial" w:hAnsi="Arial" w:cs="Arial"/>
          <w:b/>
        </w:rPr>
      </w:pPr>
      <w:r w:rsidRPr="007E0213">
        <w:rPr>
          <w:rFonts w:ascii="Arial" w:hAnsi="Arial" w:cs="Arial"/>
        </w:rPr>
        <w:lastRenderedPageBreak/>
        <w:t xml:space="preserve">E-mails and/or faxes should be clearly marked </w:t>
      </w:r>
      <w:r w:rsidRPr="007E0213">
        <w:rPr>
          <w:rFonts w:ascii="Arial" w:hAnsi="Arial" w:cs="Arial"/>
          <w:b/>
        </w:rPr>
        <w:t>“Questions R</w:t>
      </w:r>
      <w:r w:rsidR="00541ADC" w:rsidRPr="007E0213">
        <w:rPr>
          <w:rFonts w:ascii="Arial" w:hAnsi="Arial" w:cs="Arial"/>
          <w:b/>
        </w:rPr>
        <w:t>elating to SOLICITATION DRR</w:t>
      </w:r>
      <w:r w:rsidR="009523F1" w:rsidRPr="007E0213">
        <w:rPr>
          <w:rFonts w:ascii="Arial" w:hAnsi="Arial" w:cs="Arial"/>
          <w:b/>
        </w:rPr>
        <w:t>1</w:t>
      </w:r>
      <w:r w:rsidR="00A65CB3">
        <w:rPr>
          <w:rFonts w:ascii="Arial" w:hAnsi="Arial" w:cs="Arial"/>
          <w:b/>
        </w:rPr>
        <w:t>9104</w:t>
      </w:r>
      <w:r w:rsidRPr="007E0213">
        <w:rPr>
          <w:rFonts w:ascii="Arial" w:hAnsi="Arial" w:cs="Arial"/>
          <w:b/>
        </w:rPr>
        <w:t>”</w:t>
      </w:r>
      <w:r w:rsidR="00A86E8F" w:rsidRPr="007E0213">
        <w:rPr>
          <w:rFonts w:ascii="Arial" w:hAnsi="Arial" w:cs="Arial"/>
          <w:b/>
        </w:rPr>
        <w:t>.</w:t>
      </w:r>
    </w:p>
    <w:p w14:paraId="15E8EBCE" w14:textId="77777777" w:rsidR="00E8297D" w:rsidRPr="007E0213" w:rsidRDefault="00E8297D" w:rsidP="00E8297D">
      <w:pPr>
        <w:rPr>
          <w:rFonts w:ascii="Arial" w:hAnsi="Arial" w:cs="Arial"/>
        </w:rPr>
      </w:pPr>
    </w:p>
    <w:p w14:paraId="23AAFA4E" w14:textId="77777777" w:rsidR="00E8297D" w:rsidRPr="007E0213" w:rsidRDefault="00E8297D" w:rsidP="00E8297D">
      <w:pPr>
        <w:rPr>
          <w:rFonts w:ascii="Arial" w:hAnsi="Arial" w:cs="Arial"/>
        </w:rPr>
      </w:pPr>
      <w:r w:rsidRPr="007E0213">
        <w:rPr>
          <w:rFonts w:ascii="Arial" w:hAnsi="Arial" w:cs="Arial"/>
        </w:rPr>
        <w:t>The questions and answers will be pub</w:t>
      </w:r>
      <w:r w:rsidR="00A86E8F" w:rsidRPr="007E0213">
        <w:rPr>
          <w:rFonts w:ascii="Arial" w:hAnsi="Arial" w:cs="Arial"/>
        </w:rPr>
        <w:t>lished in an Addendum to the RFP</w:t>
      </w:r>
      <w:r w:rsidRPr="007E0213">
        <w:rPr>
          <w:rFonts w:ascii="Arial" w:hAnsi="Arial" w:cs="Arial"/>
        </w:rPr>
        <w:t xml:space="preserve"> (see below, Addenda).</w:t>
      </w:r>
    </w:p>
    <w:p w14:paraId="71514C36" w14:textId="77777777" w:rsidR="0098559C" w:rsidRPr="007E0213" w:rsidRDefault="0098559C" w:rsidP="000F47D9">
      <w:pPr>
        <w:pStyle w:val="Heading2"/>
      </w:pPr>
      <w:bookmarkStart w:id="17" w:name="_Toc39840191"/>
      <w:r w:rsidRPr="007E0213">
        <w:t>Addenda</w:t>
      </w:r>
      <w:bookmarkEnd w:id="17"/>
    </w:p>
    <w:p w14:paraId="56E5B791" w14:textId="77777777" w:rsidR="0098559C" w:rsidRPr="007E0213" w:rsidRDefault="006C51A8" w:rsidP="0098559C">
      <w:pPr>
        <w:rPr>
          <w:rFonts w:ascii="Arial" w:hAnsi="Arial" w:cs="Arial"/>
        </w:rPr>
      </w:pPr>
      <w:r w:rsidRPr="007E0213">
        <w:rPr>
          <w:rFonts w:ascii="Arial" w:hAnsi="Arial" w:cs="Arial"/>
        </w:rPr>
        <w:t>CalRecycle</w:t>
      </w:r>
      <w:r w:rsidR="0098559C" w:rsidRPr="007E0213">
        <w:rPr>
          <w:rFonts w:ascii="Arial" w:hAnsi="Arial" w:cs="Arial"/>
        </w:rPr>
        <w:t xml:space="preserve"> reserves the right to amend, alter, or change the rules and conditions of this RFP.</w:t>
      </w:r>
    </w:p>
    <w:p w14:paraId="45C00A92" w14:textId="77777777" w:rsidR="0098559C" w:rsidRPr="007E0213" w:rsidRDefault="0098559C" w:rsidP="0098559C">
      <w:pPr>
        <w:rPr>
          <w:rFonts w:ascii="Arial" w:hAnsi="Arial" w:cs="Arial"/>
        </w:rPr>
      </w:pPr>
    </w:p>
    <w:p w14:paraId="73625528" w14:textId="77777777" w:rsidR="0098559C" w:rsidRPr="007E0213" w:rsidRDefault="0098559C" w:rsidP="0098559C">
      <w:pPr>
        <w:rPr>
          <w:rFonts w:ascii="Arial" w:hAnsi="Arial" w:cs="Arial"/>
        </w:rPr>
      </w:pPr>
      <w:r w:rsidRPr="007E0213">
        <w:rPr>
          <w:rFonts w:ascii="Arial" w:hAnsi="Arial" w:cs="Arial"/>
        </w:rPr>
        <w:t xml:space="preserve">Any ambiguity, conflict, discrepancy, omission, or other error discovered in the RFP should immediately be reported to </w:t>
      </w:r>
      <w:r w:rsidR="006C51A8" w:rsidRPr="007E0213">
        <w:rPr>
          <w:rFonts w:ascii="Arial" w:hAnsi="Arial" w:cs="Arial"/>
        </w:rPr>
        <w:t>CalRecycle</w:t>
      </w:r>
      <w:r w:rsidR="00427D89" w:rsidRPr="007E0213">
        <w:rPr>
          <w:rFonts w:ascii="Arial" w:hAnsi="Arial" w:cs="Arial"/>
        </w:rPr>
        <w:t>.</w:t>
      </w:r>
    </w:p>
    <w:p w14:paraId="1E69E2BC" w14:textId="77777777" w:rsidR="0098559C" w:rsidRPr="007E0213" w:rsidRDefault="0098559C" w:rsidP="000F47D9">
      <w:pPr>
        <w:pStyle w:val="Heading2"/>
      </w:pPr>
      <w:bookmarkStart w:id="18" w:name="_Toc39840192"/>
      <w:r w:rsidRPr="007E0213">
        <w:t>Modification of Submittals</w:t>
      </w:r>
      <w:bookmarkEnd w:id="18"/>
    </w:p>
    <w:p w14:paraId="5F2BFBDE" w14:textId="27232D9E" w:rsidR="0098559C" w:rsidRPr="007E0213" w:rsidRDefault="0098559C" w:rsidP="0098559C">
      <w:pPr>
        <w:rPr>
          <w:rFonts w:ascii="Arial" w:hAnsi="Arial" w:cs="Arial"/>
        </w:rPr>
      </w:pPr>
      <w:r w:rsidRPr="007E0213">
        <w:rPr>
          <w:rFonts w:ascii="Arial" w:hAnsi="Arial" w:cs="Arial"/>
        </w:rPr>
        <w:t xml:space="preserve">A Proposal submitted prior to the submittal deadline, can be </w:t>
      </w:r>
      <w:proofErr w:type="gramStart"/>
      <w:r w:rsidRPr="007E0213">
        <w:rPr>
          <w:rFonts w:ascii="Arial" w:hAnsi="Arial" w:cs="Arial"/>
        </w:rPr>
        <w:t>withdrawn</w:t>
      </w:r>
      <w:proofErr w:type="gramEnd"/>
      <w:r w:rsidRPr="007E0213">
        <w:rPr>
          <w:rFonts w:ascii="Arial" w:hAnsi="Arial" w:cs="Arial"/>
        </w:rPr>
        <w:t xml:space="preserve"> or modifi</w:t>
      </w:r>
      <w:r w:rsidR="00DC5FB5">
        <w:rPr>
          <w:rFonts w:ascii="Arial" w:hAnsi="Arial" w:cs="Arial"/>
        </w:rPr>
        <w:t xml:space="preserve">ed by the submitting proposer. </w:t>
      </w:r>
      <w:r w:rsidRPr="007E0213">
        <w:rPr>
          <w:rFonts w:ascii="Arial" w:hAnsi="Arial" w:cs="Arial"/>
        </w:rPr>
        <w:t>The proposer must:</w:t>
      </w:r>
    </w:p>
    <w:p w14:paraId="356A6EFB" w14:textId="77777777" w:rsidR="0098559C" w:rsidRPr="007E0213" w:rsidRDefault="0098559C" w:rsidP="00F16B59">
      <w:pPr>
        <w:numPr>
          <w:ilvl w:val="0"/>
          <w:numId w:val="3"/>
        </w:numPr>
        <w:rPr>
          <w:rFonts w:ascii="Arial" w:hAnsi="Arial" w:cs="Arial"/>
        </w:rPr>
      </w:pPr>
      <w:r w:rsidRPr="007E0213">
        <w:rPr>
          <w:rFonts w:ascii="Arial" w:hAnsi="Arial" w:cs="Arial"/>
        </w:rPr>
        <w:t>Provide a written request</w:t>
      </w:r>
    </w:p>
    <w:p w14:paraId="4F306C46" w14:textId="77777777" w:rsidR="0098559C" w:rsidRPr="007E0213" w:rsidRDefault="0098559C" w:rsidP="00F16B59">
      <w:pPr>
        <w:numPr>
          <w:ilvl w:val="0"/>
          <w:numId w:val="3"/>
        </w:numPr>
        <w:rPr>
          <w:rFonts w:ascii="Arial" w:hAnsi="Arial" w:cs="Arial"/>
        </w:rPr>
      </w:pPr>
      <w:r w:rsidRPr="007E0213">
        <w:rPr>
          <w:rFonts w:ascii="Arial" w:hAnsi="Arial" w:cs="Arial"/>
        </w:rPr>
        <w:t>Identify the requesting individual and their association to the proposer</w:t>
      </w:r>
    </w:p>
    <w:p w14:paraId="0FB69226" w14:textId="77777777" w:rsidR="0098559C" w:rsidRPr="007E0213" w:rsidRDefault="0098559C" w:rsidP="0098559C">
      <w:pPr>
        <w:rPr>
          <w:rFonts w:ascii="Arial" w:hAnsi="Arial" w:cs="Arial"/>
        </w:rPr>
      </w:pPr>
    </w:p>
    <w:p w14:paraId="6A1171AD" w14:textId="77777777" w:rsidR="0098559C" w:rsidRPr="007E0213" w:rsidRDefault="0098559C" w:rsidP="0098559C">
      <w:pPr>
        <w:rPr>
          <w:rFonts w:ascii="Arial" w:hAnsi="Arial" w:cs="Arial"/>
        </w:rPr>
      </w:pPr>
      <w:r w:rsidRPr="007E0213">
        <w:rPr>
          <w:rFonts w:ascii="Arial" w:hAnsi="Arial" w:cs="Arial"/>
        </w:rPr>
        <w:t>A Proposal cannot be withdrawn for modification after the submittal deadline has passed.</w:t>
      </w:r>
    </w:p>
    <w:p w14:paraId="3A42EAB1" w14:textId="77777777" w:rsidR="0098559C" w:rsidRPr="007E0213" w:rsidRDefault="0098559C" w:rsidP="000F47D9">
      <w:pPr>
        <w:pStyle w:val="Heading2"/>
      </w:pPr>
      <w:bookmarkStart w:id="19" w:name="_Toc39840193"/>
      <w:r w:rsidRPr="007E0213">
        <w:t>Errors in Submittals</w:t>
      </w:r>
      <w:bookmarkEnd w:id="19"/>
    </w:p>
    <w:p w14:paraId="343250E8" w14:textId="77777777" w:rsidR="0098559C" w:rsidRPr="007E0213" w:rsidRDefault="0098559C" w:rsidP="0098559C">
      <w:pPr>
        <w:rPr>
          <w:rFonts w:ascii="Arial" w:hAnsi="Arial" w:cs="Arial"/>
        </w:rPr>
      </w:pPr>
      <w:r w:rsidRPr="007E0213">
        <w:rPr>
          <w:rFonts w:ascii="Arial" w:hAnsi="Arial" w:cs="Arial"/>
        </w:rPr>
        <w:t xml:space="preserve">An error in a Proposal package may be cause for rejection of that </w:t>
      </w:r>
      <w:r w:rsidR="00121EE5" w:rsidRPr="007E0213">
        <w:rPr>
          <w:rFonts w:ascii="Arial" w:hAnsi="Arial" w:cs="Arial"/>
        </w:rPr>
        <w:t>P</w:t>
      </w:r>
      <w:r w:rsidRPr="007E0213">
        <w:rPr>
          <w:rFonts w:ascii="Arial" w:hAnsi="Arial" w:cs="Arial"/>
        </w:rPr>
        <w:t>roposal.</w:t>
      </w:r>
    </w:p>
    <w:p w14:paraId="0956AE80" w14:textId="77777777" w:rsidR="0098559C" w:rsidRPr="007E0213" w:rsidRDefault="0098559C" w:rsidP="0098559C">
      <w:pPr>
        <w:rPr>
          <w:rFonts w:ascii="Arial" w:hAnsi="Arial" w:cs="Arial"/>
        </w:rPr>
      </w:pPr>
    </w:p>
    <w:p w14:paraId="5D710C49" w14:textId="77777777" w:rsidR="0098559C" w:rsidRPr="007E0213" w:rsidRDefault="006C51A8" w:rsidP="0098559C">
      <w:pPr>
        <w:rPr>
          <w:rFonts w:ascii="Arial" w:hAnsi="Arial" w:cs="Arial"/>
        </w:rPr>
      </w:pPr>
      <w:r w:rsidRPr="007E0213">
        <w:rPr>
          <w:rFonts w:ascii="Arial" w:hAnsi="Arial" w:cs="Arial"/>
        </w:rPr>
        <w:t>CalRecycle</w:t>
      </w:r>
      <w:r w:rsidR="0098559C" w:rsidRPr="007E0213">
        <w:rPr>
          <w:rFonts w:ascii="Arial" w:hAnsi="Arial" w:cs="Arial"/>
        </w:rPr>
        <w:t xml:space="preserve"> may make certain corrections, if the Proposer’s intent is clearly established based on review of the complete proposal.</w:t>
      </w:r>
    </w:p>
    <w:p w14:paraId="54F137AB" w14:textId="77777777" w:rsidR="0098559C" w:rsidRPr="007E0213" w:rsidRDefault="0098559C" w:rsidP="000F47D9">
      <w:pPr>
        <w:pStyle w:val="Heading2"/>
      </w:pPr>
      <w:bookmarkStart w:id="20" w:name="_Toc39840194"/>
      <w:r w:rsidRPr="007E0213">
        <w:t>Unreliable List</w:t>
      </w:r>
      <w:bookmarkEnd w:id="20"/>
    </w:p>
    <w:p w14:paraId="44F16B38" w14:textId="4FAF6DBB" w:rsidR="0098559C" w:rsidRPr="007E0213" w:rsidRDefault="0098559C" w:rsidP="0098559C">
      <w:pPr>
        <w:rPr>
          <w:rFonts w:ascii="Arial" w:hAnsi="Arial" w:cs="Arial"/>
        </w:rPr>
      </w:pPr>
      <w:r w:rsidRPr="007E0213">
        <w:rPr>
          <w:rFonts w:ascii="Arial" w:hAnsi="Arial" w:cs="Arial"/>
        </w:rPr>
        <w:t>Any contract</w:t>
      </w:r>
      <w:r w:rsidR="0010274B" w:rsidRPr="007E0213">
        <w:rPr>
          <w:rFonts w:ascii="Arial" w:hAnsi="Arial" w:cs="Arial"/>
        </w:rPr>
        <w:t>or or subcontractor currently on</w:t>
      </w:r>
      <w:r w:rsidRPr="007E0213">
        <w:rPr>
          <w:rFonts w:ascii="Arial" w:hAnsi="Arial" w:cs="Arial"/>
        </w:rPr>
        <w:t xml:space="preserve"> </w:t>
      </w:r>
      <w:r w:rsidR="006C51A8" w:rsidRPr="007E0213">
        <w:rPr>
          <w:rFonts w:ascii="Arial" w:hAnsi="Arial" w:cs="Arial"/>
        </w:rPr>
        <w:t>CalRecycle</w:t>
      </w:r>
      <w:r w:rsidR="0010274B" w:rsidRPr="007E0213">
        <w:rPr>
          <w:rFonts w:ascii="Arial" w:hAnsi="Arial" w:cs="Arial"/>
        </w:rPr>
        <w:t>’s</w:t>
      </w:r>
      <w:r w:rsidRPr="007E0213">
        <w:rPr>
          <w:rFonts w:ascii="Arial" w:hAnsi="Arial" w:cs="Arial"/>
        </w:rPr>
        <w:t xml:space="preserve"> Unreliable list is ineligible to apply for or participate in this contract.</w:t>
      </w:r>
    </w:p>
    <w:p w14:paraId="4C8B3A3C" w14:textId="77777777" w:rsidR="007E1AE1" w:rsidRPr="007E0213" w:rsidRDefault="007E1AE1" w:rsidP="000F47D9">
      <w:pPr>
        <w:pStyle w:val="Heading2"/>
      </w:pPr>
      <w:bookmarkStart w:id="21" w:name="_Toc433123377"/>
      <w:bookmarkStart w:id="22" w:name="_Toc39840195"/>
      <w:r w:rsidRPr="007E0213">
        <w:t>Suspension and Debarment</w:t>
      </w:r>
      <w:bookmarkEnd w:id="21"/>
      <w:bookmarkEnd w:id="22"/>
    </w:p>
    <w:p w14:paraId="1445FA20" w14:textId="77777777" w:rsidR="007E1AE1" w:rsidRPr="007E0213" w:rsidRDefault="007E1AE1" w:rsidP="007E1AE1">
      <w:pPr>
        <w:rPr>
          <w:rFonts w:ascii="Arial" w:hAnsi="Arial" w:cs="Arial"/>
        </w:rPr>
      </w:pPr>
      <w:r w:rsidRPr="007E0213">
        <w:rPr>
          <w:rFonts w:ascii="Arial" w:hAnsi="Arial" w:cs="Arial"/>
        </w:rPr>
        <w:t>This contract is a covered transaction for purposes of 2 C.F.R. pt. 180 and 2 C.F.R. pt. 3000. As such the contractor is required to verify that none of the contractor, its principals (defined at 2 C.F.R. § 180.995), or its affiliates (defined at 2 C.F.R. § 180.905) are excluded (defined at 2 C.F.R. § 180.940) or disqualified (defined at 2 C.F.R. § 180.935).</w:t>
      </w:r>
    </w:p>
    <w:p w14:paraId="5B99476F" w14:textId="77777777" w:rsidR="007E1AE1" w:rsidRPr="007E0213" w:rsidRDefault="007E1AE1" w:rsidP="007E1AE1">
      <w:pPr>
        <w:rPr>
          <w:rFonts w:ascii="Arial" w:hAnsi="Arial" w:cs="Arial"/>
        </w:rPr>
      </w:pPr>
    </w:p>
    <w:p w14:paraId="225654CD" w14:textId="77777777" w:rsidR="007E1AE1" w:rsidRPr="007E0213" w:rsidRDefault="007E1AE1" w:rsidP="007E1AE1">
      <w:pPr>
        <w:rPr>
          <w:rFonts w:ascii="Arial" w:hAnsi="Arial" w:cs="Arial"/>
        </w:rPr>
      </w:pPr>
      <w:r w:rsidRPr="007E0213">
        <w:rPr>
          <w:rFonts w:ascii="Arial" w:hAnsi="Arial" w:cs="Arial"/>
        </w:rPr>
        <w:t xml:space="preserve">The contractor must comply with 2 C.F.R. pt. 180, subpart C and 2 C.F.R. pt. 3000, subpart C and must include a requirement to comply with these regulations in any lower tier covered transaction it </w:t>
      </w:r>
      <w:proofErr w:type="gramStart"/>
      <w:r w:rsidRPr="007E0213">
        <w:rPr>
          <w:rFonts w:ascii="Arial" w:hAnsi="Arial" w:cs="Arial"/>
        </w:rPr>
        <w:t>enters into</w:t>
      </w:r>
      <w:proofErr w:type="gramEnd"/>
      <w:r w:rsidRPr="007E0213">
        <w:rPr>
          <w:rFonts w:ascii="Arial" w:hAnsi="Arial" w:cs="Arial"/>
        </w:rPr>
        <w:t>.</w:t>
      </w:r>
    </w:p>
    <w:p w14:paraId="65001064" w14:textId="77777777" w:rsidR="007E1AE1" w:rsidRPr="007E0213" w:rsidRDefault="007E1AE1" w:rsidP="007E1AE1">
      <w:pPr>
        <w:rPr>
          <w:rFonts w:ascii="Arial" w:hAnsi="Arial" w:cs="Arial"/>
        </w:rPr>
      </w:pPr>
    </w:p>
    <w:p w14:paraId="4E81B6F3" w14:textId="77777777" w:rsidR="007E1AE1" w:rsidRPr="007E0213" w:rsidRDefault="007E1AE1" w:rsidP="007E1AE1">
      <w:pPr>
        <w:rPr>
          <w:rFonts w:ascii="Arial" w:hAnsi="Arial" w:cs="Arial"/>
        </w:rPr>
      </w:pPr>
      <w:r w:rsidRPr="007E0213">
        <w:rPr>
          <w:rFonts w:ascii="Arial" w:hAnsi="Arial" w:cs="Arial"/>
        </w:rPr>
        <w:t>This certification is a material representation of fact relied upon by CalRecycle. If it is later determined that the contractor did not comply with 2 C.F.R. pt. 180, subpart C and 2 C.F.R. pt. 3000, subpart C, in addition to remedies available to the State of California or CalRecycle, the Federal Government may pursue available remedies, including but not limited to suspension and/or debarment.</w:t>
      </w:r>
    </w:p>
    <w:p w14:paraId="61547452" w14:textId="77777777" w:rsidR="007E1AE1" w:rsidRPr="007E0213" w:rsidRDefault="007E1AE1" w:rsidP="007E1AE1">
      <w:pPr>
        <w:rPr>
          <w:rFonts w:ascii="Arial" w:hAnsi="Arial" w:cs="Arial"/>
        </w:rPr>
      </w:pPr>
    </w:p>
    <w:p w14:paraId="7FFF6B24" w14:textId="77777777" w:rsidR="007E1AE1" w:rsidRPr="007E0213" w:rsidRDefault="007E1AE1" w:rsidP="007E1AE1">
      <w:pPr>
        <w:rPr>
          <w:rFonts w:ascii="Arial" w:hAnsi="Arial" w:cs="Arial"/>
        </w:rPr>
      </w:pPr>
      <w:r w:rsidRPr="007E0213">
        <w:rPr>
          <w:rFonts w:ascii="Arial" w:hAnsi="Arial" w:cs="Arial"/>
        </w:rPr>
        <w:t xml:space="preserve">The bidder or proposer agrees to comply with the requirements of 2 C.F.R. pt. 180, subpart C and 2 C.F.R. pt. 3000, subpart C while this offer is valid and throughout the </w:t>
      </w:r>
      <w:r w:rsidRPr="007E0213">
        <w:rPr>
          <w:rFonts w:ascii="Arial" w:hAnsi="Arial" w:cs="Arial"/>
        </w:rPr>
        <w:lastRenderedPageBreak/>
        <w:t>period of any contract that may arise from this offer. The bidder or proposer further agrees to include a provision requiring such compliance in its lower tier covered transactions.</w:t>
      </w:r>
    </w:p>
    <w:p w14:paraId="04BE3FDD" w14:textId="77777777" w:rsidR="0098559C" w:rsidRPr="007E0213" w:rsidRDefault="0098559C" w:rsidP="000F47D9">
      <w:pPr>
        <w:pStyle w:val="Heading2"/>
      </w:pPr>
      <w:bookmarkStart w:id="23" w:name="_Toc39840196"/>
      <w:r w:rsidRPr="007E0213">
        <w:t>Electronic Waste Recycling</w:t>
      </w:r>
      <w:bookmarkEnd w:id="23"/>
    </w:p>
    <w:p w14:paraId="11A4B776" w14:textId="77777777" w:rsidR="0098559C" w:rsidRPr="007E0213" w:rsidRDefault="0098559C" w:rsidP="0098559C">
      <w:pPr>
        <w:rPr>
          <w:rFonts w:ascii="Arial" w:hAnsi="Arial" w:cs="Arial"/>
        </w:rPr>
      </w:pPr>
      <w:r w:rsidRPr="007E0213">
        <w:rPr>
          <w:rFonts w:ascii="Arial" w:hAnsi="Arial" w:cs="Arial"/>
        </w:rPr>
        <w:t>If the Contractor or any subcontractors participate in activities that result in the disposition of electronic components, they will comply with the provisions of PRC Chapter 8.5.</w:t>
      </w:r>
    </w:p>
    <w:p w14:paraId="771EE9DA" w14:textId="77777777" w:rsidR="0098559C" w:rsidRPr="007E0213" w:rsidRDefault="0098559C" w:rsidP="000F47D9">
      <w:pPr>
        <w:pStyle w:val="Heading2"/>
      </w:pPr>
      <w:bookmarkStart w:id="24" w:name="_Toc39840197"/>
      <w:r w:rsidRPr="007E0213">
        <w:t>Use Tax</w:t>
      </w:r>
      <w:bookmarkEnd w:id="24"/>
    </w:p>
    <w:p w14:paraId="77FE550A" w14:textId="26318CCA" w:rsidR="0098559C" w:rsidRPr="007E0213" w:rsidRDefault="0098559C" w:rsidP="0098559C">
      <w:pPr>
        <w:rPr>
          <w:rFonts w:ascii="Arial" w:hAnsi="Arial" w:cs="Arial"/>
        </w:rPr>
      </w:pPr>
      <w:r w:rsidRPr="007E0213">
        <w:rPr>
          <w:rFonts w:ascii="Arial" w:hAnsi="Arial" w:cs="Arial"/>
        </w:rPr>
        <w:t>If, during the course of the agreement, the Contractor will be involved in the re-sale of goods to the State, they must c</w:t>
      </w:r>
      <w:r w:rsidR="00BD24F5">
        <w:rPr>
          <w:rFonts w:ascii="Arial" w:hAnsi="Arial" w:cs="Arial"/>
        </w:rPr>
        <w:t>omply with the requirements of s</w:t>
      </w:r>
      <w:r w:rsidRPr="007E0213">
        <w:rPr>
          <w:rFonts w:ascii="Arial" w:hAnsi="Arial" w:cs="Arial"/>
        </w:rPr>
        <w:t>ection 6452.1, 6487, 6487.3, 7101, and 18510 of the Revenue and</w:t>
      </w:r>
      <w:r w:rsidR="00BD24F5">
        <w:rPr>
          <w:rFonts w:ascii="Arial" w:hAnsi="Arial" w:cs="Arial"/>
        </w:rPr>
        <w:t xml:space="preserve"> Taxation Code, in addition to s</w:t>
      </w:r>
      <w:r w:rsidRPr="007E0213">
        <w:rPr>
          <w:rFonts w:ascii="Arial" w:hAnsi="Arial" w:cs="Arial"/>
        </w:rPr>
        <w:t>ection 10295.1 of the Public Contract Code.</w:t>
      </w:r>
    </w:p>
    <w:p w14:paraId="731162C8" w14:textId="77777777" w:rsidR="0098559C" w:rsidRPr="007E0213" w:rsidRDefault="0098559C" w:rsidP="000F47D9">
      <w:pPr>
        <w:pStyle w:val="Heading2"/>
      </w:pPr>
      <w:bookmarkStart w:id="25" w:name="_Toc39840198"/>
      <w:r w:rsidRPr="007E0213">
        <w:t>Subcontractors</w:t>
      </w:r>
      <w:bookmarkEnd w:id="25"/>
    </w:p>
    <w:p w14:paraId="7D078020" w14:textId="77777777" w:rsidR="0098559C" w:rsidRPr="007E0213" w:rsidRDefault="0098559C" w:rsidP="0098559C">
      <w:pPr>
        <w:rPr>
          <w:rFonts w:ascii="Arial" w:hAnsi="Arial" w:cs="Arial"/>
        </w:rPr>
      </w:pPr>
      <w:r w:rsidRPr="007E0213">
        <w:rPr>
          <w:rFonts w:ascii="Arial" w:hAnsi="Arial" w:cs="Arial"/>
        </w:rPr>
        <w:t>All subcontractors identified in the proposal, must be experts in their respective disciplines and capable of performing the tasks for which they are hired.</w:t>
      </w:r>
    </w:p>
    <w:p w14:paraId="23CB3401" w14:textId="77777777" w:rsidR="0098559C" w:rsidRPr="007E0213" w:rsidRDefault="0098559C" w:rsidP="0098559C">
      <w:pPr>
        <w:rPr>
          <w:rFonts w:ascii="Arial" w:hAnsi="Arial" w:cs="Arial"/>
        </w:rPr>
      </w:pPr>
    </w:p>
    <w:p w14:paraId="4596BEE3" w14:textId="77777777" w:rsidR="0098559C" w:rsidRPr="007E0213" w:rsidRDefault="00077BB1" w:rsidP="0098559C">
      <w:pPr>
        <w:rPr>
          <w:rFonts w:ascii="Arial" w:hAnsi="Arial" w:cs="Arial"/>
        </w:rPr>
      </w:pPr>
      <w:r w:rsidRPr="007E0213">
        <w:rPr>
          <w:rFonts w:ascii="Arial" w:hAnsi="Arial" w:cs="Arial"/>
        </w:rPr>
        <w:t>If awarded the Agreement, the C</w:t>
      </w:r>
      <w:r w:rsidR="0098559C" w:rsidRPr="007E0213">
        <w:rPr>
          <w:rFonts w:ascii="Arial" w:hAnsi="Arial" w:cs="Arial"/>
        </w:rPr>
        <w:t xml:space="preserve">ontractor </w:t>
      </w:r>
      <w:r w:rsidR="0098559C" w:rsidRPr="007E0213">
        <w:rPr>
          <w:rFonts w:ascii="Arial" w:hAnsi="Arial" w:cs="Arial"/>
          <w:b/>
        </w:rPr>
        <w:t>must</w:t>
      </w:r>
      <w:r w:rsidR="0098559C" w:rsidRPr="007E0213">
        <w:rPr>
          <w:rFonts w:ascii="Arial" w:hAnsi="Arial" w:cs="Arial"/>
        </w:rPr>
        <w:t xml:space="preserve"> use </w:t>
      </w:r>
      <w:proofErr w:type="gramStart"/>
      <w:r w:rsidR="0098559C" w:rsidRPr="007E0213">
        <w:rPr>
          <w:rFonts w:ascii="Arial" w:hAnsi="Arial" w:cs="Arial"/>
        </w:rPr>
        <w:t>all of</w:t>
      </w:r>
      <w:proofErr w:type="gramEnd"/>
      <w:r w:rsidR="0098559C" w:rsidRPr="007E0213">
        <w:rPr>
          <w:rFonts w:ascii="Arial" w:hAnsi="Arial" w:cs="Arial"/>
        </w:rPr>
        <w:t xml:space="preserve"> the SB and DVBE firms identified on the </w:t>
      </w:r>
      <w:r w:rsidR="00FE56B0" w:rsidRPr="007E0213">
        <w:rPr>
          <w:rFonts w:ascii="Arial" w:hAnsi="Arial" w:cs="Arial"/>
        </w:rPr>
        <w:t>B</w:t>
      </w:r>
      <w:r w:rsidRPr="007E0213">
        <w:rPr>
          <w:rFonts w:ascii="Arial" w:hAnsi="Arial" w:cs="Arial"/>
        </w:rPr>
        <w:t>idder Declaration (Attachment C</w:t>
      </w:r>
      <w:r w:rsidR="00FE56B0" w:rsidRPr="007E0213">
        <w:rPr>
          <w:rFonts w:ascii="Arial" w:hAnsi="Arial" w:cs="Arial"/>
        </w:rPr>
        <w:t>)</w:t>
      </w:r>
      <w:r w:rsidRPr="007E0213">
        <w:rPr>
          <w:rFonts w:ascii="Arial" w:hAnsi="Arial" w:cs="Arial"/>
        </w:rPr>
        <w:t xml:space="preserve"> form</w:t>
      </w:r>
      <w:r w:rsidR="0098559C" w:rsidRPr="007E0213">
        <w:rPr>
          <w:rFonts w:ascii="Arial" w:hAnsi="Arial" w:cs="Arial"/>
        </w:rPr>
        <w:t>.</w:t>
      </w:r>
    </w:p>
    <w:p w14:paraId="4325F0F8" w14:textId="77777777" w:rsidR="0098559C" w:rsidRPr="007E0213" w:rsidRDefault="0098559C" w:rsidP="0098559C">
      <w:pPr>
        <w:rPr>
          <w:rFonts w:ascii="Arial" w:hAnsi="Arial" w:cs="Arial"/>
        </w:rPr>
      </w:pPr>
    </w:p>
    <w:p w14:paraId="219A2027" w14:textId="77777777" w:rsidR="00257691" w:rsidRPr="007E0213" w:rsidRDefault="00257691" w:rsidP="00257691">
      <w:pPr>
        <w:rPr>
          <w:rFonts w:ascii="Arial" w:hAnsi="Arial" w:cs="Arial"/>
        </w:rPr>
      </w:pPr>
      <w:r w:rsidRPr="007E0213">
        <w:rPr>
          <w:rFonts w:ascii="Arial" w:hAnsi="Arial" w:cs="Arial"/>
        </w:rPr>
        <w:t>Contractor understands and agrees that should award of this contract be based in part on their commitment to use the Disabled Veteran Business Enterprise (DVBE) subcontractor(s) identified in their proposal, per Military and Veterans Code 999.5 (e), a DVBE subcontractor may only be replaced by another DVBE subcontractor and must be approved by the Department of General Services (DGS). Changes to the scope of work that impact the DVBE subcontractor(s) identified in the proposal and approved DVBE substitutions will be documented by contract amendment.</w:t>
      </w:r>
    </w:p>
    <w:p w14:paraId="30D04BA4" w14:textId="77777777" w:rsidR="00257691" w:rsidRPr="007E0213" w:rsidRDefault="00257691" w:rsidP="00257691">
      <w:pPr>
        <w:rPr>
          <w:rFonts w:ascii="Arial" w:hAnsi="Arial" w:cs="Arial"/>
        </w:rPr>
      </w:pPr>
    </w:p>
    <w:p w14:paraId="41F29364" w14:textId="77777777" w:rsidR="00257691" w:rsidRPr="007E0213" w:rsidRDefault="00257691" w:rsidP="00257691">
      <w:pPr>
        <w:rPr>
          <w:rFonts w:ascii="Arial" w:hAnsi="Arial" w:cs="Arial"/>
        </w:rPr>
      </w:pPr>
      <w:r w:rsidRPr="007E0213">
        <w:rPr>
          <w:rFonts w:ascii="Arial" w:hAnsi="Arial" w:cs="Arial"/>
        </w:rPr>
        <w:t>Failure of Contractor to seek substitution and adhere to the DVBE participation level identified in the proposal may be cause for contract termination, recovery of damages under rights and remedies due to the State, and penalties as ou</w:t>
      </w:r>
      <w:r w:rsidR="0010274B" w:rsidRPr="007E0213">
        <w:rPr>
          <w:rFonts w:ascii="Arial" w:hAnsi="Arial" w:cs="Arial"/>
        </w:rPr>
        <w:t xml:space="preserve">tlined in M&amp;VC § 999.9; Public </w:t>
      </w:r>
      <w:r w:rsidRPr="007E0213">
        <w:rPr>
          <w:rFonts w:ascii="Arial" w:hAnsi="Arial" w:cs="Arial"/>
        </w:rPr>
        <w:t>Contract Code (PCC) § 10115.10, or PCC § 4110 (applies to public works only).</w:t>
      </w:r>
    </w:p>
    <w:p w14:paraId="120D41BE" w14:textId="77777777" w:rsidR="00257691" w:rsidRPr="007E0213" w:rsidRDefault="00257691" w:rsidP="0098559C">
      <w:pPr>
        <w:rPr>
          <w:rFonts w:ascii="Arial" w:hAnsi="Arial" w:cs="Arial"/>
        </w:rPr>
      </w:pPr>
    </w:p>
    <w:p w14:paraId="219FC468" w14:textId="77777777" w:rsidR="0098559C" w:rsidRPr="007E0213" w:rsidRDefault="006C51A8" w:rsidP="0098559C">
      <w:pPr>
        <w:rPr>
          <w:rFonts w:ascii="Arial" w:hAnsi="Arial" w:cs="Arial"/>
        </w:rPr>
      </w:pPr>
      <w:r w:rsidRPr="007E0213">
        <w:rPr>
          <w:rFonts w:ascii="Arial" w:hAnsi="Arial" w:cs="Arial"/>
        </w:rPr>
        <w:t>CalRecycle</w:t>
      </w:r>
      <w:r w:rsidR="0098559C" w:rsidRPr="007E0213">
        <w:rPr>
          <w:rFonts w:ascii="Arial" w:hAnsi="Arial" w:cs="Arial"/>
        </w:rPr>
        <w:t xml:space="preserve"> reserves the right to approve substitutions of subcontractors, </w:t>
      </w:r>
      <w:proofErr w:type="gramStart"/>
      <w:r w:rsidR="0098559C" w:rsidRPr="007E0213">
        <w:rPr>
          <w:rFonts w:ascii="Arial" w:hAnsi="Arial" w:cs="Arial"/>
        </w:rPr>
        <w:t>as long as</w:t>
      </w:r>
      <w:proofErr w:type="gramEnd"/>
      <w:r w:rsidR="0098559C" w:rsidRPr="007E0213">
        <w:rPr>
          <w:rFonts w:ascii="Arial" w:hAnsi="Arial" w:cs="Arial"/>
        </w:rPr>
        <w:t>, certified business participation levels remain unchanged.</w:t>
      </w:r>
    </w:p>
    <w:p w14:paraId="093E8DF8" w14:textId="77777777" w:rsidR="00F80D8B" w:rsidRPr="007E0213" w:rsidRDefault="00F80D8B" w:rsidP="000F47D9">
      <w:pPr>
        <w:pStyle w:val="Heading2"/>
      </w:pPr>
      <w:bookmarkStart w:id="26" w:name="_Toc39840199"/>
      <w:r w:rsidRPr="007E0213">
        <w:t>Recycled-Content Certification</w:t>
      </w:r>
      <w:bookmarkEnd w:id="26"/>
    </w:p>
    <w:p w14:paraId="3FD921CF" w14:textId="614AB264" w:rsidR="00F80D8B" w:rsidRPr="007E0213" w:rsidRDefault="00F80D8B" w:rsidP="00F80D8B">
      <w:pPr>
        <w:rPr>
          <w:rFonts w:ascii="Arial" w:hAnsi="Arial" w:cs="Arial"/>
        </w:rPr>
      </w:pPr>
      <w:r w:rsidRPr="007E0213">
        <w:rPr>
          <w:rFonts w:ascii="Arial" w:hAnsi="Arial" w:cs="Arial"/>
        </w:rPr>
        <w:t>The Proposer receiving award of this Contract will be required to report all State Agency Buy Recycled Campaign (SABRC) reportable purchases and the recycl</w:t>
      </w:r>
      <w:r w:rsidR="00DC5FB5">
        <w:rPr>
          <w:rFonts w:ascii="Arial" w:hAnsi="Arial" w:cs="Arial"/>
        </w:rPr>
        <w:t xml:space="preserve">ed content of those purchases. </w:t>
      </w:r>
      <w:r w:rsidRPr="007E0213">
        <w:rPr>
          <w:rFonts w:ascii="Arial" w:hAnsi="Arial" w:cs="Arial"/>
        </w:rPr>
        <w:t xml:space="preserve">The sample Agreement, Attachment </w:t>
      </w:r>
      <w:r w:rsidR="00DC5FB5">
        <w:rPr>
          <w:rFonts w:ascii="Arial" w:hAnsi="Arial" w:cs="Arial"/>
        </w:rPr>
        <w:t>K</w:t>
      </w:r>
      <w:r w:rsidRPr="007E0213">
        <w:rPr>
          <w:rFonts w:ascii="Arial" w:hAnsi="Arial" w:cs="Arial"/>
        </w:rPr>
        <w:t>, contains this form (CalRecycle 74C) and is required to be submitted with each invoice or annually as determined by the CalRecycle Contract Manager.</w:t>
      </w:r>
    </w:p>
    <w:p w14:paraId="07F2DD51" w14:textId="77777777" w:rsidR="00F80D8B" w:rsidRPr="007E0213" w:rsidRDefault="00F80D8B" w:rsidP="000F47D9">
      <w:pPr>
        <w:pStyle w:val="Heading2"/>
      </w:pPr>
      <w:bookmarkStart w:id="27" w:name="_Toc279499257"/>
      <w:bookmarkStart w:id="28" w:name="_Toc356200968"/>
      <w:bookmarkStart w:id="29" w:name="_Toc415834623"/>
      <w:bookmarkStart w:id="30" w:name="_Toc39840200"/>
      <w:r w:rsidRPr="007E0213">
        <w:t>Payments to the Contractor</w:t>
      </w:r>
      <w:bookmarkEnd w:id="27"/>
      <w:bookmarkEnd w:id="28"/>
      <w:bookmarkEnd w:id="29"/>
      <w:bookmarkEnd w:id="30"/>
    </w:p>
    <w:p w14:paraId="0B211B1C" w14:textId="77777777" w:rsidR="00F80D8B" w:rsidRPr="007E0213" w:rsidRDefault="00F80D8B" w:rsidP="0098559C">
      <w:pPr>
        <w:rPr>
          <w:rFonts w:ascii="Arial" w:hAnsi="Arial" w:cs="Arial"/>
        </w:rPr>
      </w:pPr>
      <w:r w:rsidRPr="007E0213">
        <w:rPr>
          <w:rFonts w:ascii="Arial" w:hAnsi="Arial" w:cs="Arial"/>
        </w:rPr>
        <w:t>Payments to the Contractor by CalRecycle will be made in arrears.  Services rendered by the Contractors must be identified on an invoice, to be billed monthly in arrears.</w:t>
      </w:r>
    </w:p>
    <w:p w14:paraId="1019BADF" w14:textId="77777777" w:rsidR="0098559C" w:rsidRPr="007E0213" w:rsidRDefault="0098559C" w:rsidP="0098559C">
      <w:pPr>
        <w:rPr>
          <w:rFonts w:ascii="Arial" w:hAnsi="Arial" w:cs="Arial"/>
        </w:rPr>
        <w:sectPr w:rsidR="0098559C" w:rsidRPr="007E0213" w:rsidSect="003B270B">
          <w:pgSz w:w="12240" w:h="15840"/>
          <w:pgMar w:top="1440" w:right="1260" w:bottom="1440" w:left="1440" w:header="720" w:footer="720" w:gutter="0"/>
          <w:cols w:space="720"/>
          <w:docGrid w:linePitch="360"/>
        </w:sectPr>
      </w:pPr>
    </w:p>
    <w:p w14:paraId="4622AB3E" w14:textId="693E6070" w:rsidR="0098559C" w:rsidRPr="007E0213" w:rsidRDefault="0098559C" w:rsidP="000F47D9">
      <w:pPr>
        <w:pStyle w:val="Heading1"/>
      </w:pPr>
      <w:bookmarkStart w:id="31" w:name="_Toc39840201"/>
      <w:r w:rsidRPr="007E0213">
        <w:lastRenderedPageBreak/>
        <w:t>Section III</w:t>
      </w:r>
      <w:r w:rsidR="592209F6" w:rsidRPr="007E0213">
        <w:t xml:space="preserve"> </w:t>
      </w:r>
      <w:r w:rsidRPr="007E0213">
        <w:tab/>
        <w:t>Proposal Submittal Requirements</w:t>
      </w:r>
      <w:bookmarkEnd w:id="31"/>
    </w:p>
    <w:p w14:paraId="3B104623" w14:textId="77777777" w:rsidR="0098559C" w:rsidRPr="007E0213" w:rsidRDefault="0098559C" w:rsidP="000F47D9">
      <w:pPr>
        <w:pStyle w:val="Heading2"/>
      </w:pPr>
      <w:bookmarkStart w:id="32" w:name="_Toc39840202"/>
      <w:r w:rsidRPr="007E0213">
        <w:t>Introduction</w:t>
      </w:r>
      <w:bookmarkEnd w:id="32"/>
    </w:p>
    <w:p w14:paraId="7A5F73AB" w14:textId="77777777" w:rsidR="0098559C" w:rsidRPr="007E0213" w:rsidRDefault="0098559C" w:rsidP="0098559C">
      <w:pPr>
        <w:rPr>
          <w:rFonts w:ascii="Arial" w:hAnsi="Arial" w:cs="Arial"/>
        </w:rPr>
      </w:pPr>
      <w:r w:rsidRPr="007E0213">
        <w:rPr>
          <w:rFonts w:ascii="Arial" w:hAnsi="Arial" w:cs="Arial"/>
        </w:rPr>
        <w:t>Failure to follow the instructions contained in this document may be grounds for rejection of a Proposal.</w:t>
      </w:r>
    </w:p>
    <w:p w14:paraId="3AE567D9" w14:textId="77777777" w:rsidR="0098559C" w:rsidRPr="007E0213" w:rsidRDefault="0098559C" w:rsidP="0098559C">
      <w:pPr>
        <w:rPr>
          <w:rFonts w:ascii="Arial" w:hAnsi="Arial" w:cs="Arial"/>
        </w:rPr>
      </w:pPr>
    </w:p>
    <w:p w14:paraId="0DCDCC12" w14:textId="77777777" w:rsidR="0098559C" w:rsidRPr="007E0213" w:rsidRDefault="006C51A8" w:rsidP="0098559C">
      <w:pPr>
        <w:rPr>
          <w:rFonts w:ascii="Arial" w:hAnsi="Arial" w:cs="Arial"/>
        </w:rPr>
      </w:pPr>
      <w:r w:rsidRPr="007E0213">
        <w:rPr>
          <w:rFonts w:ascii="Arial" w:hAnsi="Arial" w:cs="Arial"/>
        </w:rPr>
        <w:t>CalRecycle</w:t>
      </w:r>
      <w:r w:rsidR="0098559C" w:rsidRPr="007E0213">
        <w:rPr>
          <w:rFonts w:ascii="Arial" w:hAnsi="Arial" w:cs="Arial"/>
        </w:rPr>
        <w:t xml:space="preserve"> may reject any Proposal if it is conditional, incomplete or contains irregularities.</w:t>
      </w:r>
    </w:p>
    <w:p w14:paraId="2B1A9905" w14:textId="77777777" w:rsidR="0098559C" w:rsidRPr="007E0213" w:rsidRDefault="0098559C" w:rsidP="0098559C">
      <w:pPr>
        <w:rPr>
          <w:rFonts w:ascii="Arial" w:hAnsi="Arial" w:cs="Arial"/>
        </w:rPr>
      </w:pPr>
    </w:p>
    <w:p w14:paraId="366D1D6C" w14:textId="77777777" w:rsidR="0098559C" w:rsidRPr="007E0213" w:rsidRDefault="006C51A8" w:rsidP="0098559C">
      <w:pPr>
        <w:rPr>
          <w:rFonts w:ascii="Arial" w:hAnsi="Arial" w:cs="Arial"/>
        </w:rPr>
      </w:pPr>
      <w:r w:rsidRPr="007E0213">
        <w:rPr>
          <w:rFonts w:ascii="Arial" w:hAnsi="Arial" w:cs="Arial"/>
        </w:rPr>
        <w:t>CalRecycle</w:t>
      </w:r>
      <w:r w:rsidR="0098559C" w:rsidRPr="007E0213">
        <w:rPr>
          <w:rFonts w:ascii="Arial" w:hAnsi="Arial" w:cs="Arial"/>
        </w:rPr>
        <w:t xml:space="preserve"> may waive an immaterial deviation in a Proposal, if deemed in the best interest of </w:t>
      </w:r>
      <w:r w:rsidRPr="007E0213">
        <w:rPr>
          <w:rFonts w:ascii="Arial" w:hAnsi="Arial" w:cs="Arial"/>
        </w:rPr>
        <w:t>CalRecycle</w:t>
      </w:r>
      <w:r w:rsidR="0098559C" w:rsidRPr="007E0213">
        <w:rPr>
          <w:rFonts w:ascii="Arial" w:hAnsi="Arial" w:cs="Arial"/>
        </w:rPr>
        <w:t>.</w:t>
      </w:r>
    </w:p>
    <w:p w14:paraId="130E9273" w14:textId="77777777" w:rsidR="0098559C" w:rsidRPr="007E0213" w:rsidRDefault="0098559C" w:rsidP="000F47D9">
      <w:pPr>
        <w:pStyle w:val="Heading2"/>
      </w:pPr>
      <w:bookmarkStart w:id="33" w:name="_Toc39840203"/>
      <w:r w:rsidRPr="007E0213">
        <w:t>Deadline</w:t>
      </w:r>
      <w:bookmarkEnd w:id="33"/>
    </w:p>
    <w:p w14:paraId="311513EE" w14:textId="791135CB" w:rsidR="0098559C" w:rsidRPr="007E0213" w:rsidRDefault="001838B5" w:rsidP="0098559C">
      <w:pPr>
        <w:rPr>
          <w:rFonts w:ascii="Arial" w:hAnsi="Arial" w:cs="Arial"/>
        </w:rPr>
      </w:pPr>
      <w:r w:rsidRPr="007E0213">
        <w:rPr>
          <w:rFonts w:ascii="Arial" w:hAnsi="Arial" w:cs="Arial"/>
        </w:rPr>
        <w:t>The P</w:t>
      </w:r>
      <w:r w:rsidR="0098559C" w:rsidRPr="007E0213">
        <w:rPr>
          <w:rFonts w:ascii="Arial" w:hAnsi="Arial" w:cs="Arial"/>
        </w:rPr>
        <w:t xml:space="preserve">roposal </w:t>
      </w:r>
      <w:r w:rsidRPr="007E0213">
        <w:rPr>
          <w:rFonts w:ascii="Arial" w:hAnsi="Arial" w:cs="Arial"/>
        </w:rPr>
        <w:t>P</w:t>
      </w:r>
      <w:r w:rsidR="0098559C" w:rsidRPr="007E0213">
        <w:rPr>
          <w:rFonts w:ascii="Arial" w:hAnsi="Arial" w:cs="Arial"/>
        </w:rPr>
        <w:t xml:space="preserve">ackage must be received by </w:t>
      </w:r>
      <w:r w:rsidR="006C51A8" w:rsidRPr="007E0213">
        <w:rPr>
          <w:rFonts w:ascii="Arial" w:hAnsi="Arial" w:cs="Arial"/>
        </w:rPr>
        <w:t>CalRecycle</w:t>
      </w:r>
      <w:r w:rsidR="0098559C" w:rsidRPr="007E0213">
        <w:rPr>
          <w:rFonts w:ascii="Arial" w:hAnsi="Arial" w:cs="Arial"/>
        </w:rPr>
        <w:t xml:space="preserve">, at the address listed in Section I, Overview </w:t>
      </w:r>
      <w:r w:rsidR="0098559C" w:rsidRPr="00A63463">
        <w:rPr>
          <w:rFonts w:ascii="Arial" w:hAnsi="Arial" w:cs="Arial"/>
        </w:rPr>
        <w:t xml:space="preserve">by </w:t>
      </w:r>
      <w:r w:rsidR="0098559C" w:rsidRPr="00A63463">
        <w:rPr>
          <w:rFonts w:ascii="Arial" w:hAnsi="Arial" w:cs="Arial"/>
          <w:b/>
          <w:bCs/>
        </w:rPr>
        <w:t>2:00 p.m. on</w:t>
      </w:r>
      <w:r w:rsidR="00BA3853" w:rsidRPr="00A63463">
        <w:rPr>
          <w:rFonts w:ascii="Arial" w:hAnsi="Arial" w:cs="Arial"/>
          <w:b/>
          <w:bCs/>
        </w:rPr>
        <w:t xml:space="preserve"> </w:t>
      </w:r>
      <w:r w:rsidR="00237D41" w:rsidRPr="00A63463">
        <w:rPr>
          <w:rFonts w:ascii="Arial" w:hAnsi="Arial" w:cs="Arial"/>
          <w:b/>
          <w:bCs/>
        </w:rPr>
        <w:t>June 5</w:t>
      </w:r>
      <w:r w:rsidR="00A46508" w:rsidRPr="00A63463">
        <w:rPr>
          <w:rFonts w:ascii="Arial" w:hAnsi="Arial" w:cs="Arial"/>
          <w:b/>
          <w:bCs/>
        </w:rPr>
        <w:t>, 2020</w:t>
      </w:r>
      <w:r w:rsidR="0098559C" w:rsidRPr="00A63463">
        <w:rPr>
          <w:rFonts w:ascii="Arial" w:hAnsi="Arial" w:cs="Arial"/>
        </w:rPr>
        <w:t>.</w:t>
      </w:r>
      <w:r w:rsidR="0098559C" w:rsidRPr="007E0213">
        <w:rPr>
          <w:rFonts w:ascii="Arial" w:hAnsi="Arial" w:cs="Arial"/>
        </w:rPr>
        <w:t xml:space="preserve">  </w:t>
      </w:r>
    </w:p>
    <w:p w14:paraId="10AA5640" w14:textId="77777777" w:rsidR="0098559C" w:rsidRPr="007E0213" w:rsidRDefault="0098559C" w:rsidP="0098559C">
      <w:pPr>
        <w:rPr>
          <w:rFonts w:ascii="Arial" w:hAnsi="Arial" w:cs="Arial"/>
        </w:rPr>
      </w:pPr>
    </w:p>
    <w:p w14:paraId="71BB7EFB" w14:textId="77777777" w:rsidR="0098559C" w:rsidRPr="007E0213" w:rsidRDefault="0098559C" w:rsidP="0098559C">
      <w:pPr>
        <w:rPr>
          <w:rFonts w:ascii="Arial" w:hAnsi="Arial" w:cs="Arial"/>
        </w:rPr>
      </w:pPr>
      <w:r w:rsidRPr="007E0213">
        <w:rPr>
          <w:rFonts w:ascii="Arial" w:hAnsi="Arial" w:cs="Arial"/>
        </w:rPr>
        <w:t>Proposals rec</w:t>
      </w:r>
      <w:r w:rsidR="001F7DDD" w:rsidRPr="007E0213">
        <w:rPr>
          <w:rFonts w:ascii="Arial" w:hAnsi="Arial" w:cs="Arial"/>
        </w:rPr>
        <w:t>e</w:t>
      </w:r>
      <w:r w:rsidRPr="007E0213">
        <w:rPr>
          <w:rFonts w:ascii="Arial" w:hAnsi="Arial" w:cs="Arial"/>
        </w:rPr>
        <w:t>ived after the deadline will be considered late and returned to the Proposer unopened.</w:t>
      </w:r>
    </w:p>
    <w:p w14:paraId="41036A0E" w14:textId="77777777" w:rsidR="0098559C" w:rsidRPr="007E0213" w:rsidRDefault="007A0DE6" w:rsidP="000F47D9">
      <w:pPr>
        <w:pStyle w:val="Heading2"/>
      </w:pPr>
      <w:bookmarkStart w:id="34" w:name="_Toc39840204"/>
      <w:r w:rsidRPr="007E0213">
        <w:t>Addressing</w:t>
      </w:r>
      <w:bookmarkEnd w:id="34"/>
    </w:p>
    <w:p w14:paraId="3B087321" w14:textId="77777777" w:rsidR="007A0DE6" w:rsidRPr="007E0213" w:rsidRDefault="007A0DE6" w:rsidP="007A0DE6">
      <w:pPr>
        <w:rPr>
          <w:rFonts w:ascii="Arial" w:hAnsi="Arial" w:cs="Arial"/>
        </w:rPr>
      </w:pPr>
      <w:r w:rsidRPr="007E0213">
        <w:rPr>
          <w:rFonts w:ascii="Arial" w:hAnsi="Arial" w:cs="Arial"/>
        </w:rPr>
        <w:t>The proposal package must clearly state that it is in response to this RFP and note the RFP number listed with the direction of “Mailroom – do not open.”</w:t>
      </w:r>
    </w:p>
    <w:p w14:paraId="4E357CDF" w14:textId="77777777" w:rsidR="0098559C" w:rsidRPr="007E0213" w:rsidRDefault="007A0DE6" w:rsidP="000F47D9">
      <w:pPr>
        <w:pStyle w:val="Heading2"/>
      </w:pPr>
      <w:bookmarkStart w:id="35" w:name="_Toc39840205"/>
      <w:r w:rsidRPr="007E0213">
        <w:t>Number of Copies</w:t>
      </w:r>
      <w:bookmarkEnd w:id="35"/>
    </w:p>
    <w:p w14:paraId="75046694" w14:textId="77777777" w:rsidR="007A0DE6" w:rsidRPr="007E0213" w:rsidRDefault="007A0DE6" w:rsidP="007A0DE6">
      <w:pPr>
        <w:rPr>
          <w:rFonts w:ascii="Arial" w:hAnsi="Arial" w:cs="Arial"/>
        </w:rPr>
      </w:pPr>
      <w:r w:rsidRPr="007E0213">
        <w:rPr>
          <w:rFonts w:ascii="Arial" w:hAnsi="Arial" w:cs="Arial"/>
        </w:rPr>
        <w:t>The Proposer is required to submit all required documents in the following format:</w:t>
      </w:r>
    </w:p>
    <w:p w14:paraId="44E0275D" w14:textId="77777777" w:rsidR="007A0DE6" w:rsidRPr="007E0213" w:rsidRDefault="007A0DE6" w:rsidP="007A0DE6">
      <w:pPr>
        <w:rPr>
          <w:rFonts w:ascii="Arial" w:hAnsi="Arial" w:cs="Arial"/>
        </w:rPr>
      </w:pPr>
    </w:p>
    <w:p w14:paraId="6652EE54" w14:textId="77777777" w:rsidR="007A0DE6" w:rsidRPr="007E0213" w:rsidRDefault="007A0DE6" w:rsidP="00F16B59">
      <w:pPr>
        <w:numPr>
          <w:ilvl w:val="0"/>
          <w:numId w:val="4"/>
        </w:numPr>
        <w:rPr>
          <w:rFonts w:ascii="Arial" w:hAnsi="Arial" w:cs="Arial"/>
        </w:rPr>
      </w:pPr>
      <w:r w:rsidRPr="007E0213">
        <w:rPr>
          <w:rFonts w:ascii="Arial" w:hAnsi="Arial" w:cs="Arial"/>
        </w:rPr>
        <w:t>One original, non-bo</w:t>
      </w:r>
      <w:r w:rsidR="00BE3437" w:rsidRPr="007E0213">
        <w:rPr>
          <w:rFonts w:ascii="Arial" w:hAnsi="Arial" w:cs="Arial"/>
        </w:rPr>
        <w:t xml:space="preserve">und hard copy marked “Original” (Do </w:t>
      </w:r>
      <w:r w:rsidR="00BE3437" w:rsidRPr="007E0213">
        <w:rPr>
          <w:rFonts w:ascii="Arial" w:hAnsi="Arial" w:cs="Arial"/>
          <w:u w:val="single"/>
        </w:rPr>
        <w:t>not</w:t>
      </w:r>
      <w:r w:rsidR="00BE3437" w:rsidRPr="007E0213">
        <w:rPr>
          <w:rFonts w:ascii="Arial" w:hAnsi="Arial" w:cs="Arial"/>
        </w:rPr>
        <w:t xml:space="preserve"> include Cost Proposal Sheet in this set)</w:t>
      </w:r>
    </w:p>
    <w:p w14:paraId="5FD5FFAE" w14:textId="0FEC0E81" w:rsidR="00322C25" w:rsidRPr="008927C9" w:rsidRDefault="00BE3437" w:rsidP="008927C9">
      <w:pPr>
        <w:numPr>
          <w:ilvl w:val="0"/>
          <w:numId w:val="4"/>
        </w:numPr>
        <w:rPr>
          <w:rFonts w:ascii="Arial" w:hAnsi="Arial" w:cs="Arial"/>
        </w:rPr>
      </w:pPr>
      <w:r w:rsidRPr="007E0213">
        <w:rPr>
          <w:rFonts w:ascii="Arial" w:hAnsi="Arial" w:cs="Arial"/>
        </w:rPr>
        <w:t>One original signed Cost Proposal Sheet in a separate sealed envelope marked “Proposal Cost-Do Not Open”</w:t>
      </w:r>
    </w:p>
    <w:p w14:paraId="2FBEB1B2" w14:textId="609B26B7" w:rsidR="007A0DE6" w:rsidRPr="007E0213" w:rsidRDefault="007A0DE6" w:rsidP="00F16B59">
      <w:pPr>
        <w:numPr>
          <w:ilvl w:val="0"/>
          <w:numId w:val="4"/>
        </w:numPr>
        <w:rPr>
          <w:rFonts w:ascii="Arial" w:hAnsi="Arial" w:cs="Arial"/>
        </w:rPr>
      </w:pPr>
      <w:r w:rsidRPr="007E0213">
        <w:rPr>
          <w:rFonts w:ascii="Arial" w:hAnsi="Arial" w:cs="Arial"/>
        </w:rPr>
        <w:t xml:space="preserve">One electronic copy on </w:t>
      </w:r>
      <w:r w:rsidR="00455D35" w:rsidRPr="007E0213">
        <w:rPr>
          <w:rFonts w:ascii="Arial" w:hAnsi="Arial" w:cs="Arial"/>
        </w:rPr>
        <w:t>USB flash drive</w:t>
      </w:r>
      <w:r w:rsidRPr="007E0213">
        <w:rPr>
          <w:rFonts w:ascii="Arial" w:hAnsi="Arial" w:cs="Arial"/>
        </w:rPr>
        <w:t xml:space="preserve"> vi</w:t>
      </w:r>
      <w:r w:rsidR="00FD25A8">
        <w:rPr>
          <w:rFonts w:ascii="Arial" w:hAnsi="Arial" w:cs="Arial"/>
        </w:rPr>
        <w:t>ewable by Adobe Acrobat Reader.</w:t>
      </w:r>
      <w:r w:rsidRPr="007E0213">
        <w:rPr>
          <w:rFonts w:ascii="Arial" w:hAnsi="Arial" w:cs="Arial"/>
        </w:rPr>
        <w:t xml:space="preserve"> </w:t>
      </w:r>
      <w:r w:rsidR="00A7307C">
        <w:rPr>
          <w:rFonts w:ascii="Arial" w:hAnsi="Arial" w:cs="Arial"/>
        </w:rPr>
        <w:t>The e</w:t>
      </w:r>
      <w:r w:rsidR="00A7307C" w:rsidRPr="007E0213">
        <w:rPr>
          <w:rFonts w:ascii="Arial" w:hAnsi="Arial" w:cs="Arial"/>
        </w:rPr>
        <w:t xml:space="preserve">ntire </w:t>
      </w:r>
      <w:r w:rsidRPr="007E0213">
        <w:rPr>
          <w:rFonts w:ascii="Arial" w:hAnsi="Arial" w:cs="Arial"/>
        </w:rPr>
        <w:t xml:space="preserve">proposal, including any attachments, must </w:t>
      </w:r>
      <w:r w:rsidR="00BE3437" w:rsidRPr="007E0213">
        <w:rPr>
          <w:rFonts w:ascii="Arial" w:hAnsi="Arial" w:cs="Arial"/>
        </w:rPr>
        <w:t>be saved as a single document</w:t>
      </w:r>
      <w:r w:rsidR="004A386B">
        <w:rPr>
          <w:rFonts w:ascii="Arial" w:hAnsi="Arial" w:cs="Arial"/>
        </w:rPr>
        <w:t xml:space="preserve">, but do </w:t>
      </w:r>
      <w:r w:rsidR="00BE3437" w:rsidRPr="007E0213">
        <w:rPr>
          <w:rFonts w:ascii="Arial" w:hAnsi="Arial" w:cs="Arial"/>
          <w:u w:val="single"/>
        </w:rPr>
        <w:t>not</w:t>
      </w:r>
      <w:r w:rsidR="00BE3437" w:rsidRPr="007E0213">
        <w:rPr>
          <w:rFonts w:ascii="Arial" w:hAnsi="Arial" w:cs="Arial"/>
        </w:rPr>
        <w:t xml:space="preserve"> include Cost Proposal Sheet in the electronic copy</w:t>
      </w:r>
      <w:r w:rsidR="004A386B">
        <w:rPr>
          <w:rFonts w:ascii="Arial" w:hAnsi="Arial" w:cs="Arial"/>
        </w:rPr>
        <w:t>.</w:t>
      </w:r>
    </w:p>
    <w:p w14:paraId="41B3BA54" w14:textId="77777777" w:rsidR="007A0DE6" w:rsidRPr="007E0213" w:rsidRDefault="007A0DE6" w:rsidP="007A0DE6">
      <w:pPr>
        <w:rPr>
          <w:rFonts w:ascii="Arial" w:hAnsi="Arial" w:cs="Arial"/>
        </w:rPr>
      </w:pPr>
    </w:p>
    <w:p w14:paraId="26FFF8FE" w14:textId="7B8855C1" w:rsidR="007A0DE6" w:rsidRPr="007E0213" w:rsidRDefault="007A0DE6" w:rsidP="007A0DE6">
      <w:pPr>
        <w:rPr>
          <w:rFonts w:ascii="Arial" w:hAnsi="Arial" w:cs="Arial"/>
        </w:rPr>
      </w:pPr>
      <w:r w:rsidRPr="007E0213">
        <w:rPr>
          <w:rFonts w:ascii="Arial" w:hAnsi="Arial" w:cs="Arial"/>
        </w:rPr>
        <w:t xml:space="preserve">It is the submitting Proposer’s responsibility to ensure that the electronic copy is formatted </w:t>
      </w:r>
      <w:r w:rsidR="00280FAA">
        <w:rPr>
          <w:rFonts w:ascii="Arial" w:hAnsi="Arial" w:cs="Arial"/>
        </w:rPr>
        <w:t>so that common PDF</w:t>
      </w:r>
      <w:r w:rsidR="004A386B">
        <w:rPr>
          <w:rFonts w:ascii="Arial" w:hAnsi="Arial" w:cs="Arial"/>
        </w:rPr>
        <w:t xml:space="preserve"> readers, such as </w:t>
      </w:r>
      <w:r w:rsidRPr="007E0213">
        <w:rPr>
          <w:rFonts w:ascii="Arial" w:hAnsi="Arial" w:cs="Arial"/>
        </w:rPr>
        <w:t>Adobe Acrobat Reader</w:t>
      </w:r>
      <w:r w:rsidR="004A386B">
        <w:rPr>
          <w:rFonts w:ascii="Arial" w:hAnsi="Arial" w:cs="Arial"/>
        </w:rPr>
        <w:t>, may be utilized and readily readable</w:t>
      </w:r>
      <w:r w:rsidRPr="007E0213">
        <w:rPr>
          <w:rFonts w:ascii="Arial" w:hAnsi="Arial" w:cs="Arial"/>
        </w:rPr>
        <w:t xml:space="preserve"> by </w:t>
      </w:r>
      <w:r w:rsidR="006C51A8" w:rsidRPr="007E0213">
        <w:rPr>
          <w:rFonts w:ascii="Arial" w:hAnsi="Arial" w:cs="Arial"/>
        </w:rPr>
        <w:t>CalRecycle</w:t>
      </w:r>
      <w:r w:rsidR="004A386B">
        <w:rPr>
          <w:rFonts w:ascii="Arial" w:hAnsi="Arial" w:cs="Arial"/>
        </w:rPr>
        <w:t xml:space="preserve"> staff</w:t>
      </w:r>
      <w:r w:rsidRPr="007E0213">
        <w:rPr>
          <w:rFonts w:ascii="Arial" w:hAnsi="Arial" w:cs="Arial"/>
        </w:rPr>
        <w:t>.</w:t>
      </w:r>
    </w:p>
    <w:p w14:paraId="44FFDEE5" w14:textId="77777777" w:rsidR="00CD272A" w:rsidRPr="007E0213" w:rsidRDefault="00CD272A" w:rsidP="000F47D9">
      <w:pPr>
        <w:pStyle w:val="Heading2"/>
      </w:pPr>
      <w:bookmarkStart w:id="36" w:name="_Toc39840206"/>
      <w:r w:rsidRPr="007E0213">
        <w:t>Document Printing</w:t>
      </w:r>
      <w:bookmarkEnd w:id="36"/>
    </w:p>
    <w:p w14:paraId="2716E0FE" w14:textId="07136C9D" w:rsidR="00CD272A" w:rsidRPr="00D81CA6" w:rsidRDefault="00D81CA6" w:rsidP="00CD272A">
      <w:pPr>
        <w:rPr>
          <w:rFonts w:ascii="Arial" w:hAnsi="Arial" w:cs="Arial"/>
          <w:strike/>
        </w:rPr>
      </w:pPr>
      <w:r>
        <w:rPr>
          <w:rFonts w:ascii="Arial" w:hAnsi="Arial" w:cs="Arial"/>
        </w:rPr>
        <w:t>This requirement is being waived during COVID-19.</w:t>
      </w:r>
    </w:p>
    <w:p w14:paraId="33C23608" w14:textId="77777777" w:rsidR="00CD272A" w:rsidRPr="007E0213" w:rsidRDefault="00CD272A" w:rsidP="000F47D9">
      <w:pPr>
        <w:pStyle w:val="Heading2"/>
      </w:pPr>
      <w:bookmarkStart w:id="37" w:name="_Toc39840207"/>
      <w:r w:rsidRPr="007E0213">
        <w:t>Cover Letter</w:t>
      </w:r>
      <w:bookmarkEnd w:id="37"/>
    </w:p>
    <w:p w14:paraId="3C9FAEDE" w14:textId="2A6C8833" w:rsidR="00CD272A" w:rsidRPr="007E0213" w:rsidRDefault="00CD272A" w:rsidP="00CD272A">
      <w:pPr>
        <w:rPr>
          <w:rFonts w:ascii="Arial" w:hAnsi="Arial" w:cs="Arial"/>
        </w:rPr>
      </w:pPr>
      <w:r w:rsidRPr="007E0213">
        <w:rPr>
          <w:rFonts w:ascii="Arial" w:hAnsi="Arial" w:cs="Arial"/>
        </w:rPr>
        <w:t>The cover letter shall be signed by an individual who is authorized to bind the Proposer and shall indicate t</w:t>
      </w:r>
      <w:r w:rsidR="00143CF4">
        <w:rPr>
          <w:rFonts w:ascii="Arial" w:hAnsi="Arial" w:cs="Arial"/>
        </w:rPr>
        <w:t>hat person's title or position.</w:t>
      </w:r>
      <w:r w:rsidRPr="007E0213">
        <w:rPr>
          <w:rFonts w:ascii="Arial" w:hAnsi="Arial" w:cs="Arial"/>
        </w:rPr>
        <w:t xml:space="preserve"> The cover letter must be on the Proposer's company letterhead and contain the following information:</w:t>
      </w:r>
    </w:p>
    <w:p w14:paraId="55044BF2" w14:textId="77777777" w:rsidR="00CD272A" w:rsidRPr="007E0213" w:rsidRDefault="00CD272A" w:rsidP="00CD272A">
      <w:pPr>
        <w:rPr>
          <w:rFonts w:ascii="Arial" w:hAnsi="Arial" w:cs="Arial"/>
        </w:rPr>
      </w:pPr>
    </w:p>
    <w:p w14:paraId="20E25FD4" w14:textId="77777777" w:rsidR="00CD272A" w:rsidRPr="007E0213" w:rsidRDefault="00CD272A" w:rsidP="00F16B59">
      <w:pPr>
        <w:numPr>
          <w:ilvl w:val="0"/>
          <w:numId w:val="5"/>
        </w:numPr>
        <w:tabs>
          <w:tab w:val="num" w:pos="1080"/>
        </w:tabs>
        <w:rPr>
          <w:rFonts w:ascii="Arial" w:hAnsi="Arial" w:cs="Arial"/>
        </w:rPr>
      </w:pPr>
      <w:r w:rsidRPr="007E0213">
        <w:rPr>
          <w:rFonts w:ascii="Arial" w:hAnsi="Arial" w:cs="Arial"/>
        </w:rPr>
        <w:t xml:space="preserve">Name and address of the Proposer submitting </w:t>
      </w:r>
      <w:proofErr w:type="gramStart"/>
      <w:r w:rsidRPr="007E0213">
        <w:rPr>
          <w:rFonts w:ascii="Arial" w:hAnsi="Arial" w:cs="Arial"/>
        </w:rPr>
        <w:t>qualifications;</w:t>
      </w:r>
      <w:proofErr w:type="gramEnd"/>
    </w:p>
    <w:p w14:paraId="2783047C" w14:textId="77777777" w:rsidR="00CD272A" w:rsidRPr="007E0213" w:rsidRDefault="00CD272A" w:rsidP="00F16B59">
      <w:pPr>
        <w:numPr>
          <w:ilvl w:val="0"/>
          <w:numId w:val="5"/>
        </w:numPr>
        <w:tabs>
          <w:tab w:val="num" w:pos="1080"/>
        </w:tabs>
        <w:rPr>
          <w:rFonts w:ascii="Arial" w:hAnsi="Arial" w:cs="Arial"/>
        </w:rPr>
      </w:pPr>
      <w:r w:rsidRPr="007E0213">
        <w:rPr>
          <w:rFonts w:ascii="Arial" w:hAnsi="Arial" w:cs="Arial"/>
        </w:rPr>
        <w:t xml:space="preserve">Proposer’s Headquarters for purposes of this agreement, if </w:t>
      </w:r>
      <w:proofErr w:type="gramStart"/>
      <w:r w:rsidRPr="007E0213">
        <w:rPr>
          <w:rFonts w:ascii="Arial" w:hAnsi="Arial" w:cs="Arial"/>
        </w:rPr>
        <w:t>awarded;</w:t>
      </w:r>
      <w:proofErr w:type="gramEnd"/>
    </w:p>
    <w:p w14:paraId="684FD2ED" w14:textId="77777777" w:rsidR="00CD272A" w:rsidRPr="007E0213" w:rsidRDefault="00CD272A" w:rsidP="00F16B59">
      <w:pPr>
        <w:numPr>
          <w:ilvl w:val="0"/>
          <w:numId w:val="5"/>
        </w:numPr>
        <w:tabs>
          <w:tab w:val="num" w:pos="1080"/>
        </w:tabs>
        <w:rPr>
          <w:rFonts w:ascii="Arial" w:hAnsi="Arial" w:cs="Arial"/>
        </w:rPr>
      </w:pPr>
      <w:r w:rsidRPr="007E0213">
        <w:rPr>
          <w:rFonts w:ascii="Arial" w:hAnsi="Arial" w:cs="Arial"/>
        </w:rPr>
        <w:lastRenderedPageBreak/>
        <w:t xml:space="preserve">Name, telephone number, and e-mail address of a person who can be contacted if further information is </w:t>
      </w:r>
      <w:proofErr w:type="gramStart"/>
      <w:r w:rsidRPr="007E0213">
        <w:rPr>
          <w:rFonts w:ascii="Arial" w:hAnsi="Arial" w:cs="Arial"/>
        </w:rPr>
        <w:t>required;</w:t>
      </w:r>
      <w:proofErr w:type="gramEnd"/>
      <w:r w:rsidRPr="007E0213">
        <w:rPr>
          <w:rFonts w:ascii="Arial" w:hAnsi="Arial" w:cs="Arial"/>
        </w:rPr>
        <w:t xml:space="preserve">  </w:t>
      </w:r>
    </w:p>
    <w:p w14:paraId="595BABAF" w14:textId="77777777" w:rsidR="00CD272A" w:rsidRPr="007E0213" w:rsidRDefault="00CD272A" w:rsidP="00F16B59">
      <w:pPr>
        <w:numPr>
          <w:ilvl w:val="0"/>
          <w:numId w:val="5"/>
        </w:numPr>
        <w:tabs>
          <w:tab w:val="num" w:pos="1080"/>
        </w:tabs>
        <w:rPr>
          <w:rFonts w:ascii="Arial" w:hAnsi="Arial" w:cs="Arial"/>
        </w:rPr>
      </w:pPr>
      <w:r w:rsidRPr="007E0213">
        <w:rPr>
          <w:rFonts w:ascii="Arial" w:hAnsi="Arial" w:cs="Arial"/>
        </w:rPr>
        <w:t xml:space="preserve">Name, title, address, telephone number, and e-mail address of individual(s) with authority to execute a binding Agreement on behalf of the </w:t>
      </w:r>
      <w:proofErr w:type="gramStart"/>
      <w:r w:rsidRPr="007E0213">
        <w:rPr>
          <w:rFonts w:ascii="Arial" w:hAnsi="Arial" w:cs="Arial"/>
        </w:rPr>
        <w:t>Proposer;</w:t>
      </w:r>
      <w:proofErr w:type="gramEnd"/>
      <w:r w:rsidRPr="007E0213">
        <w:rPr>
          <w:rFonts w:ascii="Arial" w:hAnsi="Arial" w:cs="Arial"/>
        </w:rPr>
        <w:t xml:space="preserve"> </w:t>
      </w:r>
    </w:p>
    <w:p w14:paraId="2CD62D65" w14:textId="77777777" w:rsidR="00CD272A" w:rsidRPr="007E0213" w:rsidRDefault="00FA68F8" w:rsidP="00FA68F8">
      <w:pPr>
        <w:numPr>
          <w:ilvl w:val="0"/>
          <w:numId w:val="5"/>
        </w:numPr>
        <w:tabs>
          <w:tab w:val="num" w:pos="1080"/>
        </w:tabs>
        <w:rPr>
          <w:rFonts w:ascii="Arial" w:hAnsi="Arial" w:cs="Arial"/>
        </w:rPr>
      </w:pPr>
      <w:r w:rsidRPr="007E0213">
        <w:rPr>
          <w:rFonts w:ascii="Arial" w:hAnsi="Arial" w:cs="Arial"/>
        </w:rPr>
        <w:t xml:space="preserve">Statement that the Proposer will have qualified personnel available to meet the </w:t>
      </w:r>
      <w:proofErr w:type="gramStart"/>
      <w:r w:rsidRPr="007E0213">
        <w:rPr>
          <w:rFonts w:ascii="Arial" w:hAnsi="Arial" w:cs="Arial"/>
        </w:rPr>
        <w:t>service;</w:t>
      </w:r>
      <w:proofErr w:type="gramEnd"/>
      <w:r w:rsidRPr="007E0213">
        <w:rPr>
          <w:rFonts w:ascii="Arial" w:hAnsi="Arial" w:cs="Arial"/>
        </w:rPr>
        <w:t xml:space="preserve"> </w:t>
      </w:r>
    </w:p>
    <w:p w14:paraId="7FE2AD6C" w14:textId="77777777" w:rsidR="00CD272A" w:rsidRPr="007E0213" w:rsidRDefault="00CD272A" w:rsidP="00F16B59">
      <w:pPr>
        <w:numPr>
          <w:ilvl w:val="0"/>
          <w:numId w:val="5"/>
        </w:numPr>
        <w:tabs>
          <w:tab w:val="num" w:pos="1080"/>
        </w:tabs>
        <w:rPr>
          <w:rFonts w:ascii="Arial" w:hAnsi="Arial" w:cs="Arial"/>
        </w:rPr>
      </w:pPr>
      <w:r w:rsidRPr="007E0213">
        <w:rPr>
          <w:rFonts w:ascii="Arial" w:hAnsi="Arial" w:cs="Arial"/>
        </w:rPr>
        <w:t>Statement stating that the Contractor and any Subcontractors to be used during the performance of the contract are eligible to contract with the State of Ca</w:t>
      </w:r>
      <w:r w:rsidR="00FA68F8" w:rsidRPr="007E0213">
        <w:rPr>
          <w:rFonts w:ascii="Arial" w:hAnsi="Arial" w:cs="Arial"/>
        </w:rPr>
        <w:t xml:space="preserve">lifornia, pursuant to PCC </w:t>
      </w:r>
      <w:proofErr w:type="gramStart"/>
      <w:r w:rsidR="00FA68F8" w:rsidRPr="007E0213">
        <w:rPr>
          <w:rFonts w:ascii="Arial" w:hAnsi="Arial" w:cs="Arial"/>
        </w:rPr>
        <w:t>10286;</w:t>
      </w:r>
      <w:proofErr w:type="gramEnd"/>
      <w:r w:rsidR="00FA68F8" w:rsidRPr="007E0213">
        <w:rPr>
          <w:rFonts w:ascii="Arial" w:hAnsi="Arial" w:cs="Arial"/>
        </w:rPr>
        <w:t xml:space="preserve"> </w:t>
      </w:r>
    </w:p>
    <w:p w14:paraId="36240A16" w14:textId="77777777" w:rsidR="00B4702C" w:rsidRPr="007E0213" w:rsidRDefault="00B4702C" w:rsidP="00F16B59">
      <w:pPr>
        <w:numPr>
          <w:ilvl w:val="0"/>
          <w:numId w:val="5"/>
        </w:numPr>
        <w:tabs>
          <w:tab w:val="num" w:pos="1080"/>
        </w:tabs>
        <w:rPr>
          <w:rFonts w:ascii="Arial" w:hAnsi="Arial" w:cs="Arial"/>
        </w:rPr>
      </w:pPr>
      <w:r w:rsidRPr="007E0213">
        <w:rPr>
          <w:rFonts w:ascii="Arial" w:hAnsi="Arial" w:cs="Arial"/>
          <w:color w:val="000000"/>
        </w:rPr>
        <w:t>Statement verifying that none of the Contractor, its principals, or its affiliates are excluded or disqualified (per the Suspension and</w:t>
      </w:r>
      <w:r w:rsidR="00FE56B0" w:rsidRPr="007E0213">
        <w:rPr>
          <w:rFonts w:ascii="Arial" w:hAnsi="Arial" w:cs="Arial"/>
          <w:color w:val="000000"/>
        </w:rPr>
        <w:t xml:space="preserve"> Debarment clause of Exhibit G); and</w:t>
      </w:r>
    </w:p>
    <w:p w14:paraId="1FA3BF97" w14:textId="77777777" w:rsidR="00FA68F8" w:rsidRPr="007E0213" w:rsidRDefault="00FA68F8" w:rsidP="00FA68F8">
      <w:pPr>
        <w:numPr>
          <w:ilvl w:val="0"/>
          <w:numId w:val="5"/>
        </w:numPr>
        <w:rPr>
          <w:rFonts w:ascii="Arial" w:hAnsi="Arial" w:cs="Arial"/>
        </w:rPr>
      </w:pPr>
      <w:r w:rsidRPr="007E0213">
        <w:rPr>
          <w:rFonts w:ascii="Arial" w:hAnsi="Arial" w:cs="Arial"/>
        </w:rPr>
        <w:t>List of Contractor’s and any subcontractor(s’) business names, identification of certified SB status, if applicable, and corresponding OSDS Reference number(s) issued to the certified SB by the DGS.</w:t>
      </w:r>
    </w:p>
    <w:p w14:paraId="67F9D646" w14:textId="77777777" w:rsidR="00CD272A" w:rsidRPr="007E0213" w:rsidRDefault="00CD272A" w:rsidP="000F47D9">
      <w:pPr>
        <w:pStyle w:val="Heading2"/>
      </w:pPr>
      <w:bookmarkStart w:id="38" w:name="_Toc39840208"/>
      <w:r w:rsidRPr="007E0213">
        <w:t>Table of Contents</w:t>
      </w:r>
      <w:bookmarkEnd w:id="38"/>
    </w:p>
    <w:p w14:paraId="769E3423" w14:textId="77777777" w:rsidR="00CD272A" w:rsidRPr="007E0213" w:rsidRDefault="00CD272A" w:rsidP="00CD272A">
      <w:pPr>
        <w:rPr>
          <w:rFonts w:ascii="Arial" w:hAnsi="Arial" w:cs="Arial"/>
        </w:rPr>
      </w:pPr>
      <w:r w:rsidRPr="007E0213">
        <w:rPr>
          <w:rFonts w:ascii="Arial" w:hAnsi="Arial" w:cs="Arial"/>
        </w:rPr>
        <w:t>The information must be organized as presented with corresponding page references.</w:t>
      </w:r>
    </w:p>
    <w:p w14:paraId="2E431475" w14:textId="77777777" w:rsidR="00CD272A" w:rsidRPr="007E0213" w:rsidRDefault="00CD272A" w:rsidP="000F47D9">
      <w:pPr>
        <w:pStyle w:val="Heading2"/>
      </w:pPr>
      <w:bookmarkStart w:id="39" w:name="_Toc39840209"/>
      <w:r w:rsidRPr="007E0213">
        <w:t>Summary</w:t>
      </w:r>
      <w:bookmarkEnd w:id="39"/>
    </w:p>
    <w:p w14:paraId="5E749C27" w14:textId="77777777" w:rsidR="00CD272A" w:rsidRPr="007E0213" w:rsidRDefault="00CD272A" w:rsidP="00CD272A">
      <w:pPr>
        <w:rPr>
          <w:rFonts w:ascii="Arial" w:hAnsi="Arial" w:cs="Arial"/>
        </w:rPr>
      </w:pPr>
      <w:r w:rsidRPr="007E0213">
        <w:rPr>
          <w:rFonts w:ascii="Arial" w:hAnsi="Arial" w:cs="Arial"/>
        </w:rPr>
        <w:t>The Proposer must include a brief overview of the project and summarize the Proposer’s approach to the work.</w:t>
      </w:r>
    </w:p>
    <w:p w14:paraId="3A97613B" w14:textId="77777777" w:rsidR="00CD272A" w:rsidRPr="007E0213" w:rsidRDefault="00CD272A" w:rsidP="000F47D9">
      <w:pPr>
        <w:pStyle w:val="Heading2"/>
      </w:pPr>
      <w:bookmarkStart w:id="40" w:name="_Toc39840210"/>
      <w:r w:rsidRPr="007E0213">
        <w:t>Methodology</w:t>
      </w:r>
      <w:bookmarkEnd w:id="40"/>
    </w:p>
    <w:p w14:paraId="5C79DED6" w14:textId="36536D68" w:rsidR="00CD272A" w:rsidRPr="007E0213" w:rsidRDefault="00CD272A" w:rsidP="00CD272A">
      <w:pPr>
        <w:tabs>
          <w:tab w:val="num" w:pos="1080"/>
        </w:tabs>
        <w:rPr>
          <w:rFonts w:ascii="Arial" w:hAnsi="Arial" w:cs="Arial"/>
        </w:rPr>
      </w:pPr>
      <w:r w:rsidRPr="007E0213">
        <w:rPr>
          <w:rFonts w:ascii="Arial" w:hAnsi="Arial" w:cs="Arial"/>
        </w:rPr>
        <w:t xml:space="preserve">The proposal must include a </w:t>
      </w:r>
      <w:r w:rsidR="00597E29" w:rsidRPr="007E0213">
        <w:rPr>
          <w:rFonts w:ascii="Arial" w:hAnsi="Arial" w:cs="Arial"/>
        </w:rPr>
        <w:t xml:space="preserve">Staffing </w:t>
      </w:r>
      <w:r w:rsidRPr="007E0213">
        <w:rPr>
          <w:rFonts w:ascii="Arial" w:hAnsi="Arial" w:cs="Arial"/>
        </w:rPr>
        <w:t xml:space="preserve">Work Plan describing the methods to be employed to accomplish the </w:t>
      </w:r>
      <w:r w:rsidR="00FA68F8" w:rsidRPr="007E0213">
        <w:rPr>
          <w:rFonts w:ascii="Arial" w:hAnsi="Arial" w:cs="Arial"/>
        </w:rPr>
        <w:t>contract</w:t>
      </w:r>
      <w:r w:rsidRPr="007E0213">
        <w:rPr>
          <w:rFonts w:ascii="Arial" w:hAnsi="Arial" w:cs="Arial"/>
        </w:rPr>
        <w:t xml:space="preserve"> </w:t>
      </w:r>
      <w:r w:rsidR="00FA68F8" w:rsidRPr="007E0213">
        <w:rPr>
          <w:rFonts w:ascii="Arial" w:hAnsi="Arial" w:cs="Arial"/>
        </w:rPr>
        <w:t xml:space="preserve">activities in Section VI </w:t>
      </w:r>
      <w:r w:rsidR="00FA68F8" w:rsidRPr="007E0213">
        <w:rPr>
          <w:rFonts w:ascii="Arial" w:hAnsi="Arial" w:cs="Arial"/>
          <w:i/>
        </w:rPr>
        <w:t>Description of Work</w:t>
      </w:r>
      <w:r w:rsidR="00143CF4">
        <w:rPr>
          <w:rFonts w:ascii="Arial" w:hAnsi="Arial" w:cs="Arial"/>
        </w:rPr>
        <w:t>.</w:t>
      </w:r>
      <w:r w:rsidRPr="007E0213">
        <w:rPr>
          <w:rFonts w:ascii="Arial" w:hAnsi="Arial" w:cs="Arial"/>
        </w:rPr>
        <w:t xml:space="preserve"> The methodology must be described in sufficient detail to allow </w:t>
      </w:r>
      <w:r w:rsidR="000477B4" w:rsidRPr="007E0213">
        <w:rPr>
          <w:rFonts w:ascii="Arial" w:hAnsi="Arial" w:cs="Arial"/>
        </w:rPr>
        <w:t>CalRecycle</w:t>
      </w:r>
      <w:r w:rsidRPr="007E0213">
        <w:rPr>
          <w:rFonts w:ascii="Arial" w:hAnsi="Arial" w:cs="Arial"/>
        </w:rPr>
        <w:t xml:space="preserve"> staff to evaluate the methods and must address all tasks and items in the Scope of Work.</w:t>
      </w:r>
      <w:r w:rsidR="00FA68F8" w:rsidRPr="007E0213">
        <w:rPr>
          <w:rFonts w:ascii="Arial" w:hAnsi="Arial" w:cs="Arial"/>
        </w:rPr>
        <w:t xml:space="preserve"> The description must include not only what work will be performed, but how it will be performed</w:t>
      </w:r>
      <w:r w:rsidR="007A159C" w:rsidRPr="007E0213">
        <w:rPr>
          <w:rFonts w:ascii="Arial" w:hAnsi="Arial" w:cs="Arial"/>
        </w:rPr>
        <w:t xml:space="preserve">, </w:t>
      </w:r>
      <w:r w:rsidR="00BD0B4D">
        <w:rPr>
          <w:rFonts w:ascii="Arial" w:hAnsi="Arial" w:cs="Arial"/>
        </w:rPr>
        <w:t xml:space="preserve">where it will be performed, </w:t>
      </w:r>
      <w:r w:rsidR="007A159C" w:rsidRPr="007E0213">
        <w:rPr>
          <w:rFonts w:ascii="Arial" w:hAnsi="Arial" w:cs="Arial"/>
        </w:rPr>
        <w:t xml:space="preserve">and how it will be managed in a way that meets </w:t>
      </w:r>
      <w:r w:rsidR="00852D8D" w:rsidRPr="007E0213">
        <w:rPr>
          <w:rFonts w:ascii="Arial" w:eastAsia="Calibri" w:hAnsi="Arial" w:cs="Arial"/>
        </w:rPr>
        <w:t>Federal Emergency Management Agency (</w:t>
      </w:r>
      <w:r w:rsidR="007A159C" w:rsidRPr="007E0213">
        <w:rPr>
          <w:rFonts w:ascii="Arial" w:hAnsi="Arial" w:cs="Arial"/>
        </w:rPr>
        <w:t>FEMA</w:t>
      </w:r>
      <w:r w:rsidR="00852D8D" w:rsidRPr="007E0213">
        <w:rPr>
          <w:rFonts w:ascii="Arial" w:hAnsi="Arial" w:cs="Arial"/>
        </w:rPr>
        <w:t>)</w:t>
      </w:r>
      <w:r w:rsidR="007A159C" w:rsidRPr="007E0213">
        <w:rPr>
          <w:rFonts w:ascii="Arial" w:hAnsi="Arial" w:cs="Arial"/>
        </w:rPr>
        <w:t xml:space="preserve"> debris removal standards and Timber Harvest Plan and/or Waiver requirements</w:t>
      </w:r>
      <w:r w:rsidR="00FA68F8" w:rsidRPr="007E0213">
        <w:rPr>
          <w:rFonts w:ascii="Arial" w:hAnsi="Arial" w:cs="Arial"/>
        </w:rPr>
        <w:t>.</w:t>
      </w:r>
    </w:p>
    <w:p w14:paraId="4A669FBE" w14:textId="77777777" w:rsidR="00CD272A" w:rsidRPr="007E0213" w:rsidRDefault="00CD272A" w:rsidP="00CD272A">
      <w:pPr>
        <w:tabs>
          <w:tab w:val="num" w:pos="1080"/>
        </w:tabs>
        <w:rPr>
          <w:rFonts w:ascii="Arial" w:hAnsi="Arial" w:cs="Arial"/>
        </w:rPr>
      </w:pPr>
    </w:p>
    <w:p w14:paraId="5E0B1A5B" w14:textId="77777777" w:rsidR="00CD272A" w:rsidRPr="007E0213" w:rsidRDefault="00CD272A" w:rsidP="00CD272A">
      <w:pPr>
        <w:rPr>
          <w:rFonts w:ascii="Arial" w:hAnsi="Arial" w:cs="Arial"/>
        </w:rPr>
      </w:pPr>
      <w:r w:rsidRPr="007E0213">
        <w:rPr>
          <w:rFonts w:ascii="Arial" w:hAnsi="Arial" w:cs="Arial"/>
        </w:rPr>
        <w:t xml:space="preserve">The </w:t>
      </w:r>
      <w:r w:rsidR="00176EC6" w:rsidRPr="007E0213">
        <w:rPr>
          <w:rFonts w:ascii="Arial" w:hAnsi="Arial" w:cs="Arial"/>
        </w:rPr>
        <w:t>personnel</w:t>
      </w:r>
      <w:r w:rsidRPr="007E0213">
        <w:rPr>
          <w:rFonts w:ascii="Arial" w:hAnsi="Arial" w:cs="Arial"/>
        </w:rPr>
        <w:t xml:space="preserve"> described</w:t>
      </w:r>
      <w:r w:rsidR="00176EC6" w:rsidRPr="007E0213">
        <w:rPr>
          <w:rFonts w:ascii="Arial" w:hAnsi="Arial" w:cs="Arial"/>
        </w:rPr>
        <w:t xml:space="preserve"> in the Scope of Work outline</w:t>
      </w:r>
      <w:r w:rsidR="00171533" w:rsidRPr="007E0213">
        <w:rPr>
          <w:rFonts w:ascii="Arial" w:hAnsi="Arial" w:cs="Arial"/>
        </w:rPr>
        <w:t>s</w:t>
      </w:r>
      <w:r w:rsidR="00176EC6" w:rsidRPr="007E0213">
        <w:rPr>
          <w:rFonts w:ascii="Arial" w:hAnsi="Arial" w:cs="Arial"/>
        </w:rPr>
        <w:t xml:space="preserve"> the anticipated roles and responsibilities of each of the required staff necessary for</w:t>
      </w:r>
      <w:r w:rsidRPr="007E0213">
        <w:rPr>
          <w:rFonts w:ascii="Arial" w:hAnsi="Arial" w:cs="Arial"/>
        </w:rPr>
        <w:t xml:space="preserve"> </w:t>
      </w:r>
      <w:r w:rsidR="00176EC6" w:rsidRPr="007E0213">
        <w:rPr>
          <w:rFonts w:ascii="Arial" w:hAnsi="Arial" w:cs="Arial"/>
        </w:rPr>
        <w:t>completing</w:t>
      </w:r>
      <w:r w:rsidRPr="007E0213">
        <w:rPr>
          <w:rFonts w:ascii="Arial" w:hAnsi="Arial" w:cs="Arial"/>
        </w:rPr>
        <w:t xml:space="preserve"> the </w:t>
      </w:r>
      <w:r w:rsidR="00176EC6" w:rsidRPr="007E0213">
        <w:rPr>
          <w:rFonts w:ascii="Arial" w:hAnsi="Arial" w:cs="Arial"/>
        </w:rPr>
        <w:t xml:space="preserve">task </w:t>
      </w:r>
      <w:r w:rsidRPr="007E0213">
        <w:rPr>
          <w:rFonts w:ascii="Arial" w:hAnsi="Arial" w:cs="Arial"/>
        </w:rPr>
        <w:t>requirements.</w:t>
      </w:r>
    </w:p>
    <w:p w14:paraId="6AFF0932" w14:textId="77777777" w:rsidR="00176EC6" w:rsidRPr="007E0213" w:rsidRDefault="00176EC6" w:rsidP="00CD272A">
      <w:pPr>
        <w:rPr>
          <w:rFonts w:ascii="Arial" w:hAnsi="Arial" w:cs="Arial"/>
        </w:rPr>
      </w:pPr>
    </w:p>
    <w:p w14:paraId="5510B1D5" w14:textId="77777777" w:rsidR="00176EC6" w:rsidRPr="007E0213" w:rsidRDefault="00176EC6" w:rsidP="00176EC6">
      <w:pPr>
        <w:rPr>
          <w:rFonts w:ascii="Arial" w:hAnsi="Arial" w:cs="Arial"/>
        </w:rPr>
      </w:pPr>
      <w:r w:rsidRPr="007E0213">
        <w:rPr>
          <w:rFonts w:ascii="Arial" w:hAnsi="Arial" w:cs="Arial"/>
        </w:rPr>
        <w:t xml:space="preserve">Each proposal, at a minimum, </w:t>
      </w:r>
      <w:r w:rsidR="00AE636A" w:rsidRPr="007E0213">
        <w:rPr>
          <w:rFonts w:ascii="Arial" w:hAnsi="Arial" w:cs="Arial"/>
        </w:rPr>
        <w:t>shall i</w:t>
      </w:r>
      <w:r w:rsidRPr="007E0213">
        <w:rPr>
          <w:rFonts w:ascii="Arial" w:hAnsi="Arial" w:cs="Arial"/>
        </w:rPr>
        <w:t>nclude the following:</w:t>
      </w:r>
    </w:p>
    <w:p w14:paraId="7C831D27" w14:textId="77777777" w:rsidR="00176EC6" w:rsidRPr="007E0213" w:rsidRDefault="00176EC6" w:rsidP="009D392E">
      <w:pPr>
        <w:numPr>
          <w:ilvl w:val="0"/>
          <w:numId w:val="30"/>
        </w:numPr>
        <w:autoSpaceDE w:val="0"/>
        <w:autoSpaceDN w:val="0"/>
        <w:adjustRightInd w:val="0"/>
        <w:ind w:left="360"/>
        <w:rPr>
          <w:rFonts w:ascii="Arial" w:eastAsia="Calibri" w:hAnsi="Arial" w:cs="Arial"/>
          <w:color w:val="000000"/>
        </w:rPr>
      </w:pPr>
      <w:r w:rsidRPr="007E0213">
        <w:rPr>
          <w:rFonts w:ascii="Arial" w:eastAsia="Calibri" w:hAnsi="Arial" w:cs="Arial"/>
          <w:color w:val="000000"/>
        </w:rPr>
        <w:t xml:space="preserve">A written narrative describing the method or </w:t>
      </w:r>
      <w:proofErr w:type="gramStart"/>
      <w:r w:rsidRPr="007E0213">
        <w:rPr>
          <w:rFonts w:ascii="Arial" w:eastAsia="Calibri" w:hAnsi="Arial" w:cs="Arial"/>
          <w:color w:val="000000"/>
        </w:rPr>
        <w:t>manner</w:t>
      </w:r>
      <w:r w:rsidR="00807BC8" w:rsidRPr="007E0213">
        <w:rPr>
          <w:rFonts w:ascii="Arial" w:eastAsia="Calibri" w:hAnsi="Arial" w:cs="Arial"/>
          <w:color w:val="000000"/>
        </w:rPr>
        <w:t xml:space="preserve"> in which</w:t>
      </w:r>
      <w:proofErr w:type="gramEnd"/>
      <w:r w:rsidR="00807BC8" w:rsidRPr="007E0213">
        <w:rPr>
          <w:rFonts w:ascii="Arial" w:eastAsia="Calibri" w:hAnsi="Arial" w:cs="Arial"/>
          <w:color w:val="000000"/>
        </w:rPr>
        <w:t xml:space="preserve"> the P</w:t>
      </w:r>
      <w:r w:rsidRPr="007E0213">
        <w:rPr>
          <w:rFonts w:ascii="Arial" w:eastAsia="Calibri" w:hAnsi="Arial" w:cs="Arial"/>
          <w:color w:val="000000"/>
        </w:rPr>
        <w:t xml:space="preserve">roposer intends </w:t>
      </w:r>
    </w:p>
    <w:p w14:paraId="4D026D22" w14:textId="77777777" w:rsidR="00176EC6" w:rsidRPr="007E0213" w:rsidRDefault="00176EC6" w:rsidP="00176EC6">
      <w:pPr>
        <w:autoSpaceDE w:val="0"/>
        <w:autoSpaceDN w:val="0"/>
        <w:adjustRightInd w:val="0"/>
        <w:ind w:left="360"/>
        <w:rPr>
          <w:rFonts w:ascii="Arial" w:eastAsia="Calibri" w:hAnsi="Arial" w:cs="Arial"/>
        </w:rPr>
      </w:pPr>
      <w:r w:rsidRPr="007E0213">
        <w:rPr>
          <w:rFonts w:ascii="Arial" w:eastAsia="Calibri" w:hAnsi="Arial" w:cs="Arial"/>
        </w:rPr>
        <w:t xml:space="preserve">to satisfy the requirements of the Scope of </w:t>
      </w:r>
      <w:r w:rsidR="00171533" w:rsidRPr="007E0213">
        <w:rPr>
          <w:rFonts w:ascii="Arial" w:eastAsia="Calibri" w:hAnsi="Arial" w:cs="Arial"/>
        </w:rPr>
        <w:t>Work</w:t>
      </w:r>
      <w:r w:rsidRPr="007E0213">
        <w:rPr>
          <w:rFonts w:ascii="Arial" w:eastAsia="Calibri" w:hAnsi="Arial" w:cs="Arial"/>
        </w:rPr>
        <w:t>.</w:t>
      </w:r>
    </w:p>
    <w:p w14:paraId="712196E0" w14:textId="3FB44719" w:rsidR="00176EC6" w:rsidRPr="007E0213" w:rsidRDefault="00807BC8" w:rsidP="009D392E">
      <w:pPr>
        <w:numPr>
          <w:ilvl w:val="0"/>
          <w:numId w:val="30"/>
        </w:numPr>
        <w:autoSpaceDE w:val="0"/>
        <w:autoSpaceDN w:val="0"/>
        <w:adjustRightInd w:val="0"/>
        <w:ind w:left="360"/>
        <w:rPr>
          <w:rFonts w:ascii="Arial" w:eastAsia="Calibri" w:hAnsi="Arial" w:cs="Arial"/>
        </w:rPr>
      </w:pPr>
      <w:r w:rsidRPr="007E0213">
        <w:rPr>
          <w:rFonts w:ascii="Arial" w:eastAsia="Calibri" w:hAnsi="Arial" w:cs="Arial"/>
        </w:rPr>
        <w:t>A description of the P</w:t>
      </w:r>
      <w:r w:rsidR="00176EC6" w:rsidRPr="007E0213">
        <w:rPr>
          <w:rFonts w:ascii="Arial" w:eastAsia="Calibri" w:hAnsi="Arial" w:cs="Arial"/>
        </w:rPr>
        <w:t>roposer’s experience in providing</w:t>
      </w:r>
      <w:r w:rsidR="00BF042B" w:rsidRPr="007E0213">
        <w:rPr>
          <w:rFonts w:ascii="Arial" w:eastAsia="Calibri" w:hAnsi="Arial" w:cs="Arial"/>
        </w:rPr>
        <w:t xml:space="preserve"> tree</w:t>
      </w:r>
      <w:r w:rsidR="00176EC6" w:rsidRPr="007E0213">
        <w:rPr>
          <w:rFonts w:ascii="Arial" w:eastAsia="Calibri" w:hAnsi="Arial" w:cs="Arial"/>
        </w:rPr>
        <w:t xml:space="preserve"> </w:t>
      </w:r>
      <w:r w:rsidR="008E2B99">
        <w:rPr>
          <w:rFonts w:ascii="Arial" w:eastAsia="Calibri" w:hAnsi="Arial" w:cs="Arial"/>
        </w:rPr>
        <w:t xml:space="preserve">and/or debris </w:t>
      </w:r>
      <w:r w:rsidR="00455D35" w:rsidRPr="007E0213">
        <w:rPr>
          <w:rFonts w:ascii="Arial" w:eastAsia="Calibri" w:hAnsi="Arial" w:cs="Arial"/>
        </w:rPr>
        <w:t>removal</w:t>
      </w:r>
      <w:r w:rsidR="008E2B99">
        <w:rPr>
          <w:rFonts w:ascii="Arial" w:eastAsia="Calibri" w:hAnsi="Arial" w:cs="Arial"/>
        </w:rPr>
        <w:t xml:space="preserve"> operations</w:t>
      </w:r>
      <w:r w:rsidR="00455D35" w:rsidRPr="007E0213">
        <w:rPr>
          <w:rFonts w:ascii="Arial" w:eastAsia="Calibri" w:hAnsi="Arial" w:cs="Arial"/>
        </w:rPr>
        <w:t xml:space="preserve"> </w:t>
      </w:r>
      <w:r w:rsidR="00073BB6">
        <w:rPr>
          <w:rFonts w:ascii="Arial" w:eastAsia="Calibri" w:hAnsi="Arial" w:cs="Arial"/>
        </w:rPr>
        <w:t>financial and administrative review</w:t>
      </w:r>
      <w:r w:rsidR="008E2B99">
        <w:rPr>
          <w:rFonts w:ascii="Arial" w:eastAsia="Calibri" w:hAnsi="Arial" w:cs="Arial"/>
        </w:rPr>
        <w:t xml:space="preserve"> or similar</w:t>
      </w:r>
      <w:r w:rsidR="00176EC6" w:rsidRPr="007E0213">
        <w:rPr>
          <w:rFonts w:ascii="Arial" w:eastAsia="Calibri" w:hAnsi="Arial" w:cs="Arial"/>
        </w:rPr>
        <w:t xml:space="preserve"> services as outlined in the Scope of </w:t>
      </w:r>
      <w:r w:rsidR="009A0755" w:rsidRPr="007E0213">
        <w:rPr>
          <w:rFonts w:ascii="Arial" w:eastAsia="Calibri" w:hAnsi="Arial" w:cs="Arial"/>
        </w:rPr>
        <w:t>Work</w:t>
      </w:r>
      <w:r w:rsidR="00176EC6" w:rsidRPr="007E0213">
        <w:rPr>
          <w:rFonts w:ascii="Arial" w:eastAsia="Calibri" w:hAnsi="Arial" w:cs="Arial"/>
        </w:rPr>
        <w:t xml:space="preserve"> including specific experience with </w:t>
      </w:r>
      <w:r w:rsidR="00455D35" w:rsidRPr="007E0213">
        <w:rPr>
          <w:rFonts w:ascii="Arial" w:eastAsia="Calibri" w:hAnsi="Arial" w:cs="Arial"/>
        </w:rPr>
        <w:t xml:space="preserve">California </w:t>
      </w:r>
      <w:r w:rsidR="003E5FDE" w:rsidRPr="007E0213">
        <w:rPr>
          <w:rFonts w:ascii="Arial" w:eastAsia="Calibri" w:hAnsi="Arial" w:cs="Arial"/>
        </w:rPr>
        <w:t xml:space="preserve">Governor’s </w:t>
      </w:r>
      <w:r w:rsidR="00455D35" w:rsidRPr="007E0213">
        <w:rPr>
          <w:rFonts w:ascii="Arial" w:eastAsia="Calibri" w:hAnsi="Arial" w:cs="Arial"/>
        </w:rPr>
        <w:t>Office of Emergency Services (</w:t>
      </w:r>
      <w:r w:rsidR="003E5FDE" w:rsidRPr="007E0213">
        <w:rPr>
          <w:rFonts w:ascii="Arial" w:eastAsia="Calibri" w:hAnsi="Arial" w:cs="Arial"/>
        </w:rPr>
        <w:t xml:space="preserve">Cal </w:t>
      </w:r>
      <w:r w:rsidR="00455D35" w:rsidRPr="007E0213">
        <w:rPr>
          <w:rFonts w:ascii="Arial" w:eastAsia="Calibri" w:hAnsi="Arial" w:cs="Arial"/>
        </w:rPr>
        <w:t>OES</w:t>
      </w:r>
      <w:r w:rsidR="00234296" w:rsidRPr="007E0213">
        <w:rPr>
          <w:rFonts w:ascii="Arial" w:eastAsia="Calibri" w:hAnsi="Arial" w:cs="Arial"/>
        </w:rPr>
        <w:t xml:space="preserve">) and/or </w:t>
      </w:r>
      <w:r w:rsidR="00455D35" w:rsidRPr="007E0213">
        <w:rPr>
          <w:rFonts w:ascii="Arial" w:eastAsia="Calibri" w:hAnsi="Arial" w:cs="Arial"/>
        </w:rPr>
        <w:t>Federal Emergency Management Agency (</w:t>
      </w:r>
      <w:r w:rsidR="00176EC6" w:rsidRPr="007E0213">
        <w:rPr>
          <w:rFonts w:ascii="Arial" w:eastAsia="Calibri" w:hAnsi="Arial" w:cs="Arial"/>
        </w:rPr>
        <w:t>FEMA</w:t>
      </w:r>
      <w:r w:rsidR="00455D35" w:rsidRPr="007E0213">
        <w:rPr>
          <w:rFonts w:ascii="Arial" w:eastAsia="Calibri" w:hAnsi="Arial" w:cs="Arial"/>
        </w:rPr>
        <w:t>)</w:t>
      </w:r>
      <w:r w:rsidR="00176EC6" w:rsidRPr="007E0213">
        <w:rPr>
          <w:rFonts w:ascii="Arial" w:eastAsia="Calibri" w:hAnsi="Arial" w:cs="Arial"/>
        </w:rPr>
        <w:t xml:space="preserve"> compliance on </w:t>
      </w:r>
      <w:r w:rsidR="003E5FDE" w:rsidRPr="007E0213">
        <w:rPr>
          <w:rFonts w:ascii="Arial" w:eastAsia="Calibri" w:hAnsi="Arial" w:cs="Arial"/>
        </w:rPr>
        <w:t xml:space="preserve">Cal </w:t>
      </w:r>
      <w:r w:rsidR="00455D35" w:rsidRPr="007E0213">
        <w:rPr>
          <w:rFonts w:ascii="Arial" w:eastAsia="Calibri" w:hAnsi="Arial" w:cs="Arial"/>
        </w:rPr>
        <w:t xml:space="preserve">OES and/or </w:t>
      </w:r>
      <w:r w:rsidR="00176EC6" w:rsidRPr="007E0213">
        <w:rPr>
          <w:rFonts w:ascii="Arial" w:eastAsia="Calibri" w:hAnsi="Arial" w:cs="Arial"/>
        </w:rPr>
        <w:t xml:space="preserve">FEMA reimbursable </w:t>
      </w:r>
      <w:r w:rsidR="007A159C" w:rsidRPr="007E0213">
        <w:rPr>
          <w:rFonts w:ascii="Arial" w:eastAsia="Calibri" w:hAnsi="Arial" w:cs="Arial"/>
        </w:rPr>
        <w:t xml:space="preserve">Hazard Tree Removal </w:t>
      </w:r>
      <w:r w:rsidR="00176EC6" w:rsidRPr="007E0213">
        <w:rPr>
          <w:rFonts w:ascii="Arial" w:eastAsia="Calibri" w:hAnsi="Arial" w:cs="Arial"/>
        </w:rPr>
        <w:t>projects.</w:t>
      </w:r>
      <w:r w:rsidR="00455D35" w:rsidRPr="007E0213">
        <w:rPr>
          <w:rFonts w:ascii="Arial" w:eastAsia="Calibri" w:hAnsi="Arial" w:cs="Arial"/>
        </w:rPr>
        <w:t xml:space="preserve"> </w:t>
      </w:r>
      <w:r w:rsidR="00EE418F" w:rsidRPr="007E0213">
        <w:rPr>
          <w:rFonts w:ascii="Arial" w:eastAsia="Calibri" w:hAnsi="Arial" w:cs="Arial"/>
        </w:rPr>
        <w:t>The description should also include experience with the National Incident Managem</w:t>
      </w:r>
      <w:r w:rsidR="003A1D12" w:rsidRPr="007E0213">
        <w:rPr>
          <w:rFonts w:ascii="Arial" w:eastAsia="Calibri" w:hAnsi="Arial" w:cs="Arial"/>
        </w:rPr>
        <w:t>ent System (NIMS) and specific I</w:t>
      </w:r>
      <w:r w:rsidR="00EE418F" w:rsidRPr="007E0213">
        <w:rPr>
          <w:rFonts w:ascii="Arial" w:eastAsia="Calibri" w:hAnsi="Arial" w:cs="Arial"/>
        </w:rPr>
        <w:t xml:space="preserve">ncident </w:t>
      </w:r>
      <w:r w:rsidR="003A1D12" w:rsidRPr="007E0213">
        <w:rPr>
          <w:rFonts w:ascii="Arial" w:eastAsia="Calibri" w:hAnsi="Arial" w:cs="Arial"/>
        </w:rPr>
        <w:t>Command S</w:t>
      </w:r>
      <w:r w:rsidR="00EE418F" w:rsidRPr="007E0213">
        <w:rPr>
          <w:rFonts w:ascii="Arial" w:eastAsia="Calibri" w:hAnsi="Arial" w:cs="Arial"/>
        </w:rPr>
        <w:t xml:space="preserve">ystem (ICS) </w:t>
      </w:r>
      <w:r w:rsidR="00EE418F" w:rsidRPr="007E0213">
        <w:rPr>
          <w:rFonts w:ascii="Arial" w:eastAsia="Calibri" w:hAnsi="Arial" w:cs="Arial"/>
        </w:rPr>
        <w:lastRenderedPageBreak/>
        <w:t xml:space="preserve">experience. </w:t>
      </w:r>
      <w:r w:rsidR="00455D35" w:rsidRPr="007E0213">
        <w:rPr>
          <w:rFonts w:ascii="Arial" w:eastAsia="Calibri" w:hAnsi="Arial" w:cs="Arial"/>
        </w:rPr>
        <w:t>The Proposer may also include specific experience in providing similar services for other state and/or local agencies.</w:t>
      </w:r>
    </w:p>
    <w:p w14:paraId="30A6144D" w14:textId="77777777" w:rsidR="00176EC6" w:rsidRPr="007E0213" w:rsidRDefault="00176EC6" w:rsidP="009D392E">
      <w:pPr>
        <w:numPr>
          <w:ilvl w:val="0"/>
          <w:numId w:val="30"/>
        </w:numPr>
        <w:autoSpaceDE w:val="0"/>
        <w:autoSpaceDN w:val="0"/>
        <w:adjustRightInd w:val="0"/>
        <w:ind w:left="360"/>
        <w:rPr>
          <w:rFonts w:ascii="Arial" w:eastAsia="Calibri" w:hAnsi="Arial" w:cs="Arial"/>
        </w:rPr>
      </w:pPr>
      <w:r w:rsidRPr="007E0213">
        <w:rPr>
          <w:rFonts w:ascii="Arial" w:eastAsia="Calibri" w:hAnsi="Arial" w:cs="Arial"/>
        </w:rPr>
        <w:t xml:space="preserve">An organizational chart to show the </w:t>
      </w:r>
      <w:r w:rsidR="00EE418F" w:rsidRPr="007E0213">
        <w:rPr>
          <w:rFonts w:ascii="Arial" w:eastAsia="Calibri" w:hAnsi="Arial" w:cs="Arial"/>
        </w:rPr>
        <w:t xml:space="preserve">project </w:t>
      </w:r>
      <w:r w:rsidRPr="007E0213">
        <w:rPr>
          <w:rFonts w:ascii="Arial" w:eastAsia="Calibri" w:hAnsi="Arial" w:cs="Arial"/>
        </w:rPr>
        <w:t xml:space="preserve">positions and corresponding </w:t>
      </w:r>
      <w:r w:rsidR="00EE418F" w:rsidRPr="007E0213">
        <w:rPr>
          <w:rFonts w:ascii="Arial" w:eastAsia="Calibri" w:hAnsi="Arial" w:cs="Arial"/>
        </w:rPr>
        <w:t xml:space="preserve">ICS </w:t>
      </w:r>
      <w:r w:rsidRPr="007E0213">
        <w:rPr>
          <w:rFonts w:ascii="Arial" w:eastAsia="Calibri" w:hAnsi="Arial" w:cs="Arial"/>
        </w:rPr>
        <w:t>personnel</w:t>
      </w:r>
      <w:r w:rsidR="007A159C" w:rsidRPr="007E0213">
        <w:rPr>
          <w:rFonts w:ascii="Arial" w:eastAsia="Calibri" w:hAnsi="Arial" w:cs="Arial"/>
        </w:rPr>
        <w:t xml:space="preserve"> and subject matter experts (SMEs)</w:t>
      </w:r>
      <w:r w:rsidRPr="007E0213">
        <w:rPr>
          <w:rFonts w:ascii="Arial" w:eastAsia="Calibri" w:hAnsi="Arial" w:cs="Arial"/>
        </w:rPr>
        <w:t xml:space="preserve"> that </w:t>
      </w:r>
      <w:r w:rsidR="00B910D7" w:rsidRPr="007E0213">
        <w:rPr>
          <w:rFonts w:ascii="Arial" w:eastAsia="Calibri" w:hAnsi="Arial" w:cs="Arial"/>
        </w:rPr>
        <w:t>sha</w:t>
      </w:r>
      <w:r w:rsidRPr="007E0213">
        <w:rPr>
          <w:rFonts w:ascii="Arial" w:eastAsia="Calibri" w:hAnsi="Arial" w:cs="Arial"/>
        </w:rPr>
        <w:t>ll be responsible for providing the services.</w:t>
      </w:r>
    </w:p>
    <w:p w14:paraId="0BAA9851" w14:textId="311B3ED9" w:rsidR="00356D16" w:rsidRDefault="00176EC6" w:rsidP="009D392E">
      <w:pPr>
        <w:numPr>
          <w:ilvl w:val="0"/>
          <w:numId w:val="30"/>
        </w:numPr>
        <w:autoSpaceDE w:val="0"/>
        <w:autoSpaceDN w:val="0"/>
        <w:adjustRightInd w:val="0"/>
        <w:ind w:left="360"/>
        <w:rPr>
          <w:rFonts w:ascii="Arial" w:eastAsia="Calibri" w:hAnsi="Arial" w:cs="Arial"/>
        </w:rPr>
      </w:pPr>
      <w:r w:rsidRPr="007E0213">
        <w:rPr>
          <w:rFonts w:ascii="Arial" w:eastAsia="Calibri" w:hAnsi="Arial" w:cs="Arial"/>
        </w:rPr>
        <w:t>Professional resumes for key project personnel</w:t>
      </w:r>
      <w:r w:rsidR="00EE418F" w:rsidRPr="007E0213">
        <w:rPr>
          <w:rFonts w:ascii="Arial" w:eastAsia="Calibri" w:hAnsi="Arial" w:cs="Arial"/>
        </w:rPr>
        <w:t xml:space="preserve">, including </w:t>
      </w:r>
      <w:r w:rsidR="007A159C" w:rsidRPr="007E0213">
        <w:rPr>
          <w:rFonts w:ascii="Arial" w:eastAsia="Calibri" w:hAnsi="Arial" w:cs="Arial"/>
        </w:rPr>
        <w:t>one</w:t>
      </w:r>
      <w:r w:rsidR="004C53BD" w:rsidRPr="004C53BD">
        <w:rPr>
          <w:rFonts w:ascii="Arial" w:hAnsi="Arial" w:cs="Arial"/>
        </w:rPr>
        <w:t xml:space="preserve"> </w:t>
      </w:r>
      <w:r w:rsidR="004C53BD" w:rsidRPr="007E0213">
        <w:rPr>
          <w:rFonts w:ascii="Arial" w:hAnsi="Arial" w:cs="Arial"/>
        </w:rPr>
        <w:t>Project</w:t>
      </w:r>
      <w:r w:rsidR="004C53BD" w:rsidRPr="007E0213">
        <w:rPr>
          <w:rFonts w:ascii="Arial" w:hAnsi="Arial" w:cs="Arial"/>
          <w:color w:val="3366FF"/>
        </w:rPr>
        <w:t xml:space="preserve"> </w:t>
      </w:r>
      <w:r w:rsidR="004C53BD">
        <w:rPr>
          <w:rFonts w:ascii="Arial" w:hAnsi="Arial" w:cs="Arial"/>
        </w:rPr>
        <w:t>Manager, Finance &amp; Administration Chief, Deputy Finance &amp; Administration Chiefs, Data Management Professionals, Finance Assistants, and Accounting and Administrative Staff</w:t>
      </w:r>
      <w:r w:rsidR="00EC1479">
        <w:rPr>
          <w:rFonts w:ascii="Arial" w:hAnsi="Arial" w:cs="Arial"/>
        </w:rPr>
        <w:t>.</w:t>
      </w:r>
    </w:p>
    <w:p w14:paraId="34295919" w14:textId="4421108F" w:rsidR="00801EBD" w:rsidRPr="007E0213" w:rsidRDefault="00801EBD" w:rsidP="00852D8D">
      <w:pPr>
        <w:autoSpaceDE w:val="0"/>
        <w:autoSpaceDN w:val="0"/>
        <w:adjustRightInd w:val="0"/>
        <w:rPr>
          <w:rFonts w:ascii="Arial" w:eastAsia="Calibri" w:hAnsi="Arial" w:cs="Arial"/>
        </w:rPr>
      </w:pPr>
    </w:p>
    <w:p w14:paraId="314BEA07" w14:textId="6ED0A422" w:rsidR="00B41ABB" w:rsidRPr="007E0213" w:rsidRDefault="00B41ABB" w:rsidP="00800F88">
      <w:pPr>
        <w:autoSpaceDE w:val="0"/>
        <w:autoSpaceDN w:val="0"/>
        <w:adjustRightInd w:val="0"/>
        <w:rPr>
          <w:rFonts w:ascii="Arial" w:eastAsia="Calibri" w:hAnsi="Arial" w:cs="Arial"/>
        </w:rPr>
      </w:pPr>
      <w:bookmarkStart w:id="41" w:name="_Hlk24721200"/>
      <w:r w:rsidRPr="007E0213">
        <w:rPr>
          <w:rFonts w:ascii="Arial" w:eastAsia="Calibri" w:hAnsi="Arial" w:cs="Arial"/>
        </w:rPr>
        <w:t xml:space="preserve">The </w:t>
      </w:r>
      <w:r w:rsidR="00771ADB">
        <w:rPr>
          <w:rFonts w:ascii="Arial" w:eastAsia="Calibri" w:hAnsi="Arial" w:cs="Arial"/>
        </w:rPr>
        <w:t>Finance</w:t>
      </w:r>
      <w:r w:rsidR="00771ADB" w:rsidRPr="007E0213">
        <w:rPr>
          <w:rFonts w:ascii="Arial" w:eastAsia="Calibri" w:hAnsi="Arial" w:cs="Arial"/>
        </w:rPr>
        <w:t xml:space="preserve"> </w:t>
      </w:r>
      <w:r w:rsidRPr="007E0213">
        <w:rPr>
          <w:rFonts w:ascii="Arial" w:eastAsia="Calibri" w:hAnsi="Arial" w:cs="Arial"/>
        </w:rPr>
        <w:t xml:space="preserve">Chief </w:t>
      </w:r>
      <w:r w:rsidR="00B910D7" w:rsidRPr="007E0213">
        <w:rPr>
          <w:rFonts w:ascii="Arial" w:eastAsia="Calibri" w:hAnsi="Arial" w:cs="Arial"/>
        </w:rPr>
        <w:t>shall</w:t>
      </w:r>
      <w:r w:rsidRPr="007E0213">
        <w:rPr>
          <w:rFonts w:ascii="Arial" w:eastAsia="Calibri" w:hAnsi="Arial" w:cs="Arial"/>
        </w:rPr>
        <w:t xml:space="preserve"> be deployed within one </w:t>
      </w:r>
      <w:r w:rsidR="009A4AF1">
        <w:rPr>
          <w:rFonts w:ascii="Arial" w:eastAsia="Calibri" w:hAnsi="Arial" w:cs="Arial"/>
        </w:rPr>
        <w:t xml:space="preserve">(1) </w:t>
      </w:r>
      <w:r w:rsidRPr="007E0213">
        <w:rPr>
          <w:rFonts w:ascii="Arial" w:eastAsia="Calibri" w:hAnsi="Arial" w:cs="Arial"/>
        </w:rPr>
        <w:t>week of the Contractor</w:t>
      </w:r>
      <w:r w:rsidR="00B910D7" w:rsidRPr="007E0213">
        <w:rPr>
          <w:rFonts w:ascii="Arial" w:eastAsia="Calibri" w:hAnsi="Arial" w:cs="Arial"/>
        </w:rPr>
        <w:t>’s</w:t>
      </w:r>
      <w:r w:rsidR="003105B9">
        <w:rPr>
          <w:rFonts w:ascii="Arial" w:eastAsia="Calibri" w:hAnsi="Arial" w:cs="Arial"/>
        </w:rPr>
        <w:t xml:space="preserve"> notice to proceed.</w:t>
      </w:r>
      <w:r w:rsidRPr="007E0213">
        <w:rPr>
          <w:rFonts w:ascii="Arial" w:eastAsia="Calibri" w:hAnsi="Arial" w:cs="Arial"/>
        </w:rPr>
        <w:t xml:space="preserve"> The other listed staff </w:t>
      </w:r>
      <w:r w:rsidR="00B910D7" w:rsidRPr="007E0213">
        <w:rPr>
          <w:rFonts w:ascii="Arial" w:eastAsia="Calibri" w:hAnsi="Arial" w:cs="Arial"/>
        </w:rPr>
        <w:t xml:space="preserve">shall </w:t>
      </w:r>
      <w:r w:rsidRPr="007E0213">
        <w:rPr>
          <w:rFonts w:ascii="Arial" w:eastAsia="Calibri" w:hAnsi="Arial" w:cs="Arial"/>
        </w:rPr>
        <w:t>be deployed</w:t>
      </w:r>
      <w:r w:rsidR="00BD24F5">
        <w:rPr>
          <w:rFonts w:ascii="Arial" w:eastAsia="Calibri" w:hAnsi="Arial" w:cs="Arial"/>
        </w:rPr>
        <w:t>, as provided in the Work Plan submitted with this P</w:t>
      </w:r>
      <w:r w:rsidR="00BD0B4D">
        <w:rPr>
          <w:rFonts w:ascii="Arial" w:eastAsia="Calibri" w:hAnsi="Arial" w:cs="Arial"/>
        </w:rPr>
        <w:t xml:space="preserve">roposal and approved by the IMT </w:t>
      </w:r>
      <w:r w:rsidRPr="007E0213">
        <w:rPr>
          <w:rFonts w:ascii="Arial" w:eastAsia="Calibri" w:hAnsi="Arial" w:cs="Arial"/>
        </w:rPr>
        <w:t xml:space="preserve">and phased in within a </w:t>
      </w:r>
      <w:proofErr w:type="gramStart"/>
      <w:r w:rsidRPr="007E0213">
        <w:rPr>
          <w:rFonts w:ascii="Arial" w:eastAsia="Calibri" w:hAnsi="Arial" w:cs="Arial"/>
        </w:rPr>
        <w:t>2-3</w:t>
      </w:r>
      <w:r w:rsidR="00B82C99">
        <w:rPr>
          <w:rFonts w:ascii="Arial" w:eastAsia="Calibri" w:hAnsi="Arial" w:cs="Arial"/>
        </w:rPr>
        <w:t xml:space="preserve"> </w:t>
      </w:r>
      <w:r w:rsidRPr="007E0213">
        <w:rPr>
          <w:rFonts w:ascii="Arial" w:eastAsia="Calibri" w:hAnsi="Arial" w:cs="Arial"/>
        </w:rPr>
        <w:t>week</w:t>
      </w:r>
      <w:proofErr w:type="gramEnd"/>
      <w:r w:rsidRPr="007E0213">
        <w:rPr>
          <w:rFonts w:ascii="Arial" w:eastAsia="Calibri" w:hAnsi="Arial" w:cs="Arial"/>
        </w:rPr>
        <w:t xml:space="preserve"> period of</w:t>
      </w:r>
      <w:r w:rsidR="003105B9">
        <w:rPr>
          <w:rFonts w:ascii="Arial" w:eastAsia="Calibri" w:hAnsi="Arial" w:cs="Arial"/>
        </w:rPr>
        <w:t xml:space="preserve"> the Contractor beginning work.</w:t>
      </w:r>
      <w:r w:rsidRPr="007E0213">
        <w:rPr>
          <w:rFonts w:ascii="Arial" w:eastAsia="Calibri" w:hAnsi="Arial" w:cs="Arial"/>
        </w:rPr>
        <w:t xml:space="preserve"> All Proposer field staff </w:t>
      </w:r>
      <w:r w:rsidR="00B910D7" w:rsidRPr="007E0213">
        <w:rPr>
          <w:rFonts w:ascii="Arial" w:eastAsia="Calibri" w:hAnsi="Arial" w:cs="Arial"/>
        </w:rPr>
        <w:t>shall</w:t>
      </w:r>
      <w:r w:rsidRPr="007E0213">
        <w:rPr>
          <w:rFonts w:ascii="Arial" w:eastAsia="Calibri" w:hAnsi="Arial" w:cs="Arial"/>
        </w:rPr>
        <w:t xml:space="preserve"> </w:t>
      </w:r>
      <w:r w:rsidR="0045352F">
        <w:rPr>
          <w:rFonts w:ascii="Arial" w:eastAsia="Calibri" w:hAnsi="Arial" w:cs="Arial"/>
        </w:rPr>
        <w:t xml:space="preserve">receive </w:t>
      </w:r>
      <w:r w:rsidR="00AE7AF2">
        <w:rPr>
          <w:rFonts w:ascii="Arial" w:eastAsia="Calibri" w:hAnsi="Arial" w:cs="Arial"/>
        </w:rPr>
        <w:t xml:space="preserve">a </w:t>
      </w:r>
      <w:proofErr w:type="gramStart"/>
      <w:r w:rsidR="00AE7AF2">
        <w:rPr>
          <w:rFonts w:ascii="Arial" w:eastAsia="Calibri" w:hAnsi="Arial" w:cs="Arial"/>
        </w:rPr>
        <w:t>2-3 day</w:t>
      </w:r>
      <w:proofErr w:type="gramEnd"/>
      <w:r w:rsidR="00AE7AF2">
        <w:rPr>
          <w:rFonts w:ascii="Arial" w:eastAsia="Calibri" w:hAnsi="Arial" w:cs="Arial"/>
        </w:rPr>
        <w:t xml:space="preserve"> training from the </w:t>
      </w:r>
      <w:r w:rsidR="0045352F">
        <w:rPr>
          <w:rFonts w:ascii="Arial" w:eastAsia="Calibri" w:hAnsi="Arial" w:cs="Arial"/>
        </w:rPr>
        <w:t>IMT to provide background to the operation</w:t>
      </w:r>
      <w:r w:rsidR="00BE4746">
        <w:rPr>
          <w:rFonts w:ascii="Arial" w:eastAsia="Calibri" w:hAnsi="Arial" w:cs="Arial"/>
        </w:rPr>
        <w:t>, minimum safety awareness training,</w:t>
      </w:r>
      <w:r w:rsidR="0045352F">
        <w:rPr>
          <w:rFonts w:ascii="Arial" w:eastAsia="Calibri" w:hAnsi="Arial" w:cs="Arial"/>
        </w:rPr>
        <w:t xml:space="preserve"> and to </w:t>
      </w:r>
      <w:r w:rsidR="00BE4746">
        <w:rPr>
          <w:rFonts w:ascii="Arial" w:eastAsia="Calibri" w:hAnsi="Arial" w:cs="Arial"/>
        </w:rPr>
        <w:t xml:space="preserve">learn </w:t>
      </w:r>
      <w:r w:rsidR="0045352F">
        <w:rPr>
          <w:rFonts w:ascii="Arial" w:eastAsia="Calibri" w:hAnsi="Arial" w:cs="Arial"/>
        </w:rPr>
        <w:t>how the program will be implemented in the field.</w:t>
      </w:r>
    </w:p>
    <w:p w14:paraId="485DCF22" w14:textId="77777777" w:rsidR="00CD272A" w:rsidRPr="007E0213" w:rsidRDefault="00CD272A" w:rsidP="000F47D9">
      <w:pPr>
        <w:pStyle w:val="Heading2"/>
      </w:pPr>
      <w:bookmarkStart w:id="42" w:name="_Toc39840211"/>
      <w:bookmarkEnd w:id="41"/>
      <w:r w:rsidRPr="007E0213">
        <w:t>Organization</w:t>
      </w:r>
      <w:bookmarkEnd w:id="42"/>
    </w:p>
    <w:p w14:paraId="51E014DB" w14:textId="77777777" w:rsidR="00CD272A" w:rsidRPr="007E0213" w:rsidRDefault="00CD272A" w:rsidP="00CD272A">
      <w:pPr>
        <w:rPr>
          <w:rFonts w:ascii="Arial" w:hAnsi="Arial" w:cs="Arial"/>
        </w:rPr>
      </w:pPr>
      <w:r w:rsidRPr="007E0213">
        <w:rPr>
          <w:rFonts w:ascii="Arial" w:hAnsi="Arial" w:cs="Arial"/>
        </w:rPr>
        <w:t>Provide a brief description of the organization’s services and activities, including:</w:t>
      </w:r>
    </w:p>
    <w:p w14:paraId="1C8CF6AB" w14:textId="77777777" w:rsidR="00CD272A" w:rsidRPr="007E0213" w:rsidRDefault="00CD272A" w:rsidP="009D392E">
      <w:pPr>
        <w:numPr>
          <w:ilvl w:val="0"/>
          <w:numId w:val="6"/>
        </w:numPr>
        <w:rPr>
          <w:rFonts w:ascii="Arial" w:hAnsi="Arial" w:cs="Arial"/>
        </w:rPr>
      </w:pPr>
      <w:r w:rsidRPr="007E0213">
        <w:rPr>
          <w:rFonts w:ascii="Arial" w:hAnsi="Arial" w:cs="Arial"/>
        </w:rPr>
        <w:t>Date of establishment</w:t>
      </w:r>
    </w:p>
    <w:p w14:paraId="66DFC12E" w14:textId="77777777" w:rsidR="00CD272A" w:rsidRPr="007E0213" w:rsidRDefault="00CD272A" w:rsidP="009D392E">
      <w:pPr>
        <w:numPr>
          <w:ilvl w:val="0"/>
          <w:numId w:val="6"/>
        </w:numPr>
        <w:rPr>
          <w:rFonts w:ascii="Arial" w:hAnsi="Arial" w:cs="Arial"/>
        </w:rPr>
      </w:pPr>
      <w:r w:rsidRPr="007E0213">
        <w:rPr>
          <w:rFonts w:ascii="Arial" w:hAnsi="Arial" w:cs="Arial"/>
        </w:rPr>
        <w:t>History</w:t>
      </w:r>
    </w:p>
    <w:p w14:paraId="3102F15B" w14:textId="77777777" w:rsidR="00CD272A" w:rsidRPr="007E0213" w:rsidRDefault="00CD272A" w:rsidP="009D392E">
      <w:pPr>
        <w:numPr>
          <w:ilvl w:val="0"/>
          <w:numId w:val="6"/>
        </w:numPr>
        <w:rPr>
          <w:rFonts w:ascii="Arial" w:hAnsi="Arial" w:cs="Arial"/>
        </w:rPr>
      </w:pPr>
      <w:r w:rsidRPr="007E0213">
        <w:rPr>
          <w:rFonts w:ascii="Arial" w:hAnsi="Arial" w:cs="Arial"/>
        </w:rPr>
        <w:t>Location</w:t>
      </w:r>
    </w:p>
    <w:p w14:paraId="58F1FC42" w14:textId="77777777" w:rsidR="00CD272A" w:rsidRPr="007E0213" w:rsidRDefault="00CD272A" w:rsidP="009D392E">
      <w:pPr>
        <w:numPr>
          <w:ilvl w:val="0"/>
          <w:numId w:val="6"/>
        </w:numPr>
        <w:rPr>
          <w:rFonts w:ascii="Arial" w:hAnsi="Arial" w:cs="Arial"/>
        </w:rPr>
      </w:pPr>
      <w:r w:rsidRPr="007E0213">
        <w:rPr>
          <w:rFonts w:ascii="Arial" w:hAnsi="Arial" w:cs="Arial"/>
        </w:rPr>
        <w:t>Any known conflicts of interest </w:t>
      </w:r>
    </w:p>
    <w:p w14:paraId="566765C3" w14:textId="77777777" w:rsidR="00CD272A" w:rsidRPr="007E0213" w:rsidRDefault="00CD272A" w:rsidP="000F47D9">
      <w:pPr>
        <w:pStyle w:val="Heading2"/>
      </w:pPr>
      <w:bookmarkStart w:id="43" w:name="_Toc39840212"/>
      <w:r w:rsidRPr="007E0213">
        <w:t>Qualifications and Resources</w:t>
      </w:r>
      <w:bookmarkEnd w:id="43"/>
    </w:p>
    <w:p w14:paraId="5E46A5B3" w14:textId="00E79620" w:rsidR="0092355B" w:rsidRDefault="00176EC6" w:rsidP="00EC1479">
      <w:pPr>
        <w:rPr>
          <w:rFonts w:ascii="Arial" w:hAnsi="Arial" w:cs="Arial"/>
        </w:rPr>
      </w:pPr>
      <w:r w:rsidRPr="007E0213">
        <w:rPr>
          <w:rFonts w:ascii="Arial" w:hAnsi="Arial" w:cs="Arial"/>
        </w:rPr>
        <w:t xml:space="preserve">As demonstrated by resumes and references, the </w:t>
      </w:r>
      <w:r w:rsidR="00561552" w:rsidRPr="007E0213">
        <w:rPr>
          <w:rFonts w:ascii="Arial" w:hAnsi="Arial" w:cs="Arial"/>
        </w:rPr>
        <w:t xml:space="preserve">Proposer </w:t>
      </w:r>
      <w:r w:rsidRPr="007E0213">
        <w:rPr>
          <w:rFonts w:ascii="Arial" w:hAnsi="Arial" w:cs="Arial"/>
        </w:rPr>
        <w:t>and any subcontractors must have the experience, qualifications, and resources to perform the required tasks of the project.</w:t>
      </w:r>
      <w:r w:rsidR="00EC1479">
        <w:rPr>
          <w:rFonts w:ascii="Arial" w:hAnsi="Arial" w:cs="Arial"/>
        </w:rPr>
        <w:t xml:space="preserve"> </w:t>
      </w:r>
    </w:p>
    <w:p w14:paraId="4F76F35C" w14:textId="77777777" w:rsidR="00BE4746" w:rsidRDefault="00BE4746" w:rsidP="00EC1479">
      <w:pPr>
        <w:rPr>
          <w:rFonts w:ascii="Arial" w:hAnsi="Arial" w:cs="Arial"/>
        </w:rPr>
      </w:pPr>
    </w:p>
    <w:p w14:paraId="55536FB7" w14:textId="68D65A89" w:rsidR="00525360" w:rsidRDefault="008572CE" w:rsidP="00D77947">
      <w:pPr>
        <w:rPr>
          <w:rFonts w:ascii="Arial" w:hAnsi="Arial" w:cs="Arial"/>
        </w:rPr>
      </w:pPr>
      <w:r>
        <w:rPr>
          <w:rFonts w:ascii="Arial" w:hAnsi="Arial" w:cs="Arial"/>
        </w:rPr>
        <w:t>As demonstrated by resumes and references, t</w:t>
      </w:r>
      <w:r w:rsidR="0092355B" w:rsidRPr="007E0213">
        <w:rPr>
          <w:rFonts w:ascii="Arial" w:hAnsi="Arial" w:cs="Arial"/>
        </w:rPr>
        <w:t xml:space="preserve">he </w:t>
      </w:r>
      <w:r>
        <w:rPr>
          <w:rFonts w:ascii="Arial" w:hAnsi="Arial" w:cs="Arial"/>
        </w:rPr>
        <w:t xml:space="preserve">Proposer must be able to provide </w:t>
      </w:r>
      <w:r w:rsidR="0092355B" w:rsidRPr="00986DDB">
        <w:rPr>
          <w:rFonts w:ascii="Arial" w:hAnsi="Arial" w:cs="Arial"/>
        </w:rPr>
        <w:t xml:space="preserve">all financial and administrative </w:t>
      </w:r>
      <w:r>
        <w:rPr>
          <w:rFonts w:ascii="Arial" w:hAnsi="Arial" w:cs="Arial"/>
        </w:rPr>
        <w:t>services</w:t>
      </w:r>
      <w:r w:rsidR="0092355B" w:rsidRPr="00986DDB">
        <w:rPr>
          <w:rFonts w:ascii="Arial" w:hAnsi="Arial" w:cs="Arial"/>
        </w:rPr>
        <w:t xml:space="preserve"> relating to </w:t>
      </w:r>
      <w:r>
        <w:rPr>
          <w:rFonts w:ascii="Arial" w:hAnsi="Arial" w:cs="Arial"/>
        </w:rPr>
        <w:t>contractual, change order processing and management, invoice review and reconciliation and documentation management for each of the</w:t>
      </w:r>
      <w:r w:rsidR="0092355B" w:rsidRPr="00986DDB">
        <w:rPr>
          <w:rFonts w:ascii="Arial" w:hAnsi="Arial" w:cs="Arial"/>
        </w:rPr>
        <w:t xml:space="preserve"> Camp Fire Tree Removal Contractors,</w:t>
      </w:r>
      <w:r>
        <w:rPr>
          <w:rFonts w:ascii="Arial" w:hAnsi="Arial" w:cs="Arial"/>
        </w:rPr>
        <w:t xml:space="preserve"> </w:t>
      </w:r>
      <w:r w:rsidR="0092355B" w:rsidRPr="00986DDB">
        <w:rPr>
          <w:rFonts w:ascii="Arial" w:hAnsi="Arial" w:cs="Arial"/>
        </w:rPr>
        <w:t>as directed by the CalRecycle Contract Manager.</w:t>
      </w:r>
      <w:r w:rsidR="003105B9">
        <w:rPr>
          <w:rFonts w:ascii="Arial" w:hAnsi="Arial" w:cs="Arial"/>
        </w:rPr>
        <w:t xml:space="preserve"> </w:t>
      </w:r>
      <w:r w:rsidR="001E1B89">
        <w:rPr>
          <w:rFonts w:ascii="Arial" w:hAnsi="Arial" w:cs="Arial"/>
        </w:rPr>
        <w:t xml:space="preserve">The Contractor must provide </w:t>
      </w:r>
      <w:r>
        <w:rPr>
          <w:rFonts w:ascii="Arial" w:hAnsi="Arial" w:cs="Arial"/>
        </w:rPr>
        <w:t xml:space="preserve">resumes for </w:t>
      </w:r>
      <w:r w:rsidR="00F3194E">
        <w:rPr>
          <w:rFonts w:ascii="Arial" w:hAnsi="Arial" w:cs="Arial"/>
        </w:rPr>
        <w:t xml:space="preserve">key </w:t>
      </w:r>
      <w:r w:rsidR="001E1B89">
        <w:rPr>
          <w:rFonts w:ascii="Arial" w:hAnsi="Arial" w:cs="Arial"/>
        </w:rPr>
        <w:t>positions</w:t>
      </w:r>
      <w:r w:rsidR="00E14E87">
        <w:rPr>
          <w:rFonts w:ascii="Arial" w:hAnsi="Arial" w:cs="Arial"/>
        </w:rPr>
        <w:t>,</w:t>
      </w:r>
      <w:r w:rsidR="001E1B89">
        <w:rPr>
          <w:rFonts w:ascii="Arial" w:hAnsi="Arial" w:cs="Arial"/>
        </w:rPr>
        <w:t xml:space="preserve"> </w:t>
      </w:r>
      <w:r w:rsidR="00F3194E">
        <w:rPr>
          <w:rFonts w:ascii="Arial" w:hAnsi="Arial" w:cs="Arial"/>
        </w:rPr>
        <w:t>including the</w:t>
      </w:r>
      <w:r w:rsidR="001E1B89">
        <w:rPr>
          <w:rFonts w:ascii="Arial" w:hAnsi="Arial" w:cs="Arial"/>
        </w:rPr>
        <w:t xml:space="preserve"> </w:t>
      </w:r>
      <w:r w:rsidR="001E1B89" w:rsidRPr="007E0213">
        <w:rPr>
          <w:rFonts w:ascii="Arial" w:hAnsi="Arial" w:cs="Arial"/>
        </w:rPr>
        <w:t>Project</w:t>
      </w:r>
      <w:r w:rsidR="001E1B89" w:rsidRPr="007E0213">
        <w:rPr>
          <w:rFonts w:ascii="Arial" w:hAnsi="Arial" w:cs="Arial"/>
          <w:color w:val="3366FF"/>
        </w:rPr>
        <w:t xml:space="preserve"> </w:t>
      </w:r>
      <w:r w:rsidR="001E1B89">
        <w:rPr>
          <w:rFonts w:ascii="Arial" w:hAnsi="Arial" w:cs="Arial"/>
        </w:rPr>
        <w:t xml:space="preserve">Manager, Finance &amp; Administration Chief, Deputy Finance &amp; Administration Chiefs, Data Management Professionals, Finance Assistants, and Accounting and Administrative Staff.  </w:t>
      </w:r>
    </w:p>
    <w:p w14:paraId="359D6D2E" w14:textId="77777777" w:rsidR="00525360" w:rsidRDefault="00525360" w:rsidP="00D77947">
      <w:pPr>
        <w:rPr>
          <w:rFonts w:ascii="Arial" w:hAnsi="Arial" w:cs="Arial"/>
        </w:rPr>
      </w:pPr>
    </w:p>
    <w:p w14:paraId="64B1A72B" w14:textId="352DB59F" w:rsidR="00D77947" w:rsidRPr="00D77947" w:rsidRDefault="00D77947" w:rsidP="00D77947">
      <w:pPr>
        <w:rPr>
          <w:rFonts w:ascii="Arial" w:hAnsi="Arial" w:cs="Arial"/>
        </w:rPr>
      </w:pPr>
      <w:r>
        <w:rPr>
          <w:rFonts w:ascii="Arial" w:hAnsi="Arial" w:cs="Arial"/>
        </w:rPr>
        <w:t>These resumes shall include, at a minimum:</w:t>
      </w:r>
    </w:p>
    <w:p w14:paraId="0E66FE42" w14:textId="0A93001C" w:rsidR="00D77947" w:rsidRPr="00D77947" w:rsidRDefault="00D77947" w:rsidP="00D77947">
      <w:pPr>
        <w:rPr>
          <w:rFonts w:ascii="Arial" w:hAnsi="Arial" w:cs="Arial"/>
        </w:rPr>
      </w:pPr>
      <w:r w:rsidRPr="00D77947">
        <w:rPr>
          <w:rFonts w:ascii="Arial" w:hAnsi="Arial" w:cs="Arial"/>
        </w:rPr>
        <w:t>•</w:t>
      </w:r>
      <w:r w:rsidRPr="00D77947">
        <w:rPr>
          <w:rFonts w:ascii="Arial" w:hAnsi="Arial" w:cs="Arial"/>
        </w:rPr>
        <w:tab/>
      </w:r>
      <w:r>
        <w:rPr>
          <w:rFonts w:ascii="Arial" w:hAnsi="Arial" w:cs="Arial"/>
        </w:rPr>
        <w:t>Work e</w:t>
      </w:r>
      <w:r w:rsidRPr="00D77947">
        <w:rPr>
          <w:rFonts w:ascii="Arial" w:hAnsi="Arial" w:cs="Arial"/>
        </w:rPr>
        <w:t>xperience</w:t>
      </w:r>
      <w:r>
        <w:rPr>
          <w:rFonts w:ascii="Arial" w:hAnsi="Arial" w:cs="Arial"/>
        </w:rPr>
        <w:t xml:space="preserve"> (including similar project experience summaries)</w:t>
      </w:r>
    </w:p>
    <w:p w14:paraId="2034D117" w14:textId="6652DF0B" w:rsidR="00D77947" w:rsidRPr="00D77947" w:rsidRDefault="00D77947" w:rsidP="00D77947">
      <w:pPr>
        <w:rPr>
          <w:rFonts w:ascii="Arial" w:hAnsi="Arial" w:cs="Arial"/>
        </w:rPr>
      </w:pPr>
      <w:r w:rsidRPr="00D77947">
        <w:rPr>
          <w:rFonts w:ascii="Arial" w:hAnsi="Arial" w:cs="Arial"/>
        </w:rPr>
        <w:t>•</w:t>
      </w:r>
      <w:r w:rsidRPr="00D77947">
        <w:rPr>
          <w:rFonts w:ascii="Arial" w:hAnsi="Arial" w:cs="Arial"/>
        </w:rPr>
        <w:tab/>
      </w:r>
      <w:r>
        <w:rPr>
          <w:rFonts w:ascii="Arial" w:hAnsi="Arial" w:cs="Arial"/>
        </w:rPr>
        <w:t>Demonstrated k</w:t>
      </w:r>
      <w:r w:rsidRPr="00D77947">
        <w:rPr>
          <w:rFonts w:ascii="Arial" w:hAnsi="Arial" w:cs="Arial"/>
        </w:rPr>
        <w:t>nowledge</w:t>
      </w:r>
      <w:r>
        <w:rPr>
          <w:rFonts w:ascii="Arial" w:hAnsi="Arial" w:cs="Arial"/>
        </w:rPr>
        <w:t xml:space="preserve"> of finance and accounting means and methods</w:t>
      </w:r>
    </w:p>
    <w:p w14:paraId="25463227" w14:textId="77777777" w:rsidR="00D77947" w:rsidRPr="00D77947" w:rsidRDefault="00D77947" w:rsidP="00D77947">
      <w:pPr>
        <w:rPr>
          <w:rFonts w:ascii="Arial" w:hAnsi="Arial" w:cs="Arial"/>
        </w:rPr>
      </w:pPr>
      <w:r w:rsidRPr="00D77947">
        <w:rPr>
          <w:rFonts w:ascii="Arial" w:hAnsi="Arial" w:cs="Arial"/>
        </w:rPr>
        <w:t>•</w:t>
      </w:r>
      <w:r w:rsidRPr="00D77947">
        <w:rPr>
          <w:rFonts w:ascii="Arial" w:hAnsi="Arial" w:cs="Arial"/>
        </w:rPr>
        <w:tab/>
        <w:t>Educational Background</w:t>
      </w:r>
    </w:p>
    <w:p w14:paraId="54578866" w14:textId="10FED0FF" w:rsidR="00D77947" w:rsidRDefault="00D77947" w:rsidP="00D77947">
      <w:pPr>
        <w:rPr>
          <w:rFonts w:ascii="Arial" w:hAnsi="Arial" w:cs="Arial"/>
        </w:rPr>
      </w:pPr>
      <w:r w:rsidRPr="00D77947">
        <w:rPr>
          <w:rFonts w:ascii="Arial" w:hAnsi="Arial" w:cs="Arial"/>
        </w:rPr>
        <w:t>•</w:t>
      </w:r>
      <w:r w:rsidRPr="00D77947">
        <w:rPr>
          <w:rFonts w:ascii="Arial" w:hAnsi="Arial" w:cs="Arial"/>
        </w:rPr>
        <w:tab/>
        <w:t>Appropriate licensing</w:t>
      </w:r>
    </w:p>
    <w:p w14:paraId="1B4175BE" w14:textId="77777777" w:rsidR="00BE4746" w:rsidRDefault="00BE4746" w:rsidP="00176EC6">
      <w:pPr>
        <w:rPr>
          <w:rFonts w:ascii="Arial" w:hAnsi="Arial" w:cs="Arial"/>
        </w:rPr>
      </w:pPr>
    </w:p>
    <w:p w14:paraId="2AF3A056" w14:textId="0B89EF60" w:rsidR="008A74F8" w:rsidRDefault="00CA29FA" w:rsidP="00176EC6">
      <w:pPr>
        <w:rPr>
          <w:rFonts w:ascii="Arial" w:hAnsi="Arial" w:cs="Arial"/>
        </w:rPr>
      </w:pPr>
      <w:r>
        <w:rPr>
          <w:rFonts w:ascii="Arial" w:hAnsi="Arial" w:cs="Arial"/>
        </w:rPr>
        <w:t>The</w:t>
      </w:r>
      <w:r w:rsidR="00D77947">
        <w:rPr>
          <w:rFonts w:ascii="Arial" w:hAnsi="Arial" w:cs="Arial"/>
        </w:rPr>
        <w:t xml:space="preserve">se </w:t>
      </w:r>
      <w:r w:rsidR="00F3194E">
        <w:rPr>
          <w:rFonts w:ascii="Arial" w:hAnsi="Arial" w:cs="Arial"/>
        </w:rPr>
        <w:t xml:space="preserve">key staff </w:t>
      </w:r>
      <w:r w:rsidR="008A74F8">
        <w:rPr>
          <w:rFonts w:ascii="Arial" w:hAnsi="Arial" w:cs="Arial"/>
        </w:rPr>
        <w:t>must be l</w:t>
      </w:r>
      <w:r w:rsidR="008A74F8" w:rsidRPr="00986DDB">
        <w:rPr>
          <w:rFonts w:ascii="Arial" w:hAnsi="Arial" w:cs="Arial"/>
        </w:rPr>
        <w:t xml:space="preserve">icensed or certified to provide financial management and administrative services relating to </w:t>
      </w:r>
      <w:r w:rsidR="00F3194E">
        <w:rPr>
          <w:rFonts w:ascii="Arial" w:hAnsi="Arial" w:cs="Arial"/>
        </w:rPr>
        <w:t xml:space="preserve">local, state and/or federal </w:t>
      </w:r>
      <w:r w:rsidR="008A74F8" w:rsidRPr="00986DDB">
        <w:rPr>
          <w:rFonts w:ascii="Arial" w:hAnsi="Arial" w:cs="Arial"/>
        </w:rPr>
        <w:t>disaster recovery projects</w:t>
      </w:r>
      <w:r w:rsidR="00691451">
        <w:rPr>
          <w:rFonts w:ascii="Arial" w:hAnsi="Arial" w:cs="Arial"/>
        </w:rPr>
        <w:t xml:space="preserve"> demonstrating successful maximized reimbursement for completed </w:t>
      </w:r>
      <w:r w:rsidR="00F3194E">
        <w:rPr>
          <w:rFonts w:ascii="Arial" w:hAnsi="Arial" w:cs="Arial"/>
        </w:rPr>
        <w:t xml:space="preserve">federal </w:t>
      </w:r>
      <w:r w:rsidR="00691451">
        <w:rPr>
          <w:rFonts w:ascii="Arial" w:hAnsi="Arial" w:cs="Arial"/>
        </w:rPr>
        <w:t>operations</w:t>
      </w:r>
      <w:r w:rsidR="00F3194E">
        <w:rPr>
          <w:rFonts w:ascii="Arial" w:hAnsi="Arial" w:cs="Arial"/>
        </w:rPr>
        <w:t xml:space="preserve"> (if any)</w:t>
      </w:r>
      <w:r w:rsidR="008A74F8" w:rsidRPr="00986DDB">
        <w:rPr>
          <w:rFonts w:ascii="Arial" w:hAnsi="Arial" w:cs="Arial"/>
        </w:rPr>
        <w:t xml:space="preserve"> </w:t>
      </w:r>
      <w:r w:rsidR="00F3194E">
        <w:rPr>
          <w:rFonts w:ascii="Arial" w:hAnsi="Arial" w:cs="Arial"/>
        </w:rPr>
        <w:t xml:space="preserve">(Ideally, but not necessarily </w:t>
      </w:r>
      <w:r w:rsidR="008A74F8" w:rsidRPr="00986DDB">
        <w:rPr>
          <w:rFonts w:ascii="Arial" w:hAnsi="Arial" w:cs="Arial"/>
        </w:rPr>
        <w:t xml:space="preserve">including hazard tree removal </w:t>
      </w:r>
      <w:r w:rsidR="00F3194E">
        <w:rPr>
          <w:rFonts w:ascii="Arial" w:hAnsi="Arial" w:cs="Arial"/>
        </w:rPr>
        <w:t xml:space="preserve">and/or hazard tree and debris removal </w:t>
      </w:r>
      <w:r w:rsidR="008A74F8" w:rsidRPr="00986DDB">
        <w:rPr>
          <w:rFonts w:ascii="Arial" w:hAnsi="Arial" w:cs="Arial"/>
        </w:rPr>
        <w:t>projects</w:t>
      </w:r>
      <w:r w:rsidR="00F3194E">
        <w:rPr>
          <w:rFonts w:ascii="Arial" w:hAnsi="Arial" w:cs="Arial"/>
        </w:rPr>
        <w:t>)</w:t>
      </w:r>
      <w:r w:rsidR="003105B9">
        <w:rPr>
          <w:rFonts w:ascii="Arial" w:hAnsi="Arial" w:cs="Arial"/>
        </w:rPr>
        <w:t xml:space="preserve">. </w:t>
      </w:r>
      <w:r w:rsidR="00874B9E">
        <w:rPr>
          <w:rFonts w:ascii="Arial" w:hAnsi="Arial" w:cs="Arial"/>
        </w:rPr>
        <w:t>Some e</w:t>
      </w:r>
      <w:r w:rsidR="008A74F8" w:rsidRPr="00986DDB">
        <w:rPr>
          <w:rFonts w:ascii="Arial" w:hAnsi="Arial" w:cs="Arial"/>
        </w:rPr>
        <w:t xml:space="preserve">xamples of acceptable licenses or certifications </w:t>
      </w:r>
      <w:r w:rsidR="008A74F8">
        <w:rPr>
          <w:rFonts w:ascii="Arial" w:hAnsi="Arial" w:cs="Arial"/>
        </w:rPr>
        <w:t xml:space="preserve">include, </w:t>
      </w:r>
      <w:r w:rsidR="00D77947">
        <w:rPr>
          <w:rFonts w:ascii="Arial" w:hAnsi="Arial" w:cs="Arial"/>
        </w:rPr>
        <w:lastRenderedPageBreak/>
        <w:t xml:space="preserve">as appropriate to the position assigned in the Organizational Chart, </w:t>
      </w:r>
      <w:r w:rsidR="00874B9E">
        <w:rPr>
          <w:rFonts w:ascii="Arial" w:hAnsi="Arial" w:cs="Arial"/>
        </w:rPr>
        <w:t xml:space="preserve">one or more of the following: </w:t>
      </w:r>
    </w:p>
    <w:p w14:paraId="3B5E4BF2" w14:textId="651D92C6" w:rsidR="00D77947" w:rsidRDefault="00525360" w:rsidP="009D392E">
      <w:pPr>
        <w:pStyle w:val="ListParagraph"/>
        <w:numPr>
          <w:ilvl w:val="0"/>
          <w:numId w:val="58"/>
        </w:numPr>
        <w:rPr>
          <w:rFonts w:ascii="Arial" w:hAnsi="Arial" w:cs="Arial"/>
        </w:rPr>
      </w:pPr>
      <w:r>
        <w:rPr>
          <w:rFonts w:ascii="Arial" w:hAnsi="Arial" w:cs="Arial"/>
        </w:rPr>
        <w:t>Certified Public Accountant</w:t>
      </w:r>
      <w:r w:rsidR="008A74F8" w:rsidRPr="00EC1479">
        <w:rPr>
          <w:rFonts w:ascii="Arial" w:hAnsi="Arial" w:cs="Arial"/>
        </w:rPr>
        <w:t xml:space="preserve"> </w:t>
      </w:r>
    </w:p>
    <w:p w14:paraId="528FE472" w14:textId="51349413" w:rsidR="00D77947" w:rsidRDefault="00525360" w:rsidP="009D392E">
      <w:pPr>
        <w:pStyle w:val="ListParagraph"/>
        <w:numPr>
          <w:ilvl w:val="0"/>
          <w:numId w:val="58"/>
        </w:numPr>
        <w:rPr>
          <w:rFonts w:ascii="Arial" w:hAnsi="Arial" w:cs="Arial"/>
        </w:rPr>
      </w:pPr>
      <w:r>
        <w:rPr>
          <w:rFonts w:ascii="Arial" w:hAnsi="Arial" w:cs="Arial"/>
        </w:rPr>
        <w:t>Certified Construction Auditor</w:t>
      </w:r>
      <w:r w:rsidR="008A74F8" w:rsidRPr="00EC1479">
        <w:rPr>
          <w:rFonts w:ascii="Arial" w:hAnsi="Arial" w:cs="Arial"/>
        </w:rPr>
        <w:t xml:space="preserve"> </w:t>
      </w:r>
    </w:p>
    <w:p w14:paraId="1651B262" w14:textId="391324A9" w:rsidR="00D77947" w:rsidRDefault="008A74F8" w:rsidP="009D392E">
      <w:pPr>
        <w:pStyle w:val="ListParagraph"/>
        <w:numPr>
          <w:ilvl w:val="0"/>
          <w:numId w:val="58"/>
        </w:numPr>
        <w:rPr>
          <w:rFonts w:ascii="Arial" w:hAnsi="Arial" w:cs="Arial"/>
        </w:rPr>
      </w:pPr>
      <w:r w:rsidRPr="00EC1479">
        <w:rPr>
          <w:rFonts w:ascii="Arial" w:hAnsi="Arial" w:cs="Arial"/>
        </w:rPr>
        <w:t>Co</w:t>
      </w:r>
      <w:r w:rsidR="00525360">
        <w:rPr>
          <w:rFonts w:ascii="Arial" w:hAnsi="Arial" w:cs="Arial"/>
        </w:rPr>
        <w:t>nstruction Control Professional</w:t>
      </w:r>
      <w:r w:rsidRPr="00EC1479">
        <w:rPr>
          <w:rFonts w:ascii="Arial" w:hAnsi="Arial" w:cs="Arial"/>
        </w:rPr>
        <w:t xml:space="preserve"> </w:t>
      </w:r>
    </w:p>
    <w:p w14:paraId="0F6048ED" w14:textId="13DC4E08" w:rsidR="00D77947" w:rsidRDefault="00525360" w:rsidP="009D392E">
      <w:pPr>
        <w:pStyle w:val="ListParagraph"/>
        <w:numPr>
          <w:ilvl w:val="0"/>
          <w:numId w:val="58"/>
        </w:numPr>
        <w:rPr>
          <w:rFonts w:ascii="Arial" w:hAnsi="Arial" w:cs="Arial"/>
        </w:rPr>
      </w:pPr>
      <w:r>
        <w:rPr>
          <w:rFonts w:ascii="Arial" w:hAnsi="Arial" w:cs="Arial"/>
        </w:rPr>
        <w:t>Certified Management Accountant</w:t>
      </w:r>
      <w:r w:rsidR="008A74F8" w:rsidRPr="00EC1479">
        <w:rPr>
          <w:rFonts w:ascii="Arial" w:hAnsi="Arial" w:cs="Arial"/>
        </w:rPr>
        <w:t xml:space="preserve"> </w:t>
      </w:r>
    </w:p>
    <w:p w14:paraId="557846AE" w14:textId="1DE7FF22" w:rsidR="00D77947" w:rsidRDefault="00525360" w:rsidP="009D392E">
      <w:pPr>
        <w:pStyle w:val="ListParagraph"/>
        <w:numPr>
          <w:ilvl w:val="0"/>
          <w:numId w:val="58"/>
        </w:numPr>
        <w:rPr>
          <w:rFonts w:ascii="Arial" w:hAnsi="Arial" w:cs="Arial"/>
        </w:rPr>
      </w:pPr>
      <w:r>
        <w:rPr>
          <w:rFonts w:ascii="Arial" w:hAnsi="Arial" w:cs="Arial"/>
        </w:rPr>
        <w:t>Certified Fraud Examiner</w:t>
      </w:r>
      <w:r w:rsidR="008A74F8" w:rsidRPr="00EC1479">
        <w:rPr>
          <w:rFonts w:ascii="Arial" w:hAnsi="Arial" w:cs="Arial"/>
        </w:rPr>
        <w:t xml:space="preserve"> </w:t>
      </w:r>
    </w:p>
    <w:p w14:paraId="32E1BCFD" w14:textId="04DC3A5E" w:rsidR="00D77947" w:rsidRDefault="00525360" w:rsidP="009D392E">
      <w:pPr>
        <w:pStyle w:val="ListParagraph"/>
        <w:numPr>
          <w:ilvl w:val="0"/>
          <w:numId w:val="58"/>
        </w:numPr>
        <w:rPr>
          <w:rFonts w:ascii="Arial" w:hAnsi="Arial" w:cs="Arial"/>
        </w:rPr>
      </w:pPr>
      <w:r>
        <w:rPr>
          <w:rFonts w:ascii="Arial" w:hAnsi="Arial" w:cs="Arial"/>
        </w:rPr>
        <w:t>Certified Bookkeeper</w:t>
      </w:r>
    </w:p>
    <w:p w14:paraId="23C19C5B" w14:textId="77FD5BAB" w:rsidR="00D77947" w:rsidRDefault="008A74F8" w:rsidP="009D392E">
      <w:pPr>
        <w:pStyle w:val="ListParagraph"/>
        <w:numPr>
          <w:ilvl w:val="0"/>
          <w:numId w:val="58"/>
        </w:numPr>
        <w:rPr>
          <w:rFonts w:ascii="Arial" w:hAnsi="Arial" w:cs="Arial"/>
        </w:rPr>
      </w:pPr>
      <w:r w:rsidRPr="00EC1479">
        <w:rPr>
          <w:rFonts w:ascii="Arial" w:hAnsi="Arial" w:cs="Arial"/>
        </w:rPr>
        <w:t>Certified In</w:t>
      </w:r>
      <w:r w:rsidR="00525360">
        <w:rPr>
          <w:rFonts w:ascii="Arial" w:hAnsi="Arial" w:cs="Arial"/>
        </w:rPr>
        <w:t>spector General</w:t>
      </w:r>
      <w:r w:rsidRPr="00EC1479">
        <w:rPr>
          <w:rFonts w:ascii="Arial" w:hAnsi="Arial" w:cs="Arial"/>
        </w:rPr>
        <w:t xml:space="preserve"> </w:t>
      </w:r>
    </w:p>
    <w:p w14:paraId="23F27D33" w14:textId="5D1F9FB3" w:rsidR="00D77947" w:rsidRDefault="008A74F8" w:rsidP="009D392E">
      <w:pPr>
        <w:pStyle w:val="ListParagraph"/>
        <w:numPr>
          <w:ilvl w:val="0"/>
          <w:numId w:val="58"/>
        </w:numPr>
        <w:rPr>
          <w:rFonts w:ascii="Arial" w:hAnsi="Arial" w:cs="Arial"/>
        </w:rPr>
      </w:pPr>
      <w:r w:rsidRPr="00EC1479">
        <w:rPr>
          <w:rFonts w:ascii="Arial" w:hAnsi="Arial" w:cs="Arial"/>
        </w:rPr>
        <w:t>Certi</w:t>
      </w:r>
      <w:r w:rsidR="00525360">
        <w:rPr>
          <w:rFonts w:ascii="Arial" w:hAnsi="Arial" w:cs="Arial"/>
        </w:rPr>
        <w:t>fied Inspector General Auditor</w:t>
      </w:r>
    </w:p>
    <w:p w14:paraId="28443C10" w14:textId="3C4D6537" w:rsidR="00D77947" w:rsidRDefault="008A74F8" w:rsidP="009D392E">
      <w:pPr>
        <w:pStyle w:val="ListParagraph"/>
        <w:numPr>
          <w:ilvl w:val="0"/>
          <w:numId w:val="58"/>
        </w:numPr>
        <w:rPr>
          <w:rFonts w:ascii="Arial" w:hAnsi="Arial" w:cs="Arial"/>
        </w:rPr>
      </w:pPr>
      <w:r w:rsidRPr="00EC1479">
        <w:rPr>
          <w:rFonts w:ascii="Arial" w:hAnsi="Arial" w:cs="Arial"/>
        </w:rPr>
        <w:t>Certified</w:t>
      </w:r>
      <w:r w:rsidR="00525360">
        <w:rPr>
          <w:rFonts w:ascii="Arial" w:hAnsi="Arial" w:cs="Arial"/>
        </w:rPr>
        <w:t xml:space="preserve"> Inspector General Investigator</w:t>
      </w:r>
      <w:r w:rsidRPr="00EC1479">
        <w:rPr>
          <w:rFonts w:ascii="Arial" w:hAnsi="Arial" w:cs="Arial"/>
        </w:rPr>
        <w:t xml:space="preserve"> </w:t>
      </w:r>
    </w:p>
    <w:p w14:paraId="239EAB10" w14:textId="70608CAE" w:rsidR="00E9144C" w:rsidRDefault="00A74D5E" w:rsidP="009D392E">
      <w:pPr>
        <w:pStyle w:val="ListParagraph"/>
        <w:numPr>
          <w:ilvl w:val="0"/>
          <w:numId w:val="58"/>
        </w:numPr>
        <w:rPr>
          <w:rFonts w:ascii="Arial" w:hAnsi="Arial" w:cs="Arial"/>
        </w:rPr>
      </w:pPr>
      <w:r w:rsidRPr="00EC1479">
        <w:rPr>
          <w:rFonts w:ascii="Arial" w:hAnsi="Arial" w:cs="Arial"/>
          <w:bCs/>
        </w:rPr>
        <w:t>Certified Information Technology Professional</w:t>
      </w:r>
      <w:r w:rsidRPr="00EC1479">
        <w:rPr>
          <w:rFonts w:ascii="Arial" w:hAnsi="Arial" w:cs="Arial"/>
        </w:rPr>
        <w:t xml:space="preserve"> </w:t>
      </w:r>
    </w:p>
    <w:p w14:paraId="3A0B0937" w14:textId="41FC5E90" w:rsidR="00D77947" w:rsidRDefault="00E9144C" w:rsidP="009D392E">
      <w:pPr>
        <w:pStyle w:val="ListParagraph"/>
        <w:numPr>
          <w:ilvl w:val="0"/>
          <w:numId w:val="58"/>
        </w:numPr>
        <w:rPr>
          <w:rFonts w:ascii="Arial" w:hAnsi="Arial" w:cs="Arial"/>
        </w:rPr>
      </w:pPr>
      <w:r>
        <w:rPr>
          <w:rFonts w:ascii="Arial" w:hAnsi="Arial" w:cs="Arial"/>
        </w:rPr>
        <w:t>Attorneys in good standing wi</w:t>
      </w:r>
      <w:r w:rsidR="00525360">
        <w:rPr>
          <w:rFonts w:ascii="Arial" w:hAnsi="Arial" w:cs="Arial"/>
        </w:rPr>
        <w:t>th the State Bar of California</w:t>
      </w:r>
    </w:p>
    <w:p w14:paraId="398E9D34" w14:textId="13AC5A87" w:rsidR="008A74F8" w:rsidRPr="00EC1479" w:rsidRDefault="00B61408" w:rsidP="009D392E">
      <w:pPr>
        <w:pStyle w:val="ListParagraph"/>
        <w:numPr>
          <w:ilvl w:val="0"/>
          <w:numId w:val="58"/>
        </w:numPr>
        <w:rPr>
          <w:rFonts w:ascii="Arial" w:hAnsi="Arial" w:cs="Arial"/>
        </w:rPr>
      </w:pPr>
      <w:r w:rsidRPr="00EC1479">
        <w:rPr>
          <w:rFonts w:ascii="Arial" w:hAnsi="Arial" w:cs="Arial"/>
        </w:rPr>
        <w:t>Other</w:t>
      </w:r>
      <w:r w:rsidR="008A74F8" w:rsidRPr="00EC1479">
        <w:rPr>
          <w:rFonts w:ascii="Arial" w:hAnsi="Arial" w:cs="Arial"/>
        </w:rPr>
        <w:t xml:space="preserve"> financial or auditing credential approved</w:t>
      </w:r>
      <w:r w:rsidR="00525360">
        <w:rPr>
          <w:rFonts w:ascii="Arial" w:hAnsi="Arial" w:cs="Arial"/>
        </w:rPr>
        <w:t xml:space="preserve"> by the Contract Manager</w:t>
      </w:r>
      <w:r w:rsidR="008A74F8" w:rsidRPr="00EC1479">
        <w:rPr>
          <w:rFonts w:ascii="Arial" w:hAnsi="Arial" w:cs="Arial"/>
        </w:rPr>
        <w:t xml:space="preserve">  </w:t>
      </w:r>
    </w:p>
    <w:p w14:paraId="308700AA" w14:textId="77777777" w:rsidR="00514D7B" w:rsidRPr="007E0213" w:rsidRDefault="00514D7B" w:rsidP="00514D7B">
      <w:pPr>
        <w:rPr>
          <w:rFonts w:ascii="Arial" w:hAnsi="Arial" w:cs="Arial"/>
        </w:rPr>
      </w:pPr>
    </w:p>
    <w:p w14:paraId="480ADC94" w14:textId="079A7134" w:rsidR="00514D7B" w:rsidRPr="007E0213" w:rsidRDefault="00514D7B" w:rsidP="00EC1479">
      <w:pPr>
        <w:rPr>
          <w:rFonts w:ascii="Arial" w:hAnsi="Arial" w:cs="Arial"/>
        </w:rPr>
      </w:pPr>
      <w:r w:rsidRPr="007E0213">
        <w:rPr>
          <w:rFonts w:ascii="Arial" w:hAnsi="Arial" w:cs="Arial"/>
        </w:rPr>
        <w:t xml:space="preserve">Each </w:t>
      </w:r>
      <w:r w:rsidR="0034376D" w:rsidRPr="007E0213">
        <w:rPr>
          <w:rFonts w:ascii="Arial" w:hAnsi="Arial" w:cs="Arial"/>
        </w:rPr>
        <w:t>P</w:t>
      </w:r>
      <w:r w:rsidRPr="007E0213">
        <w:rPr>
          <w:rFonts w:ascii="Arial" w:hAnsi="Arial" w:cs="Arial"/>
        </w:rPr>
        <w:t xml:space="preserve">roposal must include a description of </w:t>
      </w:r>
      <w:proofErr w:type="gramStart"/>
      <w:r w:rsidRPr="007E0213">
        <w:rPr>
          <w:rFonts w:ascii="Arial" w:hAnsi="Arial" w:cs="Arial"/>
        </w:rPr>
        <w:t>the</w:t>
      </w:r>
      <w:r w:rsidR="00D77947">
        <w:rPr>
          <w:rFonts w:ascii="Arial" w:hAnsi="Arial" w:cs="Arial"/>
        </w:rPr>
        <w:t>se</w:t>
      </w:r>
      <w:proofErr w:type="gramEnd"/>
      <w:r w:rsidR="00D77947">
        <w:rPr>
          <w:rFonts w:ascii="Arial" w:hAnsi="Arial" w:cs="Arial"/>
        </w:rPr>
        <w:t xml:space="preserve"> and other supporting</w:t>
      </w:r>
      <w:r w:rsidRPr="007E0213">
        <w:rPr>
          <w:rFonts w:ascii="Arial" w:hAnsi="Arial" w:cs="Arial"/>
        </w:rPr>
        <w:t xml:space="preserve"> resources </w:t>
      </w:r>
      <w:r w:rsidR="00F3194E" w:rsidRPr="00F3194E">
        <w:rPr>
          <w:rFonts w:ascii="Arial" w:hAnsi="Arial" w:cs="Arial"/>
        </w:rPr>
        <w:t>proposed</w:t>
      </w:r>
      <w:r w:rsidR="00F3194E">
        <w:rPr>
          <w:rFonts w:ascii="Arial" w:hAnsi="Arial" w:cs="Arial"/>
        </w:rPr>
        <w:t xml:space="preserve"> </w:t>
      </w:r>
      <w:r w:rsidRPr="007E0213">
        <w:rPr>
          <w:rFonts w:ascii="Arial" w:hAnsi="Arial" w:cs="Arial"/>
        </w:rPr>
        <w:t xml:space="preserve">to be used on the project while demonstrating an individual or team members’ abilities to perform the work.  </w:t>
      </w:r>
    </w:p>
    <w:p w14:paraId="643EC2F1" w14:textId="77777777" w:rsidR="00CD272A" w:rsidRPr="007E0213" w:rsidRDefault="00CD272A" w:rsidP="000F47D9">
      <w:pPr>
        <w:pStyle w:val="Heading2"/>
      </w:pPr>
      <w:bookmarkStart w:id="44" w:name="_Toc39840213"/>
      <w:r w:rsidRPr="007E0213">
        <w:t>References</w:t>
      </w:r>
      <w:bookmarkEnd w:id="44"/>
    </w:p>
    <w:p w14:paraId="56C98B04" w14:textId="77777777" w:rsidR="00CD272A" w:rsidRPr="007E0213" w:rsidRDefault="00CD272A" w:rsidP="00CD272A">
      <w:pPr>
        <w:rPr>
          <w:rFonts w:ascii="Arial" w:hAnsi="Arial" w:cs="Arial"/>
        </w:rPr>
      </w:pPr>
      <w:r w:rsidRPr="007E0213">
        <w:rPr>
          <w:rFonts w:ascii="Arial" w:hAnsi="Arial" w:cs="Arial"/>
        </w:rPr>
        <w:t>The Proposer’s team must provide a minimum of three (3) verifiable references and/or experience that support the above qualifications.</w:t>
      </w:r>
    </w:p>
    <w:p w14:paraId="0CE6EEC6" w14:textId="77777777" w:rsidR="00CD272A" w:rsidRPr="007E0213" w:rsidRDefault="00CD272A" w:rsidP="00CD272A">
      <w:pPr>
        <w:rPr>
          <w:rFonts w:ascii="Arial" w:hAnsi="Arial" w:cs="Arial"/>
        </w:rPr>
      </w:pPr>
    </w:p>
    <w:p w14:paraId="1262DF00" w14:textId="77777777" w:rsidR="00CD272A" w:rsidRPr="007E0213" w:rsidRDefault="006C51A8" w:rsidP="00CD272A">
      <w:pPr>
        <w:rPr>
          <w:rFonts w:ascii="Arial" w:hAnsi="Arial" w:cs="Arial"/>
        </w:rPr>
      </w:pPr>
      <w:r w:rsidRPr="007E0213">
        <w:rPr>
          <w:rFonts w:ascii="Arial" w:hAnsi="Arial" w:cs="Arial"/>
        </w:rPr>
        <w:t>CalRecycle</w:t>
      </w:r>
      <w:r w:rsidR="00CD272A" w:rsidRPr="007E0213">
        <w:rPr>
          <w:rFonts w:ascii="Arial" w:hAnsi="Arial" w:cs="Arial"/>
        </w:rPr>
        <w:t xml:space="preserve"> reserves the right to seek references in addition to the client references provided by the Proposer, as it deems necessary.</w:t>
      </w:r>
    </w:p>
    <w:p w14:paraId="7611B7E5" w14:textId="77777777" w:rsidR="00CD272A" w:rsidRPr="007E0213" w:rsidRDefault="00CD272A" w:rsidP="00CD272A">
      <w:pPr>
        <w:rPr>
          <w:rFonts w:ascii="Arial" w:hAnsi="Arial" w:cs="Arial"/>
        </w:rPr>
      </w:pPr>
    </w:p>
    <w:p w14:paraId="20C8D58A" w14:textId="083D4CBF" w:rsidR="00CD272A" w:rsidRPr="007E0213" w:rsidRDefault="00CD272A" w:rsidP="00CD272A">
      <w:pPr>
        <w:rPr>
          <w:rFonts w:ascii="Arial" w:hAnsi="Arial" w:cs="Arial"/>
        </w:rPr>
      </w:pPr>
      <w:r w:rsidRPr="007E0213">
        <w:rPr>
          <w:rFonts w:ascii="Arial" w:hAnsi="Arial" w:cs="Arial"/>
        </w:rPr>
        <w:t>If a reference or project experience is unable to be verified, it</w:t>
      </w:r>
      <w:r w:rsidR="0010274B" w:rsidRPr="007E0213">
        <w:rPr>
          <w:rFonts w:ascii="Arial" w:hAnsi="Arial" w:cs="Arial"/>
        </w:rPr>
        <w:t xml:space="preserve"> may</w:t>
      </w:r>
      <w:r w:rsidRPr="007E0213">
        <w:rPr>
          <w:rFonts w:ascii="Arial" w:hAnsi="Arial" w:cs="Arial"/>
        </w:rPr>
        <w:t xml:space="preserve"> be disregarded.</w:t>
      </w:r>
      <w:r w:rsidR="003105B9">
        <w:rPr>
          <w:rFonts w:ascii="Arial" w:hAnsi="Arial" w:cs="Arial"/>
        </w:rPr>
        <w:t xml:space="preserve"> </w:t>
      </w:r>
      <w:r w:rsidR="0010274B" w:rsidRPr="007E0213">
        <w:rPr>
          <w:rFonts w:ascii="Arial" w:hAnsi="Arial" w:cs="Arial"/>
        </w:rPr>
        <w:t>Because of the extremely short period for proposal evaluation, CalRecycle reserves the right not to disqualify a proposal if some references cannot be verified in the time scheduled.</w:t>
      </w:r>
    </w:p>
    <w:p w14:paraId="53B4C0A9" w14:textId="77777777" w:rsidR="00CD272A" w:rsidRPr="007E0213" w:rsidRDefault="00CD272A" w:rsidP="000F47D9">
      <w:pPr>
        <w:pStyle w:val="Heading2"/>
      </w:pPr>
      <w:bookmarkStart w:id="45" w:name="_Toc39840214"/>
      <w:r w:rsidRPr="007E0213">
        <w:t>Samples of Written Work</w:t>
      </w:r>
      <w:bookmarkEnd w:id="45"/>
    </w:p>
    <w:p w14:paraId="584FEFB4" w14:textId="77777777" w:rsidR="00CD272A" w:rsidRPr="007E0213" w:rsidRDefault="00962247" w:rsidP="00CD272A">
      <w:pPr>
        <w:rPr>
          <w:rFonts w:ascii="Arial" w:hAnsi="Arial" w:cs="Arial"/>
        </w:rPr>
      </w:pPr>
      <w:r w:rsidRPr="007E0213">
        <w:rPr>
          <w:rFonts w:ascii="Arial" w:hAnsi="Arial" w:cs="Arial"/>
        </w:rPr>
        <w:t xml:space="preserve">The Proposal </w:t>
      </w:r>
      <w:r w:rsidR="00CD272A" w:rsidRPr="007E0213">
        <w:rPr>
          <w:rFonts w:ascii="Arial" w:hAnsi="Arial" w:cs="Arial"/>
        </w:rPr>
        <w:t xml:space="preserve">must include a copy of a </w:t>
      </w:r>
      <w:r w:rsidRPr="007E0213">
        <w:rPr>
          <w:rFonts w:ascii="Arial" w:hAnsi="Arial" w:cs="Arial"/>
        </w:rPr>
        <w:t>final report from a project</w:t>
      </w:r>
      <w:r w:rsidR="00CD272A" w:rsidRPr="007E0213">
        <w:rPr>
          <w:rFonts w:ascii="Arial" w:hAnsi="Arial" w:cs="Arial"/>
        </w:rPr>
        <w:t xml:space="preserve"> that is similar in nature to the pro</w:t>
      </w:r>
      <w:r w:rsidRPr="007E0213">
        <w:rPr>
          <w:rFonts w:ascii="Arial" w:hAnsi="Arial" w:cs="Arial"/>
        </w:rPr>
        <w:t>posed project</w:t>
      </w:r>
      <w:r w:rsidR="00CD272A" w:rsidRPr="007E0213">
        <w:rPr>
          <w:rFonts w:ascii="Arial" w:hAnsi="Arial" w:cs="Arial"/>
        </w:rPr>
        <w:t>.</w:t>
      </w:r>
    </w:p>
    <w:p w14:paraId="0DABC434" w14:textId="77777777" w:rsidR="00CD272A" w:rsidRPr="007E0213" w:rsidRDefault="00CD272A" w:rsidP="000F47D9">
      <w:pPr>
        <w:pStyle w:val="Heading2"/>
      </w:pPr>
      <w:bookmarkStart w:id="46" w:name="_Toc39840215"/>
      <w:r w:rsidRPr="007E0213">
        <w:t>Contractor Eligibility</w:t>
      </w:r>
      <w:bookmarkEnd w:id="46"/>
    </w:p>
    <w:p w14:paraId="1192C361" w14:textId="0C3A3CB3" w:rsidR="00CD272A" w:rsidRPr="007E0213" w:rsidRDefault="00CD272A" w:rsidP="00CD272A">
      <w:pPr>
        <w:rPr>
          <w:rFonts w:ascii="Arial" w:hAnsi="Arial" w:cs="Arial"/>
        </w:rPr>
      </w:pPr>
      <w:r w:rsidRPr="007E0213">
        <w:rPr>
          <w:rFonts w:ascii="Arial" w:hAnsi="Arial" w:cs="Arial"/>
        </w:rPr>
        <w:t>The Proposer must include a written declaration, stating that the Contractor and any Subcontractors to be used during the performance of the contract are eligible to contract with the State of California, pursuant to PCC</w:t>
      </w:r>
      <w:r w:rsidR="00F41EFD" w:rsidRPr="007E0213">
        <w:rPr>
          <w:rFonts w:ascii="Arial" w:hAnsi="Arial" w:cs="Arial"/>
        </w:rPr>
        <w:t xml:space="preserve"> </w:t>
      </w:r>
      <w:r w:rsidR="007E69C2" w:rsidRPr="007E0213">
        <w:rPr>
          <w:rFonts w:ascii="Arial" w:hAnsi="Arial" w:cs="Arial"/>
        </w:rPr>
        <w:t xml:space="preserve">section </w:t>
      </w:r>
      <w:r w:rsidR="003105B9">
        <w:rPr>
          <w:rFonts w:ascii="Arial" w:hAnsi="Arial" w:cs="Arial"/>
        </w:rPr>
        <w:t>10286.1.</w:t>
      </w:r>
      <w:r w:rsidRPr="007E0213">
        <w:rPr>
          <w:rFonts w:ascii="Arial" w:hAnsi="Arial" w:cs="Arial"/>
        </w:rPr>
        <w:t xml:space="preserve"> Statement may be included in the cover letter.</w:t>
      </w:r>
    </w:p>
    <w:p w14:paraId="465E1477" w14:textId="77777777" w:rsidR="00CD272A" w:rsidRPr="007E0213" w:rsidRDefault="00CD272A" w:rsidP="000F47D9">
      <w:pPr>
        <w:pStyle w:val="Heading2"/>
      </w:pPr>
      <w:bookmarkStart w:id="47" w:name="_Toc39840216"/>
      <w:r w:rsidRPr="007E0213">
        <w:t>Licenses</w:t>
      </w:r>
      <w:bookmarkEnd w:id="47"/>
    </w:p>
    <w:p w14:paraId="2243E3DC" w14:textId="093F22E9" w:rsidR="00CD272A" w:rsidRPr="007E0213" w:rsidRDefault="00CD272A" w:rsidP="00CD272A">
      <w:pPr>
        <w:rPr>
          <w:rFonts w:ascii="Arial" w:hAnsi="Arial" w:cs="Arial"/>
        </w:rPr>
      </w:pPr>
      <w:r w:rsidRPr="007E0213">
        <w:rPr>
          <w:rFonts w:ascii="Arial" w:hAnsi="Arial" w:cs="Arial"/>
        </w:rPr>
        <w:t xml:space="preserve">The </w:t>
      </w:r>
      <w:r w:rsidR="00962247" w:rsidRPr="007E0213">
        <w:rPr>
          <w:rFonts w:ascii="Arial" w:hAnsi="Arial" w:cs="Arial"/>
        </w:rPr>
        <w:t>Proposer</w:t>
      </w:r>
      <w:r w:rsidRPr="007E0213">
        <w:rPr>
          <w:rFonts w:ascii="Arial" w:hAnsi="Arial" w:cs="Arial"/>
        </w:rPr>
        <w:t xml:space="preserve"> </w:t>
      </w:r>
      <w:r w:rsidR="00962247" w:rsidRPr="007E0213">
        <w:rPr>
          <w:rFonts w:ascii="Arial" w:hAnsi="Arial" w:cs="Arial"/>
        </w:rPr>
        <w:t xml:space="preserve">and any Subcontractors </w:t>
      </w:r>
      <w:r w:rsidRPr="007E0213">
        <w:rPr>
          <w:rFonts w:ascii="Arial" w:hAnsi="Arial" w:cs="Arial"/>
        </w:rPr>
        <w:t>shall be individual</w:t>
      </w:r>
      <w:r w:rsidR="003B0C94" w:rsidRPr="007E0213">
        <w:rPr>
          <w:rFonts w:ascii="Arial" w:hAnsi="Arial" w:cs="Arial"/>
        </w:rPr>
        <w:t>s</w:t>
      </w:r>
      <w:r w:rsidRPr="007E0213">
        <w:rPr>
          <w:rFonts w:ascii="Arial" w:hAnsi="Arial" w:cs="Arial"/>
        </w:rPr>
        <w:t xml:space="preserve"> or firm</w:t>
      </w:r>
      <w:r w:rsidR="003B0C94" w:rsidRPr="007E0213">
        <w:rPr>
          <w:rFonts w:ascii="Arial" w:hAnsi="Arial" w:cs="Arial"/>
        </w:rPr>
        <w:t>s</w:t>
      </w:r>
      <w:r w:rsidRPr="007E0213">
        <w:rPr>
          <w:rFonts w:ascii="Arial" w:hAnsi="Arial" w:cs="Arial"/>
        </w:rPr>
        <w:t xml:space="preserve"> qualifie</w:t>
      </w:r>
      <w:r w:rsidR="003105B9">
        <w:rPr>
          <w:rFonts w:ascii="Arial" w:hAnsi="Arial" w:cs="Arial"/>
        </w:rPr>
        <w:t>d to do business in California.</w:t>
      </w:r>
      <w:r w:rsidRPr="007E0213">
        <w:rPr>
          <w:rFonts w:ascii="Arial" w:hAnsi="Arial" w:cs="Arial"/>
        </w:rPr>
        <w:t xml:space="preserve"> </w:t>
      </w:r>
      <w:r w:rsidR="00FD7723" w:rsidRPr="007E0213">
        <w:rPr>
          <w:rFonts w:ascii="Arial" w:hAnsi="Arial" w:cs="Arial"/>
        </w:rPr>
        <w:t>The Proposal must include the following r</w:t>
      </w:r>
      <w:r w:rsidRPr="007E0213">
        <w:rPr>
          <w:rFonts w:ascii="Arial" w:hAnsi="Arial" w:cs="Arial"/>
        </w:rPr>
        <w:t xml:space="preserve">equired documentation:  </w:t>
      </w:r>
    </w:p>
    <w:p w14:paraId="21894577" w14:textId="77777777" w:rsidR="00CD272A" w:rsidRPr="007E0213" w:rsidRDefault="00CD272A" w:rsidP="00CD272A">
      <w:pPr>
        <w:rPr>
          <w:rFonts w:ascii="Arial" w:hAnsi="Arial" w:cs="Arial"/>
        </w:rPr>
      </w:pPr>
    </w:p>
    <w:p w14:paraId="2A3AB834" w14:textId="3D398D9D" w:rsidR="00753E03" w:rsidRDefault="00753E03" w:rsidP="009D392E">
      <w:pPr>
        <w:numPr>
          <w:ilvl w:val="0"/>
          <w:numId w:val="7"/>
        </w:numPr>
        <w:rPr>
          <w:rFonts w:ascii="Arial" w:hAnsi="Arial" w:cs="Arial"/>
        </w:rPr>
      </w:pPr>
      <w:r w:rsidRPr="007E0213">
        <w:rPr>
          <w:rFonts w:ascii="Arial" w:hAnsi="Arial" w:cs="Arial"/>
        </w:rPr>
        <w:t xml:space="preserve">A copy of the </w:t>
      </w:r>
      <w:r w:rsidR="00962247" w:rsidRPr="007E0213">
        <w:rPr>
          <w:rFonts w:ascii="Arial" w:hAnsi="Arial" w:cs="Arial"/>
        </w:rPr>
        <w:t>Proposer</w:t>
      </w:r>
      <w:r w:rsidRPr="007E0213">
        <w:rPr>
          <w:rFonts w:ascii="Arial" w:hAnsi="Arial" w:cs="Arial"/>
        </w:rPr>
        <w:t xml:space="preserve">’s </w:t>
      </w:r>
      <w:r w:rsidR="00962247" w:rsidRPr="007E0213">
        <w:rPr>
          <w:rFonts w:ascii="Arial" w:hAnsi="Arial" w:cs="Arial"/>
        </w:rPr>
        <w:t>(and any Subcontractors’)</w:t>
      </w:r>
      <w:r w:rsidR="00874B9E">
        <w:rPr>
          <w:rFonts w:ascii="Arial" w:hAnsi="Arial" w:cs="Arial"/>
        </w:rPr>
        <w:t xml:space="preserve"> active</w:t>
      </w:r>
      <w:r w:rsidR="00962247" w:rsidRPr="007E0213">
        <w:rPr>
          <w:rFonts w:ascii="Arial" w:hAnsi="Arial" w:cs="Arial"/>
        </w:rPr>
        <w:t xml:space="preserve"> </w:t>
      </w:r>
      <w:r w:rsidR="006F1489">
        <w:rPr>
          <w:rFonts w:ascii="Arial" w:hAnsi="Arial" w:cs="Arial"/>
        </w:rPr>
        <w:t xml:space="preserve">business </w:t>
      </w:r>
      <w:r w:rsidRPr="007E0213">
        <w:rPr>
          <w:rFonts w:ascii="Arial" w:hAnsi="Arial" w:cs="Arial"/>
        </w:rPr>
        <w:t>registration</w:t>
      </w:r>
      <w:r w:rsidR="00D41639" w:rsidRPr="00786F6E">
        <w:rPr>
          <w:rFonts w:ascii="Arial" w:hAnsi="Arial" w:cs="Arial"/>
        </w:rPr>
        <w:t>s</w:t>
      </w:r>
      <w:r w:rsidRPr="007E0213">
        <w:rPr>
          <w:rFonts w:ascii="Arial" w:hAnsi="Arial" w:cs="Arial"/>
        </w:rPr>
        <w:t xml:space="preserve"> with the </w:t>
      </w:r>
      <w:r w:rsidR="003B0C94" w:rsidRPr="007E0213">
        <w:rPr>
          <w:rFonts w:ascii="Arial" w:hAnsi="Arial" w:cs="Arial"/>
        </w:rPr>
        <w:t xml:space="preserve">California </w:t>
      </w:r>
      <w:r w:rsidRPr="007E0213">
        <w:rPr>
          <w:rFonts w:ascii="Arial" w:hAnsi="Arial" w:cs="Arial"/>
        </w:rPr>
        <w:t>Secretary of State.</w:t>
      </w:r>
    </w:p>
    <w:p w14:paraId="7E1B0FC8" w14:textId="77777777" w:rsidR="00453AD6" w:rsidRDefault="00453AD6" w:rsidP="00453AD6">
      <w:pPr>
        <w:ind w:left="720"/>
        <w:rPr>
          <w:rFonts w:ascii="Arial" w:hAnsi="Arial" w:cs="Arial"/>
        </w:rPr>
      </w:pPr>
    </w:p>
    <w:p w14:paraId="7D08EE91" w14:textId="30229D19" w:rsidR="006F1489" w:rsidRDefault="006F1489" w:rsidP="009D392E">
      <w:pPr>
        <w:numPr>
          <w:ilvl w:val="0"/>
          <w:numId w:val="7"/>
        </w:numPr>
        <w:rPr>
          <w:rFonts w:ascii="Arial" w:hAnsi="Arial" w:cs="Arial"/>
        </w:rPr>
      </w:pPr>
      <w:r w:rsidRPr="007E0213">
        <w:rPr>
          <w:rFonts w:ascii="Arial" w:hAnsi="Arial" w:cs="Arial"/>
        </w:rPr>
        <w:lastRenderedPageBreak/>
        <w:t xml:space="preserve">A copy of the Proposer’s (and any Subcontractors’) </w:t>
      </w:r>
      <w:r w:rsidR="00874B9E">
        <w:rPr>
          <w:rFonts w:ascii="Arial" w:hAnsi="Arial" w:cs="Arial"/>
        </w:rPr>
        <w:t xml:space="preserve">bona fide </w:t>
      </w:r>
      <w:r w:rsidRPr="00786F6E">
        <w:rPr>
          <w:rFonts w:ascii="Arial" w:hAnsi="Arial" w:cs="Arial"/>
        </w:rPr>
        <w:t>professional</w:t>
      </w:r>
      <w:r>
        <w:rPr>
          <w:rFonts w:ascii="Arial" w:hAnsi="Arial" w:cs="Arial"/>
        </w:rPr>
        <w:t xml:space="preserve"> </w:t>
      </w:r>
      <w:r w:rsidRPr="007E0213">
        <w:rPr>
          <w:rFonts w:ascii="Arial" w:hAnsi="Arial" w:cs="Arial"/>
        </w:rPr>
        <w:t>registration</w:t>
      </w:r>
      <w:r w:rsidRPr="00786F6E">
        <w:rPr>
          <w:rFonts w:ascii="Arial" w:hAnsi="Arial" w:cs="Arial"/>
        </w:rPr>
        <w:t>s</w:t>
      </w:r>
      <w:r w:rsidR="00874B9E">
        <w:rPr>
          <w:rFonts w:ascii="Arial" w:hAnsi="Arial" w:cs="Arial"/>
        </w:rPr>
        <w:t>, proving good standing,</w:t>
      </w:r>
      <w:r w:rsidRPr="007E0213">
        <w:rPr>
          <w:rFonts w:ascii="Arial" w:hAnsi="Arial" w:cs="Arial"/>
        </w:rPr>
        <w:t xml:space="preserve"> with the California </w:t>
      </w:r>
      <w:r>
        <w:rPr>
          <w:rFonts w:ascii="Arial" w:hAnsi="Arial" w:cs="Arial"/>
        </w:rPr>
        <w:t>Department of Consumer Affairs</w:t>
      </w:r>
      <w:r w:rsidR="00AF0B3E">
        <w:rPr>
          <w:rFonts w:ascii="Arial" w:hAnsi="Arial" w:cs="Arial"/>
        </w:rPr>
        <w:t>,</w:t>
      </w:r>
      <w:r w:rsidR="004A255D">
        <w:rPr>
          <w:rFonts w:ascii="Arial" w:hAnsi="Arial" w:cs="Arial"/>
        </w:rPr>
        <w:t xml:space="preserve"> the </w:t>
      </w:r>
      <w:r w:rsidR="003E493F">
        <w:rPr>
          <w:rFonts w:ascii="Arial" w:hAnsi="Arial" w:cs="Arial"/>
        </w:rPr>
        <w:t>State Bar of California</w:t>
      </w:r>
      <w:r w:rsidR="00AF0B3E">
        <w:rPr>
          <w:rFonts w:ascii="Arial" w:hAnsi="Arial" w:cs="Arial"/>
        </w:rPr>
        <w:t>, or other</w:t>
      </w:r>
      <w:r w:rsidR="001B6BA6">
        <w:rPr>
          <w:rFonts w:ascii="Arial" w:hAnsi="Arial" w:cs="Arial"/>
        </w:rPr>
        <w:t xml:space="preserve"> applicable</w:t>
      </w:r>
      <w:r w:rsidR="00AF0B3E">
        <w:rPr>
          <w:rFonts w:ascii="Arial" w:hAnsi="Arial" w:cs="Arial"/>
        </w:rPr>
        <w:t xml:space="preserve"> State licensing agency</w:t>
      </w:r>
      <w:r w:rsidRPr="007E0213">
        <w:rPr>
          <w:rFonts w:ascii="Arial" w:hAnsi="Arial" w:cs="Arial"/>
        </w:rPr>
        <w:t>.</w:t>
      </w:r>
    </w:p>
    <w:p w14:paraId="1CD80B34" w14:textId="77777777" w:rsidR="006F1489" w:rsidRDefault="006F1489" w:rsidP="00B829DA">
      <w:pPr>
        <w:pStyle w:val="ListParagraph"/>
        <w:rPr>
          <w:rFonts w:ascii="Arial" w:hAnsi="Arial" w:cs="Arial"/>
        </w:rPr>
      </w:pPr>
    </w:p>
    <w:p w14:paraId="499BF5AD" w14:textId="4173DEAF" w:rsidR="00927453" w:rsidRPr="00927453" w:rsidRDefault="006F1489" w:rsidP="009D392E">
      <w:pPr>
        <w:numPr>
          <w:ilvl w:val="0"/>
          <w:numId w:val="7"/>
        </w:numPr>
        <w:rPr>
          <w:rFonts w:ascii="Arial" w:hAnsi="Arial" w:cs="Arial"/>
        </w:rPr>
      </w:pPr>
      <w:r>
        <w:rPr>
          <w:rFonts w:ascii="Arial" w:hAnsi="Arial" w:cs="Arial"/>
        </w:rPr>
        <w:t>A copy of all certifications and training referenced by the Proposer</w:t>
      </w:r>
      <w:r w:rsidR="00AC1D4A">
        <w:rPr>
          <w:rFonts w:ascii="Arial" w:hAnsi="Arial" w:cs="Arial"/>
        </w:rPr>
        <w:t>.</w:t>
      </w:r>
    </w:p>
    <w:p w14:paraId="790D2BE0" w14:textId="08DB2F2C" w:rsidR="00927453" w:rsidRDefault="00927453" w:rsidP="00927453">
      <w:pPr>
        <w:pStyle w:val="Heading2"/>
        <w:rPr>
          <w:sz w:val="20"/>
          <w:szCs w:val="20"/>
        </w:rPr>
      </w:pPr>
      <w:bookmarkStart w:id="48" w:name="_Toc38629887"/>
      <w:bookmarkStart w:id="49" w:name="_Toc39840217"/>
      <w:bookmarkStart w:id="50" w:name="_Toc431996344"/>
      <w:r>
        <w:t>California Only Restriction</w:t>
      </w:r>
      <w:bookmarkEnd w:id="48"/>
      <w:bookmarkEnd w:id="49"/>
    </w:p>
    <w:p w14:paraId="3A581A20" w14:textId="78A546C4" w:rsidR="00A42A30" w:rsidRDefault="00927453" w:rsidP="00A42A30">
      <w:pPr>
        <w:rPr>
          <w:rFonts w:ascii="Arial" w:hAnsi="Arial" w:cs="Arial"/>
        </w:rPr>
      </w:pPr>
      <w:r w:rsidRPr="00E77E23">
        <w:rPr>
          <w:rFonts w:ascii="Arial" w:hAnsi="Arial" w:cs="Arial"/>
        </w:rPr>
        <w:t>For DRR1910</w:t>
      </w:r>
      <w:r w:rsidR="00E9144C">
        <w:rPr>
          <w:rFonts w:ascii="Arial" w:hAnsi="Arial" w:cs="Arial"/>
        </w:rPr>
        <w:t>4</w:t>
      </w:r>
      <w:r w:rsidRPr="00E77E23">
        <w:rPr>
          <w:rFonts w:ascii="Arial" w:hAnsi="Arial" w:cs="Arial"/>
        </w:rPr>
        <w:t xml:space="preserve"> </w:t>
      </w:r>
      <w:r w:rsidR="00E9144C">
        <w:rPr>
          <w:rFonts w:ascii="Arial" w:hAnsi="Arial" w:cs="Arial"/>
        </w:rPr>
        <w:t>Finance and Administrative Services Management</w:t>
      </w:r>
      <w:r w:rsidRPr="00E77E23">
        <w:rPr>
          <w:rFonts w:ascii="Arial" w:hAnsi="Arial" w:cs="Arial"/>
        </w:rPr>
        <w:t xml:space="preserve"> for the Camp Fire RFP, a new restriction will be placed on </w:t>
      </w:r>
      <w:r w:rsidR="00A42A30">
        <w:rPr>
          <w:rFonts w:ascii="Arial" w:hAnsi="Arial" w:cs="Arial"/>
        </w:rPr>
        <w:t>P</w:t>
      </w:r>
      <w:r w:rsidRPr="00E77E23">
        <w:rPr>
          <w:rFonts w:ascii="Arial" w:hAnsi="Arial" w:cs="Arial"/>
        </w:rPr>
        <w:t xml:space="preserve">roposers. To be eligible for </w:t>
      </w:r>
      <w:r>
        <w:rPr>
          <w:rFonts w:ascii="Arial" w:hAnsi="Arial" w:cs="Arial"/>
        </w:rPr>
        <w:t>consideration</w:t>
      </w:r>
      <w:r w:rsidRPr="00E77E23">
        <w:rPr>
          <w:rFonts w:ascii="Arial" w:hAnsi="Arial" w:cs="Arial"/>
        </w:rPr>
        <w:t xml:space="preserve">, </w:t>
      </w:r>
      <w:r w:rsidR="00A42A30">
        <w:rPr>
          <w:rFonts w:ascii="Arial" w:hAnsi="Arial" w:cs="Arial"/>
        </w:rPr>
        <w:t>P</w:t>
      </w:r>
      <w:r w:rsidRPr="00E77E23">
        <w:rPr>
          <w:rFonts w:ascii="Arial" w:hAnsi="Arial" w:cs="Arial"/>
        </w:rPr>
        <w:t xml:space="preserve">roposers must be certified as a California-based entity. </w:t>
      </w:r>
      <w:r>
        <w:rPr>
          <w:rFonts w:ascii="Arial" w:hAnsi="Arial" w:cs="Arial"/>
        </w:rPr>
        <w:t>Proposers must complete Attachment J: California Only Restriction form thoroughly, from Sections 1 through 4, or Proposers will be deemed ineligibl</w:t>
      </w:r>
      <w:r w:rsidR="00140D04">
        <w:rPr>
          <w:rFonts w:ascii="Arial" w:hAnsi="Arial" w:cs="Arial"/>
        </w:rPr>
        <w:t>e for consideration for DRR19104</w:t>
      </w:r>
      <w:r>
        <w:rPr>
          <w:rFonts w:ascii="Arial" w:hAnsi="Arial" w:cs="Arial"/>
        </w:rPr>
        <w:t xml:space="preserve">. </w:t>
      </w:r>
      <w:r w:rsidR="00A42A30">
        <w:rPr>
          <w:rFonts w:ascii="Arial" w:hAnsi="Arial" w:cs="Arial"/>
        </w:rPr>
        <w:t>Attachment J and a</w:t>
      </w:r>
      <w:r>
        <w:rPr>
          <w:rFonts w:ascii="Arial" w:hAnsi="Arial" w:cs="Arial"/>
        </w:rPr>
        <w:t>ll supporting documents must b</w:t>
      </w:r>
      <w:r w:rsidR="00A42A30">
        <w:rPr>
          <w:rFonts w:ascii="Arial" w:hAnsi="Arial" w:cs="Arial"/>
        </w:rPr>
        <w:t>e submitted along with the P</w:t>
      </w:r>
      <w:r>
        <w:rPr>
          <w:rFonts w:ascii="Arial" w:hAnsi="Arial" w:cs="Arial"/>
        </w:rPr>
        <w:t xml:space="preserve">roposal </w:t>
      </w:r>
      <w:r w:rsidR="00A42A30">
        <w:rPr>
          <w:rFonts w:ascii="Arial" w:hAnsi="Arial" w:cs="Arial"/>
        </w:rPr>
        <w:t>package by the deadline set in Section 1 Overview Process Schedule.</w:t>
      </w:r>
    </w:p>
    <w:p w14:paraId="3F475CE4" w14:textId="7346D2C5" w:rsidR="00927453" w:rsidRPr="0066189F" w:rsidRDefault="00A42A30" w:rsidP="00927453">
      <w:pPr>
        <w:pStyle w:val="NormalWeb"/>
        <w:rPr>
          <w:rFonts w:ascii="Arial" w:hAnsi="Arial" w:cs="Arial"/>
          <w:b/>
          <w:color w:val="000000"/>
        </w:rPr>
      </w:pPr>
      <w:r w:rsidDel="00A42A30">
        <w:rPr>
          <w:rFonts w:ascii="Arial" w:hAnsi="Arial" w:cs="Arial"/>
        </w:rPr>
        <w:t xml:space="preserve"> </w:t>
      </w:r>
      <w:r w:rsidR="00927453" w:rsidRPr="00D51CA0">
        <w:rPr>
          <w:rFonts w:ascii="Arial" w:hAnsi="Arial" w:cs="Arial"/>
          <w:color w:val="000000"/>
        </w:rPr>
        <w:t xml:space="preserve">(1) A business or corporation whose principal office </w:t>
      </w:r>
      <w:proofErr w:type="gramStart"/>
      <w:r w:rsidR="00927453" w:rsidRPr="00D51CA0">
        <w:rPr>
          <w:rFonts w:ascii="Arial" w:hAnsi="Arial" w:cs="Arial"/>
          <w:color w:val="000000"/>
        </w:rPr>
        <w:t>is located in</w:t>
      </w:r>
      <w:proofErr w:type="gramEnd"/>
      <w:r w:rsidR="00927453" w:rsidRPr="00D51CA0">
        <w:rPr>
          <w:rFonts w:ascii="Arial" w:hAnsi="Arial" w:cs="Arial"/>
          <w:color w:val="000000"/>
        </w:rPr>
        <w:t xml:space="preserve"> California, and the owners, or officers if the entity is a corporation, are domiciled in California</w:t>
      </w:r>
      <w:r w:rsidR="00927453">
        <w:rPr>
          <w:rFonts w:ascii="Arial" w:hAnsi="Arial" w:cs="Arial"/>
          <w:color w:val="000000"/>
        </w:rPr>
        <w:t xml:space="preserve">; </w:t>
      </w:r>
      <w:r w:rsidR="00927453" w:rsidRPr="0066189F">
        <w:rPr>
          <w:rFonts w:ascii="Arial" w:hAnsi="Arial" w:cs="Arial"/>
          <w:b/>
          <w:color w:val="000000"/>
        </w:rPr>
        <w:t>or</w:t>
      </w:r>
    </w:p>
    <w:p w14:paraId="2FC36534" w14:textId="77777777" w:rsidR="00927453" w:rsidRDefault="00927453" w:rsidP="00927453">
      <w:pPr>
        <w:pStyle w:val="NormalWeb"/>
        <w:rPr>
          <w:rFonts w:ascii="Arial" w:hAnsi="Arial" w:cs="Arial"/>
          <w:color w:val="000000"/>
        </w:rPr>
      </w:pPr>
      <w:r w:rsidRPr="00D51CA0">
        <w:rPr>
          <w:rFonts w:ascii="Arial" w:hAnsi="Arial" w:cs="Arial"/>
          <w:color w:val="000000"/>
        </w:rPr>
        <w:t>(2) A business or corporation that has a major office or manufacturing facility located in California and that has been licensed by the state on a continuous basis to conduct business within the state and has continuously employed California residents for work within the state during the three years prior to submitting a bid or proposal for a state contract.</w:t>
      </w:r>
    </w:p>
    <w:p w14:paraId="46C06BF6" w14:textId="63028436" w:rsidR="00927453" w:rsidRDefault="00927453" w:rsidP="00927453">
      <w:pPr>
        <w:rPr>
          <w:rFonts w:ascii="Arial" w:hAnsi="Arial" w:cs="Arial"/>
          <w:iCs/>
        </w:rPr>
      </w:pPr>
      <w:r>
        <w:rPr>
          <w:rFonts w:ascii="Arial" w:hAnsi="Arial" w:cs="Arial"/>
          <w:color w:val="000000"/>
        </w:rPr>
        <w:t xml:space="preserve">If any subcontractors are utilized, subcontractors must also meet the same residency requirements as the Prime Contractor. Contractor must certify under penalty of perjury that it is a California Contractor, and that its subcontractors also meet at least one of the definitions above. </w:t>
      </w:r>
      <w:r w:rsidRPr="007E0213">
        <w:rPr>
          <w:rFonts w:ascii="Arial" w:hAnsi="Arial" w:cs="Arial"/>
          <w:iCs/>
        </w:rPr>
        <w:t xml:space="preserve">Refer to Attachment </w:t>
      </w:r>
      <w:r>
        <w:rPr>
          <w:rFonts w:ascii="Arial" w:hAnsi="Arial" w:cs="Arial"/>
          <w:iCs/>
        </w:rPr>
        <w:t>J</w:t>
      </w:r>
      <w:r w:rsidRPr="007E0213">
        <w:rPr>
          <w:rFonts w:ascii="Arial" w:hAnsi="Arial" w:cs="Arial"/>
          <w:iCs/>
        </w:rPr>
        <w:t xml:space="preserve"> to fulfill this requirement.</w:t>
      </w:r>
    </w:p>
    <w:p w14:paraId="7296F184" w14:textId="77777777" w:rsidR="00927453" w:rsidRPr="00927453" w:rsidRDefault="00927453" w:rsidP="00927453">
      <w:pPr>
        <w:rPr>
          <w:rFonts w:ascii="Arial" w:hAnsi="Arial" w:cs="Arial"/>
          <w:iCs/>
        </w:rPr>
      </w:pPr>
    </w:p>
    <w:p w14:paraId="5BEA26A9" w14:textId="1F421F88" w:rsidR="00683F0D" w:rsidRPr="007E0213" w:rsidRDefault="00683F0D" w:rsidP="000F47D9">
      <w:pPr>
        <w:pStyle w:val="Heading2"/>
      </w:pPr>
      <w:bookmarkStart w:id="51" w:name="_Toc39840218"/>
      <w:r w:rsidRPr="007E0213">
        <w:t>Small Business (SB) Preference</w:t>
      </w:r>
      <w:bookmarkEnd w:id="50"/>
      <w:bookmarkEnd w:id="51"/>
    </w:p>
    <w:p w14:paraId="40DA05A6" w14:textId="77777777" w:rsidR="00683F0D" w:rsidRPr="007E0213" w:rsidRDefault="00683F0D" w:rsidP="00683F0D">
      <w:pPr>
        <w:rPr>
          <w:rFonts w:ascii="Arial" w:hAnsi="Arial" w:cs="Arial"/>
        </w:rPr>
      </w:pPr>
      <w:r w:rsidRPr="007E0213">
        <w:rPr>
          <w:rFonts w:ascii="Arial" w:hAnsi="Arial" w:cs="Arial"/>
        </w:rPr>
        <w:t>The following information shall apply to both SBs and M</w:t>
      </w:r>
      <w:r w:rsidR="00D81804" w:rsidRPr="007E0213">
        <w:rPr>
          <w:rFonts w:ascii="Arial" w:hAnsi="Arial" w:cs="Arial"/>
        </w:rPr>
        <w:t>icro Businesses (M</w:t>
      </w:r>
      <w:r w:rsidRPr="007E0213">
        <w:rPr>
          <w:rFonts w:ascii="Arial" w:hAnsi="Arial" w:cs="Arial"/>
        </w:rPr>
        <w:t>B</w:t>
      </w:r>
      <w:r w:rsidR="00D81804" w:rsidRPr="007E0213">
        <w:rPr>
          <w:rFonts w:ascii="Arial" w:hAnsi="Arial" w:cs="Arial"/>
        </w:rPr>
        <w:t>).</w:t>
      </w:r>
    </w:p>
    <w:p w14:paraId="07178C7F" w14:textId="77777777" w:rsidR="00683F0D" w:rsidRPr="007E0213" w:rsidRDefault="00683F0D" w:rsidP="00683F0D">
      <w:pPr>
        <w:rPr>
          <w:rFonts w:ascii="Arial" w:hAnsi="Arial" w:cs="Arial"/>
        </w:rPr>
      </w:pPr>
    </w:p>
    <w:p w14:paraId="2D7599C9" w14:textId="77777777" w:rsidR="00683F0D" w:rsidRPr="007E0213" w:rsidRDefault="00683F0D" w:rsidP="00683F0D">
      <w:pPr>
        <w:rPr>
          <w:rFonts w:ascii="Arial" w:hAnsi="Arial" w:cs="Arial"/>
        </w:rPr>
      </w:pPr>
      <w:r w:rsidRPr="007E0213">
        <w:rPr>
          <w:rFonts w:ascii="Arial" w:hAnsi="Arial" w:cs="Arial"/>
        </w:rPr>
        <w:t>Any Proposer competing in this process as a California Certified Small Business (SB) or Micro Business (MB), or as a non-SB certifying to subcontract a minimum of 25% of the total contract services to a</w:t>
      </w:r>
      <w:r w:rsidR="0010274B" w:rsidRPr="007E0213">
        <w:rPr>
          <w:rFonts w:ascii="Arial" w:hAnsi="Arial" w:cs="Arial"/>
        </w:rPr>
        <w:t xml:space="preserve"> California Certified SB or MB,</w:t>
      </w:r>
      <w:r w:rsidRPr="007E0213">
        <w:rPr>
          <w:rFonts w:ascii="Arial" w:hAnsi="Arial" w:cs="Arial"/>
        </w:rPr>
        <w:t xml:space="preserve"> will receive a five percent (5%) preference. Certification must be provided by the Department of General Services (DGS), Procurement Division (PD), Office of Small Business and DVBE Services (OSDS). CalRecycle will apply the preference per State law and as described on the DGS website at </w:t>
      </w:r>
      <w:hyperlink r:id="rId18" w:history="1">
        <w:r w:rsidRPr="007E0213">
          <w:rPr>
            <w:rStyle w:val="Hyperlink"/>
            <w:rFonts w:ascii="Arial" w:hAnsi="Arial" w:cs="Arial"/>
            <w:color w:val="auto"/>
          </w:rPr>
          <w:t>http://www.dgs.ca.gov/pd/Programs/OSDS.aspx</w:t>
        </w:r>
      </w:hyperlink>
      <w:r w:rsidRPr="007E0213">
        <w:rPr>
          <w:rFonts w:ascii="Arial" w:hAnsi="Arial" w:cs="Arial"/>
        </w:rPr>
        <w:t xml:space="preserve"> .</w:t>
      </w:r>
    </w:p>
    <w:p w14:paraId="13998FF6" w14:textId="77777777" w:rsidR="00683F0D" w:rsidRPr="007E0213" w:rsidRDefault="00683F0D" w:rsidP="00683F0D">
      <w:pPr>
        <w:rPr>
          <w:rFonts w:ascii="Arial" w:hAnsi="Arial" w:cs="Arial"/>
        </w:rPr>
      </w:pPr>
    </w:p>
    <w:p w14:paraId="05347EFA" w14:textId="7C8201E1" w:rsidR="00683F0D" w:rsidRPr="007E0213" w:rsidRDefault="00683F0D" w:rsidP="00683F0D">
      <w:pPr>
        <w:rPr>
          <w:rFonts w:ascii="Arial" w:hAnsi="Arial" w:cs="Arial"/>
        </w:rPr>
      </w:pPr>
      <w:r w:rsidRPr="007E0213">
        <w:rPr>
          <w:rFonts w:ascii="Arial" w:hAnsi="Arial" w:cs="Arial"/>
        </w:rPr>
        <w:t xml:space="preserve">A five percent (5%) preference is available to a non-small business claiming twenty-five percent (25%) California certified small business subcontractor participation. If claiming the non-small business subcontractor preference, the Proposal response must include a list of the small business(es) with which you commit to subcontract in an amount of at least twenty-five percent (25%) of the net Proposal price with one of more California certified small businesses. Each listed certified small business must perform a "commercially useful </w:t>
      </w:r>
      <w:r w:rsidRPr="007E0213">
        <w:rPr>
          <w:rFonts w:ascii="Arial" w:hAnsi="Arial" w:cs="Arial"/>
        </w:rPr>
        <w:lastRenderedPageBreak/>
        <w:t xml:space="preserve">function" in the performance of the contract as defined in Government Code </w:t>
      </w:r>
      <w:r w:rsidR="00A42A30">
        <w:rPr>
          <w:rFonts w:ascii="Arial" w:hAnsi="Arial" w:cs="Arial"/>
        </w:rPr>
        <w:t>s</w:t>
      </w:r>
      <w:r w:rsidRPr="007E0213">
        <w:rPr>
          <w:rFonts w:ascii="Arial" w:hAnsi="Arial" w:cs="Arial"/>
        </w:rPr>
        <w:t>ection 14837(d)(4).</w:t>
      </w:r>
    </w:p>
    <w:p w14:paraId="49F7EF8C" w14:textId="77777777" w:rsidR="00683F0D" w:rsidRPr="007E0213" w:rsidRDefault="00683F0D" w:rsidP="00683F0D">
      <w:pPr>
        <w:rPr>
          <w:rFonts w:ascii="Arial" w:hAnsi="Arial" w:cs="Arial"/>
        </w:rPr>
      </w:pPr>
    </w:p>
    <w:p w14:paraId="47ADA693" w14:textId="77777777" w:rsidR="00683F0D" w:rsidRPr="007E0213" w:rsidRDefault="00683F0D" w:rsidP="00683F0D">
      <w:pPr>
        <w:rPr>
          <w:rFonts w:ascii="Arial" w:hAnsi="Arial" w:cs="Arial"/>
        </w:rPr>
      </w:pPr>
      <w:r w:rsidRPr="007E0213">
        <w:rPr>
          <w:rFonts w:ascii="Arial" w:hAnsi="Arial" w:cs="Arial"/>
        </w:rPr>
        <w:t xml:space="preserve">The required list of California certified small business subcontracts must be attached to the Proposal response and must include the following: 1) subcontractor name, 2) address, 3) phone number, 4) a description of the work to be performed and/or products supplied, 5) and the dollar amount or percentage of the net Proposal price (as specified in the solicitation) per subcontractor.  Use the </w:t>
      </w:r>
      <w:r w:rsidR="00077BB1" w:rsidRPr="007E0213">
        <w:rPr>
          <w:rFonts w:ascii="Arial" w:hAnsi="Arial" w:cs="Arial"/>
        </w:rPr>
        <w:t xml:space="preserve">Bidder Declaration </w:t>
      </w:r>
      <w:r w:rsidRPr="007E0213">
        <w:rPr>
          <w:rFonts w:ascii="Arial" w:hAnsi="Arial" w:cs="Arial"/>
        </w:rPr>
        <w:t>form to report this information.</w:t>
      </w:r>
    </w:p>
    <w:p w14:paraId="6BDC31A3" w14:textId="77777777" w:rsidR="00683F0D" w:rsidRPr="007E0213" w:rsidRDefault="00683F0D" w:rsidP="00683F0D">
      <w:pPr>
        <w:rPr>
          <w:rFonts w:ascii="Arial" w:hAnsi="Arial" w:cs="Arial"/>
        </w:rPr>
      </w:pPr>
    </w:p>
    <w:p w14:paraId="52A5A734" w14:textId="7CBCF252" w:rsidR="00683F0D" w:rsidRDefault="00683F0D" w:rsidP="00683F0D">
      <w:pPr>
        <w:rPr>
          <w:rFonts w:ascii="Arial" w:hAnsi="Arial" w:cs="Arial"/>
        </w:rPr>
      </w:pPr>
      <w:r w:rsidRPr="007E0213">
        <w:rPr>
          <w:rFonts w:ascii="Arial" w:hAnsi="Arial" w:cs="Arial"/>
        </w:rPr>
        <w:t>Proposers claiming the five percent (5%) preference must commit to subcontract at least twenty-five percent (25%) of the net Proposal price with one or more California certified small businesses. Completed certification applications and required support documents must submitted to the office of Small Business and DVBE Certification (OSDC) no later than 5:00 p.m. on the Proposal due date, and the OSDC must be able to approve the application as- submitted. Questions regarding certification should be directed to the OSDC at (916) 375-4940. In no event shall the SB preference or non-SB subcontracting preference exceed $50,000 in any single Proposal.</w:t>
      </w:r>
      <w:r w:rsidR="0026717B" w:rsidRPr="007E0213">
        <w:rPr>
          <w:rFonts w:ascii="Arial" w:hAnsi="Arial" w:cs="Arial"/>
        </w:rPr>
        <w:t xml:space="preserve"> </w:t>
      </w:r>
    </w:p>
    <w:p w14:paraId="77A9236E" w14:textId="77777777" w:rsidR="004260E0" w:rsidRPr="007E0213" w:rsidRDefault="004260E0" w:rsidP="00683F0D">
      <w:pPr>
        <w:rPr>
          <w:rFonts w:ascii="Arial" w:hAnsi="Arial" w:cs="Arial"/>
        </w:rPr>
      </w:pPr>
    </w:p>
    <w:p w14:paraId="380C5E1E" w14:textId="77777777" w:rsidR="00683F0D" w:rsidRPr="007E0213" w:rsidRDefault="00683F0D" w:rsidP="00683F0D">
      <w:pPr>
        <w:rPr>
          <w:rFonts w:ascii="Arial" w:hAnsi="Arial" w:cs="Arial"/>
        </w:rPr>
      </w:pPr>
      <w:r w:rsidRPr="007E0213">
        <w:rPr>
          <w:rFonts w:ascii="Arial" w:hAnsi="Arial" w:cs="Arial"/>
        </w:rPr>
        <w:t xml:space="preserve">The </w:t>
      </w:r>
      <w:r w:rsidR="00077BB1" w:rsidRPr="007E0213">
        <w:rPr>
          <w:rFonts w:ascii="Arial" w:hAnsi="Arial" w:cs="Arial"/>
        </w:rPr>
        <w:t>preference</w:t>
      </w:r>
      <w:r w:rsidRPr="007E0213">
        <w:rPr>
          <w:rFonts w:ascii="Arial" w:hAnsi="Arial" w:cs="Arial"/>
        </w:rPr>
        <w:t xml:space="preserve"> is applied during the evaluation process and is only applied for responsive Proposals from responsible Proposers proposing the percentage of SB participation for the incentive specified above. The SB preference will be applied when a responsible Proposer that is not a CA certified SB or a non-SB claiming 25% CA certified SB subcontractor participation submits the lowest responsive Proposal.  </w:t>
      </w:r>
    </w:p>
    <w:p w14:paraId="4D8371C6" w14:textId="77777777" w:rsidR="0097181F" w:rsidRPr="007E0213" w:rsidRDefault="0097181F" w:rsidP="00683F0D">
      <w:pPr>
        <w:rPr>
          <w:rFonts w:ascii="Arial" w:hAnsi="Arial" w:cs="Arial"/>
        </w:rPr>
      </w:pPr>
    </w:p>
    <w:p w14:paraId="46B0A0B5" w14:textId="19C1E25E" w:rsidR="00683F0D" w:rsidRPr="007E0213" w:rsidRDefault="00683F0D" w:rsidP="00683F0D">
      <w:pPr>
        <w:rPr>
          <w:rFonts w:ascii="Arial" w:hAnsi="Arial" w:cs="Arial"/>
        </w:rPr>
      </w:pPr>
      <w:r w:rsidRPr="007E0213">
        <w:rPr>
          <w:rFonts w:ascii="Arial" w:hAnsi="Arial" w:cs="Arial"/>
        </w:rPr>
        <w:t xml:space="preserve">For award based on low price, the </w:t>
      </w:r>
      <w:r w:rsidR="00077BB1" w:rsidRPr="007E0213">
        <w:rPr>
          <w:rFonts w:ascii="Arial" w:hAnsi="Arial" w:cs="Arial"/>
        </w:rPr>
        <w:t>preference</w:t>
      </w:r>
      <w:r w:rsidRPr="007E0213">
        <w:rPr>
          <w:rFonts w:ascii="Arial" w:hAnsi="Arial" w:cs="Arial"/>
        </w:rPr>
        <w:t xml:space="preserve"> is applied by reducing the Proposal price by the amount of incentive as computed from the lowest responsive </w:t>
      </w:r>
      <w:r w:rsidR="003105B9">
        <w:rPr>
          <w:rFonts w:ascii="Arial" w:hAnsi="Arial" w:cs="Arial"/>
        </w:rPr>
        <w:t>and responsible Proposal price.</w:t>
      </w:r>
      <w:r w:rsidRPr="007E0213">
        <w:rPr>
          <w:rFonts w:ascii="Arial" w:hAnsi="Arial" w:cs="Arial"/>
        </w:rPr>
        <w:t xml:space="preserve"> The computation is</w:t>
      </w:r>
      <w:r w:rsidR="003105B9">
        <w:rPr>
          <w:rFonts w:ascii="Arial" w:hAnsi="Arial" w:cs="Arial"/>
        </w:rPr>
        <w:t xml:space="preserve"> for evaluation purposes only. </w:t>
      </w:r>
      <w:r w:rsidRPr="007E0213">
        <w:rPr>
          <w:rFonts w:ascii="Arial" w:hAnsi="Arial" w:cs="Arial"/>
        </w:rPr>
        <w:t>Application of the incentive shall not displace an award to a small business with a non-small business.</w:t>
      </w:r>
    </w:p>
    <w:p w14:paraId="01120930" w14:textId="77777777" w:rsidR="00683F0D" w:rsidRPr="007E0213" w:rsidRDefault="00683F0D" w:rsidP="00683F0D">
      <w:pPr>
        <w:rPr>
          <w:rFonts w:ascii="Arial" w:hAnsi="Arial" w:cs="Arial"/>
        </w:rPr>
      </w:pPr>
    </w:p>
    <w:p w14:paraId="2BF72A37" w14:textId="77777777" w:rsidR="00683F0D" w:rsidRPr="007E0213" w:rsidRDefault="00683F0D" w:rsidP="00683F0D">
      <w:pPr>
        <w:rPr>
          <w:rFonts w:ascii="Arial" w:hAnsi="Arial" w:cs="Arial"/>
        </w:rPr>
      </w:pPr>
      <w:r w:rsidRPr="007E0213">
        <w:rPr>
          <w:rFonts w:ascii="Arial" w:hAnsi="Arial" w:cs="Arial"/>
        </w:rPr>
        <w:t>A copy of the Proposer’s SB certification should be included with the Proposal Package.</w:t>
      </w:r>
    </w:p>
    <w:p w14:paraId="441B472A" w14:textId="77777777" w:rsidR="00683F0D" w:rsidRPr="007E0213" w:rsidRDefault="00683F0D" w:rsidP="00683F0D">
      <w:pPr>
        <w:rPr>
          <w:rFonts w:ascii="Arial" w:hAnsi="Arial" w:cs="Arial"/>
        </w:rPr>
      </w:pPr>
    </w:p>
    <w:p w14:paraId="6585EAAA" w14:textId="1E1F9B40" w:rsidR="00683F0D" w:rsidRPr="007E0213" w:rsidRDefault="00683F0D" w:rsidP="00683F0D">
      <w:pPr>
        <w:rPr>
          <w:rFonts w:ascii="Arial" w:hAnsi="Arial" w:cs="Arial"/>
        </w:rPr>
      </w:pPr>
      <w:r w:rsidRPr="007E0213">
        <w:rPr>
          <w:rFonts w:ascii="Arial" w:hAnsi="Arial" w:cs="Arial"/>
        </w:rPr>
        <w:t>If the Proposer makes a commitment to achieve small business participation, then the Proposer, if awarded this contract, must within 60 days of receiving final payment (or within such other time period as may be specified elsewhere in this Contract) report to the awarding department the actual percentage of small business participation that was</w:t>
      </w:r>
      <w:r w:rsidR="003105B9">
        <w:rPr>
          <w:rFonts w:ascii="Arial" w:hAnsi="Arial" w:cs="Arial"/>
        </w:rPr>
        <w:t xml:space="preserve"> achieved (Govt. Code § 14841).</w:t>
      </w:r>
      <w:r w:rsidRPr="007E0213">
        <w:rPr>
          <w:rFonts w:ascii="Arial" w:hAnsi="Arial" w:cs="Arial"/>
        </w:rPr>
        <w:t xml:space="preserve"> Refer to Attachment </w:t>
      </w:r>
      <w:r w:rsidR="00125F85" w:rsidRPr="007E0213">
        <w:rPr>
          <w:rFonts w:ascii="Arial" w:hAnsi="Arial" w:cs="Arial"/>
        </w:rPr>
        <w:t>D</w:t>
      </w:r>
      <w:r w:rsidRPr="007E0213">
        <w:rPr>
          <w:rFonts w:ascii="Arial" w:hAnsi="Arial" w:cs="Arial"/>
        </w:rPr>
        <w:t xml:space="preserve"> to fulfill this requirement.</w:t>
      </w:r>
    </w:p>
    <w:p w14:paraId="5D885A2A" w14:textId="77777777" w:rsidR="00257691" w:rsidRPr="007E0213" w:rsidRDefault="00257691" w:rsidP="000F47D9">
      <w:pPr>
        <w:pStyle w:val="Heading2"/>
      </w:pPr>
      <w:bookmarkStart w:id="52" w:name="_Toc431996345"/>
      <w:bookmarkStart w:id="53" w:name="_Toc39840219"/>
      <w:r w:rsidRPr="007E0213">
        <w:t xml:space="preserve">Disabled Veterans Business Enterprise (DVBE) </w:t>
      </w:r>
      <w:bookmarkEnd w:id="52"/>
      <w:r w:rsidR="001A29AA" w:rsidRPr="007E0213">
        <w:t>Incentive</w:t>
      </w:r>
      <w:bookmarkEnd w:id="53"/>
    </w:p>
    <w:p w14:paraId="52F7F85D" w14:textId="77777777" w:rsidR="00257691" w:rsidRPr="007E0213" w:rsidRDefault="00257691" w:rsidP="00257691">
      <w:pPr>
        <w:rPr>
          <w:rFonts w:ascii="Arial" w:hAnsi="Arial" w:cs="Arial"/>
        </w:rPr>
      </w:pPr>
      <w:r w:rsidRPr="007E0213">
        <w:rPr>
          <w:rFonts w:ascii="Arial" w:hAnsi="Arial" w:cs="Arial"/>
        </w:rPr>
        <w:t>Any Proposer competing in this process as a California Certified Disabled Veterans Business Enterprise, or as a non-DVBE certifying to subcontract a minimum of 3% of the total contract services to a California</w:t>
      </w:r>
      <w:r w:rsidR="000F6476" w:rsidRPr="007E0213">
        <w:rPr>
          <w:rFonts w:ascii="Arial" w:hAnsi="Arial" w:cs="Arial"/>
        </w:rPr>
        <w:t xml:space="preserve"> Certified DVBE will receive an</w:t>
      </w:r>
      <w:r w:rsidR="007C268D" w:rsidRPr="007E0213">
        <w:rPr>
          <w:rFonts w:ascii="Arial" w:hAnsi="Arial" w:cs="Arial"/>
        </w:rPr>
        <w:t xml:space="preserve"> incentiv</w:t>
      </w:r>
      <w:r w:rsidRPr="007E0213">
        <w:rPr>
          <w:rFonts w:ascii="Arial" w:hAnsi="Arial" w:cs="Arial"/>
        </w:rPr>
        <w:t>e as shown below:</w:t>
      </w:r>
    </w:p>
    <w:p w14:paraId="0DFFF256" w14:textId="77777777" w:rsidR="00257691" w:rsidRPr="007E0213" w:rsidRDefault="00257691" w:rsidP="00257691">
      <w:pPr>
        <w:rPr>
          <w:rFonts w:ascii="Arial" w:hAnsi="Arial" w:cs="Arial"/>
        </w:rPr>
      </w:pPr>
    </w:p>
    <w:p w14:paraId="2F008BF5" w14:textId="77777777" w:rsidR="00257691" w:rsidRPr="007E0213" w:rsidRDefault="00257691" w:rsidP="009D392E">
      <w:pPr>
        <w:numPr>
          <w:ilvl w:val="0"/>
          <w:numId w:val="31"/>
        </w:numPr>
        <w:tabs>
          <w:tab w:val="left" w:pos="360"/>
        </w:tabs>
        <w:ind w:left="360"/>
        <w:rPr>
          <w:rFonts w:ascii="Arial" w:hAnsi="Arial" w:cs="Arial"/>
        </w:rPr>
      </w:pPr>
      <w:r w:rsidRPr="007E0213">
        <w:rPr>
          <w:rFonts w:ascii="Arial" w:hAnsi="Arial" w:cs="Arial"/>
        </w:rPr>
        <w:t>Five (5%) and above participation level = Proposal will</w:t>
      </w:r>
      <w:r w:rsidR="00BD136C" w:rsidRPr="007E0213">
        <w:rPr>
          <w:rFonts w:ascii="Arial" w:hAnsi="Arial" w:cs="Arial"/>
        </w:rPr>
        <w:t xml:space="preserve"> receive five percent (5%) </w:t>
      </w:r>
      <w:r w:rsidR="00BD136C" w:rsidRPr="007E0213">
        <w:rPr>
          <w:rFonts w:ascii="Arial" w:hAnsi="Arial" w:cs="Arial"/>
        </w:rPr>
        <w:br/>
      </w:r>
      <w:r w:rsidR="007C268D" w:rsidRPr="007E0213">
        <w:rPr>
          <w:rFonts w:ascii="Arial" w:hAnsi="Arial" w:cs="Arial"/>
        </w:rPr>
        <w:t>incentive</w:t>
      </w:r>
      <w:r w:rsidRPr="007E0213">
        <w:rPr>
          <w:rFonts w:ascii="Arial" w:hAnsi="Arial" w:cs="Arial"/>
        </w:rPr>
        <w:t>.</w:t>
      </w:r>
    </w:p>
    <w:p w14:paraId="4306111E" w14:textId="77777777" w:rsidR="00257691" w:rsidRPr="007E0213" w:rsidRDefault="00257691" w:rsidP="009D392E">
      <w:pPr>
        <w:numPr>
          <w:ilvl w:val="0"/>
          <w:numId w:val="31"/>
        </w:numPr>
        <w:tabs>
          <w:tab w:val="left" w:pos="360"/>
        </w:tabs>
        <w:ind w:left="360"/>
        <w:rPr>
          <w:rFonts w:ascii="Arial" w:hAnsi="Arial" w:cs="Arial"/>
        </w:rPr>
      </w:pPr>
      <w:r w:rsidRPr="007E0213">
        <w:rPr>
          <w:rFonts w:ascii="Arial" w:hAnsi="Arial" w:cs="Arial"/>
        </w:rPr>
        <w:t xml:space="preserve">Four (4%) participation level = Proposal will receive two percent (2%) </w:t>
      </w:r>
      <w:r w:rsidR="007C268D" w:rsidRPr="007E0213">
        <w:rPr>
          <w:rFonts w:ascii="Arial" w:hAnsi="Arial" w:cs="Arial"/>
        </w:rPr>
        <w:t>incentive</w:t>
      </w:r>
      <w:r w:rsidRPr="007E0213">
        <w:rPr>
          <w:rFonts w:ascii="Arial" w:hAnsi="Arial" w:cs="Arial"/>
        </w:rPr>
        <w:t>.</w:t>
      </w:r>
    </w:p>
    <w:p w14:paraId="5ACB80F1" w14:textId="77777777" w:rsidR="00257691" w:rsidRPr="007E0213" w:rsidRDefault="00257691" w:rsidP="009D392E">
      <w:pPr>
        <w:numPr>
          <w:ilvl w:val="0"/>
          <w:numId w:val="31"/>
        </w:numPr>
        <w:tabs>
          <w:tab w:val="left" w:pos="360"/>
        </w:tabs>
        <w:ind w:left="360"/>
        <w:rPr>
          <w:rFonts w:ascii="Arial" w:hAnsi="Arial" w:cs="Arial"/>
        </w:rPr>
      </w:pPr>
      <w:r w:rsidRPr="007E0213">
        <w:rPr>
          <w:rFonts w:ascii="Arial" w:hAnsi="Arial" w:cs="Arial"/>
        </w:rPr>
        <w:t xml:space="preserve">Three (3%) participation level = Proposal will receive one percent (1%) </w:t>
      </w:r>
      <w:r w:rsidR="007C268D" w:rsidRPr="007E0213">
        <w:rPr>
          <w:rFonts w:ascii="Arial" w:hAnsi="Arial" w:cs="Arial"/>
        </w:rPr>
        <w:t>incentive</w:t>
      </w:r>
      <w:r w:rsidRPr="007E0213">
        <w:rPr>
          <w:rFonts w:ascii="Arial" w:hAnsi="Arial" w:cs="Arial"/>
        </w:rPr>
        <w:t>.</w:t>
      </w:r>
    </w:p>
    <w:p w14:paraId="4C1E7D9C" w14:textId="77777777" w:rsidR="00257691" w:rsidRPr="007E0213" w:rsidRDefault="00257691" w:rsidP="00257691">
      <w:pPr>
        <w:rPr>
          <w:rFonts w:ascii="Arial" w:hAnsi="Arial" w:cs="Arial"/>
        </w:rPr>
      </w:pPr>
    </w:p>
    <w:p w14:paraId="48C59E44" w14:textId="77777777" w:rsidR="00257691" w:rsidRPr="007E0213" w:rsidRDefault="00257691" w:rsidP="00257691">
      <w:pPr>
        <w:rPr>
          <w:rFonts w:ascii="Arial" w:hAnsi="Arial" w:cs="Arial"/>
        </w:rPr>
      </w:pPr>
      <w:r w:rsidRPr="007E0213">
        <w:rPr>
          <w:rFonts w:ascii="Arial" w:hAnsi="Arial" w:cs="Arial"/>
        </w:rPr>
        <w:t>Certification must be provided by the Department of General Services (DGS), Procurement Division (PD), Office of Small Business and DVBE Services (OSDS).</w:t>
      </w:r>
    </w:p>
    <w:p w14:paraId="60557350" w14:textId="77777777" w:rsidR="00257691" w:rsidRPr="007E0213" w:rsidRDefault="00257691" w:rsidP="00257691">
      <w:pPr>
        <w:rPr>
          <w:rFonts w:ascii="Arial" w:hAnsi="Arial" w:cs="Arial"/>
        </w:rPr>
      </w:pPr>
    </w:p>
    <w:p w14:paraId="4935B162" w14:textId="368C81AA" w:rsidR="00257691" w:rsidRPr="007E0213" w:rsidRDefault="00257691" w:rsidP="00257691">
      <w:pPr>
        <w:rPr>
          <w:rFonts w:ascii="Arial" w:hAnsi="Arial" w:cs="Arial"/>
        </w:rPr>
      </w:pPr>
      <w:r w:rsidRPr="007E0213">
        <w:rPr>
          <w:rFonts w:ascii="Arial" w:hAnsi="Arial" w:cs="Arial"/>
        </w:rPr>
        <w:t xml:space="preserve">A five percent (3-5%) Proposal </w:t>
      </w:r>
      <w:r w:rsidR="007C268D" w:rsidRPr="007E0213">
        <w:rPr>
          <w:rFonts w:ascii="Arial" w:hAnsi="Arial" w:cs="Arial"/>
        </w:rPr>
        <w:t>incentive</w:t>
      </w:r>
      <w:r w:rsidRPr="007E0213">
        <w:rPr>
          <w:rFonts w:ascii="Arial" w:hAnsi="Arial" w:cs="Arial"/>
        </w:rPr>
        <w:t xml:space="preserve"> is available to a non-DVBE claiming a minimum of three percent (3%) California certified DVBE subcontractor participation. If claiming the non-DVBE subcontractor </w:t>
      </w:r>
      <w:r w:rsidR="007C268D" w:rsidRPr="007E0213">
        <w:rPr>
          <w:rFonts w:ascii="Arial" w:hAnsi="Arial" w:cs="Arial"/>
        </w:rPr>
        <w:t>incentive</w:t>
      </w:r>
      <w:r w:rsidRPr="007E0213">
        <w:rPr>
          <w:rFonts w:ascii="Arial" w:hAnsi="Arial" w:cs="Arial"/>
        </w:rPr>
        <w:t>, the Proposal response must include a list of the DVBE(s) with which you commit to subcontract in an amount of at least three percent (3%) of the net Proposal price with one of more California certified DVBEs. Each listed certified DVBE must perform a "commercially useful function" in the performance of the contract as defined in Gov</w:t>
      </w:r>
      <w:r w:rsidR="00A42A30">
        <w:rPr>
          <w:rFonts w:ascii="Arial" w:hAnsi="Arial" w:cs="Arial"/>
        </w:rPr>
        <w:t>ernment Code s</w:t>
      </w:r>
      <w:r w:rsidRPr="007E0213">
        <w:rPr>
          <w:rFonts w:ascii="Arial" w:hAnsi="Arial" w:cs="Arial"/>
        </w:rPr>
        <w:t>ection 14837(d)(4).</w:t>
      </w:r>
    </w:p>
    <w:p w14:paraId="2BE2D6F7" w14:textId="77777777" w:rsidR="00257691" w:rsidRPr="007E0213" w:rsidRDefault="00257691" w:rsidP="00257691">
      <w:pPr>
        <w:rPr>
          <w:rFonts w:ascii="Arial" w:hAnsi="Arial" w:cs="Arial"/>
        </w:rPr>
      </w:pPr>
    </w:p>
    <w:p w14:paraId="385D9DD1" w14:textId="77777777" w:rsidR="00257691" w:rsidRPr="007E0213" w:rsidRDefault="00257691" w:rsidP="00257691">
      <w:pPr>
        <w:rPr>
          <w:rFonts w:ascii="Arial" w:hAnsi="Arial" w:cs="Arial"/>
        </w:rPr>
      </w:pPr>
      <w:r w:rsidRPr="007E0213">
        <w:rPr>
          <w:rFonts w:ascii="Arial" w:hAnsi="Arial" w:cs="Arial"/>
        </w:rPr>
        <w:t>The required list of California certified DVBE subcontracts must be attached to the Proposal response and must include the following: 1) subcontractor name, 2) address, 3) phone number, 4) a description of the work to be performed and/or products supplied, 5) and the dollar amount or percentage of the net Proposal price (as specified in the solicitati</w:t>
      </w:r>
      <w:r w:rsidR="000A246C" w:rsidRPr="007E0213">
        <w:rPr>
          <w:rFonts w:ascii="Arial" w:hAnsi="Arial" w:cs="Arial"/>
        </w:rPr>
        <w:t xml:space="preserve">on) per subcontractor.  Use Attachment B </w:t>
      </w:r>
      <w:r w:rsidRPr="007E0213">
        <w:rPr>
          <w:rFonts w:ascii="Arial" w:hAnsi="Arial" w:cs="Arial"/>
        </w:rPr>
        <w:t>to report this information.</w:t>
      </w:r>
    </w:p>
    <w:p w14:paraId="7A7C3DD4" w14:textId="77777777" w:rsidR="00257691" w:rsidRPr="007E0213" w:rsidRDefault="00257691" w:rsidP="00257691">
      <w:pPr>
        <w:rPr>
          <w:rFonts w:ascii="Arial" w:hAnsi="Arial" w:cs="Arial"/>
        </w:rPr>
      </w:pPr>
    </w:p>
    <w:p w14:paraId="0B5CE53B" w14:textId="77777777" w:rsidR="00257691" w:rsidRPr="007E0213" w:rsidRDefault="000F6476" w:rsidP="00257691">
      <w:pPr>
        <w:rPr>
          <w:rFonts w:ascii="Arial" w:hAnsi="Arial" w:cs="Arial"/>
        </w:rPr>
      </w:pPr>
      <w:r w:rsidRPr="007E0213">
        <w:rPr>
          <w:rFonts w:ascii="Arial" w:hAnsi="Arial" w:cs="Arial"/>
        </w:rPr>
        <w:t>Proposers claiming</w:t>
      </w:r>
      <w:r w:rsidR="00257691" w:rsidRPr="007E0213">
        <w:rPr>
          <w:rFonts w:ascii="Arial" w:hAnsi="Arial" w:cs="Arial"/>
        </w:rPr>
        <w:t xml:space="preserve"> </w:t>
      </w:r>
      <w:r w:rsidRPr="007E0213">
        <w:rPr>
          <w:rFonts w:ascii="Arial" w:hAnsi="Arial" w:cs="Arial"/>
        </w:rPr>
        <w:t>incentive</w:t>
      </w:r>
      <w:r w:rsidR="00257691" w:rsidRPr="007E0213">
        <w:rPr>
          <w:rFonts w:ascii="Arial" w:hAnsi="Arial" w:cs="Arial"/>
        </w:rPr>
        <w:t xml:space="preserve"> must commit to subcontract at least three percent (3%) of the net Proposal price with one or more California certified DVBEs. Completed certification applications and required support documents must submitted to the office of Small Business and DVBE Certification (OSDC) no later than 5:00 p.m. on the Proposal due date, and the OSDC must be able to approve the application as- submitted. Questions regarding certification should be directed to the OSDC at (916) 375-4940.</w:t>
      </w:r>
    </w:p>
    <w:p w14:paraId="05D2BB9D" w14:textId="77777777" w:rsidR="00257691" w:rsidRPr="007E0213" w:rsidRDefault="00257691" w:rsidP="00257691">
      <w:pPr>
        <w:rPr>
          <w:rFonts w:ascii="Arial" w:hAnsi="Arial" w:cs="Arial"/>
        </w:rPr>
      </w:pPr>
    </w:p>
    <w:p w14:paraId="249BF72B" w14:textId="77777777" w:rsidR="00E85D91" w:rsidRDefault="00257691" w:rsidP="00257691">
      <w:pPr>
        <w:rPr>
          <w:rFonts w:ascii="Arial" w:hAnsi="Arial" w:cs="Arial"/>
        </w:rPr>
      </w:pPr>
      <w:r w:rsidRPr="007E0213">
        <w:rPr>
          <w:rFonts w:ascii="Arial" w:hAnsi="Arial" w:cs="Arial"/>
        </w:rPr>
        <w:t xml:space="preserve">The incentive is applied during the evaluation process and is only applied for responsive Proposals from responsible Proposers proposing the percentage(s) of DVBE participation for the incentive(s) specified above. </w:t>
      </w:r>
    </w:p>
    <w:p w14:paraId="00742BD6" w14:textId="1EE07958" w:rsidR="00257691" w:rsidRPr="007E0213" w:rsidRDefault="00257691" w:rsidP="00257691">
      <w:pPr>
        <w:rPr>
          <w:rFonts w:ascii="Arial" w:hAnsi="Arial" w:cs="Arial"/>
        </w:rPr>
      </w:pPr>
      <w:r w:rsidRPr="007E0213">
        <w:rPr>
          <w:rFonts w:ascii="Arial" w:hAnsi="Arial" w:cs="Arial"/>
        </w:rPr>
        <w:t xml:space="preserve"> </w:t>
      </w:r>
    </w:p>
    <w:p w14:paraId="03C27442" w14:textId="77777777" w:rsidR="00257691" w:rsidRPr="007E0213" w:rsidRDefault="00257691" w:rsidP="00257691">
      <w:pPr>
        <w:rPr>
          <w:rFonts w:ascii="Arial" w:hAnsi="Arial" w:cs="Arial"/>
        </w:rPr>
      </w:pPr>
      <w:r w:rsidRPr="007E0213">
        <w:rPr>
          <w:rFonts w:ascii="Arial" w:hAnsi="Arial" w:cs="Arial"/>
        </w:rPr>
        <w:t>For award based on low price, the incentive is applied by reducing the Proposal price by the amount of incentive as computed from the lowest responsive and responsible Proposal price.  The computation is for evaluation purposes only.  Application of the incentive shall not displace an award to a small business with a non-small business.</w:t>
      </w:r>
    </w:p>
    <w:p w14:paraId="55F2AE57" w14:textId="77777777" w:rsidR="00257691" w:rsidRPr="007E0213" w:rsidRDefault="00257691" w:rsidP="00257691">
      <w:pPr>
        <w:rPr>
          <w:rFonts w:ascii="Arial" w:hAnsi="Arial" w:cs="Arial"/>
        </w:rPr>
      </w:pPr>
    </w:p>
    <w:p w14:paraId="5A1724F1" w14:textId="77777777" w:rsidR="00257691" w:rsidRPr="007E0213" w:rsidRDefault="00257691" w:rsidP="00257691">
      <w:pPr>
        <w:rPr>
          <w:rFonts w:ascii="Arial" w:hAnsi="Arial" w:cs="Arial"/>
        </w:rPr>
      </w:pPr>
      <w:r w:rsidRPr="007E0213">
        <w:rPr>
          <w:rFonts w:ascii="Arial" w:hAnsi="Arial" w:cs="Arial"/>
        </w:rPr>
        <w:t>A copy of the Proposer’s DVBE certification should be included with the Proposal Package.</w:t>
      </w:r>
    </w:p>
    <w:p w14:paraId="44F10A44" w14:textId="77777777" w:rsidR="00257691" w:rsidRPr="007E0213" w:rsidRDefault="00257691" w:rsidP="00257691">
      <w:pPr>
        <w:rPr>
          <w:rFonts w:ascii="Arial" w:hAnsi="Arial" w:cs="Arial"/>
        </w:rPr>
      </w:pPr>
      <w:r w:rsidRPr="007E0213">
        <w:rPr>
          <w:rFonts w:ascii="Arial" w:hAnsi="Arial" w:cs="Arial"/>
        </w:rPr>
        <w:t xml:space="preserve">For information on locating DVBE resources please go to the following website </w:t>
      </w:r>
      <w:hyperlink r:id="rId19" w:history="1">
        <w:r w:rsidRPr="007E0213">
          <w:rPr>
            <w:rStyle w:val="Hyperlink"/>
            <w:rFonts w:ascii="Arial" w:hAnsi="Arial" w:cs="Arial"/>
            <w:color w:val="auto"/>
          </w:rPr>
          <w:t>http://www.dgs.ca.gov/pd/Programs/OSDS.aspx</w:t>
        </w:r>
      </w:hyperlink>
    </w:p>
    <w:p w14:paraId="6E23AEF0" w14:textId="77777777" w:rsidR="00257691" w:rsidRPr="007E0213" w:rsidRDefault="00257691" w:rsidP="00257691">
      <w:pPr>
        <w:rPr>
          <w:rFonts w:ascii="Arial" w:hAnsi="Arial" w:cs="Arial"/>
        </w:rPr>
      </w:pPr>
    </w:p>
    <w:p w14:paraId="69FB1E07" w14:textId="77777777" w:rsidR="00257691" w:rsidRPr="007E0213" w:rsidRDefault="00257691" w:rsidP="00257691">
      <w:pPr>
        <w:rPr>
          <w:rFonts w:ascii="Arial" w:hAnsi="Arial" w:cs="Arial"/>
        </w:rPr>
      </w:pPr>
      <w:r w:rsidRPr="007E0213">
        <w:rPr>
          <w:rFonts w:ascii="Arial" w:hAnsi="Arial" w:cs="Arial"/>
        </w:rPr>
        <w:t>A copy of the Proposer’s DVBE certification should be included with the Proposal Package.</w:t>
      </w:r>
    </w:p>
    <w:p w14:paraId="61BBE1A9" w14:textId="77777777" w:rsidR="00257691" w:rsidRPr="007E0213" w:rsidRDefault="00257691" w:rsidP="00257691">
      <w:pPr>
        <w:rPr>
          <w:rFonts w:ascii="Arial" w:hAnsi="Arial" w:cs="Arial"/>
        </w:rPr>
      </w:pPr>
    </w:p>
    <w:p w14:paraId="7FCCF88B" w14:textId="77777777" w:rsidR="00257691" w:rsidRPr="007E0213" w:rsidRDefault="00257691" w:rsidP="00257691">
      <w:pPr>
        <w:rPr>
          <w:rFonts w:ascii="Arial" w:hAnsi="Arial" w:cs="Arial"/>
          <w:iCs/>
        </w:rPr>
      </w:pPr>
      <w:r w:rsidRPr="007E0213">
        <w:rPr>
          <w:rFonts w:ascii="Arial" w:hAnsi="Arial" w:cs="Arial"/>
          <w:iCs/>
        </w:rPr>
        <w:t xml:space="preserve">If awarded, the Proposer who has made a commitment to achieve disabled veteran business enterprise (DVBE) participation, must within 60 days of receiving final payment under this agreement (or within such other time period as may be specified elsewhere in this agreement) certify in a report to the awarding department: (1) the total amount the </w:t>
      </w:r>
      <w:r w:rsidRPr="007E0213">
        <w:rPr>
          <w:rFonts w:ascii="Arial" w:hAnsi="Arial" w:cs="Arial"/>
          <w:iCs/>
        </w:rPr>
        <w:lastRenderedPageBreak/>
        <w:t xml:space="preserve">prime contractor received under the contract; (2) the name and address of the DVBE(s) that participated in the performance of the contract; (3) the amount each DVBE received from the prime contractor; (4) that all payments under the contract have been made to the DVBE(s); and (5) the actual percentage of DVBE participation that was achieved. A person or entity that knowingly provides false information shall be subject to a civil penalty for each violation (Military &amp; Veterans Code (M&amp;VC) § 999.5(d)).  Refer to Attachment </w:t>
      </w:r>
      <w:r w:rsidR="00125F85" w:rsidRPr="007E0213">
        <w:rPr>
          <w:rFonts w:ascii="Arial" w:hAnsi="Arial" w:cs="Arial"/>
          <w:iCs/>
        </w:rPr>
        <w:t>D</w:t>
      </w:r>
      <w:r w:rsidRPr="007E0213">
        <w:rPr>
          <w:rFonts w:ascii="Arial" w:hAnsi="Arial" w:cs="Arial"/>
          <w:iCs/>
        </w:rPr>
        <w:t xml:space="preserve"> to fulfill this requirement</w:t>
      </w:r>
      <w:r w:rsidR="00753E03" w:rsidRPr="007E0213">
        <w:rPr>
          <w:rFonts w:ascii="Arial" w:hAnsi="Arial" w:cs="Arial"/>
          <w:iCs/>
        </w:rPr>
        <w:t>.</w:t>
      </w:r>
    </w:p>
    <w:p w14:paraId="2BF3C32D" w14:textId="77777777" w:rsidR="004642FB" w:rsidRPr="007E0213" w:rsidRDefault="004642FB" w:rsidP="000F47D9">
      <w:pPr>
        <w:pStyle w:val="Heading2"/>
      </w:pPr>
      <w:bookmarkStart w:id="54" w:name="_Toc370126628"/>
      <w:bookmarkStart w:id="55" w:name="_Toc39840220"/>
      <w:bookmarkStart w:id="56" w:name="_Toc349218651"/>
      <w:r w:rsidRPr="007E0213">
        <w:t>Maximum Combined Preferences and Rules for Award</w:t>
      </w:r>
      <w:bookmarkEnd w:id="54"/>
      <w:bookmarkEnd w:id="55"/>
    </w:p>
    <w:p w14:paraId="4EA7A6EC" w14:textId="645AE204" w:rsidR="004642FB" w:rsidRDefault="004642FB" w:rsidP="004642FB">
      <w:pPr>
        <w:rPr>
          <w:rFonts w:ascii="Arial" w:hAnsi="Arial" w:cs="Arial"/>
        </w:rPr>
      </w:pPr>
      <w:r w:rsidRPr="007E0213">
        <w:rPr>
          <w:rFonts w:ascii="Arial" w:hAnsi="Arial" w:cs="Arial"/>
        </w:rPr>
        <w:t>In combination with any other preferences (SB or DVBE participation) the maximum limit of the combined preferences is 15% of the bid amount and, in no case, more than $100,000.00 per solicitation.</w:t>
      </w:r>
      <w:r w:rsidR="0026717B" w:rsidRPr="007E0213">
        <w:rPr>
          <w:rFonts w:ascii="Arial" w:hAnsi="Arial" w:cs="Arial"/>
        </w:rPr>
        <w:t xml:space="preserve"> </w:t>
      </w:r>
    </w:p>
    <w:p w14:paraId="0D9D9B88" w14:textId="77777777" w:rsidR="004A127B" w:rsidRPr="007E0213" w:rsidRDefault="004A127B" w:rsidP="004642FB">
      <w:pPr>
        <w:rPr>
          <w:rFonts w:ascii="Arial" w:hAnsi="Arial" w:cs="Arial"/>
        </w:rPr>
      </w:pPr>
    </w:p>
    <w:p w14:paraId="04BB2D2F" w14:textId="231F6B4D" w:rsidR="00CD272A" w:rsidRPr="007E0213" w:rsidRDefault="004642FB" w:rsidP="00CD272A">
      <w:pPr>
        <w:rPr>
          <w:rFonts w:ascii="Arial" w:hAnsi="Arial" w:cs="Arial"/>
        </w:rPr>
      </w:pPr>
      <w:r w:rsidRPr="007E0213">
        <w:rPr>
          <w:rFonts w:ascii="Arial" w:hAnsi="Arial" w:cs="Arial"/>
        </w:rPr>
        <w:t xml:space="preserve">Preference programs for the non-SB subcontracting preference cannot displace a direct award to a certified SB. In the event of a tie between a SB and a firm that is SB </w:t>
      </w:r>
      <w:r w:rsidRPr="007E0213">
        <w:rPr>
          <w:rFonts w:ascii="Arial" w:hAnsi="Arial" w:cs="Arial"/>
          <w:u w:val="single"/>
        </w:rPr>
        <w:t>and</w:t>
      </w:r>
      <w:r w:rsidRPr="007E0213">
        <w:rPr>
          <w:rFonts w:ascii="Arial" w:hAnsi="Arial" w:cs="Arial"/>
        </w:rPr>
        <w:t xml:space="preserve"> DVBE, the award shall be made to the firm that is SB and DVBE.</w:t>
      </w:r>
      <w:bookmarkEnd w:id="56"/>
    </w:p>
    <w:p w14:paraId="1BC106EB" w14:textId="77777777" w:rsidR="00916262" w:rsidRPr="007E0213" w:rsidRDefault="00916262" w:rsidP="00CD272A">
      <w:pPr>
        <w:rPr>
          <w:rFonts w:ascii="Arial" w:hAnsi="Arial" w:cs="Arial"/>
        </w:rPr>
        <w:sectPr w:rsidR="00916262" w:rsidRPr="007E0213" w:rsidSect="00801EBD">
          <w:pgSz w:w="12240" w:h="15840"/>
          <w:pgMar w:top="1440" w:right="1170" w:bottom="1440" w:left="1440" w:header="720" w:footer="720" w:gutter="0"/>
          <w:cols w:space="720"/>
          <w:docGrid w:linePitch="360"/>
        </w:sectPr>
      </w:pPr>
    </w:p>
    <w:p w14:paraId="57332A9B" w14:textId="7B547479" w:rsidR="00CD272A" w:rsidRPr="007E0213" w:rsidRDefault="00CD272A" w:rsidP="000F47D9">
      <w:pPr>
        <w:pStyle w:val="Heading1"/>
      </w:pPr>
      <w:bookmarkStart w:id="57" w:name="_Toc39840221"/>
      <w:r w:rsidRPr="007E0213">
        <w:lastRenderedPageBreak/>
        <w:t>Section IV</w:t>
      </w:r>
      <w:r w:rsidR="6223ED3C" w:rsidRPr="007E0213">
        <w:t xml:space="preserve"> </w:t>
      </w:r>
      <w:r w:rsidRPr="007E0213">
        <w:tab/>
        <w:t>Cost Proposal Submittal</w:t>
      </w:r>
      <w:bookmarkEnd w:id="57"/>
    </w:p>
    <w:p w14:paraId="60F64FDA" w14:textId="77777777" w:rsidR="00CD272A" w:rsidRPr="007E0213" w:rsidRDefault="004A511A" w:rsidP="000F47D9">
      <w:pPr>
        <w:pStyle w:val="Heading2"/>
      </w:pPr>
      <w:bookmarkStart w:id="58" w:name="_Toc39840222"/>
      <w:r w:rsidRPr="007E0213">
        <w:t>Overview</w:t>
      </w:r>
      <w:bookmarkEnd w:id="58"/>
    </w:p>
    <w:p w14:paraId="64624C57" w14:textId="77777777" w:rsidR="00CD272A" w:rsidRPr="007E0213" w:rsidRDefault="00CD272A" w:rsidP="00CD272A">
      <w:pPr>
        <w:rPr>
          <w:rFonts w:ascii="Arial" w:hAnsi="Arial" w:cs="Arial"/>
        </w:rPr>
      </w:pPr>
      <w:r w:rsidRPr="007E0213">
        <w:rPr>
          <w:rFonts w:ascii="Arial" w:hAnsi="Arial" w:cs="Arial"/>
        </w:rPr>
        <w:t xml:space="preserve">The </w:t>
      </w:r>
      <w:r w:rsidR="00D37FAC" w:rsidRPr="007E0213">
        <w:rPr>
          <w:rFonts w:ascii="Arial" w:hAnsi="Arial" w:cs="Arial"/>
        </w:rPr>
        <w:t>Cost</w:t>
      </w:r>
      <w:r w:rsidR="008652B9" w:rsidRPr="007E0213">
        <w:rPr>
          <w:rFonts w:ascii="Arial" w:hAnsi="Arial" w:cs="Arial"/>
        </w:rPr>
        <w:t xml:space="preserve"> Proposal Sheet</w:t>
      </w:r>
      <w:r w:rsidR="00D37FAC" w:rsidRPr="007E0213">
        <w:rPr>
          <w:rFonts w:ascii="Arial" w:hAnsi="Arial" w:cs="Arial"/>
        </w:rPr>
        <w:t xml:space="preserve"> must be submitted</w:t>
      </w:r>
      <w:r w:rsidRPr="007E0213">
        <w:rPr>
          <w:rFonts w:ascii="Arial" w:hAnsi="Arial" w:cs="Arial"/>
        </w:rPr>
        <w:t xml:space="preserve"> </w:t>
      </w:r>
      <w:r w:rsidR="00D37FAC" w:rsidRPr="007E0213">
        <w:rPr>
          <w:rFonts w:ascii="Arial" w:hAnsi="Arial" w:cs="Arial"/>
        </w:rPr>
        <w:t>in a separate, sealed envelope by the due date identified in the Schedule of Section I.</w:t>
      </w:r>
    </w:p>
    <w:p w14:paraId="2A177FE5" w14:textId="77777777" w:rsidR="00D37FAC" w:rsidRPr="007E0213" w:rsidRDefault="00D37FAC" w:rsidP="00CD272A">
      <w:pPr>
        <w:rPr>
          <w:rFonts w:ascii="Arial" w:hAnsi="Arial" w:cs="Arial"/>
        </w:rPr>
      </w:pPr>
    </w:p>
    <w:p w14:paraId="6292494F" w14:textId="77777777" w:rsidR="00BD136C" w:rsidRPr="007E0213" w:rsidRDefault="00D37FAC" w:rsidP="00CD272A">
      <w:pPr>
        <w:rPr>
          <w:rFonts w:ascii="Arial" w:hAnsi="Arial" w:cs="Arial"/>
        </w:rPr>
      </w:pPr>
      <w:r w:rsidRPr="007E0213">
        <w:rPr>
          <w:rFonts w:ascii="Arial" w:hAnsi="Arial" w:cs="Arial"/>
        </w:rPr>
        <w:t xml:space="preserve">The envelope must </w:t>
      </w:r>
      <w:r w:rsidR="008C4E0B" w:rsidRPr="007E0213">
        <w:rPr>
          <w:rFonts w:ascii="Arial" w:hAnsi="Arial" w:cs="Arial"/>
        </w:rPr>
        <w:t xml:space="preserve">read </w:t>
      </w:r>
      <w:r w:rsidRPr="007E0213">
        <w:rPr>
          <w:rFonts w:ascii="Arial" w:hAnsi="Arial" w:cs="Arial"/>
        </w:rPr>
        <w:t>“Proposal Cost-Do Not Open”.</w:t>
      </w:r>
    </w:p>
    <w:p w14:paraId="7AF3AA0A" w14:textId="77777777" w:rsidR="00CD272A" w:rsidRPr="007E0213" w:rsidRDefault="00CD272A" w:rsidP="000F47D9">
      <w:pPr>
        <w:pStyle w:val="Heading2"/>
      </w:pPr>
      <w:bookmarkStart w:id="59" w:name="_Toc39840223"/>
      <w:r w:rsidRPr="007E0213">
        <w:t>Cost Breakdown</w:t>
      </w:r>
      <w:bookmarkEnd w:id="59"/>
    </w:p>
    <w:p w14:paraId="70CF44FB" w14:textId="7A966A6E" w:rsidR="00CD272A" w:rsidRPr="007E0213" w:rsidRDefault="00CD272A" w:rsidP="00CD272A">
      <w:pPr>
        <w:rPr>
          <w:rFonts w:ascii="Arial" w:hAnsi="Arial" w:cs="Arial"/>
        </w:rPr>
      </w:pPr>
      <w:r w:rsidRPr="007E0213">
        <w:rPr>
          <w:rFonts w:ascii="Arial" w:hAnsi="Arial" w:cs="Arial"/>
        </w:rPr>
        <w:t xml:space="preserve">The </w:t>
      </w:r>
      <w:r w:rsidR="00883F00" w:rsidRPr="007E0213">
        <w:rPr>
          <w:rFonts w:ascii="Arial" w:hAnsi="Arial" w:cs="Arial"/>
        </w:rPr>
        <w:t>C</w:t>
      </w:r>
      <w:r w:rsidRPr="007E0213">
        <w:rPr>
          <w:rFonts w:ascii="Arial" w:hAnsi="Arial" w:cs="Arial"/>
        </w:rPr>
        <w:t xml:space="preserve">ost </w:t>
      </w:r>
      <w:r w:rsidR="00883F00" w:rsidRPr="007E0213">
        <w:rPr>
          <w:rFonts w:ascii="Arial" w:hAnsi="Arial" w:cs="Arial"/>
        </w:rPr>
        <w:t>P</w:t>
      </w:r>
      <w:r w:rsidRPr="007E0213">
        <w:rPr>
          <w:rFonts w:ascii="Arial" w:hAnsi="Arial" w:cs="Arial"/>
        </w:rPr>
        <w:t>roposal must specify the total cost and include detailed project costs, as required in the Cost Proposal Sheet. The winn</w:t>
      </w:r>
      <w:r w:rsidR="006962CD" w:rsidRPr="007E0213">
        <w:rPr>
          <w:rFonts w:ascii="Arial" w:hAnsi="Arial" w:cs="Arial"/>
        </w:rPr>
        <w:t>ing</w:t>
      </w:r>
      <w:r w:rsidRPr="007E0213">
        <w:rPr>
          <w:rFonts w:ascii="Arial" w:hAnsi="Arial" w:cs="Arial"/>
        </w:rPr>
        <w:t xml:space="preserve"> proposer’s invoices must be itemized as shown in the submitted cost sheet.</w:t>
      </w:r>
    </w:p>
    <w:p w14:paraId="5A963B0E" w14:textId="77777777" w:rsidR="00CD272A" w:rsidRPr="007E0213" w:rsidRDefault="00CD272A" w:rsidP="00CD272A">
      <w:pPr>
        <w:rPr>
          <w:rFonts w:ascii="Arial" w:hAnsi="Arial" w:cs="Arial"/>
        </w:rPr>
      </w:pPr>
    </w:p>
    <w:p w14:paraId="50647B40" w14:textId="77777777" w:rsidR="00CD272A" w:rsidRPr="007E0213" w:rsidRDefault="00CD272A" w:rsidP="00CD272A">
      <w:pPr>
        <w:rPr>
          <w:rFonts w:ascii="Arial" w:hAnsi="Arial" w:cs="Arial"/>
        </w:rPr>
      </w:pPr>
      <w:r w:rsidRPr="007E0213">
        <w:rPr>
          <w:rFonts w:ascii="Arial" w:hAnsi="Arial" w:cs="Arial"/>
        </w:rPr>
        <w:t>The costs identified, should take into consideration the length of the contract, rise in salaries and administrative overhead costs.</w:t>
      </w:r>
      <w:r w:rsidR="00694A4B" w:rsidRPr="007E0213">
        <w:rPr>
          <w:rFonts w:ascii="Arial" w:hAnsi="Arial" w:cs="Arial"/>
        </w:rPr>
        <w:t xml:space="preserve"> </w:t>
      </w:r>
    </w:p>
    <w:p w14:paraId="39D9270F" w14:textId="77777777" w:rsidR="00694A4B" w:rsidRPr="007E0213" w:rsidRDefault="00694A4B" w:rsidP="00694A4B">
      <w:pPr>
        <w:rPr>
          <w:rStyle w:val="Emphasis"/>
          <w:rFonts w:ascii="Arial" w:hAnsi="Arial" w:cs="Arial"/>
          <w:bCs/>
          <w:i w:val="0"/>
        </w:rPr>
      </w:pPr>
    </w:p>
    <w:p w14:paraId="5ABC3800" w14:textId="77777777" w:rsidR="00694A4B" w:rsidRPr="007E0213" w:rsidRDefault="00694A4B" w:rsidP="00694A4B">
      <w:pPr>
        <w:rPr>
          <w:rFonts w:ascii="Arial" w:hAnsi="Arial" w:cs="Arial"/>
        </w:rPr>
      </w:pPr>
      <w:r w:rsidRPr="007E0213">
        <w:rPr>
          <w:rStyle w:val="Emphasis"/>
          <w:rFonts w:ascii="Arial" w:hAnsi="Arial" w:cs="Arial"/>
          <w:bCs/>
          <w:i w:val="0"/>
        </w:rPr>
        <w:t xml:space="preserve">The </w:t>
      </w:r>
      <w:r w:rsidR="00883F00" w:rsidRPr="007E0213">
        <w:rPr>
          <w:rStyle w:val="Emphasis"/>
          <w:rFonts w:ascii="Arial" w:hAnsi="Arial" w:cs="Arial"/>
          <w:bCs/>
          <w:i w:val="0"/>
        </w:rPr>
        <w:t>C</w:t>
      </w:r>
      <w:r w:rsidRPr="007E0213">
        <w:rPr>
          <w:rStyle w:val="Emphasis"/>
          <w:rFonts w:ascii="Arial" w:hAnsi="Arial" w:cs="Arial"/>
          <w:bCs/>
          <w:i w:val="0"/>
        </w:rPr>
        <w:t>ost</w:t>
      </w:r>
      <w:r w:rsidR="00883F00" w:rsidRPr="007E0213">
        <w:rPr>
          <w:rStyle w:val="Emphasis"/>
          <w:rFonts w:ascii="Arial" w:hAnsi="Arial" w:cs="Arial"/>
          <w:bCs/>
          <w:i w:val="0"/>
        </w:rPr>
        <w:t xml:space="preserve"> P</w:t>
      </w:r>
      <w:r w:rsidRPr="007E0213">
        <w:rPr>
          <w:rStyle w:val="Emphasis"/>
          <w:rFonts w:ascii="Arial" w:hAnsi="Arial" w:cs="Arial"/>
          <w:bCs/>
          <w:i w:val="0"/>
        </w:rPr>
        <w:t xml:space="preserve">roposal </w:t>
      </w:r>
      <w:r w:rsidR="00883F00" w:rsidRPr="007E0213">
        <w:rPr>
          <w:rStyle w:val="Emphasis"/>
          <w:rFonts w:ascii="Arial" w:hAnsi="Arial" w:cs="Arial"/>
          <w:bCs/>
          <w:i w:val="0"/>
        </w:rPr>
        <w:t>S</w:t>
      </w:r>
      <w:r w:rsidRPr="007E0213">
        <w:rPr>
          <w:rStyle w:val="Emphasis"/>
          <w:rFonts w:ascii="Arial" w:hAnsi="Arial" w:cs="Arial"/>
          <w:bCs/>
          <w:i w:val="0"/>
        </w:rPr>
        <w:t xml:space="preserve">heet is a self-contained document for purposes of </w:t>
      </w:r>
      <w:r w:rsidR="005E0C3B" w:rsidRPr="007E0213">
        <w:rPr>
          <w:rStyle w:val="Emphasis"/>
          <w:rFonts w:ascii="Arial" w:hAnsi="Arial" w:cs="Arial"/>
          <w:bCs/>
          <w:i w:val="0"/>
        </w:rPr>
        <w:t>evaluating whether all information required by the RFP has been submitted</w:t>
      </w:r>
      <w:r w:rsidR="005A6C96" w:rsidRPr="007E0213">
        <w:rPr>
          <w:rStyle w:val="Emphasis"/>
          <w:rFonts w:ascii="Arial" w:hAnsi="Arial" w:cs="Arial"/>
          <w:bCs/>
          <w:i w:val="0"/>
        </w:rPr>
        <w:t xml:space="preserve"> </w:t>
      </w:r>
      <w:r w:rsidR="005E0C3B" w:rsidRPr="007E0213">
        <w:rPr>
          <w:rStyle w:val="Emphasis"/>
          <w:rFonts w:ascii="Arial" w:hAnsi="Arial" w:cs="Arial"/>
          <w:bCs/>
          <w:i w:val="0"/>
        </w:rPr>
        <w:t>and determining lowest cost.</w:t>
      </w:r>
      <w:r w:rsidRPr="007E0213">
        <w:rPr>
          <w:rStyle w:val="Emphasis"/>
          <w:rFonts w:ascii="Arial" w:hAnsi="Arial" w:cs="Arial"/>
          <w:bCs/>
          <w:i w:val="0"/>
        </w:rPr>
        <w:t xml:space="preserve"> Therefore, all information must be included on the </w:t>
      </w:r>
      <w:r w:rsidR="00883F00" w:rsidRPr="007E0213">
        <w:rPr>
          <w:rStyle w:val="Emphasis"/>
          <w:rFonts w:ascii="Arial" w:hAnsi="Arial" w:cs="Arial"/>
          <w:bCs/>
          <w:i w:val="0"/>
        </w:rPr>
        <w:t>C</w:t>
      </w:r>
      <w:r w:rsidRPr="007E0213">
        <w:rPr>
          <w:rStyle w:val="Emphasis"/>
          <w:rFonts w:ascii="Arial" w:hAnsi="Arial" w:cs="Arial"/>
          <w:bCs/>
          <w:i w:val="0"/>
        </w:rPr>
        <w:t xml:space="preserve">ost </w:t>
      </w:r>
      <w:r w:rsidR="00883F00" w:rsidRPr="007E0213">
        <w:rPr>
          <w:rStyle w:val="Emphasis"/>
          <w:rFonts w:ascii="Arial" w:hAnsi="Arial" w:cs="Arial"/>
          <w:bCs/>
          <w:i w:val="0"/>
        </w:rPr>
        <w:t>P</w:t>
      </w:r>
      <w:r w:rsidRPr="007E0213">
        <w:rPr>
          <w:rStyle w:val="Emphasis"/>
          <w:rFonts w:ascii="Arial" w:hAnsi="Arial" w:cs="Arial"/>
          <w:bCs/>
          <w:i w:val="0"/>
        </w:rPr>
        <w:t xml:space="preserve">roposal </w:t>
      </w:r>
      <w:r w:rsidR="00883F00" w:rsidRPr="007E0213">
        <w:rPr>
          <w:rStyle w:val="Emphasis"/>
          <w:rFonts w:ascii="Arial" w:hAnsi="Arial" w:cs="Arial"/>
          <w:bCs/>
          <w:i w:val="0"/>
        </w:rPr>
        <w:t>S</w:t>
      </w:r>
      <w:r w:rsidRPr="007E0213">
        <w:rPr>
          <w:rStyle w:val="Emphasis"/>
          <w:rFonts w:ascii="Arial" w:hAnsi="Arial" w:cs="Arial"/>
          <w:bCs/>
          <w:i w:val="0"/>
        </w:rPr>
        <w:t>heet. Reference by incorporation to the proposal is not acceptable.</w:t>
      </w:r>
    </w:p>
    <w:p w14:paraId="01BD31C5" w14:textId="77777777" w:rsidR="00CD272A" w:rsidRPr="007E0213" w:rsidRDefault="00CD272A" w:rsidP="00CD272A">
      <w:pPr>
        <w:rPr>
          <w:rFonts w:ascii="Arial" w:hAnsi="Arial" w:cs="Arial"/>
        </w:rPr>
      </w:pPr>
    </w:p>
    <w:p w14:paraId="522AF6E8" w14:textId="77777777" w:rsidR="00CD272A" w:rsidRPr="007E0213" w:rsidRDefault="00CD272A" w:rsidP="00CD272A">
      <w:pPr>
        <w:rPr>
          <w:rFonts w:ascii="Arial" w:hAnsi="Arial" w:cs="Arial"/>
        </w:rPr>
      </w:pPr>
      <w:r w:rsidRPr="007E0213">
        <w:rPr>
          <w:rFonts w:ascii="Arial" w:hAnsi="Arial" w:cs="Arial"/>
        </w:rPr>
        <w:t xml:space="preserve">The </w:t>
      </w:r>
      <w:r w:rsidR="001F1F62" w:rsidRPr="007E0213">
        <w:rPr>
          <w:rFonts w:ascii="Arial" w:hAnsi="Arial" w:cs="Arial"/>
        </w:rPr>
        <w:t xml:space="preserve">rates </w:t>
      </w:r>
      <w:r w:rsidRPr="007E0213">
        <w:rPr>
          <w:rFonts w:ascii="Arial" w:hAnsi="Arial" w:cs="Arial"/>
        </w:rPr>
        <w:t xml:space="preserve">identified on the </w:t>
      </w:r>
      <w:r w:rsidR="001F1F62" w:rsidRPr="007E0213">
        <w:rPr>
          <w:rFonts w:ascii="Arial" w:hAnsi="Arial" w:cs="Arial"/>
        </w:rPr>
        <w:t>Cost Proposal Sheet</w:t>
      </w:r>
      <w:r w:rsidRPr="007E0213">
        <w:rPr>
          <w:rFonts w:ascii="Arial" w:hAnsi="Arial" w:cs="Arial"/>
        </w:rPr>
        <w:t xml:space="preserve"> may not be changed and will remain in effect for the life of the </w:t>
      </w:r>
      <w:r w:rsidR="006962CD" w:rsidRPr="007E0213">
        <w:rPr>
          <w:rFonts w:ascii="Arial" w:hAnsi="Arial" w:cs="Arial"/>
        </w:rPr>
        <w:t>A</w:t>
      </w:r>
      <w:r w:rsidRPr="007E0213">
        <w:rPr>
          <w:rFonts w:ascii="Arial" w:hAnsi="Arial" w:cs="Arial"/>
        </w:rPr>
        <w:t>greement.</w:t>
      </w:r>
    </w:p>
    <w:p w14:paraId="554EFFCB" w14:textId="77777777" w:rsidR="0048576C" w:rsidRPr="007E0213" w:rsidRDefault="0048576C" w:rsidP="00CD272A">
      <w:pPr>
        <w:rPr>
          <w:rFonts w:ascii="Arial" w:hAnsi="Arial" w:cs="Arial"/>
        </w:rPr>
      </w:pPr>
    </w:p>
    <w:p w14:paraId="5749B693" w14:textId="65B7717A" w:rsidR="00883F00" w:rsidRPr="007E0213" w:rsidRDefault="008A6512" w:rsidP="008A6512">
      <w:pPr>
        <w:rPr>
          <w:rFonts w:ascii="Arial" w:hAnsi="Arial" w:cs="Arial"/>
        </w:rPr>
      </w:pPr>
      <w:r w:rsidRPr="007E0213">
        <w:rPr>
          <w:rFonts w:ascii="Arial" w:hAnsi="Arial" w:cs="Arial"/>
        </w:rPr>
        <w:t xml:space="preserve">The rates on the Cost Proposal Sheet represent the rate the Contractor will </w:t>
      </w:r>
      <w:r>
        <w:rPr>
          <w:rFonts w:ascii="Arial" w:hAnsi="Arial" w:cs="Arial"/>
        </w:rPr>
        <w:t xml:space="preserve">be paid for each hour of work. </w:t>
      </w:r>
      <w:r w:rsidRPr="007E0213">
        <w:rPr>
          <w:rFonts w:ascii="Arial" w:hAnsi="Arial" w:cs="Arial"/>
        </w:rPr>
        <w:t>The hourly rate shall be inclusive of all pre-planned shutdowns, non-working days and holidays, straight time, overtime, and double time labor p</w:t>
      </w:r>
      <w:r>
        <w:rPr>
          <w:rFonts w:ascii="Arial" w:hAnsi="Arial" w:cs="Arial"/>
        </w:rPr>
        <w:t xml:space="preserve">er day, </w:t>
      </w:r>
      <w:r w:rsidRPr="007E0213">
        <w:rPr>
          <w:rFonts w:ascii="Arial" w:hAnsi="Arial" w:cs="Arial"/>
        </w:rPr>
        <w:t>cameras, computers, cell phones, navigation devices,</w:t>
      </w:r>
      <w:r>
        <w:rPr>
          <w:rFonts w:ascii="Arial" w:hAnsi="Arial" w:cs="Arial"/>
        </w:rPr>
        <w:t xml:space="preserve"> tablets,</w:t>
      </w:r>
      <w:r w:rsidRPr="007E0213">
        <w:rPr>
          <w:rFonts w:ascii="Arial" w:hAnsi="Arial" w:cs="Arial"/>
        </w:rPr>
        <w:t xml:space="preserve"> vehicle, air fare, </w:t>
      </w:r>
      <w:r>
        <w:rPr>
          <w:rFonts w:ascii="Arial" w:hAnsi="Arial" w:cs="Arial"/>
        </w:rPr>
        <w:t xml:space="preserve">lodging, </w:t>
      </w:r>
      <w:r w:rsidRPr="007E0213">
        <w:rPr>
          <w:rFonts w:ascii="Arial" w:hAnsi="Arial" w:cs="Arial"/>
        </w:rPr>
        <w:t xml:space="preserve">per diem, travel, overhead, </w:t>
      </w:r>
      <w:r>
        <w:rPr>
          <w:rFonts w:ascii="Arial" w:hAnsi="Arial" w:cs="Arial"/>
        </w:rPr>
        <w:t xml:space="preserve">other costs of doing business, </w:t>
      </w:r>
      <w:r w:rsidRPr="007E0213">
        <w:rPr>
          <w:rFonts w:ascii="Arial" w:hAnsi="Arial" w:cs="Arial"/>
        </w:rPr>
        <w:t>and profit for each hour of work, including overtime, indicating the proposed rates of reimb</w:t>
      </w:r>
      <w:r>
        <w:rPr>
          <w:rFonts w:ascii="Arial" w:hAnsi="Arial" w:cs="Arial"/>
        </w:rPr>
        <w:t xml:space="preserve">ursement for the project. </w:t>
      </w:r>
      <w:r w:rsidRPr="00266093">
        <w:rPr>
          <w:rFonts w:ascii="Arial" w:hAnsi="Arial" w:cs="Arial"/>
          <w:iCs/>
        </w:rPr>
        <w:t>Overhead,</w:t>
      </w:r>
      <w:r>
        <w:rPr>
          <w:rFonts w:ascii="Arial" w:hAnsi="Arial" w:cs="Arial"/>
        </w:rPr>
        <w:t xml:space="preserve"> as used herein, </w:t>
      </w:r>
      <w:r w:rsidRPr="007E0213">
        <w:rPr>
          <w:rFonts w:ascii="Arial" w:hAnsi="Arial" w:cs="Arial"/>
        </w:rPr>
        <w:t xml:space="preserve">includes administrative support, fringe benefits, and home office costs and does not include field costs to support </w:t>
      </w:r>
      <w:r>
        <w:rPr>
          <w:rFonts w:ascii="Arial" w:hAnsi="Arial" w:cs="Arial"/>
        </w:rPr>
        <w:t>the tree</w:t>
      </w:r>
      <w:r w:rsidRPr="007E0213">
        <w:rPr>
          <w:rFonts w:ascii="Arial" w:hAnsi="Arial" w:cs="Arial"/>
        </w:rPr>
        <w:t xml:space="preserve"> removal operations as directed by the IMT.</w:t>
      </w:r>
      <w:r>
        <w:rPr>
          <w:rFonts w:ascii="Arial" w:hAnsi="Arial" w:cs="Arial"/>
        </w:rPr>
        <w:t xml:space="preserve"> </w:t>
      </w:r>
      <w:r w:rsidR="00EF00DE" w:rsidRPr="007E0213">
        <w:rPr>
          <w:rFonts w:ascii="Arial" w:hAnsi="Arial" w:cs="Arial"/>
        </w:rPr>
        <w:t xml:space="preserve">These items </w:t>
      </w:r>
      <w:r w:rsidR="001F1F62" w:rsidRPr="007E0213">
        <w:rPr>
          <w:rFonts w:ascii="Arial" w:hAnsi="Arial" w:cs="Arial"/>
        </w:rPr>
        <w:t>can</w:t>
      </w:r>
      <w:r w:rsidR="00EF00DE" w:rsidRPr="007E0213">
        <w:rPr>
          <w:rFonts w:ascii="Arial" w:hAnsi="Arial" w:cs="Arial"/>
        </w:rPr>
        <w:t>not</w:t>
      </w:r>
      <w:r w:rsidR="001F1F62" w:rsidRPr="007E0213">
        <w:rPr>
          <w:rFonts w:ascii="Arial" w:hAnsi="Arial" w:cs="Arial"/>
        </w:rPr>
        <w:t xml:space="preserve"> be invoiced separately</w:t>
      </w:r>
      <w:r w:rsidR="002A40DE" w:rsidRPr="007E0213">
        <w:rPr>
          <w:rFonts w:ascii="Arial" w:hAnsi="Arial" w:cs="Arial"/>
        </w:rPr>
        <w:t>.</w:t>
      </w:r>
      <w:r w:rsidR="0048576C" w:rsidRPr="007E0213">
        <w:rPr>
          <w:rFonts w:ascii="Arial" w:hAnsi="Arial" w:cs="Arial"/>
        </w:rPr>
        <w:t xml:space="preserve"> </w:t>
      </w:r>
    </w:p>
    <w:p w14:paraId="41EE0456" w14:textId="77777777" w:rsidR="002A40DE" w:rsidRPr="007E0213" w:rsidRDefault="002A40DE" w:rsidP="005F522B">
      <w:pPr>
        <w:autoSpaceDE w:val="0"/>
        <w:autoSpaceDN w:val="0"/>
        <w:rPr>
          <w:rFonts w:ascii="Arial" w:hAnsi="Arial" w:cs="Arial"/>
        </w:rPr>
      </w:pPr>
    </w:p>
    <w:p w14:paraId="63293666" w14:textId="77BB99A8" w:rsidR="002A40DE" w:rsidRPr="007E0213" w:rsidRDefault="002A40DE" w:rsidP="002A40DE">
      <w:pPr>
        <w:autoSpaceDE w:val="0"/>
        <w:autoSpaceDN w:val="0"/>
        <w:rPr>
          <w:rFonts w:ascii="Arial" w:hAnsi="Arial" w:cs="Arial"/>
        </w:rPr>
      </w:pPr>
      <w:r w:rsidRPr="007E0213">
        <w:rPr>
          <w:rFonts w:ascii="Arial" w:hAnsi="Arial" w:cs="Arial"/>
        </w:rPr>
        <w:t>The Cost Proposal Sheet</w:t>
      </w:r>
      <w:r w:rsidR="000C129B" w:rsidRPr="007E0213">
        <w:rPr>
          <w:rFonts w:ascii="Arial" w:hAnsi="Arial" w:cs="Arial"/>
        </w:rPr>
        <w:t>s</w:t>
      </w:r>
      <w:r w:rsidRPr="007E0213">
        <w:rPr>
          <w:rFonts w:ascii="Arial" w:hAnsi="Arial" w:cs="Arial"/>
        </w:rPr>
        <w:t xml:space="preserve"> will be compared </w:t>
      </w:r>
      <w:proofErr w:type="gramStart"/>
      <w:r w:rsidRPr="007E0213">
        <w:rPr>
          <w:rFonts w:ascii="Arial" w:hAnsi="Arial" w:cs="Arial"/>
        </w:rPr>
        <w:t>on the basis of</w:t>
      </w:r>
      <w:proofErr w:type="gramEnd"/>
      <w:r w:rsidRPr="007E0213">
        <w:rPr>
          <w:rFonts w:ascii="Arial" w:hAnsi="Arial" w:cs="Arial"/>
        </w:rPr>
        <w:t xml:space="preserve"> </w:t>
      </w:r>
      <w:r w:rsidR="00691451">
        <w:rPr>
          <w:rFonts w:ascii="Arial" w:hAnsi="Arial" w:cs="Arial"/>
        </w:rPr>
        <w:t xml:space="preserve">the </w:t>
      </w:r>
      <w:r w:rsidRPr="007E0213">
        <w:rPr>
          <w:rFonts w:ascii="Arial" w:hAnsi="Arial" w:cs="Arial"/>
        </w:rPr>
        <w:t xml:space="preserve">Total </w:t>
      </w:r>
      <w:r w:rsidR="005E4565">
        <w:rPr>
          <w:rFonts w:ascii="Arial" w:hAnsi="Arial" w:cs="Arial"/>
        </w:rPr>
        <w:t xml:space="preserve">Estimated </w:t>
      </w:r>
      <w:r w:rsidR="00110B88">
        <w:rPr>
          <w:rFonts w:ascii="Arial" w:hAnsi="Arial" w:cs="Arial"/>
        </w:rPr>
        <w:t>Project</w:t>
      </w:r>
      <w:r w:rsidR="00691451">
        <w:rPr>
          <w:rFonts w:ascii="Arial" w:hAnsi="Arial" w:cs="Arial"/>
        </w:rPr>
        <w:t xml:space="preserve"> Costs</w:t>
      </w:r>
      <w:r w:rsidR="00110B88">
        <w:rPr>
          <w:rFonts w:ascii="Arial" w:hAnsi="Arial" w:cs="Arial"/>
        </w:rPr>
        <w:t xml:space="preserve"> </w:t>
      </w:r>
      <w:r w:rsidR="003E198C">
        <w:rPr>
          <w:rFonts w:ascii="Arial" w:hAnsi="Arial" w:cs="Arial"/>
        </w:rPr>
        <w:t xml:space="preserve">(taking into consideration the combined preferences, if any) </w:t>
      </w:r>
      <w:r w:rsidR="00110B88">
        <w:rPr>
          <w:rFonts w:ascii="Arial" w:hAnsi="Arial" w:cs="Arial"/>
        </w:rPr>
        <w:t>to</w:t>
      </w:r>
      <w:r w:rsidRPr="007E0213">
        <w:rPr>
          <w:rFonts w:ascii="Arial" w:hAnsi="Arial" w:cs="Arial"/>
        </w:rPr>
        <w:t xml:space="preserve"> determine the lowest cost proposal</w:t>
      </w:r>
      <w:r w:rsidR="00ED75D6" w:rsidRPr="007E0213">
        <w:rPr>
          <w:rFonts w:ascii="Arial" w:hAnsi="Arial" w:cs="Arial"/>
        </w:rPr>
        <w:t xml:space="preserve"> among all proposals receiving passing scores.</w:t>
      </w:r>
    </w:p>
    <w:p w14:paraId="3F18DB1E" w14:textId="77777777" w:rsidR="008A3AD3" w:rsidRPr="007E0213" w:rsidRDefault="008A3AD3" w:rsidP="00CD272A">
      <w:pPr>
        <w:rPr>
          <w:rFonts w:ascii="Arial" w:hAnsi="Arial" w:cs="Arial"/>
        </w:rPr>
      </w:pPr>
    </w:p>
    <w:p w14:paraId="379AF59A" w14:textId="77777777" w:rsidR="008A3AD3" w:rsidRPr="007E0213" w:rsidRDefault="008A3AD3" w:rsidP="00CD272A">
      <w:pPr>
        <w:rPr>
          <w:rFonts w:ascii="Arial" w:hAnsi="Arial" w:cs="Arial"/>
        </w:rPr>
        <w:sectPr w:rsidR="008A3AD3" w:rsidRPr="007E0213" w:rsidSect="0098559C">
          <w:pgSz w:w="12240" w:h="15840"/>
          <w:pgMar w:top="1440" w:right="1440" w:bottom="1440" w:left="1440" w:header="720" w:footer="720" w:gutter="0"/>
          <w:cols w:space="720"/>
          <w:docGrid w:linePitch="360"/>
        </w:sectPr>
      </w:pPr>
    </w:p>
    <w:p w14:paraId="4ECCD768" w14:textId="3B2565A8" w:rsidR="00CD272A" w:rsidRPr="007E0213" w:rsidRDefault="00544A53" w:rsidP="000F47D9">
      <w:pPr>
        <w:pStyle w:val="Heading1"/>
      </w:pPr>
      <w:bookmarkStart w:id="60" w:name="_Toc39840224"/>
      <w:r w:rsidRPr="007E0213">
        <w:lastRenderedPageBreak/>
        <w:t>Section V</w:t>
      </w:r>
      <w:r w:rsidR="351100AC" w:rsidRPr="007E0213">
        <w:t xml:space="preserve"> </w:t>
      </w:r>
      <w:r w:rsidRPr="007E0213">
        <w:tab/>
        <w:t>Evaluation and Selection</w:t>
      </w:r>
      <w:bookmarkEnd w:id="60"/>
    </w:p>
    <w:p w14:paraId="23708F0B" w14:textId="77777777" w:rsidR="00544A53" w:rsidRPr="007E0213" w:rsidRDefault="00544A53" w:rsidP="000F47D9">
      <w:pPr>
        <w:pStyle w:val="Heading2"/>
      </w:pPr>
      <w:bookmarkStart w:id="61" w:name="_Toc39840225"/>
      <w:r w:rsidRPr="007E0213">
        <w:t>Introduction</w:t>
      </w:r>
      <w:bookmarkEnd w:id="61"/>
    </w:p>
    <w:p w14:paraId="302C5FCE" w14:textId="77777777" w:rsidR="00544A53" w:rsidRPr="007E0213" w:rsidRDefault="006C51A8" w:rsidP="00544A53">
      <w:pPr>
        <w:rPr>
          <w:rFonts w:ascii="Arial" w:hAnsi="Arial" w:cs="Arial"/>
        </w:rPr>
      </w:pPr>
      <w:r w:rsidRPr="007E0213">
        <w:rPr>
          <w:rFonts w:ascii="Arial" w:hAnsi="Arial" w:cs="Arial"/>
        </w:rPr>
        <w:t>CalRecycle</w:t>
      </w:r>
      <w:r w:rsidR="00544A53" w:rsidRPr="007E0213">
        <w:rPr>
          <w:rFonts w:ascii="Arial" w:hAnsi="Arial" w:cs="Arial"/>
        </w:rPr>
        <w:t xml:space="preserve"> will perform a Pre-Qualification Evaluation process to ensure that the Proposer has included all required documentation in the Proposal submittal.</w:t>
      </w:r>
    </w:p>
    <w:p w14:paraId="31642E44" w14:textId="77777777" w:rsidR="00544A53" w:rsidRPr="007E0213" w:rsidRDefault="00544A53" w:rsidP="00544A53">
      <w:pPr>
        <w:rPr>
          <w:rFonts w:ascii="Arial" w:hAnsi="Arial" w:cs="Arial"/>
        </w:rPr>
      </w:pPr>
    </w:p>
    <w:p w14:paraId="6B4FA4AB" w14:textId="77777777" w:rsidR="00544A53" w:rsidRPr="007E0213" w:rsidRDefault="00544A53" w:rsidP="00544A53">
      <w:pPr>
        <w:rPr>
          <w:rFonts w:ascii="Arial" w:hAnsi="Arial" w:cs="Arial"/>
        </w:rPr>
      </w:pPr>
      <w:r w:rsidRPr="007E0213">
        <w:rPr>
          <w:rFonts w:ascii="Arial" w:hAnsi="Arial" w:cs="Arial"/>
        </w:rPr>
        <w:t xml:space="preserve">If a proposal package does not meet </w:t>
      </w:r>
      <w:proofErr w:type="gramStart"/>
      <w:r w:rsidRPr="007E0213">
        <w:rPr>
          <w:rFonts w:ascii="Arial" w:hAnsi="Arial" w:cs="Arial"/>
        </w:rPr>
        <w:t>all of</w:t>
      </w:r>
      <w:proofErr w:type="gramEnd"/>
      <w:r w:rsidRPr="007E0213">
        <w:rPr>
          <w:rFonts w:ascii="Arial" w:hAnsi="Arial" w:cs="Arial"/>
        </w:rPr>
        <w:t xml:space="preserve"> the requirements set forth in this RFP, it will be considered non-responsive and rejected from further competition.</w:t>
      </w:r>
    </w:p>
    <w:p w14:paraId="696D1646" w14:textId="77777777" w:rsidR="00544A53" w:rsidRPr="007E0213" w:rsidRDefault="00544A53" w:rsidP="00544A53">
      <w:pPr>
        <w:rPr>
          <w:rFonts w:ascii="Arial" w:hAnsi="Arial" w:cs="Arial"/>
        </w:rPr>
      </w:pPr>
    </w:p>
    <w:p w14:paraId="18FC79D6" w14:textId="7D3652E4" w:rsidR="00544A53" w:rsidRDefault="00544A53" w:rsidP="00544A53">
      <w:pPr>
        <w:rPr>
          <w:rFonts w:ascii="Arial" w:hAnsi="Arial" w:cs="Arial"/>
        </w:rPr>
      </w:pPr>
      <w:r w:rsidRPr="007E0213">
        <w:rPr>
          <w:rFonts w:ascii="Arial" w:hAnsi="Arial" w:cs="Arial"/>
        </w:rPr>
        <w:t>Those Proposer’s submittals that pass this review will be forwarded to the Selection Committee for Evaluation.</w:t>
      </w:r>
    </w:p>
    <w:p w14:paraId="28DACAA1" w14:textId="77777777" w:rsidR="00544A53" w:rsidRPr="007E0213" w:rsidRDefault="00544A53" w:rsidP="000F47D9">
      <w:pPr>
        <w:pStyle w:val="Heading2"/>
      </w:pPr>
      <w:bookmarkStart w:id="62" w:name="_Toc39840226"/>
      <w:r w:rsidRPr="007E0213">
        <w:t>Selection Process</w:t>
      </w:r>
      <w:bookmarkEnd w:id="62"/>
    </w:p>
    <w:p w14:paraId="6323C735" w14:textId="65D91C63" w:rsidR="005E4565" w:rsidRPr="00BA28E7" w:rsidRDefault="002C41FA" w:rsidP="005E4565">
      <w:pPr>
        <w:rPr>
          <w:rFonts w:ascii="Arial" w:hAnsi="Arial" w:cs="Arial"/>
        </w:rPr>
      </w:pPr>
      <w:r w:rsidRPr="007E0213">
        <w:rPr>
          <w:rFonts w:ascii="Arial" w:hAnsi="Arial" w:cs="Arial"/>
        </w:rPr>
        <w:t>The Selection Committee will evaluate and score all proposals, passing the Pre-Qualification Evaluation, utilizing the Scoring Criteria identified in this RFP. Only those that receive a score of at least the minimum requirement identified on the Scoring Sheet will advance to the cost opening and be eligible to be awarded a contract. The qualified cost proposals (sealed) will be opened publicly at the CalEPA building at 1001 I Street, Sacramento, CA at the time set in Section I Overview, Process Schedule.</w:t>
      </w:r>
      <w:r w:rsidR="005E4565">
        <w:rPr>
          <w:rFonts w:ascii="Arial" w:hAnsi="Arial" w:cs="Arial"/>
        </w:rPr>
        <w:t xml:space="preserve"> Interested parties are advised that CalRecycle will live-webcast the </w:t>
      </w:r>
      <w:r w:rsidR="005E4565">
        <w:rPr>
          <w:rFonts w:ascii="Arial" w:eastAsia="Calibri" w:hAnsi="Arial" w:cs="Arial"/>
          <w:color w:val="000000"/>
        </w:rPr>
        <w:t>Cost Proposal Opening on Friday, June 12</w:t>
      </w:r>
      <w:r w:rsidR="005E4565" w:rsidRPr="001663AA">
        <w:rPr>
          <w:rFonts w:ascii="Arial" w:eastAsia="Calibri" w:hAnsi="Arial" w:cs="Arial"/>
          <w:color w:val="000000"/>
        </w:rPr>
        <w:t xml:space="preserve">, 2020 beginning at </w:t>
      </w:r>
      <w:r w:rsidR="005E4565">
        <w:rPr>
          <w:rFonts w:ascii="Arial" w:eastAsia="Calibri" w:hAnsi="Arial" w:cs="Arial"/>
          <w:color w:val="000000"/>
        </w:rPr>
        <w:t>10:00 a.</w:t>
      </w:r>
      <w:r w:rsidR="005E4565" w:rsidRPr="001663AA">
        <w:rPr>
          <w:rFonts w:ascii="Arial" w:eastAsia="Calibri" w:hAnsi="Arial" w:cs="Arial"/>
          <w:color w:val="000000"/>
        </w:rPr>
        <w:t>m.</w:t>
      </w:r>
      <w:r w:rsidR="005E4565">
        <w:rPr>
          <w:rFonts w:ascii="Arial" w:eastAsia="Calibri" w:hAnsi="Arial" w:cs="Arial"/>
          <w:color w:val="000000"/>
        </w:rPr>
        <w:t xml:space="preserve"> The live-webcast will be viewable at </w:t>
      </w:r>
      <w:hyperlink r:id="rId20" w:history="1">
        <w:r w:rsidR="005E4565">
          <w:rPr>
            <w:rStyle w:val="Hyperlink"/>
            <w:rFonts w:ascii="Arial" w:eastAsia="Calibri" w:hAnsi="Arial" w:cs="Arial"/>
          </w:rPr>
          <w:t>https://video.calepa.ca.gov/</w:t>
        </w:r>
      </w:hyperlink>
      <w:r w:rsidR="005E4565">
        <w:rPr>
          <w:rFonts w:ascii="Arial" w:eastAsia="Calibri" w:hAnsi="Arial" w:cs="Arial"/>
          <w:color w:val="000000"/>
        </w:rPr>
        <w:t xml:space="preserve">. Any changes will be issued in an Addendum. </w:t>
      </w:r>
    </w:p>
    <w:p w14:paraId="4A6B1C3A" w14:textId="77777777" w:rsidR="00544A53" w:rsidRPr="007E0213" w:rsidRDefault="00544A53" w:rsidP="000F47D9">
      <w:pPr>
        <w:pStyle w:val="Heading2"/>
      </w:pPr>
      <w:bookmarkStart w:id="63" w:name="_Toc39840227"/>
      <w:r w:rsidRPr="007E0213">
        <w:t>Grounds for Rejection</w:t>
      </w:r>
      <w:bookmarkEnd w:id="63"/>
    </w:p>
    <w:p w14:paraId="0A26B783" w14:textId="69F32EA1" w:rsidR="00544A53" w:rsidRPr="007E0213" w:rsidRDefault="00544A53" w:rsidP="00544A53">
      <w:pPr>
        <w:rPr>
          <w:rFonts w:ascii="Arial" w:hAnsi="Arial" w:cs="Arial"/>
        </w:rPr>
      </w:pPr>
      <w:r w:rsidRPr="007E0213">
        <w:rPr>
          <w:rFonts w:ascii="Arial" w:hAnsi="Arial" w:cs="Arial"/>
        </w:rPr>
        <w:t>All proposals may be rejected whenever the determination is made that the proposals received are not competitive,</w:t>
      </w:r>
      <w:r w:rsidR="002E283A" w:rsidRPr="002E283A">
        <w:rPr>
          <w:rFonts w:ascii="Arial" w:hAnsi="Arial" w:cs="Arial"/>
        </w:rPr>
        <w:t xml:space="preserve"> </w:t>
      </w:r>
      <w:r w:rsidR="002E283A">
        <w:rPr>
          <w:rFonts w:ascii="Arial" w:hAnsi="Arial" w:cs="Arial"/>
        </w:rPr>
        <w:t>including but not limited to,</w:t>
      </w:r>
      <w:r w:rsidRPr="007E0213">
        <w:rPr>
          <w:rFonts w:ascii="Arial" w:hAnsi="Arial" w:cs="Arial"/>
        </w:rPr>
        <w:t xml:space="preserve"> when the cost</w:t>
      </w:r>
      <w:r w:rsidR="002E283A">
        <w:rPr>
          <w:rFonts w:ascii="Arial" w:hAnsi="Arial" w:cs="Arial"/>
        </w:rPr>
        <w:t>s are</w:t>
      </w:r>
      <w:r w:rsidRPr="007E0213">
        <w:rPr>
          <w:rFonts w:ascii="Arial" w:hAnsi="Arial" w:cs="Arial"/>
        </w:rPr>
        <w:t xml:space="preserve"> not reasonable, when the cost exceeds the amount expected</w:t>
      </w:r>
      <w:r w:rsidR="002E283A">
        <w:rPr>
          <w:rFonts w:ascii="Arial" w:hAnsi="Arial" w:cs="Arial"/>
        </w:rPr>
        <w:t xml:space="preserve">, </w:t>
      </w:r>
      <w:r w:rsidR="003C563B">
        <w:rPr>
          <w:rFonts w:ascii="Arial" w:hAnsi="Arial" w:cs="Arial"/>
        </w:rPr>
        <w:t xml:space="preserve">or other </w:t>
      </w:r>
      <w:r w:rsidR="002E283A">
        <w:rPr>
          <w:rFonts w:ascii="Arial" w:hAnsi="Arial" w:cs="Arial"/>
        </w:rPr>
        <w:t>indicators</w:t>
      </w:r>
      <w:r w:rsidR="003C563B">
        <w:rPr>
          <w:rFonts w:ascii="Arial" w:hAnsi="Arial" w:cs="Arial"/>
        </w:rPr>
        <w:t xml:space="preserve"> of</w:t>
      </w:r>
      <w:r w:rsidR="00110B88">
        <w:rPr>
          <w:rFonts w:ascii="Arial" w:hAnsi="Arial" w:cs="Arial"/>
        </w:rPr>
        <w:t xml:space="preserve"> </w:t>
      </w:r>
      <w:r w:rsidR="002E283A">
        <w:rPr>
          <w:rFonts w:ascii="Arial" w:hAnsi="Arial" w:cs="Arial"/>
        </w:rPr>
        <w:t>anticompetitive bidding practices which would result in contract costs that are not in the best interest of CalRecycle</w:t>
      </w:r>
      <w:r w:rsidRPr="007E0213">
        <w:rPr>
          <w:rFonts w:ascii="Arial" w:hAnsi="Arial" w:cs="Arial"/>
        </w:rPr>
        <w:t>.</w:t>
      </w:r>
    </w:p>
    <w:p w14:paraId="0A5AD949" w14:textId="77777777" w:rsidR="00544A53" w:rsidRPr="007E0213" w:rsidRDefault="00544A53" w:rsidP="00544A53">
      <w:pPr>
        <w:rPr>
          <w:rFonts w:ascii="Arial" w:hAnsi="Arial" w:cs="Arial"/>
        </w:rPr>
      </w:pPr>
    </w:p>
    <w:p w14:paraId="5A4E7DF0" w14:textId="339A881B" w:rsidR="00544A53" w:rsidRPr="007E0213" w:rsidRDefault="00544A53" w:rsidP="00544A53">
      <w:pPr>
        <w:rPr>
          <w:rFonts w:ascii="Arial" w:hAnsi="Arial" w:cs="Arial"/>
        </w:rPr>
      </w:pPr>
      <w:r w:rsidRPr="007E0213">
        <w:rPr>
          <w:rFonts w:ascii="Arial" w:hAnsi="Arial" w:cs="Arial"/>
        </w:rPr>
        <w:t>Additionally, a proposal may be rejected if</w:t>
      </w:r>
      <w:r w:rsidR="00EC2326">
        <w:rPr>
          <w:rFonts w:ascii="Arial" w:hAnsi="Arial" w:cs="Arial"/>
        </w:rPr>
        <w:t xml:space="preserve"> any of the following occur</w:t>
      </w:r>
      <w:r w:rsidRPr="007E0213">
        <w:rPr>
          <w:rFonts w:ascii="Arial" w:hAnsi="Arial" w:cs="Arial"/>
        </w:rPr>
        <w:t>:</w:t>
      </w:r>
    </w:p>
    <w:p w14:paraId="104257C7" w14:textId="77777777" w:rsidR="00544A53" w:rsidRPr="007E0213" w:rsidRDefault="00544A53" w:rsidP="009D392E">
      <w:pPr>
        <w:numPr>
          <w:ilvl w:val="0"/>
          <w:numId w:val="8"/>
        </w:numPr>
        <w:rPr>
          <w:rFonts w:ascii="Arial" w:hAnsi="Arial" w:cs="Arial"/>
        </w:rPr>
      </w:pPr>
      <w:r w:rsidRPr="007E0213">
        <w:rPr>
          <w:rFonts w:ascii="Arial" w:hAnsi="Arial" w:cs="Arial"/>
        </w:rPr>
        <w:t>It is received after the due date and time for submittal</w:t>
      </w:r>
    </w:p>
    <w:p w14:paraId="5C2E1CDF" w14:textId="768578D7" w:rsidR="00544A53" w:rsidRPr="007E0213" w:rsidRDefault="00544A53" w:rsidP="009D392E">
      <w:pPr>
        <w:numPr>
          <w:ilvl w:val="0"/>
          <w:numId w:val="8"/>
        </w:numPr>
        <w:rPr>
          <w:rFonts w:ascii="Arial" w:hAnsi="Arial" w:cs="Arial"/>
        </w:rPr>
      </w:pPr>
      <w:r w:rsidRPr="007E0213">
        <w:rPr>
          <w:rFonts w:ascii="Arial" w:hAnsi="Arial" w:cs="Arial"/>
        </w:rPr>
        <w:t xml:space="preserve">The </w:t>
      </w:r>
      <w:r w:rsidR="00837B03">
        <w:rPr>
          <w:rFonts w:ascii="Arial" w:hAnsi="Arial" w:cs="Arial"/>
        </w:rPr>
        <w:t xml:space="preserve">proposal </w:t>
      </w:r>
      <w:r w:rsidRPr="007E0213">
        <w:rPr>
          <w:rFonts w:ascii="Arial" w:hAnsi="Arial" w:cs="Arial"/>
        </w:rPr>
        <w:t>cost submittal is unsigned</w:t>
      </w:r>
    </w:p>
    <w:p w14:paraId="70167DF6" w14:textId="77777777" w:rsidR="002744D2" w:rsidRPr="007E0213" w:rsidRDefault="002744D2" w:rsidP="009D392E">
      <w:pPr>
        <w:numPr>
          <w:ilvl w:val="0"/>
          <w:numId w:val="8"/>
        </w:numPr>
        <w:rPr>
          <w:rFonts w:ascii="Arial" w:hAnsi="Arial" w:cs="Arial"/>
        </w:rPr>
      </w:pPr>
      <w:r w:rsidRPr="007E0213">
        <w:rPr>
          <w:rFonts w:ascii="Arial" w:hAnsi="Arial" w:cs="Arial"/>
        </w:rPr>
        <w:t>Duplicative staff from other current fire debris removal projects are proposed for primary staff positions within the Proposer’s team</w:t>
      </w:r>
    </w:p>
    <w:p w14:paraId="29EB363D" w14:textId="77777777" w:rsidR="00544A53" w:rsidRPr="007E0213" w:rsidRDefault="00544A53" w:rsidP="009D392E">
      <w:pPr>
        <w:numPr>
          <w:ilvl w:val="0"/>
          <w:numId w:val="8"/>
        </w:numPr>
        <w:rPr>
          <w:rFonts w:ascii="Arial" w:hAnsi="Arial" w:cs="Arial"/>
        </w:rPr>
      </w:pPr>
      <w:r w:rsidRPr="007E0213">
        <w:rPr>
          <w:rFonts w:ascii="Arial" w:hAnsi="Arial" w:cs="Arial"/>
        </w:rPr>
        <w:t>The proposal cost is not prepared as required by the RFP</w:t>
      </w:r>
    </w:p>
    <w:p w14:paraId="3F8C7CFB" w14:textId="77777777" w:rsidR="00544A53" w:rsidRPr="007E0213" w:rsidRDefault="00544A53" w:rsidP="009D392E">
      <w:pPr>
        <w:numPr>
          <w:ilvl w:val="0"/>
          <w:numId w:val="8"/>
        </w:numPr>
        <w:rPr>
          <w:rFonts w:ascii="Arial" w:hAnsi="Arial" w:cs="Arial"/>
        </w:rPr>
      </w:pPr>
      <w:r w:rsidRPr="007E0213">
        <w:rPr>
          <w:rFonts w:ascii="Arial" w:hAnsi="Arial" w:cs="Arial"/>
        </w:rPr>
        <w:t xml:space="preserve">The Proposer has been prohibited from contracting with the State by the Department of Fair Employment and Housing </w:t>
      </w:r>
    </w:p>
    <w:p w14:paraId="0BA37337" w14:textId="77777777" w:rsidR="00544A53" w:rsidRPr="007E0213" w:rsidRDefault="00544A53" w:rsidP="009D392E">
      <w:pPr>
        <w:numPr>
          <w:ilvl w:val="0"/>
          <w:numId w:val="8"/>
        </w:numPr>
        <w:rPr>
          <w:rFonts w:ascii="Arial" w:hAnsi="Arial" w:cs="Arial"/>
        </w:rPr>
      </w:pPr>
      <w:r w:rsidRPr="007E0213">
        <w:rPr>
          <w:rFonts w:ascii="Arial" w:hAnsi="Arial" w:cs="Arial"/>
        </w:rPr>
        <w:t xml:space="preserve">The Proposer has received a substantive negative contract performance from the State </w:t>
      </w:r>
    </w:p>
    <w:p w14:paraId="1887CA24" w14:textId="032D89C2" w:rsidR="00544A53" w:rsidRDefault="00544A53" w:rsidP="009D392E">
      <w:pPr>
        <w:numPr>
          <w:ilvl w:val="0"/>
          <w:numId w:val="8"/>
        </w:numPr>
        <w:rPr>
          <w:rFonts w:ascii="Arial" w:hAnsi="Arial" w:cs="Arial"/>
        </w:rPr>
      </w:pPr>
      <w:r w:rsidRPr="007E0213">
        <w:rPr>
          <w:rFonts w:ascii="Arial" w:hAnsi="Arial" w:cs="Arial"/>
        </w:rPr>
        <w:t>Any items required by the RFP are not included with the submittal</w:t>
      </w:r>
    </w:p>
    <w:p w14:paraId="050A881C" w14:textId="541A6FEA" w:rsidR="00837B03" w:rsidRPr="00837B03" w:rsidRDefault="00837B03" w:rsidP="00837B03">
      <w:pPr>
        <w:numPr>
          <w:ilvl w:val="0"/>
          <w:numId w:val="8"/>
        </w:numPr>
        <w:rPr>
          <w:rFonts w:ascii="Arial" w:hAnsi="Arial" w:cs="Arial"/>
        </w:rPr>
      </w:pPr>
      <w:r>
        <w:rPr>
          <w:rFonts w:ascii="Arial" w:hAnsi="Arial" w:cs="Arial"/>
        </w:rPr>
        <w:t xml:space="preserve">The Proposer does not meet the definition of a California Contractor </w:t>
      </w:r>
    </w:p>
    <w:p w14:paraId="2C6293A8" w14:textId="77777777" w:rsidR="00544A53" w:rsidRPr="007E0213" w:rsidRDefault="00544A53" w:rsidP="00544A53">
      <w:pPr>
        <w:rPr>
          <w:rFonts w:ascii="Arial" w:hAnsi="Arial" w:cs="Arial"/>
        </w:rPr>
      </w:pPr>
    </w:p>
    <w:p w14:paraId="5CC75FEF" w14:textId="77777777" w:rsidR="00544A53" w:rsidRPr="007E0213" w:rsidRDefault="00544A53" w:rsidP="00544A53">
      <w:pPr>
        <w:rPr>
          <w:rFonts w:ascii="Arial" w:hAnsi="Arial" w:cs="Arial"/>
        </w:rPr>
      </w:pPr>
      <w:r w:rsidRPr="007E0213">
        <w:rPr>
          <w:rFonts w:ascii="Arial" w:hAnsi="Arial" w:cs="Arial"/>
        </w:rPr>
        <w:t>No proposal may be rejected arbitrarily or without reasonable cause.</w:t>
      </w:r>
    </w:p>
    <w:p w14:paraId="67B82DBC" w14:textId="77777777" w:rsidR="008652B9" w:rsidRPr="007E0213" w:rsidRDefault="008652B9" w:rsidP="00976DEC">
      <w:pPr>
        <w:rPr>
          <w:rFonts w:ascii="Arial" w:hAnsi="Arial" w:cs="Arial"/>
        </w:rPr>
      </w:pPr>
    </w:p>
    <w:p w14:paraId="1FBF844D" w14:textId="77777777" w:rsidR="00544A53" w:rsidRPr="007E0213" w:rsidRDefault="00544A53" w:rsidP="000F47D9">
      <w:pPr>
        <w:pStyle w:val="Heading2"/>
      </w:pPr>
      <w:bookmarkStart w:id="64" w:name="_Toc39840228"/>
      <w:r w:rsidRPr="007E0213">
        <w:lastRenderedPageBreak/>
        <w:t>Award of Agreement</w:t>
      </w:r>
      <w:bookmarkEnd w:id="64"/>
      <w:r w:rsidR="001F74E3" w:rsidRPr="007E0213">
        <w:t xml:space="preserve">  </w:t>
      </w:r>
    </w:p>
    <w:p w14:paraId="1143533F" w14:textId="77777777" w:rsidR="00544A53" w:rsidRPr="007E0213" w:rsidRDefault="00923B9C" w:rsidP="00544A53">
      <w:pPr>
        <w:rPr>
          <w:rFonts w:ascii="Arial" w:hAnsi="Arial" w:cs="Arial"/>
        </w:rPr>
      </w:pPr>
      <w:r w:rsidRPr="007E0213">
        <w:rPr>
          <w:rFonts w:ascii="Arial" w:hAnsi="Arial" w:cs="Arial"/>
        </w:rPr>
        <w:t>The award of this Agreement will be to the lowest responsive</w:t>
      </w:r>
      <w:r w:rsidR="00544A53" w:rsidRPr="007E0213">
        <w:rPr>
          <w:rFonts w:ascii="Arial" w:hAnsi="Arial" w:cs="Arial"/>
        </w:rPr>
        <w:t xml:space="preserve"> responsible Proposer meeting </w:t>
      </w:r>
      <w:proofErr w:type="gramStart"/>
      <w:r w:rsidR="00544A53" w:rsidRPr="007E0213">
        <w:rPr>
          <w:rFonts w:ascii="Arial" w:hAnsi="Arial" w:cs="Arial"/>
        </w:rPr>
        <w:t>all of</w:t>
      </w:r>
      <w:proofErr w:type="gramEnd"/>
      <w:r w:rsidR="00544A53" w:rsidRPr="007E0213">
        <w:rPr>
          <w:rFonts w:ascii="Arial" w:hAnsi="Arial" w:cs="Arial"/>
        </w:rPr>
        <w:t xml:space="preserve"> the RFP requirements.</w:t>
      </w:r>
    </w:p>
    <w:p w14:paraId="5EDD401F" w14:textId="77777777" w:rsidR="00D711E7" w:rsidRPr="007E0213" w:rsidRDefault="00D711E7" w:rsidP="00544A53">
      <w:pPr>
        <w:rPr>
          <w:rFonts w:ascii="Arial" w:hAnsi="Arial" w:cs="Arial"/>
        </w:rPr>
      </w:pPr>
    </w:p>
    <w:p w14:paraId="68F1D3DB" w14:textId="6C981B32" w:rsidR="00976DEC" w:rsidRPr="007E0213" w:rsidRDefault="00544A53" w:rsidP="00976DEC">
      <w:pPr>
        <w:rPr>
          <w:rFonts w:ascii="Arial" w:hAnsi="Arial" w:cs="Arial"/>
        </w:rPr>
      </w:pPr>
      <w:r w:rsidRPr="007E0213">
        <w:rPr>
          <w:rFonts w:ascii="Arial" w:hAnsi="Arial" w:cs="Arial"/>
        </w:rPr>
        <w:t xml:space="preserve">In the event of a tie, </w:t>
      </w:r>
      <w:r w:rsidR="006C51A8" w:rsidRPr="007E0213">
        <w:rPr>
          <w:rFonts w:ascii="Arial" w:hAnsi="Arial" w:cs="Arial"/>
        </w:rPr>
        <w:t>CalRecycle</w:t>
      </w:r>
      <w:r w:rsidRPr="007E0213">
        <w:rPr>
          <w:rFonts w:ascii="Arial" w:hAnsi="Arial" w:cs="Arial"/>
        </w:rPr>
        <w:t xml:space="preserve"> </w:t>
      </w:r>
      <w:r w:rsidR="00D711E7" w:rsidRPr="007E0213">
        <w:rPr>
          <w:rFonts w:ascii="Arial" w:hAnsi="Arial" w:cs="Arial"/>
        </w:rPr>
        <w:t>will</w:t>
      </w:r>
      <w:r w:rsidRPr="007E0213">
        <w:rPr>
          <w:rFonts w:ascii="Arial" w:hAnsi="Arial" w:cs="Arial"/>
        </w:rPr>
        <w:t xml:space="preserve"> utilize a tie breaker to d</w:t>
      </w:r>
      <w:r w:rsidR="005F0047">
        <w:rPr>
          <w:rFonts w:ascii="Arial" w:hAnsi="Arial" w:cs="Arial"/>
        </w:rPr>
        <w:t xml:space="preserve">etermine the winning Proposer. </w:t>
      </w:r>
      <w:r w:rsidRPr="007E0213">
        <w:rPr>
          <w:rFonts w:ascii="Arial" w:hAnsi="Arial" w:cs="Arial"/>
        </w:rPr>
        <w:t xml:space="preserve">The tie breaker will be determined based on which proposer has the most SB and DVBE participation identified </w:t>
      </w:r>
      <w:r w:rsidR="002A40DE" w:rsidRPr="007E0213">
        <w:rPr>
          <w:rFonts w:ascii="Arial" w:hAnsi="Arial" w:cs="Arial"/>
        </w:rPr>
        <w:t>in Attachment C</w:t>
      </w:r>
      <w:r w:rsidR="00813BFC" w:rsidRPr="007E0213">
        <w:rPr>
          <w:rFonts w:ascii="Arial" w:hAnsi="Arial" w:cs="Arial"/>
        </w:rPr>
        <w:t>.</w:t>
      </w:r>
      <w:r w:rsidR="00976DEC" w:rsidRPr="007E0213">
        <w:rPr>
          <w:rFonts w:ascii="Arial" w:hAnsi="Arial" w:cs="Arial"/>
        </w:rPr>
        <w:t xml:space="preserve"> </w:t>
      </w:r>
    </w:p>
    <w:p w14:paraId="2059564C" w14:textId="77777777" w:rsidR="00544A53" w:rsidRPr="007E0213" w:rsidRDefault="00544A53" w:rsidP="00544A53">
      <w:pPr>
        <w:rPr>
          <w:rFonts w:ascii="Arial" w:hAnsi="Arial" w:cs="Arial"/>
        </w:rPr>
      </w:pPr>
    </w:p>
    <w:p w14:paraId="1E505E01" w14:textId="77777777" w:rsidR="00834EBD" w:rsidRPr="007E0213" w:rsidRDefault="006C51A8" w:rsidP="00544A53">
      <w:pPr>
        <w:rPr>
          <w:rFonts w:ascii="Arial" w:hAnsi="Arial" w:cs="Arial"/>
        </w:rPr>
      </w:pPr>
      <w:r w:rsidRPr="007E0213">
        <w:rPr>
          <w:rFonts w:ascii="Arial" w:hAnsi="Arial" w:cs="Arial"/>
        </w:rPr>
        <w:t>CalRecycle</w:t>
      </w:r>
      <w:r w:rsidR="00544A53" w:rsidRPr="007E0213">
        <w:rPr>
          <w:rFonts w:ascii="Arial" w:hAnsi="Arial" w:cs="Arial"/>
        </w:rPr>
        <w:t xml:space="preserve"> reserves the right to not award an Agreement.</w:t>
      </w:r>
    </w:p>
    <w:p w14:paraId="1DDDD223" w14:textId="77777777" w:rsidR="00544A53" w:rsidRPr="007E0213" w:rsidRDefault="00544A53" w:rsidP="000F47D9">
      <w:pPr>
        <w:pStyle w:val="Heading2"/>
      </w:pPr>
      <w:bookmarkStart w:id="65" w:name="_Toc39840229"/>
      <w:r w:rsidRPr="007E0213">
        <w:t>Notice of Intent to Award</w:t>
      </w:r>
      <w:bookmarkEnd w:id="65"/>
    </w:p>
    <w:p w14:paraId="61D35D28" w14:textId="06B858F9" w:rsidR="006B104D" w:rsidRPr="007E0213" w:rsidRDefault="006B104D" w:rsidP="006B104D">
      <w:pPr>
        <w:rPr>
          <w:rFonts w:ascii="Arial" w:hAnsi="Arial" w:cs="Arial"/>
        </w:rPr>
      </w:pPr>
      <w:r w:rsidRPr="007E0213">
        <w:rPr>
          <w:rFonts w:ascii="Arial" w:hAnsi="Arial" w:cs="Arial"/>
        </w:rPr>
        <w:t xml:space="preserve">CalRecycle will post a </w:t>
      </w:r>
      <w:r w:rsidR="003809C0" w:rsidRPr="007E0213">
        <w:rPr>
          <w:rFonts w:ascii="Arial" w:hAnsi="Arial" w:cs="Arial"/>
        </w:rPr>
        <w:t xml:space="preserve">Notice of Intent to Award </w:t>
      </w:r>
      <w:r w:rsidRPr="007E0213">
        <w:rPr>
          <w:rFonts w:ascii="Arial" w:hAnsi="Arial" w:cs="Arial"/>
        </w:rPr>
        <w:t xml:space="preserve">this Contract </w:t>
      </w:r>
      <w:r w:rsidR="000F76B7" w:rsidRPr="007E0213">
        <w:rPr>
          <w:rFonts w:ascii="Arial" w:hAnsi="Arial" w:cs="Arial"/>
        </w:rPr>
        <w:t>as soon as possible a</w:t>
      </w:r>
      <w:r w:rsidR="005F0047">
        <w:rPr>
          <w:rFonts w:ascii="Arial" w:hAnsi="Arial" w:cs="Arial"/>
        </w:rPr>
        <w:t>fter the Cost Proposal opening.</w:t>
      </w:r>
      <w:r w:rsidR="000F76B7" w:rsidRPr="007E0213">
        <w:rPr>
          <w:rFonts w:ascii="Arial" w:hAnsi="Arial" w:cs="Arial"/>
        </w:rPr>
        <w:t xml:space="preserve"> This notice will be posted for </w:t>
      </w:r>
      <w:r w:rsidRPr="007E0213">
        <w:rPr>
          <w:rFonts w:ascii="Arial" w:hAnsi="Arial" w:cs="Arial"/>
        </w:rPr>
        <w:t xml:space="preserve">five </w:t>
      </w:r>
      <w:r w:rsidR="003809C0" w:rsidRPr="007E0213">
        <w:rPr>
          <w:rFonts w:ascii="Arial" w:hAnsi="Arial" w:cs="Arial"/>
        </w:rPr>
        <w:t xml:space="preserve">(5) working days, but because of the </w:t>
      </w:r>
      <w:proofErr w:type="gramStart"/>
      <w:r w:rsidR="003809C0" w:rsidRPr="007E0213">
        <w:rPr>
          <w:rFonts w:ascii="Arial" w:hAnsi="Arial" w:cs="Arial"/>
        </w:rPr>
        <w:t>emergency situation</w:t>
      </w:r>
      <w:proofErr w:type="gramEnd"/>
      <w:r w:rsidR="003809C0" w:rsidRPr="007E0213">
        <w:rPr>
          <w:rFonts w:ascii="Arial" w:hAnsi="Arial" w:cs="Arial"/>
        </w:rPr>
        <w:t xml:space="preserve"> CalRecycle may move forward with contract award during the 5</w:t>
      </w:r>
      <w:r w:rsidR="005A6C96" w:rsidRPr="007E0213">
        <w:rPr>
          <w:rFonts w:ascii="Arial" w:hAnsi="Arial" w:cs="Arial"/>
        </w:rPr>
        <w:t>-</w:t>
      </w:r>
      <w:r w:rsidR="003809C0" w:rsidRPr="007E0213">
        <w:rPr>
          <w:rFonts w:ascii="Arial" w:hAnsi="Arial" w:cs="Arial"/>
        </w:rPr>
        <w:t>day period</w:t>
      </w:r>
      <w:r w:rsidR="00283E66" w:rsidRPr="007E0213">
        <w:rPr>
          <w:rFonts w:ascii="Arial" w:hAnsi="Arial" w:cs="Arial"/>
        </w:rPr>
        <w:t>,</w:t>
      </w:r>
      <w:r w:rsidR="003809C0" w:rsidRPr="007E0213">
        <w:rPr>
          <w:rFonts w:ascii="Arial" w:hAnsi="Arial" w:cs="Arial"/>
        </w:rPr>
        <w:t xml:space="preserve"> subject to the protest procedure discussed below.</w:t>
      </w:r>
      <w:r w:rsidRPr="007E0213">
        <w:rPr>
          <w:rFonts w:ascii="Arial" w:hAnsi="Arial" w:cs="Arial"/>
        </w:rPr>
        <w:t xml:space="preserve">  </w:t>
      </w:r>
    </w:p>
    <w:p w14:paraId="04A9BC93" w14:textId="77777777" w:rsidR="006B104D" w:rsidRPr="007E0213" w:rsidRDefault="006B104D" w:rsidP="006B104D">
      <w:pPr>
        <w:rPr>
          <w:rFonts w:ascii="Arial" w:hAnsi="Arial" w:cs="Arial"/>
        </w:rPr>
      </w:pPr>
    </w:p>
    <w:p w14:paraId="7EB3FC3C" w14:textId="77777777" w:rsidR="006B104D" w:rsidRPr="007E0213" w:rsidRDefault="003809C0" w:rsidP="006B104D">
      <w:pPr>
        <w:rPr>
          <w:rFonts w:ascii="Arial" w:hAnsi="Arial" w:cs="Arial"/>
        </w:rPr>
      </w:pPr>
      <w:r w:rsidRPr="007E0213">
        <w:rPr>
          <w:rFonts w:ascii="Arial" w:hAnsi="Arial" w:cs="Arial"/>
        </w:rPr>
        <w:t>Notice of the intent to A</w:t>
      </w:r>
      <w:r w:rsidR="006B104D" w:rsidRPr="007E0213">
        <w:rPr>
          <w:rFonts w:ascii="Arial" w:hAnsi="Arial" w:cs="Arial"/>
        </w:rPr>
        <w:t xml:space="preserve">ward will be posted on CalRecycle’s website at </w:t>
      </w:r>
      <w:hyperlink r:id="rId21" w:history="1">
        <w:r w:rsidR="006B104D" w:rsidRPr="007E0213">
          <w:rPr>
            <w:rStyle w:val="Hyperlink"/>
            <w:rFonts w:ascii="Arial" w:hAnsi="Arial" w:cs="Arial"/>
          </w:rPr>
          <w:t>www.CalRecycle.ca.gov/contracts</w:t>
        </w:r>
      </w:hyperlink>
      <w:r w:rsidR="006B104D" w:rsidRPr="007E0213">
        <w:rPr>
          <w:rFonts w:ascii="Arial" w:hAnsi="Arial" w:cs="Arial"/>
        </w:rPr>
        <w:t xml:space="preserve"> and at the headquarters building noted in Section I.  It is the Proposer’s responsibility to check one of the</w:t>
      </w:r>
      <w:r w:rsidRPr="007E0213">
        <w:rPr>
          <w:rFonts w:ascii="Arial" w:hAnsi="Arial" w:cs="Arial"/>
        </w:rPr>
        <w:t>se locations for a copy of the N</w:t>
      </w:r>
      <w:r w:rsidR="006B104D" w:rsidRPr="007E0213">
        <w:rPr>
          <w:rFonts w:ascii="Arial" w:hAnsi="Arial" w:cs="Arial"/>
        </w:rPr>
        <w:t>otice of Intent to Award.</w:t>
      </w:r>
    </w:p>
    <w:p w14:paraId="16125410" w14:textId="77777777" w:rsidR="00544A53" w:rsidRPr="007E0213" w:rsidRDefault="00544A53" w:rsidP="000F47D9">
      <w:pPr>
        <w:pStyle w:val="Heading2"/>
      </w:pPr>
      <w:bookmarkStart w:id="66" w:name="_Toc39840230"/>
      <w:r w:rsidRPr="007E0213">
        <w:t>Rejection of Award</w:t>
      </w:r>
      <w:bookmarkEnd w:id="66"/>
    </w:p>
    <w:p w14:paraId="582FA933" w14:textId="77777777" w:rsidR="00544A53" w:rsidRPr="007E0213" w:rsidRDefault="00544A53" w:rsidP="00544A53">
      <w:pPr>
        <w:rPr>
          <w:rFonts w:ascii="Arial" w:hAnsi="Arial" w:cs="Arial"/>
        </w:rPr>
      </w:pPr>
      <w:r w:rsidRPr="007E0213">
        <w:rPr>
          <w:rFonts w:ascii="Arial" w:hAnsi="Arial" w:cs="Arial"/>
        </w:rPr>
        <w:t xml:space="preserve">If the Proposer fails to enter into a satisfactory Agreement within a reasonable timeframe after the award is made, </w:t>
      </w:r>
      <w:r w:rsidR="006C51A8" w:rsidRPr="007E0213">
        <w:rPr>
          <w:rFonts w:ascii="Arial" w:hAnsi="Arial" w:cs="Arial"/>
        </w:rPr>
        <w:t>CalRecycle</w:t>
      </w:r>
      <w:r w:rsidRPr="007E0213">
        <w:rPr>
          <w:rFonts w:ascii="Arial" w:hAnsi="Arial" w:cs="Arial"/>
        </w:rPr>
        <w:t xml:space="preserve"> may deem that the Proposer has rejected the award.</w:t>
      </w:r>
    </w:p>
    <w:p w14:paraId="377AFCFE" w14:textId="77777777" w:rsidR="00544A53" w:rsidRPr="007E0213" w:rsidRDefault="00544A53" w:rsidP="00544A53">
      <w:pPr>
        <w:rPr>
          <w:rFonts w:ascii="Arial" w:hAnsi="Arial" w:cs="Arial"/>
        </w:rPr>
      </w:pPr>
    </w:p>
    <w:p w14:paraId="04487298" w14:textId="77777777" w:rsidR="00544A53" w:rsidRPr="007E0213" w:rsidRDefault="006C51A8" w:rsidP="00544A53">
      <w:pPr>
        <w:rPr>
          <w:rFonts w:ascii="Arial" w:hAnsi="Arial" w:cs="Arial"/>
        </w:rPr>
      </w:pPr>
      <w:r w:rsidRPr="007E0213">
        <w:rPr>
          <w:rFonts w:ascii="Arial" w:hAnsi="Arial" w:cs="Arial"/>
        </w:rPr>
        <w:t>CalRecycle</w:t>
      </w:r>
      <w:r w:rsidR="00544A53" w:rsidRPr="007E0213">
        <w:rPr>
          <w:rFonts w:ascii="Arial" w:hAnsi="Arial" w:cs="Arial"/>
        </w:rPr>
        <w:t xml:space="preserve"> reserves the right to disqualify the awardee and award the Agreement to the next highest ranked Proposer.</w:t>
      </w:r>
    </w:p>
    <w:p w14:paraId="6A60EE48" w14:textId="77777777" w:rsidR="00976DEC" w:rsidRPr="007E0213" w:rsidRDefault="00976DEC" w:rsidP="00544A53">
      <w:pPr>
        <w:rPr>
          <w:rFonts w:ascii="Arial" w:hAnsi="Arial" w:cs="Arial"/>
        </w:rPr>
      </w:pPr>
    </w:p>
    <w:p w14:paraId="23A241C9" w14:textId="77777777" w:rsidR="00834EBD" w:rsidRPr="007E0213" w:rsidRDefault="00976DEC" w:rsidP="00976DEC">
      <w:pPr>
        <w:rPr>
          <w:rFonts w:ascii="Arial" w:hAnsi="Arial" w:cs="Arial"/>
        </w:rPr>
      </w:pPr>
      <w:r w:rsidRPr="007E0213">
        <w:rPr>
          <w:rFonts w:ascii="Arial" w:hAnsi="Arial" w:cs="Arial"/>
        </w:rPr>
        <w:t xml:space="preserve">CalRecycle will notify the rejected </w:t>
      </w:r>
      <w:r w:rsidR="002A16D1" w:rsidRPr="007E0213">
        <w:rPr>
          <w:rFonts w:ascii="Arial" w:hAnsi="Arial" w:cs="Arial"/>
        </w:rPr>
        <w:t xml:space="preserve">highest ranked Proposer </w:t>
      </w:r>
      <w:r w:rsidRPr="007E0213">
        <w:rPr>
          <w:rFonts w:ascii="Arial" w:hAnsi="Arial" w:cs="Arial"/>
        </w:rPr>
        <w:t xml:space="preserve">at </w:t>
      </w:r>
      <w:r w:rsidR="00834EBD" w:rsidRPr="007E0213">
        <w:rPr>
          <w:rFonts w:ascii="Arial" w:hAnsi="Arial" w:cs="Arial"/>
        </w:rPr>
        <w:t>least one (1) day</w:t>
      </w:r>
      <w:r w:rsidRPr="007E0213">
        <w:rPr>
          <w:rFonts w:ascii="Arial" w:hAnsi="Arial" w:cs="Arial"/>
        </w:rPr>
        <w:t xml:space="preserve"> prior to the award being made, of the decision not to award the agreement.</w:t>
      </w:r>
    </w:p>
    <w:p w14:paraId="199ADD09" w14:textId="77777777" w:rsidR="00544A53" w:rsidRPr="007E0213" w:rsidRDefault="00544A53" w:rsidP="000F47D9">
      <w:pPr>
        <w:pStyle w:val="Heading2"/>
      </w:pPr>
      <w:bookmarkStart w:id="67" w:name="_Toc39840231"/>
      <w:r w:rsidRPr="007E0213">
        <w:t>Protest of Award</w:t>
      </w:r>
      <w:bookmarkEnd w:id="67"/>
    </w:p>
    <w:p w14:paraId="4FB1A857" w14:textId="77777777" w:rsidR="00921148" w:rsidRDefault="00921148" w:rsidP="00921148">
      <w:pPr>
        <w:rPr>
          <w:rFonts w:ascii="Arial" w:hAnsi="Arial" w:cs="Arial"/>
        </w:rPr>
      </w:pPr>
      <w:r>
        <w:rPr>
          <w:rFonts w:ascii="Arial" w:hAnsi="Arial" w:cs="Arial"/>
        </w:rPr>
        <w:t>A Proposer may protest the proposed award by filing an official protest with the Department of General Services. The protest must be filed after the notice of intent to award the contract, but before the actual award.</w:t>
      </w:r>
    </w:p>
    <w:p w14:paraId="6D93EB84" w14:textId="77777777" w:rsidR="00921148" w:rsidRDefault="00921148" w:rsidP="00921148">
      <w:pPr>
        <w:rPr>
          <w:rFonts w:ascii="Arial" w:hAnsi="Arial" w:cs="Arial"/>
        </w:rPr>
      </w:pPr>
    </w:p>
    <w:p w14:paraId="5EBF25F4" w14:textId="77777777" w:rsidR="00921148" w:rsidRDefault="00921148" w:rsidP="00921148">
      <w:pPr>
        <w:rPr>
          <w:rFonts w:ascii="Arial" w:hAnsi="Arial" w:cs="Arial"/>
        </w:rPr>
      </w:pPr>
      <w:r>
        <w:rPr>
          <w:rFonts w:ascii="Arial" w:hAnsi="Arial" w:cs="Arial"/>
        </w:rPr>
        <w:t xml:space="preserve">Within five (5) </w:t>
      </w:r>
      <w:r>
        <w:rPr>
          <w:rFonts w:ascii="Arial" w:hAnsi="Arial" w:cs="Arial"/>
          <w:b/>
          <w:u w:val="single"/>
        </w:rPr>
        <w:t>working</w:t>
      </w:r>
      <w:r>
        <w:rPr>
          <w:rFonts w:ascii="Arial" w:hAnsi="Arial" w:cs="Arial"/>
        </w:rPr>
        <w:t xml:space="preserve"> days of the initial protest filing, the Proposer must submit a detailed written statement with information that supports that the Proposer would have been awarded the contract and the grounds for that position.</w:t>
      </w:r>
    </w:p>
    <w:p w14:paraId="661FFD58" w14:textId="77777777" w:rsidR="00921148" w:rsidRDefault="00921148" w:rsidP="00921148">
      <w:pPr>
        <w:rPr>
          <w:rFonts w:ascii="Arial" w:hAnsi="Arial" w:cs="Arial"/>
        </w:rPr>
      </w:pPr>
    </w:p>
    <w:p w14:paraId="744714E6" w14:textId="2CA07DE2" w:rsidR="00921148" w:rsidRPr="007E0213" w:rsidRDefault="00921148" w:rsidP="00921148">
      <w:pPr>
        <w:rPr>
          <w:rFonts w:ascii="Arial" w:hAnsi="Arial" w:cs="Arial"/>
        </w:rPr>
      </w:pPr>
      <w:r w:rsidRPr="007E0213">
        <w:rPr>
          <w:rFonts w:ascii="Arial" w:hAnsi="Arial" w:cs="Arial"/>
        </w:rPr>
        <w:t xml:space="preserve">Because of the necessity to begin fire-damaged tree removal immediately, the Agreement may be awarded prior to a </w:t>
      </w:r>
      <w:r w:rsidR="005F0047">
        <w:rPr>
          <w:rFonts w:ascii="Arial" w:hAnsi="Arial" w:cs="Arial"/>
        </w:rPr>
        <w:t xml:space="preserve">decision on the filed protest. </w:t>
      </w:r>
      <w:proofErr w:type="gramStart"/>
      <w:r w:rsidRPr="007E0213">
        <w:rPr>
          <w:rFonts w:ascii="Arial" w:hAnsi="Arial" w:cs="Arial"/>
        </w:rPr>
        <w:t>In the event that</w:t>
      </w:r>
      <w:proofErr w:type="gramEnd"/>
      <w:r w:rsidRPr="007E0213">
        <w:rPr>
          <w:rFonts w:ascii="Arial" w:hAnsi="Arial" w:cs="Arial"/>
        </w:rPr>
        <w:t xml:space="preserve"> the </w:t>
      </w:r>
      <w:r>
        <w:rPr>
          <w:rFonts w:ascii="Arial" w:hAnsi="Arial" w:cs="Arial"/>
        </w:rPr>
        <w:t>Department of General Services</w:t>
      </w:r>
      <w:r w:rsidRPr="007E0213">
        <w:rPr>
          <w:rFonts w:ascii="Arial" w:hAnsi="Arial" w:cs="Arial"/>
        </w:rPr>
        <w:t xml:space="preserve"> finds that the contract was awarded incorrectly, the contract may be terminated and awarded to the protestant, terminated and resolicited by CalRecycle, or simply terminated, at the sole discretion of CalRecycle.</w:t>
      </w:r>
    </w:p>
    <w:p w14:paraId="0E164C43" w14:textId="51EF29A0" w:rsidR="00921148" w:rsidRDefault="00921148" w:rsidP="00921148">
      <w:pPr>
        <w:rPr>
          <w:rFonts w:ascii="Arial" w:hAnsi="Arial" w:cs="Arial"/>
        </w:rPr>
      </w:pPr>
    </w:p>
    <w:p w14:paraId="0878540D" w14:textId="77777777" w:rsidR="00921148" w:rsidRDefault="00921148" w:rsidP="00921148">
      <w:pPr>
        <w:rPr>
          <w:rFonts w:ascii="Arial" w:hAnsi="Arial" w:cs="Arial"/>
        </w:rPr>
      </w:pPr>
      <w:r>
        <w:rPr>
          <w:rFonts w:ascii="Arial" w:hAnsi="Arial" w:cs="Arial"/>
        </w:rPr>
        <w:t>The protest documents should be sent via registered mail to the following parties:</w:t>
      </w:r>
    </w:p>
    <w:p w14:paraId="0B3D228F" w14:textId="77777777" w:rsidR="00921148" w:rsidRDefault="00921148" w:rsidP="00921148">
      <w:pPr>
        <w:rPr>
          <w:rFonts w:ascii="Arial" w:hAnsi="Arial" w:cs="Arial"/>
        </w:rPr>
      </w:pPr>
    </w:p>
    <w:p w14:paraId="43638564" w14:textId="77777777" w:rsidR="00921148" w:rsidRDefault="00921148" w:rsidP="00921148">
      <w:pPr>
        <w:rPr>
          <w:rFonts w:ascii="Arial" w:hAnsi="Arial" w:cs="Arial"/>
        </w:rPr>
      </w:pPr>
      <w:r>
        <w:rPr>
          <w:rFonts w:ascii="Arial" w:hAnsi="Arial" w:cs="Arial"/>
        </w:rPr>
        <w:tab/>
        <w:t>Department of General Services</w:t>
      </w:r>
    </w:p>
    <w:p w14:paraId="5C012511" w14:textId="77777777" w:rsidR="00921148" w:rsidRDefault="00921148" w:rsidP="00921148">
      <w:pPr>
        <w:rPr>
          <w:rFonts w:ascii="Arial" w:hAnsi="Arial" w:cs="Arial"/>
        </w:rPr>
      </w:pPr>
      <w:r>
        <w:rPr>
          <w:rFonts w:ascii="Arial" w:hAnsi="Arial" w:cs="Arial"/>
        </w:rPr>
        <w:tab/>
        <w:t>Office of Legal Services</w:t>
      </w:r>
    </w:p>
    <w:p w14:paraId="32F7F1EA" w14:textId="77777777" w:rsidR="00921148" w:rsidRDefault="00921148" w:rsidP="00921148">
      <w:pPr>
        <w:rPr>
          <w:rFonts w:ascii="Arial" w:hAnsi="Arial" w:cs="Arial"/>
        </w:rPr>
      </w:pPr>
      <w:r>
        <w:rPr>
          <w:rFonts w:ascii="Arial" w:hAnsi="Arial" w:cs="Arial"/>
        </w:rPr>
        <w:tab/>
        <w:t>Attn: Protest Coordinator</w:t>
      </w:r>
    </w:p>
    <w:p w14:paraId="6D0877B2" w14:textId="77777777" w:rsidR="00921148" w:rsidRDefault="00921148" w:rsidP="00921148">
      <w:pPr>
        <w:rPr>
          <w:rFonts w:ascii="Arial" w:hAnsi="Arial" w:cs="Arial"/>
        </w:rPr>
      </w:pPr>
      <w:r>
        <w:rPr>
          <w:rFonts w:ascii="Arial" w:hAnsi="Arial" w:cs="Arial"/>
        </w:rPr>
        <w:tab/>
        <w:t>707 Third Street, Suite 7-330</w:t>
      </w:r>
    </w:p>
    <w:p w14:paraId="78E4D1C2" w14:textId="77777777" w:rsidR="00921148" w:rsidRDefault="00921148" w:rsidP="00921148">
      <w:pPr>
        <w:rPr>
          <w:rFonts w:ascii="Arial" w:hAnsi="Arial" w:cs="Arial"/>
        </w:rPr>
      </w:pPr>
      <w:r>
        <w:rPr>
          <w:rFonts w:ascii="Arial" w:hAnsi="Arial" w:cs="Arial"/>
        </w:rPr>
        <w:tab/>
        <w:t>Sacramento, CA  95605</w:t>
      </w:r>
    </w:p>
    <w:p w14:paraId="7D500778" w14:textId="77777777" w:rsidR="00921148" w:rsidRDefault="00921148" w:rsidP="00921148">
      <w:pPr>
        <w:rPr>
          <w:rFonts w:ascii="Arial" w:hAnsi="Arial" w:cs="Arial"/>
        </w:rPr>
      </w:pPr>
      <w:r>
        <w:rPr>
          <w:rFonts w:ascii="Arial" w:hAnsi="Arial" w:cs="Arial"/>
        </w:rPr>
        <w:tab/>
        <w:t>Fax (916) 376-5088</w:t>
      </w:r>
    </w:p>
    <w:p w14:paraId="6E2D402F" w14:textId="77777777" w:rsidR="0004706C" w:rsidRPr="007E0213" w:rsidRDefault="0004706C" w:rsidP="0004706C">
      <w:pPr>
        <w:rPr>
          <w:rFonts w:ascii="Arial" w:hAnsi="Arial" w:cs="Arial"/>
        </w:rPr>
      </w:pPr>
    </w:p>
    <w:p w14:paraId="59044967" w14:textId="77777777" w:rsidR="0004706C" w:rsidRPr="007E0213" w:rsidRDefault="0004706C" w:rsidP="0004706C">
      <w:pPr>
        <w:rPr>
          <w:rFonts w:ascii="Arial" w:hAnsi="Arial" w:cs="Arial"/>
        </w:rPr>
      </w:pPr>
      <w:r w:rsidRPr="007E0213">
        <w:rPr>
          <w:rFonts w:ascii="Arial" w:hAnsi="Arial" w:cs="Arial"/>
        </w:rPr>
        <w:tab/>
        <w:t>Department of Resources Recycling and Recovery</w:t>
      </w:r>
    </w:p>
    <w:p w14:paraId="1480D7DA" w14:textId="77777777" w:rsidR="0004706C" w:rsidRPr="007E0213" w:rsidRDefault="0004706C" w:rsidP="0004706C">
      <w:pPr>
        <w:rPr>
          <w:rFonts w:ascii="Arial" w:hAnsi="Arial" w:cs="Arial"/>
        </w:rPr>
      </w:pPr>
      <w:r w:rsidRPr="007E0213">
        <w:rPr>
          <w:rFonts w:ascii="Arial" w:hAnsi="Arial" w:cs="Arial"/>
        </w:rPr>
        <w:tab/>
        <w:t>Attn: Contracts Unit</w:t>
      </w:r>
    </w:p>
    <w:p w14:paraId="2DE57B19" w14:textId="77777777" w:rsidR="0004706C" w:rsidRPr="007E0213" w:rsidRDefault="0004706C" w:rsidP="0004706C">
      <w:pPr>
        <w:rPr>
          <w:rFonts w:ascii="Arial" w:hAnsi="Arial" w:cs="Arial"/>
        </w:rPr>
      </w:pPr>
      <w:r w:rsidRPr="007E0213">
        <w:rPr>
          <w:rFonts w:ascii="Arial" w:hAnsi="Arial" w:cs="Arial"/>
        </w:rPr>
        <w:tab/>
        <w:t>1001 I Street, MS-19A</w:t>
      </w:r>
    </w:p>
    <w:p w14:paraId="57B02AB3" w14:textId="77777777" w:rsidR="0004706C" w:rsidRPr="007E0213" w:rsidRDefault="0004706C" w:rsidP="0004706C">
      <w:pPr>
        <w:rPr>
          <w:rFonts w:ascii="Arial" w:hAnsi="Arial" w:cs="Arial"/>
        </w:rPr>
      </w:pPr>
      <w:r w:rsidRPr="007E0213">
        <w:rPr>
          <w:rFonts w:ascii="Arial" w:hAnsi="Arial" w:cs="Arial"/>
        </w:rPr>
        <w:tab/>
        <w:t>Sacramento, CA  95814</w:t>
      </w:r>
    </w:p>
    <w:p w14:paraId="1C62ECD9" w14:textId="1B7DC31C" w:rsidR="0004706C" w:rsidRPr="007E0213" w:rsidRDefault="00306FE7" w:rsidP="0004706C">
      <w:pPr>
        <w:rPr>
          <w:rFonts w:ascii="Arial" w:hAnsi="Arial" w:cs="Arial"/>
        </w:rPr>
      </w:pPr>
      <w:r w:rsidRPr="007E0213">
        <w:rPr>
          <w:rFonts w:ascii="Arial" w:hAnsi="Arial" w:cs="Arial"/>
        </w:rPr>
        <w:tab/>
        <w:t>Fax (916) 319-</w:t>
      </w:r>
      <w:r w:rsidR="00AD2A4E">
        <w:rPr>
          <w:rFonts w:ascii="Arial" w:hAnsi="Arial" w:cs="Arial"/>
        </w:rPr>
        <w:t>6527</w:t>
      </w:r>
    </w:p>
    <w:p w14:paraId="1A24EFD1" w14:textId="77777777" w:rsidR="0004706C" w:rsidRPr="007E0213" w:rsidRDefault="0004706C" w:rsidP="0004706C">
      <w:pPr>
        <w:rPr>
          <w:rFonts w:ascii="Arial" w:hAnsi="Arial" w:cs="Arial"/>
        </w:rPr>
      </w:pPr>
      <w:r w:rsidRPr="007E0213">
        <w:rPr>
          <w:rFonts w:ascii="Arial" w:hAnsi="Arial" w:cs="Arial"/>
        </w:rPr>
        <w:tab/>
        <w:t xml:space="preserve">Email </w:t>
      </w:r>
      <w:hyperlink r:id="rId22" w:history="1">
        <w:r w:rsidRPr="007E0213">
          <w:rPr>
            <w:rStyle w:val="Hyperlink"/>
            <w:rFonts w:ascii="Arial" w:hAnsi="Arial" w:cs="Arial"/>
          </w:rPr>
          <w:t>contracts@calrecycle.ca.gov</w:t>
        </w:r>
      </w:hyperlink>
    </w:p>
    <w:p w14:paraId="1610D422" w14:textId="77777777" w:rsidR="00544A53" w:rsidRPr="007E0213" w:rsidRDefault="00544A53" w:rsidP="00544A53">
      <w:pPr>
        <w:rPr>
          <w:rFonts w:ascii="Arial" w:hAnsi="Arial" w:cs="Arial"/>
        </w:rPr>
        <w:sectPr w:rsidR="00544A53" w:rsidRPr="007E0213" w:rsidSect="00834EBD">
          <w:pgSz w:w="12240" w:h="15840"/>
          <w:pgMar w:top="1440" w:right="1440" w:bottom="1440" w:left="1440" w:header="576" w:footer="576" w:gutter="0"/>
          <w:cols w:space="720"/>
          <w:docGrid w:linePitch="360"/>
        </w:sectPr>
      </w:pPr>
    </w:p>
    <w:p w14:paraId="25D2647F" w14:textId="46912D5E" w:rsidR="00DE592F" w:rsidRPr="00DE592F" w:rsidRDefault="00DE592F" w:rsidP="00DE592F">
      <w:pPr>
        <w:keepNext/>
        <w:keepLines/>
        <w:spacing w:before="120"/>
        <w:ind w:left="909"/>
        <w:outlineLvl w:val="0"/>
        <w:rPr>
          <w:rFonts w:ascii="Arial" w:hAnsi="Arial" w:cs="Arial"/>
          <w:b/>
          <w:bCs/>
        </w:rPr>
      </w:pPr>
      <w:bookmarkStart w:id="68" w:name="_Toc496796649"/>
      <w:bookmarkStart w:id="69" w:name="_Toc24725582"/>
      <w:bookmarkStart w:id="70" w:name="_Toc39840232"/>
      <w:r w:rsidRPr="00DE592F">
        <w:rPr>
          <w:rFonts w:ascii="Arial" w:hAnsi="Arial" w:cs="Arial"/>
          <w:b/>
          <w:bCs/>
        </w:rPr>
        <w:lastRenderedPageBreak/>
        <w:t>Section VI</w:t>
      </w:r>
      <w:r w:rsidR="53A34483" w:rsidRPr="00DE592F">
        <w:rPr>
          <w:rFonts w:ascii="Arial" w:hAnsi="Arial" w:cs="Arial"/>
          <w:b/>
          <w:bCs/>
        </w:rPr>
        <w:t xml:space="preserve"> </w:t>
      </w:r>
      <w:r w:rsidRPr="00DE592F">
        <w:rPr>
          <w:rFonts w:ascii="Arial" w:hAnsi="Arial" w:cs="Arial"/>
          <w:b/>
          <w:bCs/>
        </w:rPr>
        <w:tab/>
        <w:t>Description of Work</w:t>
      </w:r>
      <w:bookmarkEnd w:id="68"/>
      <w:bookmarkEnd w:id="69"/>
      <w:bookmarkEnd w:id="70"/>
    </w:p>
    <w:p w14:paraId="33AAD769" w14:textId="77777777" w:rsidR="0071217C" w:rsidRDefault="00F93C14" w:rsidP="0071217C">
      <w:pPr>
        <w:keepNext/>
        <w:keepLines/>
        <w:spacing w:before="120"/>
        <w:outlineLvl w:val="1"/>
        <w:rPr>
          <w:rFonts w:ascii="Arial" w:hAnsi="Arial"/>
          <w:b/>
          <w:bCs/>
          <w:szCs w:val="26"/>
        </w:rPr>
      </w:pPr>
      <w:bookmarkStart w:id="71" w:name="_Toc39840233"/>
      <w:r w:rsidRPr="00FC4BF6">
        <w:rPr>
          <w:rFonts w:ascii="Arial" w:hAnsi="Arial"/>
          <w:b/>
          <w:bCs/>
          <w:szCs w:val="26"/>
        </w:rPr>
        <w:t>Work to be Performed</w:t>
      </w:r>
      <w:bookmarkStart w:id="72" w:name="_Toc496796651"/>
      <w:bookmarkStart w:id="73" w:name="_Toc37072085"/>
      <w:bookmarkEnd w:id="71"/>
    </w:p>
    <w:p w14:paraId="66FD559B" w14:textId="618B3964" w:rsidR="00F93C14" w:rsidRPr="0071217C" w:rsidRDefault="00F93C14" w:rsidP="008B0967">
      <w:pPr>
        <w:rPr>
          <w:rFonts w:ascii="Arial" w:hAnsi="Arial"/>
          <w:b/>
          <w:bCs/>
          <w:szCs w:val="26"/>
        </w:rPr>
      </w:pPr>
      <w:r w:rsidRPr="007E0213">
        <w:rPr>
          <w:rFonts w:ascii="Arial" w:hAnsi="Arial" w:cs="Arial"/>
        </w:rPr>
        <w:t xml:space="preserve">The </w:t>
      </w:r>
      <w:r w:rsidRPr="00986DDB">
        <w:rPr>
          <w:rFonts w:ascii="Arial" w:hAnsi="Arial" w:cs="Arial"/>
        </w:rPr>
        <w:t>Contractor (</w:t>
      </w:r>
      <w:r w:rsidR="009F7D76">
        <w:rPr>
          <w:rFonts w:ascii="Arial" w:hAnsi="Arial" w:cs="Arial"/>
        </w:rPr>
        <w:t>also referred to as</w:t>
      </w:r>
      <w:r w:rsidRPr="00986DDB">
        <w:rPr>
          <w:rFonts w:ascii="Arial" w:hAnsi="Arial" w:cs="Arial"/>
        </w:rPr>
        <w:t xml:space="preserve"> “Finance and Administrative Services Contractor”) shall perform all financial and administrative tasks relating to oversight of Camp Fire </w:t>
      </w:r>
      <w:r w:rsidR="009F7D76">
        <w:rPr>
          <w:rFonts w:ascii="Arial" w:hAnsi="Arial" w:cs="Arial"/>
        </w:rPr>
        <w:t xml:space="preserve">Hazard </w:t>
      </w:r>
      <w:r w:rsidRPr="00986DDB">
        <w:rPr>
          <w:rFonts w:ascii="Arial" w:hAnsi="Arial" w:cs="Arial"/>
        </w:rPr>
        <w:t>Tree Removal Contractors</w:t>
      </w:r>
      <w:r w:rsidR="00543FC0">
        <w:rPr>
          <w:rFonts w:ascii="Arial" w:hAnsi="Arial" w:cs="Arial"/>
        </w:rPr>
        <w:t xml:space="preserve"> issued tickets and submitted invoices</w:t>
      </w:r>
      <w:r w:rsidRPr="00986DDB">
        <w:rPr>
          <w:rFonts w:ascii="Arial" w:hAnsi="Arial" w:cs="Arial"/>
        </w:rPr>
        <w:t xml:space="preserve">, as directed by the CalRecycle Contract Manager. </w:t>
      </w:r>
      <w:r w:rsidR="003C563B">
        <w:rPr>
          <w:rFonts w:ascii="Arial" w:hAnsi="Arial" w:cs="Arial"/>
        </w:rPr>
        <w:t xml:space="preserve">The </w:t>
      </w:r>
      <w:r w:rsidR="003C563B" w:rsidRPr="00986DDB">
        <w:rPr>
          <w:rFonts w:ascii="Arial" w:hAnsi="Arial" w:cs="Arial"/>
        </w:rPr>
        <w:t>Contractor</w:t>
      </w:r>
      <w:r w:rsidR="003C563B">
        <w:rPr>
          <w:rFonts w:ascii="Arial" w:hAnsi="Arial" w:cs="Arial"/>
        </w:rPr>
        <w:t xml:space="preserve"> shall support CalRecycle’s Contract Manager </w:t>
      </w:r>
      <w:r w:rsidR="003C563B" w:rsidRPr="00715F85">
        <w:rPr>
          <w:rFonts w:ascii="Arial" w:hAnsi="Arial" w:cs="Arial"/>
        </w:rPr>
        <w:t>by providing continuous, ongoing, detailed contract compliance monitoring &amp; assurance of the Camp</w:t>
      </w:r>
      <w:r w:rsidR="003C563B" w:rsidRPr="00986DDB">
        <w:rPr>
          <w:rFonts w:ascii="Arial" w:hAnsi="Arial" w:cs="Arial"/>
        </w:rPr>
        <w:t xml:space="preserve"> Fire Hazard Tree </w:t>
      </w:r>
      <w:r w:rsidR="003C563B">
        <w:rPr>
          <w:rFonts w:ascii="Arial" w:hAnsi="Arial" w:cs="Arial"/>
        </w:rPr>
        <w:t xml:space="preserve">Contractors’ </w:t>
      </w:r>
      <w:r w:rsidR="003C563B" w:rsidRPr="00986DDB">
        <w:rPr>
          <w:rFonts w:ascii="Arial" w:hAnsi="Arial" w:cs="Arial"/>
        </w:rPr>
        <w:t xml:space="preserve">compliance with the </w:t>
      </w:r>
      <w:r w:rsidR="003C563B">
        <w:rPr>
          <w:rFonts w:ascii="Arial" w:hAnsi="Arial" w:cs="Arial"/>
        </w:rPr>
        <w:t xml:space="preserve">financial </w:t>
      </w:r>
      <w:r w:rsidR="003C563B" w:rsidRPr="00986DDB">
        <w:rPr>
          <w:rFonts w:ascii="Arial" w:hAnsi="Arial" w:cs="Arial"/>
        </w:rPr>
        <w:t>terms and conditions of the contracts between CalRecycle and each respective Camp Fire Hazard Tree Contractor</w:t>
      </w:r>
      <w:r w:rsidR="005F0047">
        <w:rPr>
          <w:rFonts w:ascii="Arial" w:hAnsi="Arial" w:cs="Arial"/>
        </w:rPr>
        <w:t>.</w:t>
      </w:r>
      <w:r w:rsidRPr="00986DDB">
        <w:rPr>
          <w:rFonts w:ascii="Arial" w:hAnsi="Arial" w:cs="Arial"/>
        </w:rPr>
        <w:t xml:space="preserve"> Specifically, the Contractor shall provide the following services:</w:t>
      </w:r>
    </w:p>
    <w:p w14:paraId="26CDAAEE" w14:textId="462148EC" w:rsidR="00F93C14" w:rsidRPr="00986DDB" w:rsidRDefault="00F93C14" w:rsidP="009D392E">
      <w:pPr>
        <w:pStyle w:val="ListParagraph"/>
        <w:numPr>
          <w:ilvl w:val="0"/>
          <w:numId w:val="50"/>
        </w:numPr>
        <w:spacing w:before="100" w:beforeAutospacing="1" w:after="120" w:line="26" w:lineRule="atLeast"/>
        <w:ind w:left="540" w:hanging="540"/>
        <w:rPr>
          <w:rFonts w:ascii="Arial" w:hAnsi="Arial" w:cs="Arial"/>
        </w:rPr>
      </w:pPr>
      <w:r w:rsidRPr="00986DDB">
        <w:rPr>
          <w:rFonts w:ascii="Arial" w:hAnsi="Arial" w:cs="Arial"/>
          <w:u w:val="single"/>
        </w:rPr>
        <w:t>Project Documentation:</w:t>
      </w:r>
      <w:r w:rsidRPr="00986DDB">
        <w:rPr>
          <w:rFonts w:ascii="Arial" w:hAnsi="Arial" w:cs="Arial"/>
        </w:rPr>
        <w:t xml:space="preserve"> Collect, develop, draft, edit, circulate for signatory authorization, manage, organize, maintain, and store all Camp Fire Hazard Tree Contractors’ </w:t>
      </w:r>
      <w:r w:rsidR="00B2657D">
        <w:rPr>
          <w:rFonts w:ascii="Arial" w:hAnsi="Arial" w:cs="Arial"/>
        </w:rPr>
        <w:t xml:space="preserve">contract, invoice, and other pertinent </w:t>
      </w:r>
      <w:r w:rsidR="0071217C" w:rsidRPr="00986DDB">
        <w:rPr>
          <w:rFonts w:ascii="Arial" w:hAnsi="Arial" w:cs="Arial"/>
        </w:rPr>
        <w:t>documentation, which</w:t>
      </w:r>
      <w:r w:rsidRPr="00986DDB">
        <w:rPr>
          <w:rFonts w:ascii="Arial" w:hAnsi="Arial" w:cs="Arial"/>
        </w:rPr>
        <w:t xml:space="preserve"> may be required </w:t>
      </w:r>
      <w:r w:rsidR="00543FC0">
        <w:rPr>
          <w:rFonts w:ascii="Arial" w:hAnsi="Arial" w:cs="Arial"/>
        </w:rPr>
        <w:t>by</w:t>
      </w:r>
      <w:r w:rsidR="00543FC0" w:rsidRPr="00986DDB">
        <w:rPr>
          <w:rFonts w:ascii="Arial" w:hAnsi="Arial" w:cs="Arial"/>
        </w:rPr>
        <w:t xml:space="preserve"> </w:t>
      </w:r>
      <w:r w:rsidRPr="00986DDB">
        <w:rPr>
          <w:rFonts w:ascii="Arial" w:hAnsi="Arial" w:cs="Arial"/>
        </w:rPr>
        <w:t xml:space="preserve">FEMA </w:t>
      </w:r>
      <w:r w:rsidR="00543FC0">
        <w:rPr>
          <w:rFonts w:ascii="Arial" w:hAnsi="Arial" w:cs="Arial"/>
        </w:rPr>
        <w:t xml:space="preserve">in support of Incident expense </w:t>
      </w:r>
      <w:r w:rsidRPr="00986DDB">
        <w:rPr>
          <w:rFonts w:ascii="Arial" w:hAnsi="Arial" w:cs="Arial"/>
        </w:rPr>
        <w:t>reimburs</w:t>
      </w:r>
      <w:r w:rsidR="00D36ABA">
        <w:rPr>
          <w:rFonts w:ascii="Arial" w:hAnsi="Arial" w:cs="Arial"/>
        </w:rPr>
        <w:t xml:space="preserve">ement (Project Documentation). </w:t>
      </w:r>
      <w:r w:rsidRPr="00986DDB">
        <w:rPr>
          <w:rFonts w:ascii="Arial" w:hAnsi="Arial" w:cs="Arial"/>
        </w:rPr>
        <w:t>Examples of Project Documentation include, but are not limited to, work orders, change orders, 214 Forms, invoices and related supporting information, incident reports, damage claims, electronic mail, meeting minutes, project descriptions, data, photographs, videos,  and all oth</w:t>
      </w:r>
      <w:r w:rsidR="00D36ABA">
        <w:rPr>
          <w:rFonts w:ascii="Arial" w:hAnsi="Arial" w:cs="Arial"/>
        </w:rPr>
        <w:t xml:space="preserve">er contract related decisions. </w:t>
      </w:r>
      <w:r w:rsidRPr="00986DDB">
        <w:rPr>
          <w:rFonts w:ascii="Arial" w:hAnsi="Arial" w:cs="Arial"/>
        </w:rPr>
        <w:t>The Contractor may also be requested to similarly collect and manage 214 Forms generated by CalRecycle staff and other State Agency employees and/or Contractors.</w:t>
      </w:r>
    </w:p>
    <w:p w14:paraId="3B23270E" w14:textId="3354E915" w:rsidR="00F93C14" w:rsidRPr="00986DDB" w:rsidRDefault="00F93C14" w:rsidP="009D392E">
      <w:pPr>
        <w:pStyle w:val="ListParagraph"/>
        <w:numPr>
          <w:ilvl w:val="0"/>
          <w:numId w:val="50"/>
        </w:numPr>
        <w:spacing w:before="100" w:beforeAutospacing="1" w:after="120" w:line="26" w:lineRule="atLeast"/>
        <w:ind w:left="540" w:hanging="540"/>
        <w:rPr>
          <w:rFonts w:ascii="Arial" w:hAnsi="Arial" w:cs="Arial"/>
        </w:rPr>
      </w:pPr>
      <w:r w:rsidRPr="00986DDB">
        <w:rPr>
          <w:rFonts w:ascii="Arial" w:hAnsi="Arial" w:cs="Arial"/>
          <w:u w:val="single"/>
        </w:rPr>
        <w:t>Document Control:</w:t>
      </w:r>
      <w:r w:rsidRPr="00986DDB">
        <w:rPr>
          <w:rFonts w:ascii="Arial" w:hAnsi="Arial" w:cs="Arial"/>
        </w:rPr>
        <w:t xml:space="preserve"> Establish, organize, maintain, and provide an information management system for ultimate use and ownership by CalRecycle to manage and maintain all Project Documents and data </w:t>
      </w:r>
      <w:r w:rsidR="00B2657D">
        <w:rPr>
          <w:rFonts w:ascii="Arial" w:hAnsi="Arial" w:cs="Arial"/>
        </w:rPr>
        <w:t>between</w:t>
      </w:r>
      <w:r w:rsidRPr="00986DDB">
        <w:rPr>
          <w:rFonts w:ascii="Arial" w:hAnsi="Arial" w:cs="Arial"/>
        </w:rPr>
        <w:t xml:space="preserve"> the Camp Fire Hazard Tree Contractors, the Assessment and Monitoring Contractor, </w:t>
      </w:r>
      <w:r w:rsidR="00B2657D">
        <w:rPr>
          <w:rFonts w:ascii="Arial" w:hAnsi="Arial" w:cs="Arial"/>
        </w:rPr>
        <w:t xml:space="preserve">and </w:t>
      </w:r>
      <w:r w:rsidRPr="00986DDB">
        <w:rPr>
          <w:rFonts w:ascii="Arial" w:hAnsi="Arial" w:cs="Arial"/>
        </w:rPr>
        <w:t>CalRecycle</w:t>
      </w:r>
      <w:r w:rsidR="00141ED3">
        <w:rPr>
          <w:rFonts w:ascii="Arial" w:hAnsi="Arial" w:cs="Arial"/>
        </w:rPr>
        <w:t xml:space="preserve"> and its designated other State </w:t>
      </w:r>
      <w:r w:rsidR="00361E27">
        <w:rPr>
          <w:rFonts w:ascii="Arial" w:hAnsi="Arial" w:cs="Arial"/>
        </w:rPr>
        <w:t xml:space="preserve">Agency </w:t>
      </w:r>
      <w:r w:rsidR="00141ED3">
        <w:rPr>
          <w:rFonts w:ascii="Arial" w:hAnsi="Arial" w:cs="Arial"/>
        </w:rPr>
        <w:t>staff (if any)</w:t>
      </w:r>
      <w:r w:rsidRPr="00986DDB">
        <w:rPr>
          <w:rFonts w:ascii="Arial" w:hAnsi="Arial" w:cs="Arial"/>
        </w:rPr>
        <w:t xml:space="preserve">, </w:t>
      </w:r>
      <w:r w:rsidR="00B2657D">
        <w:rPr>
          <w:rFonts w:ascii="Arial" w:hAnsi="Arial" w:cs="Arial"/>
        </w:rPr>
        <w:t>for CalRecycle’s record and to</w:t>
      </w:r>
      <w:r w:rsidR="00B2657D" w:rsidRPr="00986DDB">
        <w:rPr>
          <w:rFonts w:ascii="Arial" w:hAnsi="Arial" w:cs="Arial"/>
        </w:rPr>
        <w:t xml:space="preserve"> </w:t>
      </w:r>
      <w:r w:rsidR="00424C0D">
        <w:rPr>
          <w:rFonts w:ascii="Arial" w:hAnsi="Arial" w:cs="Arial"/>
        </w:rPr>
        <w:t xml:space="preserve">maximize </w:t>
      </w:r>
      <w:r w:rsidRPr="00986DDB">
        <w:rPr>
          <w:rFonts w:ascii="Arial" w:hAnsi="Arial" w:cs="Arial"/>
        </w:rPr>
        <w:t>potential FEMA reimbursement</w:t>
      </w:r>
      <w:r w:rsidR="009F7D76">
        <w:rPr>
          <w:rFonts w:ascii="Arial" w:hAnsi="Arial" w:cs="Arial"/>
        </w:rPr>
        <w:t>.</w:t>
      </w:r>
    </w:p>
    <w:p w14:paraId="4E9E1F93" w14:textId="08AE2028" w:rsidR="00F93C14" w:rsidRDefault="00F93C14" w:rsidP="00C2740A">
      <w:pPr>
        <w:pStyle w:val="ListParagraph"/>
        <w:numPr>
          <w:ilvl w:val="0"/>
          <w:numId w:val="50"/>
        </w:numPr>
        <w:spacing w:before="100" w:beforeAutospacing="1" w:after="120" w:line="26" w:lineRule="atLeast"/>
        <w:ind w:left="540" w:hanging="540"/>
        <w:rPr>
          <w:rFonts w:ascii="Arial" w:hAnsi="Arial" w:cs="Arial"/>
        </w:rPr>
      </w:pPr>
      <w:r w:rsidRPr="7C8BF475">
        <w:rPr>
          <w:rFonts w:ascii="Arial" w:hAnsi="Arial" w:cs="Arial"/>
          <w:u w:val="single"/>
        </w:rPr>
        <w:t>Cost Validation:</w:t>
      </w:r>
      <w:r w:rsidR="00D36ABA" w:rsidRPr="7C8BF475">
        <w:rPr>
          <w:rFonts w:ascii="Arial" w:hAnsi="Arial" w:cs="Arial"/>
        </w:rPr>
        <w:t xml:space="preserve"> </w:t>
      </w:r>
      <w:r w:rsidRPr="7C8BF475">
        <w:rPr>
          <w:rFonts w:ascii="Arial" w:hAnsi="Arial" w:cs="Arial"/>
        </w:rPr>
        <w:t>Provide validation and verification of all costs claimed on all invoices submitted to CalRecycle by the Camp Fire Hazard Tree Contractors. Cost validation shall include establishing a cost tracking management database for ownership and use by CalRecycle which compares and reconciles invoice amounts against the supporting field tickets issued by the Assessment and Monitoring Contractor</w:t>
      </w:r>
      <w:r w:rsidR="007D516D" w:rsidRPr="7C8BF475">
        <w:rPr>
          <w:rFonts w:ascii="Arial" w:hAnsi="Arial" w:cs="Arial"/>
        </w:rPr>
        <w:t>,</w:t>
      </w:r>
      <w:r w:rsidRPr="7C8BF475">
        <w:rPr>
          <w:rFonts w:ascii="Arial" w:hAnsi="Arial" w:cs="Arial"/>
        </w:rPr>
        <w:t xml:space="preserve"> </w:t>
      </w:r>
      <w:r w:rsidR="007D516D" w:rsidRPr="7C8BF475">
        <w:rPr>
          <w:rFonts w:ascii="Arial" w:hAnsi="Arial" w:cs="Arial"/>
        </w:rPr>
        <w:t xml:space="preserve">for the Hazard Tree Removal Contractors, </w:t>
      </w:r>
      <w:r w:rsidRPr="7C8BF475">
        <w:rPr>
          <w:rFonts w:ascii="Arial" w:hAnsi="Arial" w:cs="Arial"/>
        </w:rPr>
        <w:t>and other supporting documentation.</w:t>
      </w:r>
      <w:r w:rsidR="00B2657D" w:rsidRPr="7C8BF475">
        <w:rPr>
          <w:rFonts w:ascii="Arial" w:hAnsi="Arial" w:cs="Arial"/>
        </w:rPr>
        <w:t xml:space="preserve"> Also validate </w:t>
      </w:r>
      <w:r w:rsidR="007D516D" w:rsidRPr="7C8BF475">
        <w:rPr>
          <w:rFonts w:ascii="Arial" w:hAnsi="Arial" w:cs="Arial"/>
        </w:rPr>
        <w:t xml:space="preserve">and verify </w:t>
      </w:r>
      <w:r w:rsidR="00B2657D" w:rsidRPr="7C8BF475">
        <w:rPr>
          <w:rFonts w:ascii="Arial" w:hAnsi="Arial" w:cs="Arial"/>
        </w:rPr>
        <w:t xml:space="preserve">the </w:t>
      </w:r>
      <w:r w:rsidR="007D516D" w:rsidRPr="7C8BF475">
        <w:rPr>
          <w:rFonts w:ascii="Arial" w:hAnsi="Arial" w:cs="Arial"/>
        </w:rPr>
        <w:t xml:space="preserve">Assessment and Monitoring Contractor </w:t>
      </w:r>
      <w:r w:rsidR="00361E27" w:rsidRPr="7C8BF475">
        <w:rPr>
          <w:rFonts w:ascii="Arial" w:hAnsi="Arial" w:cs="Arial"/>
        </w:rPr>
        <w:t>time invoiced versus reported on</w:t>
      </w:r>
      <w:r w:rsidR="007D516D" w:rsidRPr="7C8BF475">
        <w:rPr>
          <w:rFonts w:ascii="Arial" w:hAnsi="Arial" w:cs="Arial"/>
        </w:rPr>
        <w:t xml:space="preserve"> the</w:t>
      </w:r>
      <w:r w:rsidR="00A067C8">
        <w:rPr>
          <w:rFonts w:ascii="Arial" w:hAnsi="Arial" w:cs="Arial"/>
        </w:rPr>
        <w:t xml:space="preserve"> 214 Forms and other supporting </w:t>
      </w:r>
      <w:r w:rsidR="007D516D" w:rsidRPr="7C8BF475">
        <w:rPr>
          <w:rFonts w:ascii="Arial" w:hAnsi="Arial" w:cs="Arial"/>
        </w:rPr>
        <w:t>documentation.</w:t>
      </w:r>
      <w:r w:rsidR="00462171" w:rsidRPr="7C8BF475">
        <w:rPr>
          <w:rFonts w:ascii="Arial" w:hAnsi="Arial" w:cs="Arial"/>
          <w:color w:val="000000" w:themeColor="text1"/>
        </w:rPr>
        <w:t xml:space="preserve"> CalRecycle’s Finance &amp; Administration Consultant shall give priority review to all </w:t>
      </w:r>
      <w:r w:rsidR="00D36ABA" w:rsidRPr="7C8BF475">
        <w:rPr>
          <w:rFonts w:ascii="Arial" w:hAnsi="Arial" w:cs="Arial"/>
          <w:color w:val="000000" w:themeColor="text1"/>
        </w:rPr>
        <w:t>tribal monitoring costs</w:t>
      </w:r>
      <w:r w:rsidR="00837B03" w:rsidRPr="7C8BF475">
        <w:rPr>
          <w:rFonts w:ascii="Arial" w:hAnsi="Arial" w:cs="Arial"/>
          <w:color w:val="000000" w:themeColor="text1"/>
        </w:rPr>
        <w:t>, if applicable</w:t>
      </w:r>
      <w:r w:rsidR="00D36ABA" w:rsidRPr="7C8BF475">
        <w:rPr>
          <w:rFonts w:ascii="Arial" w:hAnsi="Arial" w:cs="Arial"/>
          <w:color w:val="000000" w:themeColor="text1"/>
        </w:rPr>
        <w:t xml:space="preserve">. </w:t>
      </w:r>
      <w:r w:rsidR="00B13012">
        <w:rPr>
          <w:rFonts w:ascii="Arial" w:hAnsi="Arial" w:cs="Arial"/>
          <w:color w:val="000000" w:themeColor="text1"/>
        </w:rPr>
        <w:t>Specifically, w</w:t>
      </w:r>
      <w:r w:rsidR="00B13012" w:rsidRPr="009267E5">
        <w:rPr>
          <w:rFonts w:ascii="Arial" w:hAnsi="Arial" w:cs="Arial"/>
          <w:color w:val="000000" w:themeColor="text1"/>
        </w:rPr>
        <w:t xml:space="preserve">ithin </w:t>
      </w:r>
      <w:r w:rsidR="00B13012">
        <w:rPr>
          <w:rFonts w:ascii="Arial" w:hAnsi="Arial" w:cs="Arial"/>
          <w:color w:val="000000" w:themeColor="text1"/>
        </w:rPr>
        <w:t>ten (10</w:t>
      </w:r>
      <w:r w:rsidR="00B13012" w:rsidRPr="009267E5">
        <w:rPr>
          <w:rFonts w:ascii="Arial" w:hAnsi="Arial" w:cs="Arial"/>
          <w:color w:val="000000" w:themeColor="text1"/>
        </w:rPr>
        <w:t>) business days</w:t>
      </w:r>
      <w:r w:rsidR="00B13012">
        <w:rPr>
          <w:rFonts w:ascii="Arial" w:hAnsi="Arial" w:cs="Arial"/>
          <w:color w:val="000000" w:themeColor="text1"/>
        </w:rPr>
        <w:t xml:space="preserve"> of receipt of each tribal monitoring invoice from the </w:t>
      </w:r>
      <w:r w:rsidR="00B13012" w:rsidRPr="248DD702">
        <w:rPr>
          <w:rFonts w:ascii="Arial" w:hAnsi="Arial" w:cs="Arial"/>
          <w:color w:val="000000" w:themeColor="text1"/>
        </w:rPr>
        <w:t>CalRecycle</w:t>
      </w:r>
      <w:r w:rsidR="00B13012" w:rsidRPr="00315313">
        <w:rPr>
          <w:rFonts w:ascii="Arial" w:hAnsi="Arial" w:cs="Arial"/>
          <w:color w:val="000000" w:themeColor="text1"/>
        </w:rPr>
        <w:t xml:space="preserve"> </w:t>
      </w:r>
      <w:r w:rsidR="00B13012">
        <w:rPr>
          <w:rFonts w:ascii="Arial" w:hAnsi="Arial" w:cs="Arial"/>
          <w:color w:val="000000" w:themeColor="text1"/>
        </w:rPr>
        <w:t>Tribal Monitoring Lead,</w:t>
      </w:r>
      <w:r w:rsidR="00B13012" w:rsidRPr="009267E5">
        <w:rPr>
          <w:rFonts w:ascii="Arial" w:hAnsi="Arial" w:cs="Arial"/>
          <w:color w:val="000000" w:themeColor="text1"/>
        </w:rPr>
        <w:t xml:space="preserve"> the Finance &amp; Administration Consultant shall complete its review of the </w:t>
      </w:r>
      <w:r w:rsidR="00B13012">
        <w:rPr>
          <w:rFonts w:ascii="Arial" w:hAnsi="Arial" w:cs="Arial"/>
          <w:color w:val="000000" w:themeColor="text1"/>
        </w:rPr>
        <w:t xml:space="preserve">tribal monitoring </w:t>
      </w:r>
      <w:r w:rsidR="00B13012" w:rsidRPr="009267E5">
        <w:rPr>
          <w:rFonts w:ascii="Arial" w:hAnsi="Arial" w:cs="Arial"/>
          <w:color w:val="000000" w:themeColor="text1"/>
        </w:rPr>
        <w:t xml:space="preserve">invoice and issue a Payment Recommendation Report, or shall provide written notice of dispute to </w:t>
      </w:r>
      <w:r w:rsidR="00B13012">
        <w:rPr>
          <w:rFonts w:ascii="Arial" w:hAnsi="Arial" w:cs="Arial"/>
          <w:color w:val="000000" w:themeColor="text1"/>
        </w:rPr>
        <w:t xml:space="preserve">the </w:t>
      </w:r>
      <w:r w:rsidR="00B13012" w:rsidRPr="248DD702">
        <w:rPr>
          <w:rFonts w:ascii="Arial" w:hAnsi="Arial" w:cs="Arial"/>
          <w:color w:val="000000" w:themeColor="text1"/>
        </w:rPr>
        <w:t>CalRecycle</w:t>
      </w:r>
      <w:r w:rsidR="00B13012" w:rsidRPr="00315313">
        <w:rPr>
          <w:rFonts w:ascii="Arial" w:hAnsi="Arial" w:cs="Arial"/>
          <w:color w:val="000000" w:themeColor="text1"/>
        </w:rPr>
        <w:t xml:space="preserve"> </w:t>
      </w:r>
      <w:r w:rsidR="00B13012">
        <w:rPr>
          <w:rFonts w:ascii="Arial" w:hAnsi="Arial" w:cs="Arial"/>
          <w:color w:val="000000" w:themeColor="text1"/>
        </w:rPr>
        <w:t xml:space="preserve">Tribal Monitoring Lead </w:t>
      </w:r>
      <w:r w:rsidR="00B13012" w:rsidRPr="009267E5">
        <w:rPr>
          <w:rFonts w:ascii="Arial" w:hAnsi="Arial" w:cs="Arial"/>
          <w:color w:val="000000" w:themeColor="text1"/>
        </w:rPr>
        <w:t>and the Contract Manager</w:t>
      </w:r>
      <w:r w:rsidR="00B13012">
        <w:rPr>
          <w:rFonts w:ascii="Arial" w:hAnsi="Arial" w:cs="Arial"/>
          <w:color w:val="000000" w:themeColor="text1"/>
        </w:rPr>
        <w:t>.</w:t>
      </w:r>
    </w:p>
    <w:p w14:paraId="232E1BED" w14:textId="65DECF78" w:rsidR="00F93C14" w:rsidRPr="00986DDB" w:rsidRDefault="00F93C14" w:rsidP="009D392E">
      <w:pPr>
        <w:pStyle w:val="ListParagraph"/>
        <w:numPr>
          <w:ilvl w:val="0"/>
          <w:numId w:val="50"/>
        </w:numPr>
        <w:spacing w:before="100" w:beforeAutospacing="1" w:after="120" w:line="26" w:lineRule="atLeast"/>
        <w:ind w:left="540" w:hanging="540"/>
        <w:rPr>
          <w:rFonts w:ascii="Arial" w:hAnsi="Arial" w:cs="Arial"/>
        </w:rPr>
      </w:pPr>
      <w:r w:rsidRPr="00986DDB">
        <w:rPr>
          <w:rFonts w:ascii="Arial" w:hAnsi="Arial" w:cs="Arial"/>
          <w:u w:val="single"/>
        </w:rPr>
        <w:t>Budget Tracking &amp; Reporting</w:t>
      </w:r>
      <w:r w:rsidRPr="00986DDB">
        <w:rPr>
          <w:rFonts w:ascii="Arial" w:hAnsi="Arial" w:cs="Arial"/>
        </w:rPr>
        <w:t xml:space="preserve">: For each of the </w:t>
      </w:r>
      <w:r w:rsidR="00361E27">
        <w:rPr>
          <w:rFonts w:ascii="Arial" w:hAnsi="Arial" w:cs="Arial"/>
        </w:rPr>
        <w:t>three</w:t>
      </w:r>
      <w:r w:rsidR="00361E27" w:rsidRPr="00986DDB">
        <w:rPr>
          <w:rFonts w:ascii="Arial" w:hAnsi="Arial" w:cs="Arial"/>
        </w:rPr>
        <w:t xml:space="preserve"> </w:t>
      </w:r>
      <w:r w:rsidRPr="00986DDB">
        <w:rPr>
          <w:rFonts w:ascii="Arial" w:hAnsi="Arial" w:cs="Arial"/>
        </w:rPr>
        <w:t>(</w:t>
      </w:r>
      <w:r w:rsidR="00361E27">
        <w:rPr>
          <w:rFonts w:ascii="Arial" w:hAnsi="Arial" w:cs="Arial"/>
        </w:rPr>
        <w:t>3</w:t>
      </w:r>
      <w:r w:rsidRPr="00986DDB">
        <w:rPr>
          <w:rFonts w:ascii="Arial" w:hAnsi="Arial" w:cs="Arial"/>
        </w:rPr>
        <w:t>) Camp Fire Hazard Tree Contractors</w:t>
      </w:r>
      <w:r w:rsidR="005F4974">
        <w:rPr>
          <w:rFonts w:ascii="Arial" w:hAnsi="Arial" w:cs="Arial"/>
        </w:rPr>
        <w:t>,</w:t>
      </w:r>
      <w:r w:rsidRPr="00986DDB" w:rsidDel="002256D9">
        <w:rPr>
          <w:rFonts w:ascii="Arial" w:hAnsi="Arial" w:cs="Arial"/>
        </w:rPr>
        <w:t xml:space="preserve"> </w:t>
      </w:r>
      <w:r w:rsidRPr="00986DDB">
        <w:rPr>
          <w:rFonts w:ascii="Arial" w:hAnsi="Arial" w:cs="Arial"/>
        </w:rPr>
        <w:t>independently collect, manage and track invoice payment amounts, payments made by the State Controller’s Office, work order numbers, change order numbers, retention amounts, projected remaining budget amounts, other relevant invoice information, and maintain all invoice documentation, cost tracking, budget ana</w:t>
      </w:r>
      <w:r w:rsidR="00D36ABA">
        <w:rPr>
          <w:rFonts w:ascii="Arial" w:hAnsi="Arial" w:cs="Arial"/>
        </w:rPr>
        <w:t xml:space="preserve">lyses, and budget projections. </w:t>
      </w:r>
      <w:r w:rsidRPr="00986DDB">
        <w:rPr>
          <w:rFonts w:ascii="Arial" w:hAnsi="Arial" w:cs="Arial"/>
        </w:rPr>
        <w:t xml:space="preserve">The Finance and Administrative Services Contractor shall provide the following items:  </w:t>
      </w:r>
    </w:p>
    <w:p w14:paraId="3AF21E8D" w14:textId="16054FC8" w:rsidR="00F93C14" w:rsidRPr="00986DDB" w:rsidRDefault="00F93C14" w:rsidP="009D392E">
      <w:pPr>
        <w:pStyle w:val="ListParagraph"/>
        <w:numPr>
          <w:ilvl w:val="1"/>
          <w:numId w:val="50"/>
        </w:numPr>
        <w:spacing w:before="100" w:beforeAutospacing="1" w:after="120" w:line="26" w:lineRule="atLeast"/>
        <w:ind w:left="1080" w:right="-90" w:hanging="540"/>
        <w:rPr>
          <w:rFonts w:ascii="Arial" w:hAnsi="Arial" w:cs="Arial"/>
        </w:rPr>
      </w:pPr>
      <w:r w:rsidRPr="00986DDB">
        <w:rPr>
          <w:rFonts w:ascii="Arial" w:hAnsi="Arial" w:cs="Arial"/>
          <w:i/>
        </w:rPr>
        <w:t>Daily Budget Status Reports</w:t>
      </w:r>
      <w:r w:rsidRPr="00986DDB">
        <w:rPr>
          <w:rFonts w:ascii="Arial" w:hAnsi="Arial" w:cs="Arial"/>
        </w:rPr>
        <w:t xml:space="preserve"> for each of the </w:t>
      </w:r>
      <w:r w:rsidR="00361E27">
        <w:rPr>
          <w:rFonts w:ascii="Arial" w:hAnsi="Arial" w:cs="Arial"/>
        </w:rPr>
        <w:t>three</w:t>
      </w:r>
      <w:r w:rsidR="00361E27" w:rsidRPr="00986DDB">
        <w:rPr>
          <w:rFonts w:ascii="Arial" w:hAnsi="Arial" w:cs="Arial"/>
        </w:rPr>
        <w:t xml:space="preserve"> </w:t>
      </w:r>
      <w:r w:rsidRPr="00986DDB">
        <w:rPr>
          <w:rFonts w:ascii="Arial" w:hAnsi="Arial" w:cs="Arial"/>
        </w:rPr>
        <w:t>(</w:t>
      </w:r>
      <w:r w:rsidR="00361E27">
        <w:rPr>
          <w:rFonts w:ascii="Arial" w:hAnsi="Arial" w:cs="Arial"/>
        </w:rPr>
        <w:t>3</w:t>
      </w:r>
      <w:r w:rsidRPr="00986DDB">
        <w:rPr>
          <w:rFonts w:ascii="Arial" w:hAnsi="Arial" w:cs="Arial"/>
        </w:rPr>
        <w:t xml:space="preserve">) Camp Fire Hazard Tree Contractors and the Finance and Administrative Services Contractor to the CalRecycle Contract </w:t>
      </w:r>
      <w:r w:rsidR="00D36ABA">
        <w:rPr>
          <w:rFonts w:ascii="Arial" w:hAnsi="Arial" w:cs="Arial"/>
        </w:rPr>
        <w:t xml:space="preserve">Manager or their designee(s). </w:t>
      </w:r>
      <w:r w:rsidRPr="00986DDB">
        <w:rPr>
          <w:rFonts w:ascii="Arial" w:hAnsi="Arial" w:cs="Arial"/>
        </w:rPr>
        <w:t xml:space="preserve">The daily budget status reports shall include tallies, costs, </w:t>
      </w:r>
      <w:r w:rsidRPr="00986DDB">
        <w:rPr>
          <w:rFonts w:ascii="Arial" w:hAnsi="Arial" w:cs="Arial"/>
        </w:rPr>
        <w:lastRenderedPageBreak/>
        <w:t xml:space="preserve">projections, invoice progress reports, and evaluation of integrity controls and recommendations for each respective Camp Fire Hazard Tree </w:t>
      </w:r>
      <w:proofErr w:type="gramStart"/>
      <w:r w:rsidRPr="00986DDB">
        <w:rPr>
          <w:rFonts w:ascii="Arial" w:hAnsi="Arial" w:cs="Arial"/>
        </w:rPr>
        <w:t>Contractor;</w:t>
      </w:r>
      <w:proofErr w:type="gramEnd"/>
    </w:p>
    <w:p w14:paraId="758ADDB0" w14:textId="65DE5C04" w:rsidR="00F93C14" w:rsidRPr="00986DDB" w:rsidRDefault="00F93C14" w:rsidP="009D392E">
      <w:pPr>
        <w:pStyle w:val="ListParagraph"/>
        <w:numPr>
          <w:ilvl w:val="1"/>
          <w:numId w:val="50"/>
        </w:numPr>
        <w:spacing w:before="100" w:beforeAutospacing="1" w:after="120" w:line="26" w:lineRule="atLeast"/>
        <w:ind w:left="1080" w:hanging="540"/>
        <w:rPr>
          <w:rFonts w:ascii="Arial" w:hAnsi="Arial" w:cs="Arial"/>
        </w:rPr>
      </w:pPr>
      <w:r w:rsidRPr="00986DDB">
        <w:rPr>
          <w:rFonts w:ascii="Arial" w:hAnsi="Arial" w:cs="Arial"/>
          <w:i/>
        </w:rPr>
        <w:t>Monthly Budget Status Reports</w:t>
      </w:r>
      <w:r w:rsidRPr="00986DDB">
        <w:rPr>
          <w:rFonts w:ascii="Arial" w:hAnsi="Arial" w:cs="Arial"/>
        </w:rPr>
        <w:t xml:space="preserve">, due at the first of each month, which summarize the previous months’ daily budget status reports and make budget projections through the end of </w:t>
      </w:r>
      <w:r w:rsidR="00C735B6">
        <w:rPr>
          <w:rFonts w:ascii="Arial" w:hAnsi="Arial" w:cs="Arial"/>
        </w:rPr>
        <w:t xml:space="preserve">each of the </w:t>
      </w:r>
      <w:r w:rsidR="002A1DA9">
        <w:rPr>
          <w:rFonts w:ascii="Arial" w:hAnsi="Arial" w:cs="Arial"/>
        </w:rPr>
        <w:t xml:space="preserve">three </w:t>
      </w:r>
      <w:r w:rsidR="00C735B6">
        <w:rPr>
          <w:rFonts w:ascii="Arial" w:hAnsi="Arial" w:cs="Arial"/>
        </w:rPr>
        <w:t>(</w:t>
      </w:r>
      <w:r w:rsidR="002A1DA9">
        <w:rPr>
          <w:rFonts w:ascii="Arial" w:hAnsi="Arial" w:cs="Arial"/>
        </w:rPr>
        <w:t>3</w:t>
      </w:r>
      <w:r w:rsidR="00C735B6">
        <w:rPr>
          <w:rFonts w:ascii="Arial" w:hAnsi="Arial" w:cs="Arial"/>
        </w:rPr>
        <w:t xml:space="preserve">) </w:t>
      </w:r>
      <w:r w:rsidRPr="00986DDB">
        <w:rPr>
          <w:rFonts w:ascii="Arial" w:hAnsi="Arial" w:cs="Arial"/>
        </w:rPr>
        <w:t xml:space="preserve">Camp Fire Hazard Tree Contractors’ contract terms; and </w:t>
      </w:r>
    </w:p>
    <w:p w14:paraId="6B679A4D" w14:textId="60B03D61" w:rsidR="00F93C14" w:rsidRPr="00986DDB" w:rsidRDefault="00F93C14" w:rsidP="009D392E">
      <w:pPr>
        <w:pStyle w:val="ListParagraph"/>
        <w:numPr>
          <w:ilvl w:val="1"/>
          <w:numId w:val="50"/>
        </w:numPr>
        <w:spacing w:before="100" w:beforeAutospacing="1" w:after="120" w:line="26" w:lineRule="atLeast"/>
        <w:ind w:left="1080" w:hanging="540"/>
        <w:rPr>
          <w:rFonts w:ascii="Arial" w:hAnsi="Arial" w:cs="Arial"/>
        </w:rPr>
      </w:pPr>
      <w:r w:rsidRPr="00986DDB">
        <w:rPr>
          <w:rFonts w:ascii="Arial" w:hAnsi="Arial" w:cs="Arial"/>
        </w:rPr>
        <w:t>Provide the ability for the CalRecycle Contract Manager or their designee(s) to create on-demand budget reports based upon data collected by the Finance and Administrative Services Contractor</w:t>
      </w:r>
      <w:r w:rsidR="00837B03">
        <w:rPr>
          <w:rFonts w:ascii="Arial" w:hAnsi="Arial" w:cs="Arial"/>
        </w:rPr>
        <w:t>.</w:t>
      </w:r>
    </w:p>
    <w:p w14:paraId="00977570" w14:textId="39622962" w:rsidR="00F93C14" w:rsidRPr="00986DDB" w:rsidRDefault="00F93C14" w:rsidP="009D392E">
      <w:pPr>
        <w:pStyle w:val="ListParagraph"/>
        <w:numPr>
          <w:ilvl w:val="0"/>
          <w:numId w:val="50"/>
        </w:numPr>
        <w:spacing w:before="100" w:beforeAutospacing="1" w:after="120" w:line="26" w:lineRule="atLeast"/>
        <w:ind w:left="540" w:hanging="540"/>
        <w:rPr>
          <w:rFonts w:ascii="Arial" w:hAnsi="Arial" w:cs="Arial"/>
        </w:rPr>
      </w:pPr>
      <w:r w:rsidRPr="00986DDB">
        <w:rPr>
          <w:rFonts w:ascii="Arial" w:hAnsi="Arial" w:cs="Arial"/>
          <w:u w:val="single"/>
        </w:rPr>
        <w:t>FEMA Deliverables</w:t>
      </w:r>
      <w:r w:rsidR="00D36ABA">
        <w:rPr>
          <w:rFonts w:ascii="Arial" w:hAnsi="Arial" w:cs="Arial"/>
        </w:rPr>
        <w:t xml:space="preserve">: </w:t>
      </w:r>
      <w:r w:rsidRPr="00986DDB">
        <w:rPr>
          <w:rFonts w:ascii="Arial" w:hAnsi="Arial" w:cs="Arial"/>
        </w:rPr>
        <w:t>Facilitate maximum reimbursement from the Federal Emergency Management Agency (FEMA) for Camp Fire Hazard Tree Contractor</w:t>
      </w:r>
      <w:r w:rsidR="000B73D8">
        <w:rPr>
          <w:rFonts w:ascii="Arial" w:hAnsi="Arial" w:cs="Arial"/>
        </w:rPr>
        <w:t xml:space="preserve"> cost</w:t>
      </w:r>
      <w:r w:rsidRPr="00986DDB">
        <w:rPr>
          <w:rFonts w:ascii="Arial" w:hAnsi="Arial" w:cs="Arial"/>
        </w:rPr>
        <w:t>s</w:t>
      </w:r>
      <w:r w:rsidR="00C92CAC">
        <w:rPr>
          <w:rFonts w:ascii="Arial" w:hAnsi="Arial" w:cs="Arial"/>
        </w:rPr>
        <w:t xml:space="preserve">, </w:t>
      </w:r>
      <w:r w:rsidRPr="00986DDB">
        <w:rPr>
          <w:rFonts w:ascii="Arial" w:hAnsi="Arial" w:cs="Arial"/>
        </w:rPr>
        <w:t>and Finance and Administrative Services Contractor costs</w:t>
      </w:r>
      <w:r w:rsidRPr="00986DDB" w:rsidDel="00E23B44">
        <w:rPr>
          <w:rFonts w:ascii="Arial" w:hAnsi="Arial" w:cs="Arial"/>
        </w:rPr>
        <w:t xml:space="preserve"> </w:t>
      </w:r>
      <w:r w:rsidRPr="00986DDB">
        <w:rPr>
          <w:rFonts w:ascii="Arial" w:hAnsi="Arial" w:cs="Arial"/>
        </w:rPr>
        <w:t xml:space="preserve">submitted to and paid by CalRecycle, including facilitating the submission of reimbursement and information request(s) on behalf of the State (i.e., CalRecycle and/or </w:t>
      </w:r>
      <w:proofErr w:type="spellStart"/>
      <w:r w:rsidRPr="00986DDB">
        <w:rPr>
          <w:rFonts w:ascii="Arial" w:hAnsi="Arial" w:cs="Arial"/>
        </w:rPr>
        <w:t>CalOES</w:t>
      </w:r>
      <w:proofErr w:type="spellEnd"/>
      <w:r w:rsidRPr="00986DDB">
        <w:rPr>
          <w:rFonts w:ascii="Arial" w:hAnsi="Arial" w:cs="Arial"/>
        </w:rPr>
        <w:t xml:space="preserve">) to </w:t>
      </w:r>
      <w:proofErr w:type="gramStart"/>
      <w:r w:rsidRPr="00986DDB">
        <w:rPr>
          <w:rFonts w:ascii="Arial" w:hAnsi="Arial" w:cs="Arial"/>
        </w:rPr>
        <w:t>FEMA;</w:t>
      </w:r>
      <w:proofErr w:type="gramEnd"/>
      <w:r w:rsidRPr="00986DDB">
        <w:rPr>
          <w:rFonts w:ascii="Arial" w:hAnsi="Arial" w:cs="Arial"/>
        </w:rPr>
        <w:t xml:space="preserve"> </w:t>
      </w:r>
    </w:p>
    <w:p w14:paraId="4D80E7BC" w14:textId="24A3DB72" w:rsidR="00F93C14" w:rsidRPr="00986DDB" w:rsidRDefault="00F93C14" w:rsidP="009D392E">
      <w:pPr>
        <w:pStyle w:val="ListParagraph"/>
        <w:numPr>
          <w:ilvl w:val="0"/>
          <w:numId w:val="50"/>
        </w:numPr>
        <w:spacing w:before="100" w:beforeAutospacing="1" w:after="120" w:line="26" w:lineRule="atLeast"/>
        <w:ind w:left="540" w:hanging="540"/>
        <w:rPr>
          <w:rFonts w:ascii="Arial" w:hAnsi="Arial" w:cs="Arial"/>
        </w:rPr>
      </w:pPr>
      <w:r w:rsidRPr="00986DDB">
        <w:rPr>
          <w:rFonts w:ascii="Arial" w:hAnsi="Arial" w:cs="Arial"/>
          <w:u w:val="single"/>
        </w:rPr>
        <w:t>Integrity Controls:</w:t>
      </w:r>
      <w:r w:rsidR="00D36ABA">
        <w:rPr>
          <w:rFonts w:ascii="Arial" w:hAnsi="Arial" w:cs="Arial"/>
        </w:rPr>
        <w:t xml:space="preserve"> </w:t>
      </w:r>
      <w:r w:rsidRPr="00986DDB">
        <w:rPr>
          <w:rFonts w:ascii="Arial" w:hAnsi="Arial" w:cs="Arial"/>
        </w:rPr>
        <w:t xml:space="preserve">Develop and implement recommended integrity controls including, fraud prevention and detection measures and protocols, </w:t>
      </w:r>
      <w:r w:rsidR="0047282D">
        <w:rPr>
          <w:rFonts w:ascii="Arial" w:hAnsi="Arial" w:cs="Arial"/>
        </w:rPr>
        <w:t xml:space="preserve">identify potential </w:t>
      </w:r>
      <w:r w:rsidR="000B73D8">
        <w:rPr>
          <w:rFonts w:ascii="Arial" w:hAnsi="Arial" w:cs="Arial"/>
        </w:rPr>
        <w:t>conflict</w:t>
      </w:r>
      <w:r w:rsidR="0047282D">
        <w:rPr>
          <w:rFonts w:ascii="Arial" w:hAnsi="Arial" w:cs="Arial"/>
        </w:rPr>
        <w:t>s</w:t>
      </w:r>
      <w:r w:rsidR="000B73D8">
        <w:rPr>
          <w:rFonts w:ascii="Arial" w:hAnsi="Arial" w:cs="Arial"/>
        </w:rPr>
        <w:t xml:space="preserve"> of interests, </w:t>
      </w:r>
      <w:r w:rsidRPr="00986DDB">
        <w:rPr>
          <w:rFonts w:ascii="Arial" w:hAnsi="Arial" w:cs="Arial"/>
        </w:rPr>
        <w:t xml:space="preserve">for each of the </w:t>
      </w:r>
      <w:r w:rsidR="00361E27">
        <w:rPr>
          <w:rFonts w:ascii="Arial" w:hAnsi="Arial" w:cs="Arial"/>
        </w:rPr>
        <w:t>three</w:t>
      </w:r>
      <w:r w:rsidR="00361E27" w:rsidRPr="00986DDB">
        <w:rPr>
          <w:rFonts w:ascii="Arial" w:hAnsi="Arial" w:cs="Arial"/>
        </w:rPr>
        <w:t xml:space="preserve"> </w:t>
      </w:r>
      <w:r w:rsidRPr="00986DDB">
        <w:rPr>
          <w:rFonts w:ascii="Arial" w:hAnsi="Arial" w:cs="Arial"/>
        </w:rPr>
        <w:t>(</w:t>
      </w:r>
      <w:r w:rsidR="00361E27">
        <w:rPr>
          <w:rFonts w:ascii="Arial" w:hAnsi="Arial" w:cs="Arial"/>
        </w:rPr>
        <w:t>3</w:t>
      </w:r>
      <w:r w:rsidRPr="00986DDB">
        <w:rPr>
          <w:rFonts w:ascii="Arial" w:hAnsi="Arial" w:cs="Arial"/>
        </w:rPr>
        <w:t>) Camp Fire Hazard Tree Contractors and the Finance and Administrative Services Contractor</w:t>
      </w:r>
      <w:r w:rsidR="007D516D">
        <w:rPr>
          <w:rFonts w:ascii="Arial" w:hAnsi="Arial" w:cs="Arial"/>
        </w:rPr>
        <w:t>, as directed by the CalRecycle C</w:t>
      </w:r>
      <w:r w:rsidR="0047282D">
        <w:rPr>
          <w:rFonts w:ascii="Arial" w:hAnsi="Arial" w:cs="Arial"/>
        </w:rPr>
        <w:t xml:space="preserve">ontract </w:t>
      </w:r>
      <w:r w:rsidR="007D516D">
        <w:rPr>
          <w:rFonts w:ascii="Arial" w:hAnsi="Arial" w:cs="Arial"/>
        </w:rPr>
        <w:t>M</w:t>
      </w:r>
      <w:r w:rsidR="0047282D">
        <w:rPr>
          <w:rFonts w:ascii="Arial" w:hAnsi="Arial" w:cs="Arial"/>
        </w:rPr>
        <w:t>anager</w:t>
      </w:r>
      <w:r w:rsidRPr="00986DDB">
        <w:rPr>
          <w:rFonts w:ascii="Arial" w:hAnsi="Arial" w:cs="Arial"/>
        </w:rPr>
        <w:t xml:space="preserve">; </w:t>
      </w:r>
    </w:p>
    <w:p w14:paraId="6546EAEB" w14:textId="16B12376" w:rsidR="00F93C14" w:rsidRPr="00986DDB" w:rsidRDefault="00F93C14" w:rsidP="009D392E">
      <w:pPr>
        <w:pStyle w:val="ListParagraph"/>
        <w:numPr>
          <w:ilvl w:val="0"/>
          <w:numId w:val="50"/>
        </w:numPr>
        <w:spacing w:before="100" w:beforeAutospacing="1" w:after="120" w:line="26" w:lineRule="atLeast"/>
        <w:ind w:left="540" w:hanging="540"/>
        <w:rPr>
          <w:rFonts w:ascii="Arial" w:hAnsi="Arial" w:cs="Arial"/>
        </w:rPr>
      </w:pPr>
      <w:r w:rsidRPr="00986DDB">
        <w:rPr>
          <w:rFonts w:ascii="Arial" w:hAnsi="Arial" w:cs="Arial"/>
          <w:u w:val="single"/>
        </w:rPr>
        <w:t>Administrative Record:</w:t>
      </w:r>
      <w:r w:rsidR="00D36ABA">
        <w:rPr>
          <w:rFonts w:ascii="Arial" w:hAnsi="Arial" w:cs="Arial"/>
        </w:rPr>
        <w:t xml:space="preserve"> </w:t>
      </w:r>
      <w:r w:rsidRPr="00986DDB">
        <w:rPr>
          <w:rFonts w:ascii="Arial" w:hAnsi="Arial" w:cs="Arial"/>
        </w:rPr>
        <w:t>Compile, organize, maintain, and archive a complete administrative record for the Camp Fire Hazard Tree Removal Project that shall be the ultimate property of CalRecycle</w:t>
      </w:r>
      <w:r w:rsidR="007D516D">
        <w:rPr>
          <w:rFonts w:ascii="Arial" w:hAnsi="Arial" w:cs="Arial"/>
        </w:rPr>
        <w:t>, at the direction of the CalRecycle C</w:t>
      </w:r>
      <w:r w:rsidR="0047282D">
        <w:rPr>
          <w:rFonts w:ascii="Arial" w:hAnsi="Arial" w:cs="Arial"/>
        </w:rPr>
        <w:t xml:space="preserve">ontract </w:t>
      </w:r>
      <w:proofErr w:type="gramStart"/>
      <w:r w:rsidR="007D516D">
        <w:rPr>
          <w:rFonts w:ascii="Arial" w:hAnsi="Arial" w:cs="Arial"/>
        </w:rPr>
        <w:t>M</w:t>
      </w:r>
      <w:r w:rsidR="0047282D">
        <w:rPr>
          <w:rFonts w:ascii="Arial" w:hAnsi="Arial" w:cs="Arial"/>
        </w:rPr>
        <w:t>anager</w:t>
      </w:r>
      <w:r w:rsidRPr="00986DDB">
        <w:rPr>
          <w:rFonts w:ascii="Arial" w:hAnsi="Arial" w:cs="Arial"/>
        </w:rPr>
        <w:t>;</w:t>
      </w:r>
      <w:proofErr w:type="gramEnd"/>
      <w:r w:rsidRPr="00986DDB">
        <w:rPr>
          <w:rFonts w:ascii="Arial" w:hAnsi="Arial" w:cs="Arial"/>
        </w:rPr>
        <w:t xml:space="preserve"> </w:t>
      </w:r>
    </w:p>
    <w:p w14:paraId="6CAF1395" w14:textId="67BDD6AB" w:rsidR="00F93C14" w:rsidRPr="00986DDB" w:rsidRDefault="00F93C14" w:rsidP="009D392E">
      <w:pPr>
        <w:pStyle w:val="ListParagraph"/>
        <w:numPr>
          <w:ilvl w:val="0"/>
          <w:numId w:val="50"/>
        </w:numPr>
        <w:spacing w:before="100" w:beforeAutospacing="1" w:after="120" w:line="26" w:lineRule="atLeast"/>
        <w:ind w:left="540" w:hanging="540"/>
        <w:rPr>
          <w:rFonts w:ascii="Arial" w:hAnsi="Arial" w:cs="Arial"/>
        </w:rPr>
      </w:pPr>
      <w:r w:rsidRPr="00986DDB">
        <w:rPr>
          <w:rFonts w:ascii="Arial" w:hAnsi="Arial" w:cs="Arial"/>
          <w:u w:val="single"/>
        </w:rPr>
        <w:t>Financial Report:</w:t>
      </w:r>
      <w:r w:rsidR="00D36ABA">
        <w:rPr>
          <w:rFonts w:ascii="Arial" w:hAnsi="Arial" w:cs="Arial"/>
        </w:rPr>
        <w:t xml:space="preserve"> </w:t>
      </w:r>
      <w:r w:rsidRPr="00986DDB">
        <w:rPr>
          <w:rFonts w:ascii="Arial" w:hAnsi="Arial" w:cs="Arial"/>
        </w:rPr>
        <w:t xml:space="preserve">Prepare a </w:t>
      </w:r>
      <w:r w:rsidRPr="00986DDB">
        <w:rPr>
          <w:rFonts w:ascii="Arial" w:eastAsia="Calibri" w:hAnsi="Arial" w:cs="Arial"/>
        </w:rPr>
        <w:t xml:space="preserve">financial report </w:t>
      </w:r>
      <w:r>
        <w:rPr>
          <w:rFonts w:ascii="Arial" w:eastAsia="Calibri" w:hAnsi="Arial" w:cs="Arial"/>
        </w:rPr>
        <w:t xml:space="preserve">that includes total costs incurred in the program and </w:t>
      </w:r>
      <w:r w:rsidRPr="00986DDB">
        <w:rPr>
          <w:rFonts w:ascii="Arial" w:eastAsia="Calibri" w:hAnsi="Arial" w:cs="Arial"/>
        </w:rPr>
        <w:t xml:space="preserve">information for each </w:t>
      </w:r>
      <w:r>
        <w:rPr>
          <w:rFonts w:ascii="Arial" w:eastAsia="Calibri" w:hAnsi="Arial" w:cs="Arial"/>
        </w:rPr>
        <w:t xml:space="preserve">individual </w:t>
      </w:r>
      <w:r w:rsidRPr="00986DDB">
        <w:rPr>
          <w:rFonts w:ascii="Arial" w:eastAsia="Calibri" w:hAnsi="Arial" w:cs="Arial"/>
        </w:rPr>
        <w:t>property</w:t>
      </w:r>
      <w:r w:rsidR="00DB3D12">
        <w:rPr>
          <w:rFonts w:ascii="Arial" w:eastAsia="Calibri" w:hAnsi="Arial" w:cs="Arial"/>
        </w:rPr>
        <w:t xml:space="preserve"> within the Town</w:t>
      </w:r>
      <w:r w:rsidR="00865035">
        <w:rPr>
          <w:rFonts w:ascii="Arial" w:eastAsia="Calibri" w:hAnsi="Arial" w:cs="Arial"/>
        </w:rPr>
        <w:t xml:space="preserve"> of Paradise (Town)</w:t>
      </w:r>
      <w:r w:rsidR="00DB3D12">
        <w:rPr>
          <w:rFonts w:ascii="Arial" w:eastAsia="Calibri" w:hAnsi="Arial" w:cs="Arial"/>
        </w:rPr>
        <w:t xml:space="preserve"> separate from those within </w:t>
      </w:r>
      <w:r w:rsidR="00865035">
        <w:rPr>
          <w:rFonts w:ascii="Arial" w:eastAsia="Calibri" w:hAnsi="Arial" w:cs="Arial"/>
        </w:rPr>
        <w:t>Butte County (</w:t>
      </w:r>
      <w:r w:rsidR="00DB3D12">
        <w:rPr>
          <w:rFonts w:ascii="Arial" w:eastAsia="Calibri" w:hAnsi="Arial" w:cs="Arial"/>
        </w:rPr>
        <w:t>County</w:t>
      </w:r>
      <w:r w:rsidR="00865035">
        <w:rPr>
          <w:rFonts w:ascii="Arial" w:eastAsia="Calibri" w:hAnsi="Arial" w:cs="Arial"/>
        </w:rPr>
        <w:t>)</w:t>
      </w:r>
      <w:r w:rsidRPr="00986DDB">
        <w:rPr>
          <w:rFonts w:ascii="Arial" w:eastAsia="Calibri" w:hAnsi="Arial" w:cs="Arial"/>
        </w:rPr>
        <w:t xml:space="preserve"> and segment</w:t>
      </w:r>
      <w:r w:rsidR="00DB3D12">
        <w:rPr>
          <w:rFonts w:ascii="Arial" w:eastAsia="Calibri" w:hAnsi="Arial" w:cs="Arial"/>
        </w:rPr>
        <w:t>s</w:t>
      </w:r>
      <w:r w:rsidRPr="00986DDB">
        <w:rPr>
          <w:rFonts w:ascii="Arial" w:eastAsia="Calibri" w:hAnsi="Arial" w:cs="Arial"/>
        </w:rPr>
        <w:t xml:space="preserve"> of right</w:t>
      </w:r>
      <w:r w:rsidR="00DB3D12">
        <w:rPr>
          <w:rFonts w:ascii="Arial" w:eastAsia="Calibri" w:hAnsi="Arial" w:cs="Arial"/>
        </w:rPr>
        <w:t>s</w:t>
      </w:r>
      <w:r w:rsidRPr="00986DDB">
        <w:rPr>
          <w:rFonts w:ascii="Arial" w:eastAsia="Calibri" w:hAnsi="Arial" w:cs="Arial"/>
        </w:rPr>
        <w:t xml:space="preserve"> of way</w:t>
      </w:r>
      <w:r w:rsidR="00DB3D12">
        <w:rPr>
          <w:rFonts w:ascii="Arial" w:eastAsia="Calibri" w:hAnsi="Arial" w:cs="Arial"/>
        </w:rPr>
        <w:t xml:space="preserve"> also separating those segments within the Town and within the County</w:t>
      </w:r>
      <w:r w:rsidRPr="00986DDB">
        <w:rPr>
          <w:rFonts w:ascii="Arial" w:eastAsia="Calibri" w:hAnsi="Arial" w:cs="Arial"/>
        </w:rPr>
        <w:t xml:space="preserve"> in a manner and level of detail acceptable to </w:t>
      </w:r>
      <w:r w:rsidR="00865035">
        <w:rPr>
          <w:rFonts w:ascii="Arial" w:eastAsia="Calibri" w:hAnsi="Arial" w:cs="Arial"/>
        </w:rPr>
        <w:t xml:space="preserve">the </w:t>
      </w:r>
      <w:r w:rsidRPr="00986DDB">
        <w:rPr>
          <w:rFonts w:ascii="Arial" w:eastAsia="Calibri" w:hAnsi="Arial" w:cs="Arial"/>
        </w:rPr>
        <w:t>CalRecycle</w:t>
      </w:r>
      <w:r w:rsidR="00865035">
        <w:rPr>
          <w:rFonts w:ascii="Arial" w:eastAsia="Calibri" w:hAnsi="Arial" w:cs="Arial"/>
        </w:rPr>
        <w:t xml:space="preserve"> Contract Manager</w:t>
      </w:r>
      <w:r w:rsidR="00D36ABA">
        <w:rPr>
          <w:rFonts w:ascii="Arial" w:eastAsia="Calibri" w:hAnsi="Arial" w:cs="Arial"/>
        </w:rPr>
        <w:t>.</w:t>
      </w:r>
      <w:r w:rsidRPr="00986DDB">
        <w:rPr>
          <w:rFonts w:ascii="Arial" w:eastAsia="Calibri" w:hAnsi="Arial" w:cs="Arial"/>
        </w:rPr>
        <w:t xml:space="preserve"> The acceptable level of detail in Financial Reports includes itemized expenses incurred, timeframe in which the work occurred, and related supporting documents, for each segment of </w:t>
      </w:r>
      <w:r w:rsidR="00436187">
        <w:rPr>
          <w:rFonts w:ascii="Arial" w:eastAsia="Calibri" w:hAnsi="Arial" w:cs="Arial"/>
        </w:rPr>
        <w:t xml:space="preserve">the </w:t>
      </w:r>
      <w:r w:rsidRPr="00986DDB">
        <w:rPr>
          <w:rFonts w:ascii="Arial" w:eastAsia="Calibri" w:hAnsi="Arial" w:cs="Arial"/>
        </w:rPr>
        <w:t xml:space="preserve">public right of way and private property </w:t>
      </w:r>
      <w:r w:rsidRPr="00986DDB">
        <w:rPr>
          <w:rFonts w:ascii="Arial" w:hAnsi="Arial" w:cs="Arial"/>
        </w:rPr>
        <w:t>(Assessor’s Parcel Number – APN)</w:t>
      </w:r>
      <w:r w:rsidR="007B6128">
        <w:rPr>
          <w:rFonts w:ascii="Arial" w:hAnsi="Arial" w:cs="Arial"/>
        </w:rPr>
        <w:t xml:space="preserve"> separated between Town and County</w:t>
      </w:r>
      <w:r w:rsidR="00D36ABA">
        <w:rPr>
          <w:rFonts w:ascii="Arial" w:hAnsi="Arial" w:cs="Arial"/>
        </w:rPr>
        <w:t>.</w:t>
      </w:r>
      <w:r w:rsidRPr="00986DDB">
        <w:rPr>
          <w:rFonts w:ascii="Arial" w:hAnsi="Arial" w:cs="Arial"/>
        </w:rPr>
        <w:t xml:space="preserve"> The Financial Reports shall be organized in a manner readily </w:t>
      </w:r>
      <w:r>
        <w:rPr>
          <w:rFonts w:ascii="Arial" w:hAnsi="Arial" w:cs="Arial"/>
        </w:rPr>
        <w:t>usable</w:t>
      </w:r>
      <w:r w:rsidRPr="00986DDB">
        <w:rPr>
          <w:rFonts w:ascii="Arial" w:hAnsi="Arial" w:cs="Arial"/>
        </w:rPr>
        <w:t xml:space="preserve"> to multiple audiences including, but not limited </w:t>
      </w:r>
      <w:proofErr w:type="gramStart"/>
      <w:r w:rsidRPr="00986DDB">
        <w:rPr>
          <w:rFonts w:ascii="Arial" w:hAnsi="Arial" w:cs="Arial"/>
        </w:rPr>
        <w:t>to</w:t>
      </w:r>
      <w:r>
        <w:rPr>
          <w:rFonts w:ascii="Arial" w:hAnsi="Arial" w:cs="Arial"/>
        </w:rPr>
        <w:t>:</w:t>
      </w:r>
      <w:proofErr w:type="gramEnd"/>
      <w:r w:rsidRPr="00986DDB">
        <w:rPr>
          <w:rFonts w:ascii="Arial" w:hAnsi="Arial" w:cs="Arial"/>
        </w:rPr>
        <w:t xml:space="preserve"> </w:t>
      </w:r>
      <w:r w:rsidRPr="00986DDB">
        <w:rPr>
          <w:rFonts w:ascii="Arial" w:eastAsia="Calibri" w:hAnsi="Arial" w:cs="Arial"/>
        </w:rPr>
        <w:t xml:space="preserve">public and private property owners, CalRecycle, </w:t>
      </w:r>
      <w:proofErr w:type="spellStart"/>
      <w:r w:rsidRPr="00986DDB">
        <w:rPr>
          <w:rFonts w:ascii="Arial" w:eastAsia="Calibri" w:hAnsi="Arial" w:cs="Arial"/>
        </w:rPr>
        <w:t>CalOES</w:t>
      </w:r>
      <w:proofErr w:type="spellEnd"/>
      <w:r w:rsidRPr="00986DDB">
        <w:rPr>
          <w:rFonts w:ascii="Arial" w:eastAsia="Calibri" w:hAnsi="Arial" w:cs="Arial"/>
        </w:rPr>
        <w:t>, FEMA, and the general need of insurers</w:t>
      </w:r>
      <w:r w:rsidRPr="00986DDB">
        <w:rPr>
          <w:rFonts w:ascii="Arial" w:hAnsi="Arial" w:cs="Arial"/>
        </w:rPr>
        <w:t xml:space="preserve"> for use in</w:t>
      </w:r>
      <w:r w:rsidR="00F97F92">
        <w:rPr>
          <w:rFonts w:ascii="Arial" w:hAnsi="Arial" w:cs="Arial"/>
        </w:rPr>
        <w:t xml:space="preserve"> insurance cost reconciliation.</w:t>
      </w:r>
      <w:r w:rsidRPr="00986DDB">
        <w:rPr>
          <w:rFonts w:ascii="Arial" w:hAnsi="Arial" w:cs="Arial"/>
        </w:rPr>
        <w:t xml:space="preserve"> </w:t>
      </w:r>
      <w:r w:rsidRPr="00A02875">
        <w:rPr>
          <w:rFonts w:ascii="Arial" w:hAnsi="Arial" w:cs="Arial"/>
        </w:rPr>
        <w:t xml:space="preserve">A </w:t>
      </w:r>
      <w:r w:rsidR="007B6128" w:rsidRPr="00A02875">
        <w:rPr>
          <w:rFonts w:ascii="Arial" w:hAnsi="Arial" w:cs="Arial"/>
        </w:rPr>
        <w:t xml:space="preserve">mockup of a </w:t>
      </w:r>
      <w:r w:rsidRPr="00A02875">
        <w:rPr>
          <w:rFonts w:ascii="Arial" w:hAnsi="Arial" w:cs="Arial"/>
        </w:rPr>
        <w:t xml:space="preserve">draft financial report shall be provided to the Contract Manager no later than </w:t>
      </w:r>
      <w:r w:rsidR="007B6128" w:rsidRPr="00A02875">
        <w:rPr>
          <w:rFonts w:ascii="Arial" w:hAnsi="Arial" w:cs="Arial"/>
        </w:rPr>
        <w:t xml:space="preserve">November </w:t>
      </w:r>
      <w:r w:rsidRPr="00A02875">
        <w:rPr>
          <w:rFonts w:ascii="Arial" w:hAnsi="Arial" w:cs="Arial"/>
        </w:rPr>
        <w:t>1, 2020</w:t>
      </w:r>
      <w:r w:rsidRPr="00376476">
        <w:rPr>
          <w:rFonts w:ascii="Arial" w:hAnsi="Arial" w:cs="Arial"/>
        </w:rPr>
        <w:t>,</w:t>
      </w:r>
      <w:r>
        <w:rPr>
          <w:rFonts w:ascii="Arial" w:hAnsi="Arial" w:cs="Arial"/>
        </w:rPr>
        <w:t xml:space="preserve"> for purposes of approving the report format and supporting level of supporting documentation</w:t>
      </w:r>
      <w:r w:rsidR="00F97F92">
        <w:rPr>
          <w:rFonts w:ascii="Arial" w:eastAsia="Calibri" w:hAnsi="Arial" w:cs="Arial"/>
        </w:rPr>
        <w:t>.</w:t>
      </w:r>
      <w:r w:rsidRPr="00986DDB">
        <w:rPr>
          <w:rFonts w:ascii="Arial" w:eastAsia="Calibri" w:hAnsi="Arial" w:cs="Arial"/>
        </w:rPr>
        <w:t xml:space="preserve"> </w:t>
      </w:r>
      <w:r w:rsidRPr="00986DDB">
        <w:rPr>
          <w:rFonts w:ascii="Arial" w:hAnsi="Arial" w:cs="Arial"/>
        </w:rPr>
        <w:t xml:space="preserve">The </w:t>
      </w:r>
      <w:r w:rsidR="007B6128">
        <w:rPr>
          <w:rFonts w:ascii="Arial" w:hAnsi="Arial" w:cs="Arial"/>
        </w:rPr>
        <w:t>draft</w:t>
      </w:r>
      <w:r w:rsidRPr="00986DDB">
        <w:rPr>
          <w:rFonts w:ascii="Arial" w:hAnsi="Arial" w:cs="Arial"/>
        </w:rPr>
        <w:t xml:space="preserve"> financial report shall be provided to the Contract Manager </w:t>
      </w:r>
      <w:r>
        <w:rPr>
          <w:rFonts w:ascii="Arial" w:hAnsi="Arial" w:cs="Arial"/>
        </w:rPr>
        <w:t xml:space="preserve">within </w:t>
      </w:r>
      <w:r w:rsidR="00FD16C5">
        <w:rPr>
          <w:rFonts w:ascii="Arial" w:hAnsi="Arial" w:cs="Arial"/>
        </w:rPr>
        <w:t>two (</w:t>
      </w:r>
      <w:r>
        <w:rPr>
          <w:rFonts w:ascii="Arial" w:hAnsi="Arial" w:cs="Arial"/>
        </w:rPr>
        <w:t>2</w:t>
      </w:r>
      <w:r w:rsidR="00FD16C5">
        <w:rPr>
          <w:rFonts w:ascii="Arial" w:hAnsi="Arial" w:cs="Arial"/>
        </w:rPr>
        <w:t>)</w:t>
      </w:r>
      <w:r>
        <w:rPr>
          <w:rFonts w:ascii="Arial" w:hAnsi="Arial" w:cs="Arial"/>
        </w:rPr>
        <w:t xml:space="preserve"> months of receipt of the final </w:t>
      </w:r>
      <w:r w:rsidR="000B73D8" w:rsidRPr="00986DDB">
        <w:rPr>
          <w:rFonts w:ascii="Arial" w:hAnsi="Arial" w:cs="Arial"/>
        </w:rPr>
        <w:t>Camp Fire Hazard Tree Contractor</w:t>
      </w:r>
      <w:r w:rsidR="00DE5EA4">
        <w:rPr>
          <w:rFonts w:ascii="Arial" w:hAnsi="Arial" w:cs="Arial"/>
        </w:rPr>
        <w:t xml:space="preserve"> </w:t>
      </w:r>
      <w:r>
        <w:rPr>
          <w:rFonts w:ascii="Arial" w:hAnsi="Arial" w:cs="Arial"/>
        </w:rPr>
        <w:t>invoice</w:t>
      </w:r>
      <w:r w:rsidR="003C563B">
        <w:rPr>
          <w:rFonts w:ascii="Arial" w:hAnsi="Arial" w:cs="Arial"/>
        </w:rPr>
        <w:t xml:space="preserve"> for final review and comment</w:t>
      </w:r>
      <w:r w:rsidR="007B6128">
        <w:rPr>
          <w:rFonts w:ascii="Arial" w:hAnsi="Arial" w:cs="Arial"/>
        </w:rPr>
        <w:t xml:space="preserve">. The final financial report shall be due within </w:t>
      </w:r>
      <w:r w:rsidR="0035014E">
        <w:rPr>
          <w:rFonts w:ascii="Arial" w:hAnsi="Arial" w:cs="Arial"/>
        </w:rPr>
        <w:t>one (</w:t>
      </w:r>
      <w:r w:rsidR="007B6128">
        <w:rPr>
          <w:rFonts w:ascii="Arial" w:hAnsi="Arial" w:cs="Arial"/>
        </w:rPr>
        <w:t>1</w:t>
      </w:r>
      <w:r w:rsidR="0035014E">
        <w:rPr>
          <w:rFonts w:ascii="Arial" w:hAnsi="Arial" w:cs="Arial"/>
        </w:rPr>
        <w:t>)</w:t>
      </w:r>
      <w:r w:rsidR="007B6128">
        <w:rPr>
          <w:rFonts w:ascii="Arial" w:hAnsi="Arial" w:cs="Arial"/>
        </w:rPr>
        <w:t xml:space="preserve"> month of receiving CalRecycle C</w:t>
      </w:r>
      <w:r w:rsidR="00FD16C5">
        <w:rPr>
          <w:rFonts w:ascii="Arial" w:hAnsi="Arial" w:cs="Arial"/>
        </w:rPr>
        <w:t xml:space="preserve">ontract </w:t>
      </w:r>
      <w:r w:rsidR="007B6128">
        <w:rPr>
          <w:rFonts w:ascii="Arial" w:hAnsi="Arial" w:cs="Arial"/>
        </w:rPr>
        <w:t>M</w:t>
      </w:r>
      <w:r w:rsidR="00FD16C5">
        <w:rPr>
          <w:rFonts w:ascii="Arial" w:hAnsi="Arial" w:cs="Arial"/>
        </w:rPr>
        <w:t>anager</w:t>
      </w:r>
      <w:r w:rsidR="007B6128">
        <w:rPr>
          <w:rFonts w:ascii="Arial" w:hAnsi="Arial" w:cs="Arial"/>
        </w:rPr>
        <w:t xml:space="preserve"> comments on the draft,</w:t>
      </w:r>
      <w:r>
        <w:rPr>
          <w:rFonts w:ascii="Arial" w:hAnsi="Arial" w:cs="Arial"/>
        </w:rPr>
        <w:t xml:space="preserve"> but </w:t>
      </w:r>
      <w:r w:rsidRPr="00986DDB">
        <w:rPr>
          <w:rFonts w:ascii="Arial" w:hAnsi="Arial" w:cs="Arial"/>
        </w:rPr>
        <w:t>no later than the end date of this Contract.</w:t>
      </w:r>
      <w:r w:rsidR="00F97F92">
        <w:rPr>
          <w:rFonts w:ascii="Arial" w:eastAsia="Calibri" w:hAnsi="Arial" w:cs="Arial"/>
        </w:rPr>
        <w:t xml:space="preserve"> </w:t>
      </w:r>
    </w:p>
    <w:p w14:paraId="138F2FA5" w14:textId="611A0218" w:rsidR="00F93C14" w:rsidRDefault="00F93C14" w:rsidP="009D392E">
      <w:pPr>
        <w:pStyle w:val="ListParagraph"/>
        <w:numPr>
          <w:ilvl w:val="0"/>
          <w:numId w:val="50"/>
        </w:numPr>
        <w:spacing w:before="100" w:beforeAutospacing="1" w:after="120" w:line="26" w:lineRule="atLeast"/>
        <w:ind w:left="540" w:hanging="540"/>
        <w:rPr>
          <w:rFonts w:ascii="Arial" w:hAnsi="Arial" w:cs="Arial"/>
        </w:rPr>
      </w:pPr>
      <w:r w:rsidRPr="00986DDB">
        <w:rPr>
          <w:rFonts w:ascii="Arial" w:hAnsi="Arial" w:cs="Arial"/>
          <w:u w:val="single"/>
        </w:rPr>
        <w:t>After Action Meeting and Recommendations:</w:t>
      </w:r>
      <w:r w:rsidRPr="00986DDB">
        <w:rPr>
          <w:rFonts w:ascii="Arial" w:hAnsi="Arial" w:cs="Arial"/>
        </w:rPr>
        <w:t xml:space="preserve"> </w:t>
      </w:r>
      <w:r w:rsidR="006A1A03">
        <w:rPr>
          <w:rFonts w:ascii="Arial" w:hAnsi="Arial" w:cs="Arial"/>
        </w:rPr>
        <w:t>Participate</w:t>
      </w:r>
      <w:r w:rsidRPr="00986DDB">
        <w:rPr>
          <w:rFonts w:ascii="Arial" w:hAnsi="Arial" w:cs="Arial"/>
        </w:rPr>
        <w:t xml:space="preserve"> </w:t>
      </w:r>
      <w:r w:rsidR="009B5955">
        <w:rPr>
          <w:rFonts w:ascii="Arial" w:hAnsi="Arial" w:cs="Arial"/>
        </w:rPr>
        <w:t xml:space="preserve">in </w:t>
      </w:r>
      <w:r w:rsidRPr="00986DDB">
        <w:rPr>
          <w:rFonts w:ascii="Arial" w:hAnsi="Arial" w:cs="Arial"/>
        </w:rPr>
        <w:t>an after action meeting</w:t>
      </w:r>
      <w:r w:rsidR="00B96C70">
        <w:rPr>
          <w:rFonts w:ascii="Arial" w:hAnsi="Arial" w:cs="Arial"/>
        </w:rPr>
        <w:t>, facilitated by the Assessment and Monitoring Contractor,</w:t>
      </w:r>
      <w:r w:rsidR="00B96C70" w:rsidRPr="00986DDB">
        <w:rPr>
          <w:rFonts w:ascii="Arial" w:hAnsi="Arial" w:cs="Arial"/>
        </w:rPr>
        <w:t xml:space="preserve"> </w:t>
      </w:r>
      <w:r w:rsidRPr="00986DDB">
        <w:rPr>
          <w:rFonts w:ascii="Arial" w:hAnsi="Arial" w:cs="Arial"/>
        </w:rPr>
        <w:t>summarizing</w:t>
      </w:r>
      <w:r w:rsidR="00B96C70">
        <w:rPr>
          <w:rFonts w:ascii="Arial" w:hAnsi="Arial" w:cs="Arial"/>
        </w:rPr>
        <w:t xml:space="preserve"> </w:t>
      </w:r>
      <w:r w:rsidRPr="00986DDB">
        <w:rPr>
          <w:rFonts w:ascii="Arial" w:hAnsi="Arial" w:cs="Arial"/>
        </w:rPr>
        <w:t>the project with CalRecycle staff and other consultants, contractors, and stakeholders to evaluate the overall project and recommend improvement to the me</w:t>
      </w:r>
      <w:r w:rsidR="00644BE4">
        <w:rPr>
          <w:rFonts w:ascii="Arial" w:hAnsi="Arial" w:cs="Arial"/>
        </w:rPr>
        <w:t>ans and methods of the project.</w:t>
      </w:r>
      <w:r w:rsidRPr="00986DDB">
        <w:rPr>
          <w:rFonts w:ascii="Arial" w:hAnsi="Arial" w:cs="Arial"/>
        </w:rPr>
        <w:t xml:space="preserve"> The </w:t>
      </w:r>
      <w:proofErr w:type="gramStart"/>
      <w:r w:rsidRPr="00986DDB">
        <w:rPr>
          <w:rFonts w:ascii="Arial" w:hAnsi="Arial" w:cs="Arial"/>
        </w:rPr>
        <w:t>after action</w:t>
      </w:r>
      <w:proofErr w:type="gramEnd"/>
      <w:r w:rsidRPr="00986DDB">
        <w:rPr>
          <w:rFonts w:ascii="Arial" w:hAnsi="Arial" w:cs="Arial"/>
        </w:rPr>
        <w:t xml:space="preserve"> meeting shall address key findings and recommendations made in a summary report </w:t>
      </w:r>
      <w:r w:rsidR="00B96C70">
        <w:rPr>
          <w:rFonts w:ascii="Arial" w:hAnsi="Arial" w:cs="Arial"/>
        </w:rPr>
        <w:t xml:space="preserve">including </w:t>
      </w:r>
      <w:r w:rsidRPr="00986DDB">
        <w:rPr>
          <w:rFonts w:ascii="Arial" w:hAnsi="Arial" w:cs="Arial"/>
        </w:rPr>
        <w:t xml:space="preserve">a review of the </w:t>
      </w:r>
      <w:r w:rsidRPr="00986DDB">
        <w:rPr>
          <w:rFonts w:ascii="Arial" w:hAnsi="Arial" w:cs="Arial"/>
          <w:i/>
        </w:rPr>
        <w:t>Monthly Budget Status Reports</w:t>
      </w:r>
      <w:r w:rsidRPr="00986DDB">
        <w:rPr>
          <w:rFonts w:ascii="Arial" w:hAnsi="Arial" w:cs="Arial"/>
        </w:rPr>
        <w:t xml:space="preserve">. </w:t>
      </w:r>
      <w:r w:rsidRPr="00986DDB">
        <w:rPr>
          <w:rFonts w:ascii="Arial" w:eastAsia="Calibri" w:hAnsi="Arial" w:cs="Arial"/>
        </w:rPr>
        <w:t>The summary report will include an improvement plan matrix for CalRecycl</w:t>
      </w:r>
      <w:r w:rsidR="00644BE4">
        <w:rPr>
          <w:rFonts w:ascii="Arial" w:eastAsia="Calibri" w:hAnsi="Arial" w:cs="Arial"/>
        </w:rPr>
        <w:t>e to track improvement actions.</w:t>
      </w:r>
      <w:r w:rsidRPr="00986DDB">
        <w:rPr>
          <w:rFonts w:ascii="Arial" w:eastAsia="Calibri" w:hAnsi="Arial" w:cs="Arial"/>
        </w:rPr>
        <w:t xml:space="preserve"> The final report will include an evaluation of best management practices instituted for this incident. The report will include a comparison to historical similar or comparable incidents to demonstrate how CalRecycle continues to, or should </w:t>
      </w:r>
      <w:r w:rsidRPr="00986DDB">
        <w:rPr>
          <w:rFonts w:ascii="Arial" w:eastAsia="Calibri" w:hAnsi="Arial" w:cs="Arial"/>
        </w:rPr>
        <w:lastRenderedPageBreak/>
        <w:t xml:space="preserve">best, enhance the effectiveness and efficiencies of their emergency recovery operations. </w:t>
      </w:r>
      <w:r w:rsidRPr="00986DDB">
        <w:rPr>
          <w:rFonts w:ascii="Arial" w:hAnsi="Arial" w:cs="Arial"/>
        </w:rPr>
        <w:t>The Contractor shall also be available to meet, answer questions, and provide records requested by third party auditors.</w:t>
      </w:r>
    </w:p>
    <w:p w14:paraId="48A501EB" w14:textId="7022EFA3" w:rsidR="004E6713" w:rsidRDefault="004E6713" w:rsidP="004E6713">
      <w:pPr>
        <w:spacing w:line="0" w:lineRule="atLeast"/>
        <w:rPr>
          <w:rFonts w:ascii="Arial" w:hAnsi="Arial" w:cs="Arial"/>
          <w:b/>
        </w:rPr>
      </w:pPr>
      <w:r>
        <w:rPr>
          <w:rFonts w:ascii="Arial" w:hAnsi="Arial" w:cs="Arial"/>
          <w:b/>
        </w:rPr>
        <w:t>Roles</w:t>
      </w:r>
      <w:r w:rsidR="00F71469">
        <w:rPr>
          <w:rFonts w:ascii="Arial" w:hAnsi="Arial" w:cs="Arial"/>
          <w:b/>
        </w:rPr>
        <w:t>/Staffing</w:t>
      </w:r>
    </w:p>
    <w:p w14:paraId="772391CC" w14:textId="6CF9FE6A" w:rsidR="00F93C14" w:rsidRPr="00986DDB" w:rsidRDefault="002F2CEF" w:rsidP="004E6713">
      <w:pPr>
        <w:spacing w:line="0" w:lineRule="atLeast"/>
        <w:rPr>
          <w:rFonts w:ascii="Arial" w:hAnsi="Arial" w:cs="Arial"/>
        </w:rPr>
      </w:pPr>
      <w:r>
        <w:rPr>
          <w:rFonts w:ascii="Arial" w:hAnsi="Arial" w:cs="Arial"/>
        </w:rPr>
        <w:t xml:space="preserve">CalRecycle currently anticipates the following positions necessary for the </w:t>
      </w:r>
      <w:r w:rsidR="00061107">
        <w:rPr>
          <w:rFonts w:ascii="Arial" w:hAnsi="Arial" w:cs="Arial"/>
        </w:rPr>
        <w:t>Hazard Tree Removal operation. In consultation with the Contract Manager, the</w:t>
      </w:r>
      <w:r w:rsidR="00FD16C5" w:rsidRPr="00FD16C5">
        <w:rPr>
          <w:rFonts w:ascii="Arial" w:hAnsi="Arial" w:cs="Arial"/>
        </w:rPr>
        <w:t xml:space="preserve"> </w:t>
      </w:r>
      <w:r w:rsidR="00FD16C5" w:rsidRPr="00986DDB">
        <w:rPr>
          <w:rFonts w:ascii="Arial" w:hAnsi="Arial" w:cs="Arial"/>
        </w:rPr>
        <w:t>Finance and Administrative Services Contractor</w:t>
      </w:r>
      <w:r w:rsidR="00FD16C5" w:rsidDel="00FD16C5">
        <w:rPr>
          <w:rFonts w:ascii="Arial" w:hAnsi="Arial" w:cs="Arial"/>
        </w:rPr>
        <w:t xml:space="preserve"> </w:t>
      </w:r>
      <w:r w:rsidR="00061107">
        <w:rPr>
          <w:rFonts w:ascii="Arial" w:hAnsi="Arial" w:cs="Arial"/>
        </w:rPr>
        <w:t>shall reduce the number of its personnel</w:t>
      </w:r>
      <w:r>
        <w:rPr>
          <w:rFonts w:ascii="Arial" w:hAnsi="Arial" w:cs="Arial"/>
        </w:rPr>
        <w:t xml:space="preserve"> </w:t>
      </w:r>
      <w:r w:rsidR="00061107">
        <w:rPr>
          <w:rFonts w:ascii="Arial" w:hAnsi="Arial" w:cs="Arial"/>
        </w:rPr>
        <w:t>towards the conclusion of operations due to diminished workload.</w:t>
      </w:r>
      <w:r w:rsidR="00A02875">
        <w:rPr>
          <w:rFonts w:ascii="Arial" w:hAnsi="Arial" w:cs="Arial"/>
        </w:rPr>
        <w:t xml:space="preserve"> </w:t>
      </w:r>
      <w:r w:rsidR="00F93C14" w:rsidRPr="00986DDB">
        <w:rPr>
          <w:rFonts w:ascii="Arial" w:hAnsi="Arial" w:cs="Arial"/>
        </w:rPr>
        <w:t xml:space="preserve">Typical tasks to be performed under this </w:t>
      </w:r>
      <w:r w:rsidR="00FD16C5">
        <w:rPr>
          <w:rFonts w:ascii="Arial" w:hAnsi="Arial" w:cs="Arial"/>
        </w:rPr>
        <w:t>C</w:t>
      </w:r>
      <w:r w:rsidR="00F93C14" w:rsidRPr="00986DDB">
        <w:rPr>
          <w:rFonts w:ascii="Arial" w:hAnsi="Arial" w:cs="Arial"/>
        </w:rPr>
        <w:t>ontract shall include, but are not limited to:</w:t>
      </w:r>
    </w:p>
    <w:p w14:paraId="2A9D3C8A" w14:textId="7E3D0155" w:rsidR="00F93C14" w:rsidRPr="00986DDB" w:rsidRDefault="00F93C14" w:rsidP="009D392E">
      <w:pPr>
        <w:numPr>
          <w:ilvl w:val="0"/>
          <w:numId w:val="51"/>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Pro</w:t>
      </w:r>
      <w:r w:rsidR="00A02875">
        <w:rPr>
          <w:rFonts w:ascii="Arial" w:hAnsi="Arial" w:cs="Arial"/>
        </w:rPr>
        <w:t xml:space="preserve">vide one (1) Project Manager. </w:t>
      </w:r>
      <w:r w:rsidRPr="00986DDB">
        <w:rPr>
          <w:rFonts w:ascii="Arial" w:hAnsi="Arial" w:cs="Arial"/>
        </w:rPr>
        <w:t xml:space="preserve">The Project Manager is responsible for overseeing the operations of the Contractor’s staff deployed pursuant to this </w:t>
      </w:r>
      <w:r w:rsidR="000F5EF9">
        <w:rPr>
          <w:rFonts w:ascii="Arial" w:hAnsi="Arial" w:cs="Arial"/>
        </w:rPr>
        <w:t>C</w:t>
      </w:r>
      <w:r w:rsidR="00A02875">
        <w:rPr>
          <w:rFonts w:ascii="Arial" w:hAnsi="Arial" w:cs="Arial"/>
        </w:rPr>
        <w:t xml:space="preserve">ontract. </w:t>
      </w:r>
      <w:r w:rsidRPr="00986DDB">
        <w:rPr>
          <w:rFonts w:ascii="Arial" w:hAnsi="Arial" w:cs="Arial"/>
        </w:rPr>
        <w:t xml:space="preserve">This position is not necessarily a full-time position but is dedicated to make sure that the operation has sufficient staff, </w:t>
      </w:r>
      <w:proofErr w:type="gramStart"/>
      <w:r w:rsidRPr="00986DDB">
        <w:rPr>
          <w:rFonts w:ascii="Arial" w:hAnsi="Arial" w:cs="Arial"/>
        </w:rPr>
        <w:t>equipment</w:t>
      </w:r>
      <w:proofErr w:type="gramEnd"/>
      <w:r w:rsidRPr="00986DDB">
        <w:rPr>
          <w:rFonts w:ascii="Arial" w:hAnsi="Arial" w:cs="Arial"/>
        </w:rPr>
        <w:t xml:space="preserve"> and materials to complete the work as defined by the Incident Commander, Cal OES, and the CalRecycle Contract Manager</w:t>
      </w:r>
      <w:r w:rsidR="00FC09E8">
        <w:rPr>
          <w:rFonts w:ascii="Arial" w:hAnsi="Arial" w:cs="Arial"/>
        </w:rPr>
        <w:t>.</w:t>
      </w:r>
    </w:p>
    <w:p w14:paraId="3F91C479" w14:textId="6B1720B0" w:rsidR="00F93C14" w:rsidRPr="00FC09E8" w:rsidRDefault="00F93C14" w:rsidP="009D392E">
      <w:pPr>
        <w:numPr>
          <w:ilvl w:val="0"/>
          <w:numId w:val="51"/>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 xml:space="preserve">Provide one (1) Finance &amp; Administration Chief (FC), per the Incident Command System (ICS) model. The FC is responsible for </w:t>
      </w:r>
      <w:proofErr w:type="gramStart"/>
      <w:r w:rsidRPr="00986DDB">
        <w:rPr>
          <w:rFonts w:ascii="Arial" w:hAnsi="Arial" w:cs="Arial"/>
        </w:rPr>
        <w:t>all of</w:t>
      </w:r>
      <w:proofErr w:type="gramEnd"/>
      <w:r w:rsidRPr="00986DDB">
        <w:rPr>
          <w:rFonts w:ascii="Arial" w:hAnsi="Arial" w:cs="Arial"/>
        </w:rPr>
        <w:t xml:space="preserve"> the financial and cost analysis and cost efficiency aspects of the tree removal operations. These include Camp Fire Hazard Tree Contractor Agreement negotiation(s) (if appropriate), recording or auditing personnel and equipment time, documenting and processing claims for accidents or injuries occurring at the incident, and keeping a running tally of the costs associated with the incident. The FC is also responsible for reviewing and auditing the Camp Fire Hazard Tree Contractors’ invoices to make sure that they are accurate, defendable, and reimbursable by the state and federal (if applicable) agencies supp</w:t>
      </w:r>
      <w:r w:rsidR="00644BE4">
        <w:rPr>
          <w:rFonts w:ascii="Arial" w:hAnsi="Arial" w:cs="Arial"/>
        </w:rPr>
        <w:t xml:space="preserve">lying disaster relief funding. </w:t>
      </w:r>
      <w:r w:rsidR="00B33FB5" w:rsidRPr="00986DDB">
        <w:rPr>
          <w:rFonts w:ascii="Arial" w:hAnsi="Arial" w:cs="Arial"/>
        </w:rPr>
        <w:t>The FC reports to the Project Manager.</w:t>
      </w:r>
    </w:p>
    <w:p w14:paraId="562B3497" w14:textId="44F3DF48" w:rsidR="00F93C14" w:rsidRPr="00986DDB" w:rsidRDefault="00F93C14" w:rsidP="00F93C14">
      <w:pPr>
        <w:tabs>
          <w:tab w:val="left" w:pos="540"/>
          <w:tab w:val="left" w:pos="5040"/>
          <w:tab w:val="left" w:pos="6030"/>
        </w:tabs>
        <w:spacing w:before="100" w:beforeAutospacing="1" w:after="120" w:line="26" w:lineRule="atLeast"/>
        <w:ind w:left="540"/>
        <w:rPr>
          <w:rFonts w:ascii="Arial" w:hAnsi="Arial" w:cs="Arial"/>
        </w:rPr>
      </w:pPr>
      <w:r w:rsidRPr="00986DDB">
        <w:rPr>
          <w:rFonts w:ascii="Arial" w:hAnsi="Arial" w:cs="Arial"/>
        </w:rPr>
        <w:t xml:space="preserve">The FC will work cooperatively in support of the incident requirements as defined by CalRecycle FC and Contract Manager. CalRecycle will likely use the Contractor’s FC as support to CalRecycle’s own FC but requires the Contractor’s FC to be fully qualified to assist and even take over the role on as as-needed basis. The </w:t>
      </w:r>
      <w:r w:rsidR="000E3B9C">
        <w:rPr>
          <w:rFonts w:ascii="Arial" w:hAnsi="Arial" w:cs="Arial"/>
        </w:rPr>
        <w:t>Contractor</w:t>
      </w:r>
      <w:r w:rsidRPr="00986DDB">
        <w:rPr>
          <w:rFonts w:ascii="Arial" w:hAnsi="Arial" w:cs="Arial"/>
        </w:rPr>
        <w:t xml:space="preserve"> may be required to provide (but not be limited to) the following services:</w:t>
      </w:r>
    </w:p>
    <w:p w14:paraId="528D6E81" w14:textId="77777777" w:rsidR="00F93C14" w:rsidRPr="00986DDB" w:rsidRDefault="00F93C14" w:rsidP="009D392E">
      <w:pPr>
        <w:numPr>
          <w:ilvl w:val="1"/>
          <w:numId w:val="51"/>
        </w:numPr>
        <w:spacing w:before="100" w:beforeAutospacing="1" w:after="120" w:line="26" w:lineRule="atLeast"/>
        <w:ind w:left="1080" w:hanging="540"/>
        <w:rPr>
          <w:rFonts w:ascii="Arial" w:hAnsi="Arial" w:cs="Arial"/>
        </w:rPr>
      </w:pPr>
      <w:r w:rsidRPr="00986DDB">
        <w:rPr>
          <w:rFonts w:ascii="Arial" w:hAnsi="Arial" w:cs="Arial"/>
        </w:rPr>
        <w:t xml:space="preserve">Ensure compliance with the terms and conditions of the contracts between CalRecycle and the respective Camp Fire Hazard Tree </w:t>
      </w:r>
      <w:proofErr w:type="gramStart"/>
      <w:r w:rsidRPr="00986DDB">
        <w:rPr>
          <w:rFonts w:ascii="Arial" w:hAnsi="Arial" w:cs="Arial"/>
        </w:rPr>
        <w:t>Contractors;</w:t>
      </w:r>
      <w:proofErr w:type="gramEnd"/>
    </w:p>
    <w:p w14:paraId="16D5290D" w14:textId="77777777" w:rsidR="00F93C14" w:rsidRPr="00986DDB" w:rsidRDefault="00F93C14" w:rsidP="009D392E">
      <w:pPr>
        <w:numPr>
          <w:ilvl w:val="1"/>
          <w:numId w:val="51"/>
        </w:numPr>
        <w:spacing w:before="100" w:beforeAutospacing="1" w:after="120" w:line="26" w:lineRule="atLeast"/>
        <w:ind w:left="1080" w:hanging="540"/>
        <w:rPr>
          <w:rFonts w:ascii="Arial" w:hAnsi="Arial" w:cs="Arial"/>
        </w:rPr>
      </w:pPr>
      <w:r w:rsidRPr="00986DDB">
        <w:rPr>
          <w:rFonts w:ascii="Arial" w:hAnsi="Arial" w:cs="Arial"/>
        </w:rPr>
        <w:t xml:space="preserve">Serve as the primary contact and coordinator for the activities of all Contractor Deputy Finance Chiefs and their </w:t>
      </w:r>
      <w:proofErr w:type="gramStart"/>
      <w:r w:rsidRPr="00986DDB">
        <w:rPr>
          <w:rFonts w:ascii="Arial" w:hAnsi="Arial" w:cs="Arial"/>
        </w:rPr>
        <w:t>subordinates;</w:t>
      </w:r>
      <w:proofErr w:type="gramEnd"/>
    </w:p>
    <w:p w14:paraId="0A949791" w14:textId="77777777" w:rsidR="00F93C14" w:rsidRPr="00986DDB" w:rsidRDefault="00F93C14" w:rsidP="009D392E">
      <w:pPr>
        <w:numPr>
          <w:ilvl w:val="1"/>
          <w:numId w:val="51"/>
        </w:numPr>
        <w:spacing w:before="100" w:beforeAutospacing="1" w:after="120" w:line="26" w:lineRule="atLeast"/>
        <w:ind w:left="1080" w:hanging="540"/>
        <w:rPr>
          <w:rFonts w:ascii="Arial" w:hAnsi="Arial" w:cs="Arial"/>
        </w:rPr>
      </w:pPr>
      <w:r w:rsidRPr="00986DDB">
        <w:rPr>
          <w:rFonts w:ascii="Arial" w:hAnsi="Arial" w:cs="Arial"/>
        </w:rPr>
        <w:t xml:space="preserve">Prepare or support CalRecycle staff in the solicitation of the Camp Fire Hazard Tree Contractor </w:t>
      </w:r>
      <w:proofErr w:type="gramStart"/>
      <w:r w:rsidRPr="00986DDB">
        <w:rPr>
          <w:rFonts w:ascii="Arial" w:hAnsi="Arial" w:cs="Arial"/>
        </w:rPr>
        <w:t>Agreements;</w:t>
      </w:r>
      <w:proofErr w:type="gramEnd"/>
    </w:p>
    <w:p w14:paraId="01873FDD" w14:textId="77777777" w:rsidR="00F93C14" w:rsidRPr="00986DDB" w:rsidRDefault="00F93C14" w:rsidP="009D392E">
      <w:pPr>
        <w:numPr>
          <w:ilvl w:val="1"/>
          <w:numId w:val="51"/>
        </w:numPr>
        <w:spacing w:before="100" w:beforeAutospacing="1" w:after="120" w:line="26" w:lineRule="atLeast"/>
        <w:ind w:left="1080" w:hanging="540"/>
        <w:rPr>
          <w:rFonts w:ascii="Arial" w:hAnsi="Arial" w:cs="Arial"/>
        </w:rPr>
      </w:pPr>
      <w:r w:rsidRPr="00986DDB">
        <w:rPr>
          <w:rFonts w:ascii="Arial" w:hAnsi="Arial" w:cs="Arial"/>
        </w:rPr>
        <w:t xml:space="preserve">Support CalRecycle staff in the oversight and implementation of the Camp Fire Hazard Tree Contractor </w:t>
      </w:r>
      <w:proofErr w:type="gramStart"/>
      <w:r w:rsidRPr="00986DDB">
        <w:rPr>
          <w:rFonts w:ascii="Arial" w:hAnsi="Arial" w:cs="Arial"/>
        </w:rPr>
        <w:t>Agreements;</w:t>
      </w:r>
      <w:proofErr w:type="gramEnd"/>
    </w:p>
    <w:p w14:paraId="3CA9BEE0" w14:textId="4ADE9229" w:rsidR="00F93C14" w:rsidRPr="00986DDB" w:rsidRDefault="00F93C14" w:rsidP="009D392E">
      <w:pPr>
        <w:numPr>
          <w:ilvl w:val="1"/>
          <w:numId w:val="51"/>
        </w:numPr>
        <w:spacing w:before="100" w:beforeAutospacing="1" w:after="120" w:line="26" w:lineRule="atLeast"/>
        <w:ind w:left="1080" w:hanging="540"/>
        <w:rPr>
          <w:rFonts w:ascii="Arial" w:hAnsi="Arial" w:cs="Arial"/>
        </w:rPr>
      </w:pPr>
      <w:r w:rsidRPr="00986DDB">
        <w:rPr>
          <w:rFonts w:ascii="Arial" w:hAnsi="Arial" w:cs="Arial"/>
        </w:rPr>
        <w:t>Assist CalRecycle staff in setting up the Camp Fire Hazard Tree Contractor Agreements, and their subcontractors’ invoice requirements to provide ease of invoice review and cost tracking of hazard tree removal operations conducted per segment of public right of way or private property to best meet the needs of CalRecycle and the IMT and to best facilitate state and/or Federal</w:t>
      </w:r>
      <w:r w:rsidR="009A5E2C">
        <w:rPr>
          <w:rFonts w:ascii="Arial" w:hAnsi="Arial" w:cs="Arial"/>
        </w:rPr>
        <w:t xml:space="preserve"> (if applicable) reimbursement.</w:t>
      </w:r>
      <w:r w:rsidRPr="00986DDB">
        <w:rPr>
          <w:rFonts w:ascii="Arial" w:hAnsi="Arial" w:cs="Arial"/>
        </w:rPr>
        <w:t xml:space="preserve"> This includes developing, organizing, maintaining, and updating an invoice tracking database. This support may take place </w:t>
      </w:r>
      <w:r w:rsidRPr="00986DDB">
        <w:rPr>
          <w:rFonts w:ascii="Arial" w:hAnsi="Arial" w:cs="Arial"/>
        </w:rPr>
        <w:lastRenderedPageBreak/>
        <w:t xml:space="preserve">remotely, in the Butte County field office, or at CalRecycle’s headquarter offices in </w:t>
      </w:r>
      <w:proofErr w:type="gramStart"/>
      <w:r w:rsidRPr="00986DDB">
        <w:rPr>
          <w:rFonts w:ascii="Arial" w:hAnsi="Arial" w:cs="Arial"/>
        </w:rPr>
        <w:t>Sacramento;</w:t>
      </w:r>
      <w:proofErr w:type="gramEnd"/>
      <w:r w:rsidRPr="00986DDB">
        <w:rPr>
          <w:rFonts w:ascii="Arial" w:hAnsi="Arial" w:cs="Arial"/>
        </w:rPr>
        <w:t xml:space="preserve"> </w:t>
      </w:r>
    </w:p>
    <w:p w14:paraId="570C7D0E" w14:textId="1D3D3139" w:rsidR="00F93C14" w:rsidRPr="00986DDB" w:rsidRDefault="00F93C14" w:rsidP="009D392E">
      <w:pPr>
        <w:numPr>
          <w:ilvl w:val="1"/>
          <w:numId w:val="51"/>
        </w:numPr>
        <w:spacing w:before="100" w:beforeAutospacing="1" w:after="120" w:line="26" w:lineRule="atLeast"/>
        <w:ind w:left="1080" w:hanging="540"/>
        <w:rPr>
          <w:rFonts w:ascii="Arial" w:hAnsi="Arial" w:cs="Arial"/>
        </w:rPr>
      </w:pPr>
      <w:r w:rsidRPr="00986DDB">
        <w:rPr>
          <w:rFonts w:ascii="Arial" w:hAnsi="Arial" w:cs="Arial"/>
        </w:rPr>
        <w:t xml:space="preserve">Assist CalRecycle staff in the review and processing of Camp Fire Hazard Tree Contractor invoices for payment in compliance with the Prompt Payment Act </w:t>
      </w:r>
      <w:r w:rsidR="009A5E2C">
        <w:rPr>
          <w:rFonts w:ascii="Arial" w:hAnsi="Arial" w:cs="Arial"/>
        </w:rPr>
        <w:t xml:space="preserve">and all other applicable laws. </w:t>
      </w:r>
      <w:r w:rsidRPr="00986DDB">
        <w:rPr>
          <w:rFonts w:ascii="Arial" w:hAnsi="Arial" w:cs="Arial"/>
        </w:rPr>
        <w:t xml:space="preserve">This support may take place remotely, in the Butte County field office, or at CalRecycle’s headquarter offices in </w:t>
      </w:r>
      <w:proofErr w:type="gramStart"/>
      <w:r w:rsidRPr="00986DDB">
        <w:rPr>
          <w:rFonts w:ascii="Arial" w:hAnsi="Arial" w:cs="Arial"/>
        </w:rPr>
        <w:t>Sacramento;</w:t>
      </w:r>
      <w:proofErr w:type="gramEnd"/>
    </w:p>
    <w:p w14:paraId="152653B0" w14:textId="4269DD3C" w:rsidR="00F93C14" w:rsidRPr="00986DDB" w:rsidRDefault="00F93C14" w:rsidP="009D392E">
      <w:pPr>
        <w:numPr>
          <w:ilvl w:val="1"/>
          <w:numId w:val="51"/>
        </w:numPr>
        <w:spacing w:before="100" w:beforeAutospacing="1" w:after="120" w:line="26" w:lineRule="atLeast"/>
        <w:ind w:left="1080" w:hanging="540"/>
        <w:rPr>
          <w:rFonts w:ascii="Arial" w:hAnsi="Arial" w:cs="Arial"/>
        </w:rPr>
      </w:pPr>
      <w:r w:rsidRPr="00986DDB">
        <w:rPr>
          <w:rFonts w:ascii="Arial" w:hAnsi="Arial" w:cs="Arial"/>
        </w:rPr>
        <w:t>Assist CalRecycle in assembling and assessing Camp Fire Hazard Tree Contractors’ Agreements and Assessment and Monitoring Contrac</w:t>
      </w:r>
      <w:r w:rsidR="009A5E2C">
        <w:rPr>
          <w:rFonts w:ascii="Arial" w:hAnsi="Arial" w:cs="Arial"/>
        </w:rPr>
        <w:t xml:space="preserve">tor Agreement correspondences. </w:t>
      </w:r>
      <w:r w:rsidRPr="00986DDB">
        <w:rPr>
          <w:rFonts w:ascii="Arial" w:hAnsi="Arial" w:cs="Arial"/>
        </w:rPr>
        <w:t xml:space="preserve">This includes assistance in responding to Contractors’ requests for information, requests for changes in scope of work, damage claim allegations, notices of potential claims, and claims review, assessments, and </w:t>
      </w:r>
      <w:proofErr w:type="gramStart"/>
      <w:r w:rsidRPr="00986DDB">
        <w:rPr>
          <w:rFonts w:ascii="Arial" w:hAnsi="Arial" w:cs="Arial"/>
        </w:rPr>
        <w:t>recommendations;</w:t>
      </w:r>
      <w:proofErr w:type="gramEnd"/>
      <w:r w:rsidRPr="00986DDB">
        <w:rPr>
          <w:rFonts w:ascii="Arial" w:hAnsi="Arial" w:cs="Arial"/>
        </w:rPr>
        <w:t xml:space="preserve"> </w:t>
      </w:r>
    </w:p>
    <w:p w14:paraId="7A6532FE" w14:textId="77777777" w:rsidR="00F93C14" w:rsidRPr="00986DDB" w:rsidRDefault="00F93C14" w:rsidP="009D392E">
      <w:pPr>
        <w:pStyle w:val="ListParagraph"/>
        <w:numPr>
          <w:ilvl w:val="1"/>
          <w:numId w:val="51"/>
        </w:numPr>
        <w:spacing w:before="100" w:beforeAutospacing="1" w:after="120" w:line="26" w:lineRule="atLeast"/>
        <w:ind w:left="1080" w:hanging="540"/>
        <w:rPr>
          <w:rFonts w:ascii="Arial" w:hAnsi="Arial" w:cs="Arial"/>
        </w:rPr>
      </w:pPr>
      <w:r w:rsidRPr="00986DDB">
        <w:rPr>
          <w:rFonts w:ascii="Arial" w:hAnsi="Arial" w:cs="Arial"/>
        </w:rPr>
        <w:t>Develop and Implement integrity controls including, fraud prevention and detection measures and protocols; and</w:t>
      </w:r>
    </w:p>
    <w:p w14:paraId="176232FC" w14:textId="77777777" w:rsidR="00F93C14" w:rsidRPr="00986DDB" w:rsidRDefault="00F93C14" w:rsidP="009D392E">
      <w:pPr>
        <w:pStyle w:val="ListParagraph"/>
        <w:numPr>
          <w:ilvl w:val="1"/>
          <w:numId w:val="51"/>
        </w:numPr>
        <w:spacing w:before="100" w:beforeAutospacing="1" w:after="120" w:line="26" w:lineRule="atLeast"/>
        <w:ind w:left="1080" w:hanging="540"/>
        <w:rPr>
          <w:rFonts w:ascii="Arial" w:hAnsi="Arial" w:cs="Arial"/>
        </w:rPr>
      </w:pPr>
      <w:r w:rsidRPr="00986DDB">
        <w:rPr>
          <w:rFonts w:ascii="Arial" w:hAnsi="Arial" w:cs="Arial"/>
        </w:rPr>
        <w:t>Direct and oversee the preparation of periodic status budget reports, draft and final financial reports of the Camp Fire Hazard Tree Contractor contracts identifying risks and recommendations to manage those risks.</w:t>
      </w:r>
    </w:p>
    <w:p w14:paraId="2D4AB900" w14:textId="70F70B67" w:rsidR="00F93C14" w:rsidRPr="00986DDB" w:rsidRDefault="00F93C14" w:rsidP="00F93C14">
      <w:pPr>
        <w:pStyle w:val="ListParagraph"/>
        <w:tabs>
          <w:tab w:val="left" w:pos="720"/>
          <w:tab w:val="left" w:pos="5040"/>
          <w:tab w:val="left" w:pos="6030"/>
        </w:tabs>
        <w:spacing w:before="100" w:beforeAutospacing="1" w:after="120" w:line="26" w:lineRule="atLeast"/>
        <w:ind w:left="540"/>
        <w:rPr>
          <w:rFonts w:ascii="Arial" w:hAnsi="Arial" w:cs="Arial"/>
        </w:rPr>
      </w:pPr>
      <w:r w:rsidRPr="00986DDB">
        <w:rPr>
          <w:rFonts w:ascii="Arial" w:hAnsi="Arial" w:cs="Arial"/>
        </w:rPr>
        <w:t xml:space="preserve">The Contractor’s FC will work cooperatively in support of the CalRecycle Contract Manager in support of the Incident Commander and the IMT. The Contractor’s FC may provide necessary administrative support </w:t>
      </w:r>
      <w:r w:rsidR="002B5642">
        <w:rPr>
          <w:rFonts w:ascii="Arial" w:hAnsi="Arial" w:cs="Arial"/>
        </w:rPr>
        <w:t xml:space="preserve">for the ICS Team in the field. </w:t>
      </w:r>
      <w:r w:rsidRPr="00986DDB">
        <w:rPr>
          <w:rFonts w:ascii="Arial" w:hAnsi="Arial" w:cs="Arial"/>
        </w:rPr>
        <w:t>The Contractor’s FC may delegate these responsibilities to subordinates, so long as the work remains under the FC’s supervision. This support will occur in the Butte County field office, or at CalRecycle’s headquarters offices in Sacramento. This support may take place remotely upon approval of the Contract Manager.</w:t>
      </w:r>
    </w:p>
    <w:p w14:paraId="17CCC59A" w14:textId="4F144399" w:rsidR="00F93C14" w:rsidRPr="00FC09E8" w:rsidRDefault="00F93C14" w:rsidP="009D392E">
      <w:pPr>
        <w:numPr>
          <w:ilvl w:val="0"/>
          <w:numId w:val="51"/>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 xml:space="preserve">Provide up to </w:t>
      </w:r>
      <w:r w:rsidR="00FE6C1D">
        <w:rPr>
          <w:rFonts w:ascii="Arial" w:hAnsi="Arial" w:cs="Arial"/>
        </w:rPr>
        <w:t>three</w:t>
      </w:r>
      <w:r w:rsidR="00FE6C1D" w:rsidRPr="00986DDB">
        <w:rPr>
          <w:rFonts w:ascii="Arial" w:hAnsi="Arial" w:cs="Arial"/>
        </w:rPr>
        <w:t xml:space="preserve"> </w:t>
      </w:r>
      <w:r w:rsidRPr="00986DDB">
        <w:rPr>
          <w:rFonts w:ascii="Arial" w:hAnsi="Arial" w:cs="Arial"/>
        </w:rPr>
        <w:t>(</w:t>
      </w:r>
      <w:r w:rsidR="00FE6C1D">
        <w:rPr>
          <w:rFonts w:ascii="Arial" w:hAnsi="Arial" w:cs="Arial"/>
        </w:rPr>
        <w:t>3</w:t>
      </w:r>
      <w:r w:rsidRPr="00986DDB">
        <w:rPr>
          <w:rFonts w:ascii="Arial" w:hAnsi="Arial" w:cs="Arial"/>
        </w:rPr>
        <w:t>) Deputy Finance &amp; Administration Chiefs (DFC), per the ICS model, each dedicated to a specific Ca</w:t>
      </w:r>
      <w:r w:rsidR="002B5642">
        <w:rPr>
          <w:rFonts w:ascii="Arial" w:hAnsi="Arial" w:cs="Arial"/>
        </w:rPr>
        <w:t>mp Fire Hazard Tree Contractor.</w:t>
      </w:r>
      <w:r w:rsidRPr="00986DDB">
        <w:rPr>
          <w:rFonts w:ascii="Arial" w:hAnsi="Arial" w:cs="Arial"/>
        </w:rPr>
        <w:t xml:space="preserve"> The DFCs will work cooperatively in support of the Incident Commander and the incident requirements as defined by the Incident Commander, Cal </w:t>
      </w:r>
      <w:proofErr w:type="gramStart"/>
      <w:r w:rsidRPr="00986DDB">
        <w:rPr>
          <w:rFonts w:ascii="Arial" w:hAnsi="Arial" w:cs="Arial"/>
        </w:rPr>
        <w:t>OES</w:t>
      </w:r>
      <w:proofErr w:type="gramEnd"/>
      <w:r w:rsidRPr="00986DDB">
        <w:rPr>
          <w:rFonts w:ascii="Arial" w:hAnsi="Arial" w:cs="Arial"/>
        </w:rPr>
        <w:t xml:space="preserve"> and the CalRecycle Contract Manager. The DFCs may provide necessary administrative support </w:t>
      </w:r>
      <w:r w:rsidR="002B5642">
        <w:rPr>
          <w:rFonts w:ascii="Arial" w:hAnsi="Arial" w:cs="Arial"/>
        </w:rPr>
        <w:t xml:space="preserve">for the ICS Team in the field. </w:t>
      </w:r>
      <w:r w:rsidRPr="00986DDB">
        <w:rPr>
          <w:rFonts w:ascii="Arial" w:hAnsi="Arial" w:cs="Arial"/>
        </w:rPr>
        <w:t>This support will occur in the Butte County field office, or at CalRecycle’s headquarters offices in Sacramento. This support may take place remotely upon approval of the Contract Manager.</w:t>
      </w:r>
      <w:r w:rsidR="00B33FB5" w:rsidRPr="00B33FB5">
        <w:rPr>
          <w:rFonts w:ascii="Arial" w:hAnsi="Arial" w:cs="Arial"/>
        </w:rPr>
        <w:t xml:space="preserve"> </w:t>
      </w:r>
      <w:r w:rsidR="00B33FB5" w:rsidRPr="00986DDB">
        <w:rPr>
          <w:rFonts w:ascii="Arial" w:hAnsi="Arial" w:cs="Arial"/>
        </w:rPr>
        <w:t>The DFCs report to the FC.</w:t>
      </w:r>
    </w:p>
    <w:p w14:paraId="25C5519B" w14:textId="25F00117" w:rsidR="00F93C14" w:rsidRPr="00986DDB" w:rsidRDefault="00F93C14" w:rsidP="00BD661F">
      <w:pPr>
        <w:numPr>
          <w:ilvl w:val="0"/>
          <w:numId w:val="51"/>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 xml:space="preserve">Provide one (1) additional DFC (Invoice DFC) who shall be responsible for working with all Camp Fire Hazard Tree Contractors to prepare and review complete invoice packages. The Invoice DFC will work cooperatively in support of the incident requirements as defined by the Incident Commander, Cal </w:t>
      </w:r>
      <w:proofErr w:type="gramStart"/>
      <w:r w:rsidRPr="00986DDB">
        <w:rPr>
          <w:rFonts w:ascii="Arial" w:hAnsi="Arial" w:cs="Arial"/>
        </w:rPr>
        <w:t>OES</w:t>
      </w:r>
      <w:proofErr w:type="gramEnd"/>
      <w:r w:rsidRPr="00986DDB">
        <w:rPr>
          <w:rFonts w:ascii="Arial" w:hAnsi="Arial" w:cs="Arial"/>
        </w:rPr>
        <w:t xml:space="preserve"> and the CalRecycle Contract Manager. This support may be provided remotely or at CalRecycle’s headquarters offices in Sacramento</w:t>
      </w:r>
      <w:r w:rsidR="00B33FB5">
        <w:rPr>
          <w:rFonts w:ascii="Arial" w:hAnsi="Arial" w:cs="Arial"/>
        </w:rPr>
        <w:t xml:space="preserve">. </w:t>
      </w:r>
      <w:r w:rsidR="00B33FB5" w:rsidRPr="00B33FB5">
        <w:rPr>
          <w:rFonts w:ascii="Arial" w:hAnsi="Arial" w:cs="Arial"/>
        </w:rPr>
        <w:t>The DFCs report to the FC.</w:t>
      </w:r>
    </w:p>
    <w:p w14:paraId="1DD864AD" w14:textId="61801211" w:rsidR="00F93C14" w:rsidRPr="00986DDB" w:rsidRDefault="00F93C14" w:rsidP="00BD661F">
      <w:pPr>
        <w:pStyle w:val="ListParagraph"/>
        <w:tabs>
          <w:tab w:val="left" w:pos="720"/>
          <w:tab w:val="left" w:pos="5040"/>
          <w:tab w:val="left" w:pos="6030"/>
        </w:tabs>
        <w:spacing w:before="100" w:beforeAutospacing="1" w:after="120" w:line="26" w:lineRule="atLeast"/>
        <w:ind w:left="540"/>
        <w:rPr>
          <w:rFonts w:ascii="Arial" w:hAnsi="Arial" w:cs="Arial"/>
        </w:rPr>
      </w:pPr>
      <w:r w:rsidRPr="00986DDB">
        <w:rPr>
          <w:rFonts w:ascii="Arial" w:hAnsi="Arial" w:cs="Arial"/>
        </w:rPr>
        <w:t>The Invoice DFC shall be responsible for providing invoice package quality assur</w:t>
      </w:r>
      <w:r w:rsidR="002B5642">
        <w:rPr>
          <w:rFonts w:ascii="Arial" w:hAnsi="Arial" w:cs="Arial"/>
        </w:rPr>
        <w:t xml:space="preserve">ance and examination services. </w:t>
      </w:r>
      <w:r w:rsidRPr="00986DDB">
        <w:rPr>
          <w:rFonts w:ascii="Arial" w:hAnsi="Arial" w:cs="Arial"/>
        </w:rPr>
        <w:t>The Camp Fire Hazard Tree Contractor will send the invoice to the Invoice DFC for examination and approval pri</w:t>
      </w:r>
      <w:r w:rsidR="002B5642">
        <w:rPr>
          <w:rFonts w:ascii="Arial" w:hAnsi="Arial" w:cs="Arial"/>
        </w:rPr>
        <w:t xml:space="preserve">or to submission to the State. </w:t>
      </w:r>
      <w:r w:rsidRPr="00986DDB">
        <w:rPr>
          <w:rFonts w:ascii="Arial" w:hAnsi="Arial" w:cs="Arial"/>
        </w:rPr>
        <w:t>The Invoice DFC is responsible for examining each itemized cost on each Camp Fire Hazard Tree Contractor invoice and related supporting documents</w:t>
      </w:r>
      <w:r w:rsidR="002B5642">
        <w:rPr>
          <w:rFonts w:ascii="Arial" w:hAnsi="Arial" w:cs="Arial"/>
        </w:rPr>
        <w:t xml:space="preserve"> for accuracy and completeness.</w:t>
      </w:r>
      <w:r w:rsidRPr="00986DDB">
        <w:rPr>
          <w:rFonts w:ascii="Arial" w:hAnsi="Arial" w:cs="Arial"/>
        </w:rPr>
        <w:t xml:space="preserve"> Complete invoice packages include an </w:t>
      </w:r>
      <w:hyperlink w:anchor="invoicecoversheet" w:history="1">
        <w:r w:rsidRPr="00986DDB">
          <w:rPr>
            <w:rFonts w:ascii="Arial" w:hAnsi="Arial" w:cs="Arial"/>
          </w:rPr>
          <w:t>invoice cover sheet</w:t>
        </w:r>
      </w:hyperlink>
      <w:r w:rsidRPr="00986DDB">
        <w:rPr>
          <w:rFonts w:ascii="Arial" w:hAnsi="Arial" w:cs="Arial"/>
        </w:rPr>
        <w:t xml:space="preserve">, a complete </w:t>
      </w:r>
      <w:hyperlink w:anchor="_Invoicing_Payment_Request" w:history="1">
        <w:r w:rsidRPr="00986DDB">
          <w:rPr>
            <w:rFonts w:ascii="Arial" w:hAnsi="Arial" w:cs="Arial"/>
          </w:rPr>
          <w:t>Invoice Payment Request form</w:t>
        </w:r>
      </w:hyperlink>
      <w:r w:rsidRPr="00986DDB">
        <w:rPr>
          <w:rFonts w:ascii="Arial" w:hAnsi="Arial" w:cs="Arial"/>
        </w:rPr>
        <w:t xml:space="preserve">, a </w:t>
      </w:r>
      <w:hyperlink w:anchor="_Payment_Recommendation_Letter" w:history="1">
        <w:r w:rsidRPr="00986DDB">
          <w:rPr>
            <w:rFonts w:ascii="Arial" w:hAnsi="Arial" w:cs="Arial"/>
          </w:rPr>
          <w:t>payment recommendation report</w:t>
        </w:r>
      </w:hyperlink>
      <w:r w:rsidRPr="00986DDB">
        <w:rPr>
          <w:rFonts w:ascii="Arial" w:hAnsi="Arial" w:cs="Arial"/>
        </w:rPr>
        <w:t xml:space="preserve"> from the Invoice DFC, an </w:t>
      </w:r>
      <w:hyperlink w:anchor="_Invoice_Certification_Statement" w:history="1">
        <w:r w:rsidRPr="00986DDB">
          <w:rPr>
            <w:rFonts w:ascii="Arial" w:hAnsi="Arial" w:cs="Arial"/>
          </w:rPr>
          <w:t>Invoice Certification Statement</w:t>
        </w:r>
      </w:hyperlink>
      <w:r w:rsidRPr="00986DDB">
        <w:rPr>
          <w:rFonts w:ascii="Arial" w:hAnsi="Arial" w:cs="Arial"/>
        </w:rPr>
        <w:t>, itemized costs and all supporting documentation.</w:t>
      </w:r>
    </w:p>
    <w:p w14:paraId="04FFD343" w14:textId="7C3CBA6A" w:rsidR="00F93C14" w:rsidRPr="00986DDB" w:rsidRDefault="00F93C14" w:rsidP="00BD661F">
      <w:pPr>
        <w:numPr>
          <w:ilvl w:val="0"/>
          <w:numId w:val="51"/>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lastRenderedPageBreak/>
        <w:t xml:space="preserve">Provide up to two (2) </w:t>
      </w:r>
      <w:r w:rsidR="002B5642">
        <w:rPr>
          <w:rFonts w:ascii="Arial" w:hAnsi="Arial" w:cs="Arial"/>
        </w:rPr>
        <w:t xml:space="preserve">Data Management Professionals. </w:t>
      </w:r>
      <w:r w:rsidRPr="00986DDB">
        <w:rPr>
          <w:rFonts w:ascii="Arial" w:hAnsi="Arial" w:cs="Arial"/>
        </w:rPr>
        <w:t>The Data Management Professionals shall be familiar with record retention &amp; document control protocols, document production standards and expectations, FEMA requirements, and g</w:t>
      </w:r>
      <w:r w:rsidR="002B5642">
        <w:rPr>
          <w:rFonts w:ascii="Arial" w:hAnsi="Arial" w:cs="Arial"/>
        </w:rPr>
        <w:t xml:space="preserve">eographic information systems. </w:t>
      </w:r>
      <w:r w:rsidRPr="00986DDB">
        <w:rPr>
          <w:rFonts w:ascii="Arial" w:hAnsi="Arial" w:cs="Arial"/>
        </w:rPr>
        <w:t>The Data Management Professionals shall have demonstrated training and experience or certification relating to data management and finance and disaster recovery projects, including</w:t>
      </w:r>
      <w:r w:rsidR="00881836">
        <w:rPr>
          <w:rFonts w:ascii="Arial" w:hAnsi="Arial" w:cs="Arial"/>
        </w:rPr>
        <w:t xml:space="preserve"> haz</w:t>
      </w:r>
      <w:r w:rsidR="00855A1C">
        <w:rPr>
          <w:rFonts w:ascii="Arial" w:hAnsi="Arial" w:cs="Arial"/>
        </w:rPr>
        <w:t>ard tree removal projects. The D</w:t>
      </w:r>
      <w:r w:rsidR="00881836">
        <w:rPr>
          <w:rFonts w:ascii="Arial" w:hAnsi="Arial" w:cs="Arial"/>
        </w:rPr>
        <w:t>ata</w:t>
      </w:r>
      <w:r w:rsidR="00B33FB5">
        <w:rPr>
          <w:rFonts w:ascii="Arial" w:hAnsi="Arial" w:cs="Arial"/>
        </w:rPr>
        <w:t xml:space="preserve"> Management Profe</w:t>
      </w:r>
      <w:r w:rsidR="002B5642">
        <w:rPr>
          <w:rFonts w:ascii="Arial" w:hAnsi="Arial" w:cs="Arial"/>
        </w:rPr>
        <w:t>ssionals shall report to the FC</w:t>
      </w:r>
      <w:r w:rsidRPr="00986DDB">
        <w:rPr>
          <w:rFonts w:ascii="Arial" w:hAnsi="Arial" w:cs="Arial"/>
        </w:rPr>
        <w:t>.</w:t>
      </w:r>
    </w:p>
    <w:p w14:paraId="6558644A" w14:textId="77777777" w:rsidR="00F93C14" w:rsidRPr="00986DDB" w:rsidRDefault="00F93C14" w:rsidP="00BD661F">
      <w:pPr>
        <w:pStyle w:val="ListParagraph"/>
        <w:spacing w:before="100" w:beforeAutospacing="1" w:after="120" w:line="26" w:lineRule="atLeast"/>
        <w:ind w:left="540"/>
        <w:rPr>
          <w:rFonts w:ascii="Arial" w:hAnsi="Arial" w:cs="Arial"/>
        </w:rPr>
      </w:pPr>
      <w:r w:rsidRPr="00986DDB">
        <w:rPr>
          <w:rFonts w:ascii="Arial" w:hAnsi="Arial" w:cs="Arial"/>
        </w:rPr>
        <w:t>The Data Management Professionals shall be able to complete the following tasks:</w:t>
      </w:r>
    </w:p>
    <w:p w14:paraId="0B0C5882" w14:textId="0C24BE80" w:rsidR="00F93C14" w:rsidRPr="00986DDB" w:rsidRDefault="00F93C14" w:rsidP="009D392E">
      <w:pPr>
        <w:numPr>
          <w:ilvl w:val="1"/>
          <w:numId w:val="51"/>
        </w:numPr>
        <w:tabs>
          <w:tab w:val="left" w:pos="1080"/>
          <w:tab w:val="left" w:pos="5040"/>
          <w:tab w:val="left" w:pos="6030"/>
        </w:tabs>
        <w:spacing w:before="100" w:beforeAutospacing="1" w:after="120" w:line="26" w:lineRule="atLeast"/>
        <w:ind w:left="1080" w:hanging="540"/>
        <w:rPr>
          <w:rFonts w:ascii="Arial" w:hAnsi="Arial" w:cs="Arial"/>
        </w:rPr>
      </w:pPr>
      <w:r w:rsidRPr="00986DDB">
        <w:rPr>
          <w:rFonts w:ascii="Arial" w:hAnsi="Arial" w:cs="Arial"/>
        </w:rPr>
        <w:t>Establish and provide an information management system for ultimate use and ownership by CalRecycle to manage and maintain documents and data relating to the Camp</w:t>
      </w:r>
      <w:r w:rsidR="002B5642">
        <w:rPr>
          <w:rFonts w:ascii="Arial" w:hAnsi="Arial" w:cs="Arial"/>
        </w:rPr>
        <w:t xml:space="preserve"> Fire Hazard Tree Contractors. </w:t>
      </w:r>
      <w:r w:rsidRPr="00986DDB">
        <w:rPr>
          <w:rFonts w:ascii="Arial" w:hAnsi="Arial" w:cs="Arial"/>
        </w:rPr>
        <w:t>The information management system shall comply with all CalRecycle policies, guidelines, and practices; and</w:t>
      </w:r>
    </w:p>
    <w:p w14:paraId="73AC1CBC" w14:textId="77777777" w:rsidR="00F93C14" w:rsidRPr="00986DDB" w:rsidRDefault="00F93C14" w:rsidP="009D392E">
      <w:pPr>
        <w:numPr>
          <w:ilvl w:val="1"/>
          <w:numId w:val="51"/>
        </w:numPr>
        <w:tabs>
          <w:tab w:val="left" w:pos="1080"/>
          <w:tab w:val="left" w:pos="5040"/>
          <w:tab w:val="left" w:pos="6030"/>
        </w:tabs>
        <w:spacing w:before="100" w:beforeAutospacing="1" w:after="120" w:line="26" w:lineRule="atLeast"/>
        <w:ind w:left="1080" w:hanging="540"/>
        <w:rPr>
          <w:rFonts w:ascii="Arial" w:hAnsi="Arial" w:cs="Arial"/>
        </w:rPr>
      </w:pPr>
      <w:r w:rsidRPr="00986DDB">
        <w:rPr>
          <w:rFonts w:ascii="Arial" w:hAnsi="Arial" w:cs="Arial"/>
        </w:rPr>
        <w:t xml:space="preserve">Produce various data and information reports, including, but not limited to, audits of the Camp Fire Tree Contractors’ respective reports, figures, and budget statuses and projections.  </w:t>
      </w:r>
    </w:p>
    <w:p w14:paraId="2CD74A44" w14:textId="52EC0AC1" w:rsidR="00F93C14" w:rsidRPr="00986DDB" w:rsidRDefault="00F93C14" w:rsidP="009D392E">
      <w:pPr>
        <w:pStyle w:val="ListParagraph"/>
        <w:numPr>
          <w:ilvl w:val="0"/>
          <w:numId w:val="51"/>
        </w:numPr>
        <w:spacing w:before="100" w:beforeAutospacing="1" w:after="120" w:line="26" w:lineRule="atLeast"/>
        <w:ind w:left="540" w:hanging="540"/>
        <w:rPr>
          <w:rFonts w:ascii="Arial" w:hAnsi="Arial" w:cs="Arial"/>
        </w:rPr>
      </w:pPr>
      <w:r w:rsidRPr="00986DDB">
        <w:rPr>
          <w:rFonts w:ascii="Arial" w:hAnsi="Arial" w:cs="Arial"/>
        </w:rPr>
        <w:t xml:space="preserve">Under the </w:t>
      </w:r>
      <w:r w:rsidR="005539DD">
        <w:rPr>
          <w:rFonts w:ascii="Arial" w:hAnsi="Arial" w:cs="Arial"/>
        </w:rPr>
        <w:t>d</w:t>
      </w:r>
      <w:r w:rsidRPr="00986DDB">
        <w:rPr>
          <w:rFonts w:ascii="Arial" w:hAnsi="Arial" w:cs="Arial"/>
        </w:rPr>
        <w:t>irection of the FC</w:t>
      </w:r>
      <w:r w:rsidR="003774C5">
        <w:rPr>
          <w:rFonts w:ascii="Arial" w:hAnsi="Arial" w:cs="Arial"/>
        </w:rPr>
        <w:t xml:space="preserve"> or a DFC</w:t>
      </w:r>
      <w:r w:rsidRPr="00986DDB">
        <w:rPr>
          <w:rFonts w:ascii="Arial" w:hAnsi="Arial" w:cs="Arial"/>
        </w:rPr>
        <w:t xml:space="preserve">, provide up to two (2) Finance Assistants to </w:t>
      </w:r>
      <w:r w:rsidR="005539DD">
        <w:rPr>
          <w:rFonts w:ascii="Arial" w:hAnsi="Arial" w:cs="Arial"/>
        </w:rPr>
        <w:t>assist</w:t>
      </w:r>
      <w:r w:rsidR="005539DD" w:rsidRPr="00986DDB">
        <w:rPr>
          <w:rFonts w:ascii="Arial" w:hAnsi="Arial" w:cs="Arial"/>
        </w:rPr>
        <w:t xml:space="preserve"> </w:t>
      </w:r>
      <w:r w:rsidRPr="00986DDB">
        <w:rPr>
          <w:rFonts w:ascii="Arial" w:hAnsi="Arial" w:cs="Arial"/>
        </w:rPr>
        <w:t xml:space="preserve">CalRecycle and the State of California maximize reimbursement of costs from FEMA, including facilitating the submission of information and reimbursement request(s) from CalRecycle and/or </w:t>
      </w:r>
      <w:proofErr w:type="spellStart"/>
      <w:r w:rsidRPr="00986DDB">
        <w:rPr>
          <w:rFonts w:ascii="Arial" w:hAnsi="Arial" w:cs="Arial"/>
        </w:rPr>
        <w:t>CalOES</w:t>
      </w:r>
      <w:proofErr w:type="spellEnd"/>
      <w:r w:rsidRPr="00986DDB">
        <w:rPr>
          <w:rFonts w:ascii="Arial" w:hAnsi="Arial" w:cs="Arial"/>
        </w:rPr>
        <w:t xml:space="preserve"> to FEMA.</w:t>
      </w:r>
    </w:p>
    <w:p w14:paraId="60A8D977" w14:textId="2F3BF0D0" w:rsidR="00F93C14" w:rsidRPr="00224B1D" w:rsidRDefault="00F93C14" w:rsidP="00224B1D">
      <w:pPr>
        <w:pStyle w:val="ListParagraph"/>
        <w:spacing w:before="100" w:beforeAutospacing="1" w:after="120" w:line="26" w:lineRule="atLeast"/>
        <w:ind w:left="540"/>
        <w:rPr>
          <w:rFonts w:ascii="Arial" w:hAnsi="Arial" w:cs="Arial"/>
        </w:rPr>
      </w:pPr>
      <w:r w:rsidRPr="00986DDB">
        <w:rPr>
          <w:rFonts w:ascii="Arial" w:hAnsi="Arial" w:cs="Arial"/>
        </w:rPr>
        <w:t xml:space="preserve">Finance Assistants </w:t>
      </w:r>
      <w:r w:rsidR="005539DD">
        <w:rPr>
          <w:rFonts w:ascii="Arial" w:hAnsi="Arial" w:cs="Arial"/>
        </w:rPr>
        <w:t xml:space="preserve">are required to </w:t>
      </w:r>
      <w:r w:rsidRPr="00986DDB">
        <w:rPr>
          <w:rFonts w:ascii="Arial" w:hAnsi="Arial" w:cs="Arial"/>
        </w:rPr>
        <w:t xml:space="preserve">perform tasks such as financial analyses, auditing, drafting, filing, circulating documents for signature, report writing, preserve and archive records, paralegal type services, and related tasks </w:t>
      </w:r>
      <w:r w:rsidR="00224B1D">
        <w:rPr>
          <w:rFonts w:ascii="Arial" w:hAnsi="Arial" w:cs="Arial"/>
        </w:rPr>
        <w:t xml:space="preserve">assigned by their supervisors. </w:t>
      </w:r>
      <w:r w:rsidRPr="00986DDB">
        <w:rPr>
          <w:rFonts w:ascii="Arial" w:hAnsi="Arial" w:cs="Arial"/>
        </w:rPr>
        <w:t xml:space="preserve">Finance Assistants, Accounting &amp; Administrative staff shall be selected by the Contractor’s Project Manager and report directly to the FC and/or the DFCs supporting the requirements of this Contract. </w:t>
      </w:r>
    </w:p>
    <w:p w14:paraId="48AB874B" w14:textId="5C649AEC" w:rsidR="00F93C14" w:rsidRPr="00986DDB" w:rsidRDefault="00F93C14" w:rsidP="009D392E">
      <w:pPr>
        <w:numPr>
          <w:ilvl w:val="0"/>
          <w:numId w:val="51"/>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 xml:space="preserve">Provide up to </w:t>
      </w:r>
      <w:r w:rsidR="002A1DA9">
        <w:rPr>
          <w:rFonts w:ascii="Arial" w:hAnsi="Arial" w:cs="Arial"/>
        </w:rPr>
        <w:t>three</w:t>
      </w:r>
      <w:r w:rsidR="002A1DA9" w:rsidRPr="00986DDB">
        <w:rPr>
          <w:rFonts w:ascii="Arial" w:hAnsi="Arial" w:cs="Arial"/>
        </w:rPr>
        <w:t xml:space="preserve"> </w:t>
      </w:r>
      <w:r w:rsidRPr="00986DDB">
        <w:rPr>
          <w:rFonts w:ascii="Arial" w:hAnsi="Arial" w:cs="Arial"/>
        </w:rPr>
        <w:t>(</w:t>
      </w:r>
      <w:r w:rsidR="002A1DA9">
        <w:rPr>
          <w:rFonts w:ascii="Arial" w:hAnsi="Arial" w:cs="Arial"/>
        </w:rPr>
        <w:t>3</w:t>
      </w:r>
      <w:r w:rsidRPr="00986DDB">
        <w:rPr>
          <w:rFonts w:ascii="Arial" w:hAnsi="Arial" w:cs="Arial"/>
        </w:rPr>
        <w:t xml:space="preserve">) Finance Assistants to support the DFCs </w:t>
      </w:r>
      <w:r w:rsidR="003774C5">
        <w:rPr>
          <w:rFonts w:ascii="Arial" w:hAnsi="Arial" w:cs="Arial"/>
        </w:rPr>
        <w:t xml:space="preserve">dedicated to </w:t>
      </w:r>
      <w:r w:rsidRPr="00986DDB">
        <w:rPr>
          <w:rFonts w:ascii="Arial" w:hAnsi="Arial" w:cs="Arial"/>
        </w:rPr>
        <w:t>the Camp Fire Tree Removal Contractors [Not to exceed (</w:t>
      </w:r>
      <w:r w:rsidR="002A1DA9">
        <w:rPr>
          <w:rFonts w:ascii="Arial" w:hAnsi="Arial" w:cs="Arial"/>
        </w:rPr>
        <w:t>3</w:t>
      </w:r>
      <w:r w:rsidRPr="00986DDB">
        <w:rPr>
          <w:rFonts w:ascii="Arial" w:hAnsi="Arial" w:cs="Arial"/>
        </w:rPr>
        <w:t>) Finance Assistants total</w:t>
      </w:r>
      <w:r w:rsidR="003774C5">
        <w:rPr>
          <w:rFonts w:ascii="Arial" w:hAnsi="Arial" w:cs="Arial"/>
        </w:rPr>
        <w:t xml:space="preserve"> in support of </w:t>
      </w:r>
      <w:r w:rsidR="003774C5" w:rsidRPr="00986DDB">
        <w:rPr>
          <w:rFonts w:ascii="Arial" w:hAnsi="Arial" w:cs="Arial"/>
        </w:rPr>
        <w:t xml:space="preserve">DFCs </w:t>
      </w:r>
      <w:r w:rsidR="003774C5">
        <w:rPr>
          <w:rFonts w:ascii="Arial" w:hAnsi="Arial" w:cs="Arial"/>
        </w:rPr>
        <w:t xml:space="preserve">dedicated to </w:t>
      </w:r>
      <w:r w:rsidR="003774C5" w:rsidRPr="00986DDB">
        <w:rPr>
          <w:rFonts w:ascii="Arial" w:hAnsi="Arial" w:cs="Arial"/>
        </w:rPr>
        <w:t>the Camp Fire Tree Removal Contractors</w:t>
      </w:r>
      <w:r w:rsidRPr="00986DDB">
        <w:rPr>
          <w:rFonts w:ascii="Arial" w:hAnsi="Arial" w:cs="Arial"/>
        </w:rPr>
        <w:t>].</w:t>
      </w:r>
    </w:p>
    <w:p w14:paraId="777212A6" w14:textId="61DEB697" w:rsidR="00F93C14" w:rsidRPr="00986DDB" w:rsidRDefault="00F93C14" w:rsidP="009D392E">
      <w:pPr>
        <w:numPr>
          <w:ilvl w:val="0"/>
          <w:numId w:val="51"/>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 xml:space="preserve">Provide up to </w:t>
      </w:r>
      <w:r w:rsidR="002A1DA9">
        <w:rPr>
          <w:rFonts w:ascii="Arial" w:hAnsi="Arial" w:cs="Arial"/>
        </w:rPr>
        <w:t xml:space="preserve">three </w:t>
      </w:r>
      <w:r w:rsidRPr="00986DDB">
        <w:rPr>
          <w:rFonts w:ascii="Arial" w:hAnsi="Arial" w:cs="Arial"/>
        </w:rPr>
        <w:t>(</w:t>
      </w:r>
      <w:r w:rsidR="002A1DA9">
        <w:rPr>
          <w:rFonts w:ascii="Arial" w:hAnsi="Arial" w:cs="Arial"/>
        </w:rPr>
        <w:t>3</w:t>
      </w:r>
      <w:r w:rsidRPr="00986DDB">
        <w:rPr>
          <w:rFonts w:ascii="Arial" w:hAnsi="Arial" w:cs="Arial"/>
        </w:rPr>
        <w:t>) Finance Assistants to support the Invoice DFC.</w:t>
      </w:r>
    </w:p>
    <w:p w14:paraId="6E42524D" w14:textId="24841410" w:rsidR="00F93C14" w:rsidRPr="00986DDB" w:rsidRDefault="00F93C14" w:rsidP="009D392E">
      <w:pPr>
        <w:numPr>
          <w:ilvl w:val="0"/>
          <w:numId w:val="51"/>
        </w:numPr>
        <w:spacing w:before="100" w:beforeAutospacing="1" w:after="120" w:line="26" w:lineRule="atLeast"/>
        <w:ind w:left="540" w:hanging="540"/>
        <w:rPr>
          <w:rFonts w:ascii="Arial" w:hAnsi="Arial" w:cs="Arial"/>
        </w:rPr>
      </w:pPr>
      <w:r w:rsidRPr="00986DDB">
        <w:rPr>
          <w:rFonts w:ascii="Arial" w:hAnsi="Arial" w:cs="Arial"/>
        </w:rPr>
        <w:t xml:space="preserve">Under the direction of the FC provide up to two (2) </w:t>
      </w:r>
      <w:r w:rsidRPr="00986DDB">
        <w:rPr>
          <w:rFonts w:ascii="Arial" w:hAnsi="Arial" w:cs="Arial"/>
          <w:color w:val="000000"/>
        </w:rPr>
        <w:t xml:space="preserve">Accounting and Administrative Staff </w:t>
      </w:r>
      <w:r w:rsidRPr="00986DDB">
        <w:rPr>
          <w:rFonts w:ascii="Arial" w:hAnsi="Arial" w:cs="Arial"/>
        </w:rPr>
        <w:t>to compile, maintain, and archive a complete administrative record for the Camp Fire Hazard Tree Removal Project.</w:t>
      </w:r>
      <w:r w:rsidR="002B5642">
        <w:rPr>
          <w:rFonts w:ascii="Arial" w:hAnsi="Arial" w:cs="Arial"/>
        </w:rPr>
        <w:t xml:space="preserve"> </w:t>
      </w:r>
      <w:r w:rsidR="00315143">
        <w:rPr>
          <w:rFonts w:ascii="Arial" w:hAnsi="Arial" w:cs="Arial"/>
        </w:rPr>
        <w:t>The Accounting and Administrative Staff shall perform duties similar but not limited to the Finance Assistant duties.</w:t>
      </w:r>
    </w:p>
    <w:p w14:paraId="188E8E85" w14:textId="77777777" w:rsidR="00F93C14" w:rsidRPr="00986DDB" w:rsidRDefault="00F93C14" w:rsidP="00F93C14">
      <w:pPr>
        <w:spacing w:before="100" w:beforeAutospacing="1" w:after="120" w:line="26" w:lineRule="atLeast"/>
        <w:rPr>
          <w:rFonts w:ascii="Arial" w:hAnsi="Arial" w:cs="Arial"/>
          <w:b/>
        </w:rPr>
      </w:pPr>
      <w:bookmarkStart w:id="74" w:name="_Toc496796654"/>
      <w:bookmarkStart w:id="75" w:name="_Toc37072089"/>
      <w:bookmarkEnd w:id="72"/>
      <w:bookmarkEnd w:id="73"/>
      <w:r w:rsidRPr="00986DDB">
        <w:rPr>
          <w:rFonts w:ascii="Arial" w:hAnsi="Arial" w:cs="Arial"/>
          <w:b/>
        </w:rPr>
        <w:t xml:space="preserve">Miscellaneous Positions/Services </w:t>
      </w:r>
    </w:p>
    <w:p w14:paraId="2FFE4A00" w14:textId="77777777" w:rsidR="00F93C14" w:rsidRPr="00986DDB" w:rsidRDefault="00F93C14" w:rsidP="00962468">
      <w:pPr>
        <w:numPr>
          <w:ilvl w:val="0"/>
          <w:numId w:val="52"/>
        </w:numPr>
        <w:spacing w:before="100" w:beforeAutospacing="1" w:after="120" w:line="26" w:lineRule="atLeast"/>
        <w:ind w:left="540" w:hanging="540"/>
        <w:rPr>
          <w:rFonts w:ascii="Arial" w:hAnsi="Arial" w:cs="Arial"/>
        </w:rPr>
      </w:pPr>
      <w:r w:rsidRPr="00986DDB">
        <w:rPr>
          <w:rFonts w:ascii="Arial" w:hAnsi="Arial" w:cs="Arial"/>
        </w:rPr>
        <w:t>The Contract Manager may direct the Contractor to provide finance and administrative services for additional tribal monitoring reconciliation services related to contracts administered by other entities.</w:t>
      </w:r>
    </w:p>
    <w:p w14:paraId="3B9CFF9C" w14:textId="77777777" w:rsidR="006B35DC" w:rsidRDefault="00F93C14" w:rsidP="00962468">
      <w:pPr>
        <w:numPr>
          <w:ilvl w:val="0"/>
          <w:numId w:val="52"/>
        </w:numPr>
        <w:spacing w:before="100" w:beforeAutospacing="1" w:after="120" w:line="26" w:lineRule="atLeast"/>
        <w:ind w:left="540" w:hanging="540"/>
        <w:rPr>
          <w:rFonts w:ascii="Arial" w:hAnsi="Arial" w:cs="Arial"/>
        </w:rPr>
      </w:pPr>
      <w:r w:rsidRPr="006B35DC">
        <w:rPr>
          <w:rFonts w:ascii="Arial" w:hAnsi="Arial" w:cs="Arial"/>
        </w:rPr>
        <w:t>The Contractor shall also be available to meet, answer questions, and provide records requested by third party auditors.</w:t>
      </w:r>
    </w:p>
    <w:p w14:paraId="77EABDB0" w14:textId="4E69B876" w:rsidR="00F93C14" w:rsidRPr="006B35DC" w:rsidRDefault="00F93C14" w:rsidP="00962468">
      <w:pPr>
        <w:numPr>
          <w:ilvl w:val="0"/>
          <w:numId w:val="52"/>
        </w:numPr>
        <w:spacing w:before="100" w:beforeAutospacing="1" w:after="120" w:line="26" w:lineRule="atLeast"/>
        <w:ind w:left="540" w:hanging="540"/>
        <w:rPr>
          <w:rFonts w:ascii="Arial" w:hAnsi="Arial" w:cs="Arial"/>
        </w:rPr>
      </w:pPr>
      <w:r w:rsidRPr="006B35DC">
        <w:rPr>
          <w:rFonts w:ascii="Arial" w:hAnsi="Arial" w:cs="Arial"/>
        </w:rPr>
        <w:t>There may be a need for the Contractor to provide additional professional services in support of the Hazard Tree Removal Progra</w:t>
      </w:r>
      <w:r w:rsidR="002B5642">
        <w:rPr>
          <w:rFonts w:ascii="Arial" w:hAnsi="Arial" w:cs="Arial"/>
        </w:rPr>
        <w:t xml:space="preserve">m, if requested by CalRecycle. </w:t>
      </w:r>
      <w:r w:rsidRPr="006B35DC">
        <w:rPr>
          <w:rFonts w:ascii="Arial" w:hAnsi="Arial" w:cs="Arial"/>
        </w:rPr>
        <w:t>Any additional services must be approved by the Contract Manager in writing and in accordance with the “Work Autho</w:t>
      </w:r>
      <w:r w:rsidR="002B5642">
        <w:rPr>
          <w:rFonts w:ascii="Arial" w:hAnsi="Arial" w:cs="Arial"/>
        </w:rPr>
        <w:t xml:space="preserve">rization” </w:t>
      </w:r>
      <w:r w:rsidR="002B5642">
        <w:rPr>
          <w:rFonts w:ascii="Arial" w:hAnsi="Arial" w:cs="Arial"/>
        </w:rPr>
        <w:lastRenderedPageBreak/>
        <w:t xml:space="preserve">clause of Exhibit D. </w:t>
      </w:r>
      <w:r w:rsidRPr="006B35DC">
        <w:rPr>
          <w:rFonts w:ascii="Arial" w:hAnsi="Arial" w:cs="Arial"/>
        </w:rPr>
        <w:t xml:space="preserve">All rates must be approved in the Work Authorization document, and shall be reasonable, typical </w:t>
      </w:r>
      <w:r w:rsidR="002B5642">
        <w:rPr>
          <w:rFonts w:ascii="Arial" w:hAnsi="Arial" w:cs="Arial"/>
        </w:rPr>
        <w:t>of the industry, and allocable.</w:t>
      </w:r>
      <w:r w:rsidRPr="006B35DC">
        <w:rPr>
          <w:rFonts w:ascii="Arial" w:hAnsi="Arial" w:cs="Arial"/>
        </w:rPr>
        <w:t xml:space="preserve"> If such additional services require subcontracting, the Contractor is limited to a ten (10) percent markup on subcontract costs.</w:t>
      </w:r>
    </w:p>
    <w:p w14:paraId="037C0BD7" w14:textId="34C88215" w:rsidR="00F93C14" w:rsidRPr="00986DDB" w:rsidRDefault="00F93C14" w:rsidP="00962468">
      <w:pPr>
        <w:numPr>
          <w:ilvl w:val="0"/>
          <w:numId w:val="52"/>
        </w:numPr>
        <w:spacing w:before="100" w:beforeAutospacing="1" w:after="120" w:line="26" w:lineRule="atLeast"/>
        <w:ind w:left="540" w:hanging="540"/>
        <w:rPr>
          <w:rFonts w:ascii="Arial" w:hAnsi="Arial" w:cs="Arial"/>
        </w:rPr>
      </w:pPr>
      <w:r w:rsidRPr="00986DDB">
        <w:rPr>
          <w:rFonts w:ascii="Arial" w:hAnsi="Arial" w:cs="Arial"/>
          <w:color w:val="000000"/>
        </w:rPr>
        <w:t>Change Orders: If the Contractor is directed to perform work outside the Scope of Work of this Agreement or encounters any other situation where it believes an adjustment of costs from the Cost Proposal Sheet is justified, the Contractor must immediately notify the Contract Manager and the IMT of the need for a Change Order. Failure to promptly notify the Contract Manager constitutes a waiver of any claim for additional compensation prior to actual notification to the Contract Manager</w:t>
      </w:r>
      <w:r w:rsidR="00F808DC">
        <w:rPr>
          <w:rFonts w:ascii="Arial" w:hAnsi="Arial" w:cs="Arial"/>
          <w:color w:val="000000"/>
        </w:rPr>
        <w:t xml:space="preserve">. Contractor may not be compensated for </w:t>
      </w:r>
      <w:r w:rsidR="00C75260">
        <w:rPr>
          <w:rFonts w:ascii="Arial" w:hAnsi="Arial" w:cs="Arial"/>
          <w:color w:val="000000"/>
        </w:rPr>
        <w:t>extra</w:t>
      </w:r>
      <w:r w:rsidR="00F808DC">
        <w:rPr>
          <w:rFonts w:ascii="Arial" w:hAnsi="Arial" w:cs="Arial"/>
          <w:color w:val="000000"/>
        </w:rPr>
        <w:t xml:space="preserve"> Scope of Work prior to Contract Manager’s</w:t>
      </w:r>
      <w:r w:rsidR="00C75260">
        <w:rPr>
          <w:rFonts w:ascii="Arial" w:hAnsi="Arial" w:cs="Arial"/>
          <w:color w:val="000000"/>
        </w:rPr>
        <w:t xml:space="preserve"> written</w:t>
      </w:r>
      <w:r w:rsidR="00F808DC">
        <w:rPr>
          <w:rFonts w:ascii="Arial" w:hAnsi="Arial" w:cs="Arial"/>
          <w:color w:val="000000"/>
        </w:rPr>
        <w:t xml:space="preserve"> authorization.</w:t>
      </w:r>
      <w:r w:rsidR="00A02875">
        <w:rPr>
          <w:rFonts w:ascii="Arial" w:hAnsi="Arial" w:cs="Arial"/>
          <w:color w:val="000000"/>
        </w:rPr>
        <w:t xml:space="preserve"> </w:t>
      </w:r>
      <w:r w:rsidR="0035014E">
        <w:rPr>
          <w:rFonts w:ascii="Arial" w:hAnsi="Arial" w:cs="Arial"/>
          <w:color w:val="000000"/>
        </w:rPr>
        <w:t>Change Orders shall be formally amended into this Agreement.</w:t>
      </w:r>
    </w:p>
    <w:p w14:paraId="48DEF72B" w14:textId="77777777" w:rsidR="00F93C14" w:rsidRPr="00986DDB" w:rsidRDefault="00F93C14" w:rsidP="00F93C14">
      <w:pPr>
        <w:pStyle w:val="ListParagraph"/>
        <w:spacing w:before="100" w:beforeAutospacing="1" w:after="120" w:line="26" w:lineRule="atLeast"/>
        <w:ind w:left="540"/>
        <w:rPr>
          <w:rFonts w:ascii="Arial" w:hAnsi="Arial" w:cs="Arial"/>
          <w:color w:val="000000"/>
        </w:rPr>
      </w:pPr>
      <w:r w:rsidRPr="00986DDB">
        <w:rPr>
          <w:rFonts w:ascii="Arial" w:hAnsi="Arial" w:cs="Arial"/>
          <w:color w:val="000000"/>
        </w:rPr>
        <w:t xml:space="preserve">The Contract Manager, in consultation with the IMT, shall notify the Contractor whether to perform or continue the affected work and issue a Change Order if adjustment to the Cost Proposal Sheet costs is necessary. The Contractor shall promptly provide all information requested by the Contract Manager in support of a Change Order. Upon completion, a Change Order shall be attached to this Agreement through the formal amendment process. A Change Order shall specify the effective date of the adjusted costs, but those costs cannot be invoiced at the adjusted rate prior the completion of the amendment. </w:t>
      </w:r>
      <w:proofErr w:type="gramStart"/>
      <w:r w:rsidRPr="00986DDB">
        <w:rPr>
          <w:rFonts w:ascii="Arial" w:hAnsi="Arial" w:cs="Arial"/>
          <w:color w:val="000000"/>
        </w:rPr>
        <w:t>In order to</w:t>
      </w:r>
      <w:proofErr w:type="gramEnd"/>
      <w:r w:rsidRPr="00986DDB">
        <w:rPr>
          <w:rFonts w:ascii="Arial" w:hAnsi="Arial" w:cs="Arial"/>
          <w:color w:val="000000"/>
        </w:rPr>
        <w:t xml:space="preserve"> be approved, the Change Order costs must be reasonable, allocable, and typical of the industry, and the Change Order work must be reasonable for the completion of the project scope.</w:t>
      </w:r>
    </w:p>
    <w:bookmarkEnd w:id="74"/>
    <w:bookmarkEnd w:id="75"/>
    <w:p w14:paraId="263BCED7" w14:textId="77777777" w:rsidR="00A63463" w:rsidRDefault="00F93C14" w:rsidP="00F93C14">
      <w:pPr>
        <w:spacing w:before="100" w:beforeAutospacing="1" w:after="120" w:line="26" w:lineRule="atLeast"/>
        <w:rPr>
          <w:rFonts w:ascii="Arial" w:hAnsi="Arial" w:cs="Arial"/>
          <w:b/>
          <w:bCs/>
        </w:rPr>
      </w:pPr>
      <w:r w:rsidRPr="00986DDB">
        <w:rPr>
          <w:rFonts w:ascii="Arial" w:hAnsi="Arial" w:cs="Arial"/>
          <w:b/>
          <w:bCs/>
        </w:rPr>
        <w:t>Location of Services</w:t>
      </w:r>
    </w:p>
    <w:p w14:paraId="6C6B3A7E" w14:textId="5C1ED770" w:rsidR="00F93C14" w:rsidRPr="00986DDB" w:rsidRDefault="00F93C14" w:rsidP="00F93C14">
      <w:pPr>
        <w:spacing w:before="100" w:beforeAutospacing="1" w:after="120" w:line="26" w:lineRule="atLeast"/>
        <w:rPr>
          <w:rFonts w:ascii="Arial" w:hAnsi="Arial" w:cs="Arial"/>
        </w:rPr>
      </w:pPr>
      <w:r w:rsidRPr="00986DDB">
        <w:rPr>
          <w:rFonts w:ascii="Arial" w:hAnsi="Arial" w:cs="Arial"/>
        </w:rPr>
        <w:t xml:space="preserve">Services will be provided in Butte County, Sacramento County, unless remote work is authorized by the CalRecycle Contract Manager. </w:t>
      </w:r>
    </w:p>
    <w:p w14:paraId="68AFDA93" w14:textId="77777777" w:rsidR="00F93C14" w:rsidRPr="00986DDB" w:rsidRDefault="00F93C14" w:rsidP="00F93C14">
      <w:pPr>
        <w:spacing w:before="100" w:beforeAutospacing="1" w:after="120" w:line="26" w:lineRule="atLeast"/>
        <w:rPr>
          <w:rFonts w:ascii="Arial" w:hAnsi="Arial" w:cs="Arial"/>
          <w:b/>
          <w:bCs/>
        </w:rPr>
      </w:pPr>
      <w:r w:rsidRPr="00986DDB">
        <w:rPr>
          <w:rFonts w:ascii="Arial" w:hAnsi="Arial" w:cs="Arial"/>
          <w:b/>
          <w:bCs/>
        </w:rPr>
        <w:t>Control of Work</w:t>
      </w:r>
    </w:p>
    <w:p w14:paraId="3D611B56" w14:textId="77777777" w:rsidR="00F93C14" w:rsidRPr="00986DDB" w:rsidRDefault="00F93C14" w:rsidP="009D392E">
      <w:pPr>
        <w:numPr>
          <w:ilvl w:val="0"/>
          <w:numId w:val="53"/>
        </w:numPr>
        <w:spacing w:before="100" w:beforeAutospacing="1" w:after="120" w:line="26" w:lineRule="atLeast"/>
        <w:ind w:left="1080" w:hanging="540"/>
        <w:rPr>
          <w:rFonts w:ascii="Arial" w:hAnsi="Arial" w:cs="Arial"/>
        </w:rPr>
      </w:pPr>
      <w:r w:rsidRPr="00986DDB">
        <w:rPr>
          <w:rFonts w:ascii="Arial" w:hAnsi="Arial" w:cs="Arial"/>
        </w:rPr>
        <w:t>The CalRecycle Contract Manager has the authority to determine the quality and acceptability of the following:</w:t>
      </w:r>
    </w:p>
    <w:p w14:paraId="5162753A" w14:textId="77777777" w:rsidR="00F93C14" w:rsidRPr="00986DDB" w:rsidRDefault="00F93C14" w:rsidP="009D392E">
      <w:pPr>
        <w:numPr>
          <w:ilvl w:val="0"/>
          <w:numId w:val="54"/>
        </w:numPr>
        <w:spacing w:before="100" w:beforeAutospacing="1" w:after="120" w:line="26" w:lineRule="atLeast"/>
        <w:rPr>
          <w:rFonts w:ascii="Arial" w:hAnsi="Arial" w:cs="Arial"/>
        </w:rPr>
      </w:pPr>
      <w:r w:rsidRPr="00986DDB">
        <w:rPr>
          <w:rFonts w:ascii="Arial" w:hAnsi="Arial" w:cs="Arial"/>
        </w:rPr>
        <w:t xml:space="preserve">Work to be </w:t>
      </w:r>
      <w:proofErr w:type="gramStart"/>
      <w:r w:rsidRPr="00986DDB">
        <w:rPr>
          <w:rFonts w:ascii="Arial" w:hAnsi="Arial" w:cs="Arial"/>
        </w:rPr>
        <w:t>performed;</w:t>
      </w:r>
      <w:proofErr w:type="gramEnd"/>
    </w:p>
    <w:p w14:paraId="49381ABF" w14:textId="77777777" w:rsidR="00F93C14" w:rsidRPr="00986DDB" w:rsidRDefault="00F93C14" w:rsidP="009D392E">
      <w:pPr>
        <w:numPr>
          <w:ilvl w:val="0"/>
          <w:numId w:val="54"/>
        </w:numPr>
        <w:spacing w:before="100" w:beforeAutospacing="1" w:after="120" w:line="26" w:lineRule="atLeast"/>
        <w:rPr>
          <w:rFonts w:ascii="Arial" w:hAnsi="Arial" w:cs="Arial"/>
        </w:rPr>
      </w:pPr>
      <w:r w:rsidRPr="00986DDB">
        <w:rPr>
          <w:rFonts w:ascii="Arial" w:hAnsi="Arial" w:cs="Arial"/>
        </w:rPr>
        <w:t xml:space="preserve">Rate and progress of the </w:t>
      </w:r>
      <w:proofErr w:type="gramStart"/>
      <w:r w:rsidRPr="00986DDB">
        <w:rPr>
          <w:rFonts w:ascii="Arial" w:hAnsi="Arial" w:cs="Arial"/>
        </w:rPr>
        <w:t>work;</w:t>
      </w:r>
      <w:proofErr w:type="gramEnd"/>
    </w:p>
    <w:p w14:paraId="0866E1B7" w14:textId="77777777" w:rsidR="00F93C14" w:rsidRPr="00986DDB" w:rsidRDefault="00F93C14" w:rsidP="009D392E">
      <w:pPr>
        <w:numPr>
          <w:ilvl w:val="0"/>
          <w:numId w:val="54"/>
        </w:numPr>
        <w:spacing w:before="100" w:beforeAutospacing="1" w:after="120" w:line="26" w:lineRule="atLeast"/>
        <w:rPr>
          <w:rFonts w:ascii="Arial" w:hAnsi="Arial" w:cs="Arial"/>
        </w:rPr>
      </w:pPr>
      <w:r w:rsidRPr="00986DDB">
        <w:rPr>
          <w:rFonts w:ascii="Arial" w:hAnsi="Arial" w:cs="Arial"/>
        </w:rPr>
        <w:t>Fulfillment of the services provided by the Contractor; and</w:t>
      </w:r>
    </w:p>
    <w:p w14:paraId="6DEDD22A" w14:textId="77777777" w:rsidR="00F93C14" w:rsidRPr="00986DDB" w:rsidRDefault="00F93C14" w:rsidP="009D392E">
      <w:pPr>
        <w:numPr>
          <w:ilvl w:val="0"/>
          <w:numId w:val="54"/>
        </w:numPr>
        <w:spacing w:before="100" w:beforeAutospacing="1" w:after="120" w:line="26" w:lineRule="atLeast"/>
        <w:rPr>
          <w:rFonts w:ascii="Arial" w:hAnsi="Arial" w:cs="Arial"/>
        </w:rPr>
      </w:pPr>
      <w:r w:rsidRPr="00986DDB">
        <w:rPr>
          <w:rFonts w:ascii="Arial" w:hAnsi="Arial" w:cs="Arial"/>
        </w:rPr>
        <w:t>Compensation for services provided by the Contractor.</w:t>
      </w:r>
    </w:p>
    <w:p w14:paraId="57A4874C" w14:textId="77777777" w:rsidR="00F93C14" w:rsidRPr="00986DDB" w:rsidRDefault="00F93C14" w:rsidP="009D392E">
      <w:pPr>
        <w:numPr>
          <w:ilvl w:val="0"/>
          <w:numId w:val="53"/>
        </w:numPr>
        <w:spacing w:before="100" w:beforeAutospacing="1" w:after="120" w:line="26" w:lineRule="atLeast"/>
        <w:ind w:left="1080" w:hanging="540"/>
        <w:rPr>
          <w:rFonts w:ascii="Arial" w:hAnsi="Arial" w:cs="Arial"/>
        </w:rPr>
      </w:pPr>
      <w:r w:rsidRPr="00986DDB">
        <w:rPr>
          <w:rFonts w:ascii="Arial" w:hAnsi="Arial" w:cs="Arial"/>
        </w:rPr>
        <w:t>The Contractor will designate a Project Manager who holds the following authority:</w:t>
      </w:r>
    </w:p>
    <w:p w14:paraId="5DE75A21" w14:textId="77777777" w:rsidR="00F93C14" w:rsidRPr="00986DDB" w:rsidRDefault="00F93C14" w:rsidP="009D392E">
      <w:pPr>
        <w:pStyle w:val="ListParagraph"/>
        <w:numPr>
          <w:ilvl w:val="0"/>
          <w:numId w:val="55"/>
        </w:numPr>
        <w:tabs>
          <w:tab w:val="left" w:pos="1440"/>
        </w:tabs>
        <w:spacing w:before="100" w:beforeAutospacing="1" w:after="120" w:line="26" w:lineRule="atLeast"/>
        <w:rPr>
          <w:rFonts w:ascii="Arial" w:hAnsi="Arial" w:cs="Arial"/>
        </w:rPr>
      </w:pPr>
      <w:r w:rsidRPr="00986DDB">
        <w:rPr>
          <w:rFonts w:ascii="Arial" w:hAnsi="Arial" w:cs="Arial"/>
        </w:rPr>
        <w:t>Act as the Contractor’s Representative for work to be provided under this Agreement</w:t>
      </w:r>
    </w:p>
    <w:p w14:paraId="0F7996EE" w14:textId="77777777" w:rsidR="00F93C14" w:rsidRPr="00986DDB" w:rsidRDefault="00F93C14" w:rsidP="009D392E">
      <w:pPr>
        <w:pStyle w:val="ListParagraph"/>
        <w:numPr>
          <w:ilvl w:val="0"/>
          <w:numId w:val="55"/>
        </w:numPr>
        <w:tabs>
          <w:tab w:val="left" w:pos="1440"/>
        </w:tabs>
        <w:spacing w:before="100" w:beforeAutospacing="1" w:after="120" w:line="26" w:lineRule="atLeast"/>
        <w:rPr>
          <w:rFonts w:ascii="Arial" w:hAnsi="Arial" w:cs="Arial"/>
        </w:rPr>
      </w:pPr>
      <w:r w:rsidRPr="00986DDB">
        <w:rPr>
          <w:rFonts w:ascii="Arial" w:hAnsi="Arial" w:cs="Arial"/>
        </w:rPr>
        <w:t>Act as the Contractor’s Representative regarding contractual matters relating to this Agreement</w:t>
      </w:r>
    </w:p>
    <w:p w14:paraId="469FF45D" w14:textId="77777777" w:rsidR="00F93C14" w:rsidRPr="00986DDB" w:rsidRDefault="00F93C14" w:rsidP="00F93C14">
      <w:pPr>
        <w:spacing w:before="100" w:beforeAutospacing="1" w:after="120" w:line="26" w:lineRule="atLeast"/>
        <w:ind w:left="384"/>
        <w:rPr>
          <w:rFonts w:ascii="Arial" w:hAnsi="Arial" w:cs="Arial"/>
        </w:rPr>
      </w:pPr>
      <w:r w:rsidRPr="00986DDB">
        <w:rPr>
          <w:rFonts w:ascii="Arial" w:hAnsi="Arial" w:cs="Arial"/>
        </w:rPr>
        <w:t xml:space="preserve">If </w:t>
      </w:r>
      <w:proofErr w:type="gramStart"/>
      <w:r w:rsidRPr="00986DDB">
        <w:rPr>
          <w:rFonts w:ascii="Arial" w:hAnsi="Arial" w:cs="Arial"/>
        </w:rPr>
        <w:t>during the course of</w:t>
      </w:r>
      <w:proofErr w:type="gramEnd"/>
      <w:r w:rsidRPr="00986DDB">
        <w:rPr>
          <w:rFonts w:ascii="Arial" w:hAnsi="Arial" w:cs="Arial"/>
        </w:rPr>
        <w:t xml:space="preserve"> the Agreement, it is deemed necessary to replace the Project Manager, CalRecycle’s Contract Manager written approval is required prior to the replacement being made.</w:t>
      </w:r>
      <w:r w:rsidRPr="00986DDB">
        <w:rPr>
          <w:rFonts w:ascii="Arial" w:hAnsi="Arial" w:cs="Arial"/>
          <w:b/>
        </w:rPr>
        <w:t xml:space="preserve"> </w:t>
      </w:r>
    </w:p>
    <w:p w14:paraId="52E91C55" w14:textId="1CA5EC54" w:rsidR="00F93C14" w:rsidRPr="007E0213" w:rsidRDefault="00F93C14" w:rsidP="00834EBD">
      <w:pPr>
        <w:rPr>
          <w:rFonts w:ascii="Arial" w:hAnsi="Arial" w:cs="Arial"/>
        </w:rPr>
      </w:pPr>
    </w:p>
    <w:p w14:paraId="38F8DA39" w14:textId="300D968F" w:rsidR="00544A53" w:rsidRPr="007E0213" w:rsidRDefault="00F93C14" w:rsidP="000F47D9">
      <w:pPr>
        <w:pStyle w:val="Heading1"/>
      </w:pPr>
      <w:bookmarkStart w:id="76" w:name="_Toc39840234"/>
      <w:r>
        <w:lastRenderedPageBreak/>
        <w:t xml:space="preserve">Section VII </w:t>
      </w:r>
      <w:r w:rsidR="00544A53" w:rsidRPr="007E0213">
        <w:t>Definition and Terms</w:t>
      </w:r>
      <w:bookmarkEnd w:id="76"/>
    </w:p>
    <w:p w14:paraId="3DD8896F" w14:textId="77777777" w:rsidR="00544A53" w:rsidRPr="007E0213" w:rsidRDefault="00544A53" w:rsidP="00544A53">
      <w:pPr>
        <w:rPr>
          <w:rFonts w:ascii="Arial" w:hAnsi="Arial" w:cs="Arial"/>
        </w:rPr>
      </w:pPr>
    </w:p>
    <w:p w14:paraId="1A2F6CC6" w14:textId="77777777" w:rsidR="00A24FD1" w:rsidRPr="007E0213" w:rsidRDefault="00A24FD1" w:rsidP="00A24FD1">
      <w:pPr>
        <w:rPr>
          <w:rFonts w:ascii="Arial" w:hAnsi="Arial" w:cs="Arial"/>
          <w:b/>
        </w:rPr>
      </w:pPr>
      <w:r w:rsidRPr="007E0213">
        <w:rPr>
          <w:rFonts w:ascii="Arial" w:hAnsi="Arial" w:cs="Arial"/>
          <w:b/>
        </w:rPr>
        <w:t>General</w:t>
      </w:r>
    </w:p>
    <w:p w14:paraId="286CA8E5" w14:textId="77777777" w:rsidR="00A24FD1" w:rsidRPr="007E0213" w:rsidRDefault="00A24FD1" w:rsidP="00A24FD1">
      <w:pPr>
        <w:rPr>
          <w:rFonts w:ascii="Arial" w:hAnsi="Arial" w:cs="Arial"/>
        </w:rPr>
      </w:pPr>
      <w:r w:rsidRPr="007E0213">
        <w:rPr>
          <w:rFonts w:ascii="Arial" w:hAnsi="Arial" w:cs="Arial"/>
        </w:rPr>
        <w:t>Unless the context otherwise requires, wherever in this RFP or addenda, the following abbreviations and terms, or pronouns in place of them, are used, the intent and meaning shall be interpreted as provided in this Section.</w:t>
      </w:r>
    </w:p>
    <w:p w14:paraId="6B981F2C" w14:textId="77777777" w:rsidR="00A24FD1" w:rsidRPr="007E0213" w:rsidRDefault="00A24FD1" w:rsidP="00A24FD1">
      <w:pPr>
        <w:rPr>
          <w:rFonts w:ascii="Arial" w:hAnsi="Arial" w:cs="Arial"/>
        </w:rPr>
      </w:pPr>
    </w:p>
    <w:p w14:paraId="45F0CDD9" w14:textId="77777777" w:rsidR="00A24FD1" w:rsidRPr="007E0213" w:rsidRDefault="00A24FD1" w:rsidP="00A24FD1">
      <w:pPr>
        <w:rPr>
          <w:rFonts w:ascii="Arial" w:hAnsi="Arial" w:cs="Arial"/>
        </w:rPr>
      </w:pPr>
      <w:r w:rsidRPr="007E0213">
        <w:rPr>
          <w:rFonts w:ascii="Arial" w:hAnsi="Arial" w:cs="Arial"/>
        </w:rPr>
        <w:t>Working titles having a masculine gender, such as “draftsman” and “journeyman” and the pronoun “he”, are utilized in these provisions for the sake of brevity and are intended to refer to persons of either sex.</w:t>
      </w:r>
    </w:p>
    <w:p w14:paraId="4215E934" w14:textId="77777777" w:rsidR="00A24FD1" w:rsidRPr="007E0213" w:rsidRDefault="00A24FD1" w:rsidP="00A24FD1">
      <w:pPr>
        <w:rPr>
          <w:rFonts w:ascii="Arial" w:hAnsi="Arial" w:cs="Arial"/>
          <w:b/>
        </w:rPr>
      </w:pPr>
    </w:p>
    <w:p w14:paraId="5DA054E4" w14:textId="77777777" w:rsidR="00A24FD1" w:rsidRPr="00D516B3" w:rsidRDefault="00A24FD1" w:rsidP="00A24FD1">
      <w:pPr>
        <w:rPr>
          <w:rFonts w:ascii="Arial" w:hAnsi="Arial" w:cs="Arial"/>
        </w:rPr>
      </w:pPr>
      <w:r w:rsidRPr="00D516B3">
        <w:rPr>
          <w:rFonts w:ascii="Arial" w:hAnsi="Arial" w:cs="Arial"/>
        </w:rPr>
        <w:t>Abbreviations</w:t>
      </w:r>
    </w:p>
    <w:p w14:paraId="6AE5A955" w14:textId="10C918B9" w:rsidR="00A24FD1" w:rsidRDefault="00A24FD1" w:rsidP="00A24FD1">
      <w:pPr>
        <w:suppressAutoHyphens/>
        <w:ind w:left="1344" w:hanging="1350"/>
        <w:rPr>
          <w:rFonts w:ascii="Arial" w:hAnsi="Arial" w:cs="Arial"/>
        </w:rPr>
      </w:pPr>
      <w:r w:rsidRPr="00D516B3">
        <w:rPr>
          <w:rFonts w:ascii="Arial" w:hAnsi="Arial" w:cs="Arial"/>
        </w:rPr>
        <w:t>ADA</w:t>
      </w:r>
      <w:r w:rsidRPr="00D516B3">
        <w:rPr>
          <w:rFonts w:ascii="Arial" w:hAnsi="Arial" w:cs="Arial"/>
        </w:rPr>
        <w:tab/>
      </w:r>
      <w:r w:rsidR="00D516B3">
        <w:rPr>
          <w:rFonts w:ascii="Arial" w:hAnsi="Arial" w:cs="Arial"/>
        </w:rPr>
        <w:tab/>
      </w:r>
      <w:r w:rsidRPr="00D516B3">
        <w:rPr>
          <w:rFonts w:ascii="Arial" w:hAnsi="Arial" w:cs="Arial"/>
        </w:rPr>
        <w:t>Americans with Disabilities Act</w:t>
      </w:r>
    </w:p>
    <w:p w14:paraId="0DC62117" w14:textId="75C0F1F5" w:rsidR="00B23B5D" w:rsidRPr="00D516B3" w:rsidRDefault="00B23B5D" w:rsidP="00A24FD1">
      <w:pPr>
        <w:suppressAutoHyphens/>
        <w:ind w:left="1344" w:hanging="1350"/>
        <w:rPr>
          <w:rFonts w:ascii="Arial" w:hAnsi="Arial" w:cs="Arial"/>
        </w:rPr>
      </w:pPr>
      <w:r>
        <w:rPr>
          <w:rFonts w:ascii="Arial" w:hAnsi="Arial" w:cs="Arial"/>
        </w:rPr>
        <w:t>APN</w:t>
      </w:r>
      <w:r>
        <w:rPr>
          <w:rFonts w:ascii="Arial" w:hAnsi="Arial" w:cs="Arial"/>
        </w:rPr>
        <w:tab/>
        <w:t xml:space="preserve"> Assessor’s Parcel Number</w:t>
      </w:r>
    </w:p>
    <w:p w14:paraId="079E2169" w14:textId="53414242" w:rsidR="00A24FD1" w:rsidRPr="00D516B3" w:rsidRDefault="00A24FD1" w:rsidP="00A24FD1">
      <w:pPr>
        <w:suppressAutoHyphens/>
        <w:ind w:left="1344" w:hanging="1350"/>
        <w:rPr>
          <w:rFonts w:ascii="Arial" w:hAnsi="Arial" w:cs="Arial"/>
        </w:rPr>
      </w:pPr>
      <w:r w:rsidRPr="00D516B3">
        <w:rPr>
          <w:rFonts w:ascii="Arial" w:hAnsi="Arial" w:cs="Arial"/>
        </w:rPr>
        <w:t>CAL EPA</w:t>
      </w:r>
      <w:r w:rsidRPr="00D516B3">
        <w:rPr>
          <w:rFonts w:ascii="Arial" w:hAnsi="Arial" w:cs="Arial"/>
        </w:rPr>
        <w:tab/>
      </w:r>
      <w:r w:rsidR="00D516B3">
        <w:rPr>
          <w:rFonts w:ascii="Arial" w:hAnsi="Arial" w:cs="Arial"/>
        </w:rPr>
        <w:tab/>
      </w:r>
      <w:r w:rsidRPr="00D516B3">
        <w:rPr>
          <w:rFonts w:ascii="Arial" w:hAnsi="Arial" w:cs="Arial"/>
        </w:rPr>
        <w:t>California Environmental Protection Agency</w:t>
      </w:r>
    </w:p>
    <w:p w14:paraId="5874729D" w14:textId="494DD3DF" w:rsidR="00A24FD1" w:rsidRPr="00D516B3" w:rsidRDefault="00A24FD1" w:rsidP="00A24FD1">
      <w:pPr>
        <w:suppressAutoHyphens/>
        <w:ind w:left="1344" w:hanging="1350"/>
        <w:rPr>
          <w:rFonts w:ascii="Arial" w:hAnsi="Arial" w:cs="Arial"/>
        </w:rPr>
      </w:pPr>
      <w:r w:rsidRPr="00D516B3">
        <w:rPr>
          <w:rFonts w:ascii="Arial" w:hAnsi="Arial" w:cs="Arial"/>
        </w:rPr>
        <w:t>CCR</w:t>
      </w:r>
      <w:r w:rsidRPr="00D516B3">
        <w:rPr>
          <w:rFonts w:ascii="Arial" w:hAnsi="Arial" w:cs="Arial"/>
        </w:rPr>
        <w:tab/>
      </w:r>
      <w:r w:rsidR="00D516B3">
        <w:rPr>
          <w:rFonts w:ascii="Arial" w:hAnsi="Arial" w:cs="Arial"/>
        </w:rPr>
        <w:tab/>
      </w:r>
      <w:r w:rsidRPr="00D516B3">
        <w:rPr>
          <w:rFonts w:ascii="Arial" w:hAnsi="Arial" w:cs="Arial"/>
        </w:rPr>
        <w:t>California Code of Regulations</w:t>
      </w:r>
    </w:p>
    <w:p w14:paraId="065DD717" w14:textId="5C5F3A44" w:rsidR="00A24FD1" w:rsidRPr="00D516B3" w:rsidRDefault="00A24FD1" w:rsidP="00A24FD1">
      <w:pPr>
        <w:suppressAutoHyphens/>
        <w:ind w:left="1344" w:hanging="1350"/>
        <w:rPr>
          <w:rFonts w:ascii="Arial" w:hAnsi="Arial" w:cs="Arial"/>
        </w:rPr>
      </w:pPr>
      <w:r w:rsidRPr="00D516B3">
        <w:rPr>
          <w:rFonts w:ascii="Arial" w:hAnsi="Arial" w:cs="Arial"/>
        </w:rPr>
        <w:t>DVBE</w:t>
      </w:r>
      <w:r w:rsidRPr="00D516B3">
        <w:rPr>
          <w:rFonts w:ascii="Arial" w:hAnsi="Arial" w:cs="Arial"/>
        </w:rPr>
        <w:tab/>
      </w:r>
      <w:r w:rsidR="00D516B3">
        <w:rPr>
          <w:rFonts w:ascii="Arial" w:hAnsi="Arial" w:cs="Arial"/>
        </w:rPr>
        <w:tab/>
      </w:r>
      <w:r w:rsidRPr="00D516B3">
        <w:rPr>
          <w:rFonts w:ascii="Arial" w:hAnsi="Arial" w:cs="Arial"/>
        </w:rPr>
        <w:t>Disabled Veteran Business Enterprise</w:t>
      </w:r>
    </w:p>
    <w:p w14:paraId="59114FF7" w14:textId="3ECA299F" w:rsidR="00A24FD1" w:rsidRPr="00D516B3" w:rsidRDefault="00A24FD1" w:rsidP="00A24FD1">
      <w:pPr>
        <w:suppressAutoHyphens/>
        <w:ind w:left="1344" w:hanging="1350"/>
        <w:rPr>
          <w:rFonts w:ascii="Arial" w:hAnsi="Arial" w:cs="Arial"/>
        </w:rPr>
      </w:pPr>
      <w:r w:rsidRPr="00D516B3">
        <w:rPr>
          <w:rFonts w:ascii="Arial" w:hAnsi="Arial" w:cs="Arial"/>
        </w:rPr>
        <w:t>EPA</w:t>
      </w:r>
      <w:r w:rsidRPr="00D516B3">
        <w:rPr>
          <w:rFonts w:ascii="Arial" w:hAnsi="Arial" w:cs="Arial"/>
        </w:rPr>
        <w:tab/>
      </w:r>
      <w:r w:rsidR="00D516B3">
        <w:rPr>
          <w:rFonts w:ascii="Arial" w:hAnsi="Arial" w:cs="Arial"/>
        </w:rPr>
        <w:tab/>
      </w:r>
      <w:r w:rsidRPr="00D516B3">
        <w:rPr>
          <w:rFonts w:ascii="Arial" w:hAnsi="Arial" w:cs="Arial"/>
        </w:rPr>
        <w:t>Environmental Protection Agency (Federal Government)</w:t>
      </w:r>
    </w:p>
    <w:p w14:paraId="3CEA42BA" w14:textId="5960C2BB" w:rsidR="00237BEE" w:rsidRPr="00D516B3" w:rsidRDefault="00237BEE" w:rsidP="00D516B3">
      <w:pPr>
        <w:suppressAutoHyphens/>
        <w:rPr>
          <w:rFonts w:ascii="Arial" w:hAnsi="Arial" w:cs="Arial"/>
        </w:rPr>
      </w:pPr>
      <w:r w:rsidRPr="00D516B3">
        <w:rPr>
          <w:rFonts w:ascii="Arial" w:hAnsi="Arial" w:cs="Arial"/>
        </w:rPr>
        <w:t>GAR</w:t>
      </w:r>
      <w:r w:rsidRPr="00D516B3">
        <w:rPr>
          <w:rFonts w:ascii="Arial" w:hAnsi="Arial" w:cs="Arial"/>
        </w:rPr>
        <w:tab/>
      </w:r>
      <w:r w:rsidRPr="00D516B3">
        <w:rPr>
          <w:rFonts w:ascii="Arial" w:hAnsi="Arial" w:cs="Arial"/>
        </w:rPr>
        <w:tab/>
        <w:t>Governor’s Authorized Representative (40 CFR Part 206.2)</w:t>
      </w:r>
    </w:p>
    <w:p w14:paraId="0835A2EE" w14:textId="386CD6B8" w:rsidR="00A24FD1" w:rsidRPr="00D516B3" w:rsidRDefault="00A24FD1" w:rsidP="00A24FD1">
      <w:pPr>
        <w:suppressAutoHyphens/>
        <w:ind w:left="1344" w:hanging="1350"/>
        <w:rPr>
          <w:rFonts w:ascii="Arial" w:hAnsi="Arial" w:cs="Arial"/>
        </w:rPr>
      </w:pPr>
      <w:r w:rsidRPr="00D516B3">
        <w:rPr>
          <w:rFonts w:ascii="Arial" w:hAnsi="Arial" w:cs="Arial"/>
        </w:rPr>
        <w:t>GC</w:t>
      </w:r>
      <w:r w:rsidRPr="00D516B3">
        <w:rPr>
          <w:rFonts w:ascii="Arial" w:hAnsi="Arial" w:cs="Arial"/>
        </w:rPr>
        <w:tab/>
      </w:r>
      <w:r w:rsidR="00D516B3">
        <w:rPr>
          <w:rFonts w:ascii="Arial" w:hAnsi="Arial" w:cs="Arial"/>
        </w:rPr>
        <w:tab/>
      </w:r>
      <w:r w:rsidRPr="00D516B3">
        <w:rPr>
          <w:rFonts w:ascii="Arial" w:hAnsi="Arial" w:cs="Arial"/>
        </w:rPr>
        <w:t>Government Code</w:t>
      </w:r>
    </w:p>
    <w:p w14:paraId="5DF429BB" w14:textId="0C663E9B" w:rsidR="00237BEE" w:rsidRPr="00D516B3" w:rsidRDefault="00237BEE" w:rsidP="00D516B3">
      <w:pPr>
        <w:suppressAutoHyphens/>
        <w:rPr>
          <w:rFonts w:ascii="Arial" w:hAnsi="Arial" w:cs="Arial"/>
        </w:rPr>
      </w:pPr>
      <w:r w:rsidRPr="00D516B3">
        <w:rPr>
          <w:rFonts w:ascii="Arial" w:hAnsi="Arial" w:cs="Arial"/>
        </w:rPr>
        <w:t>IAP</w:t>
      </w:r>
      <w:r w:rsidRPr="00D516B3">
        <w:rPr>
          <w:rFonts w:ascii="Arial" w:hAnsi="Arial" w:cs="Arial"/>
        </w:rPr>
        <w:tab/>
      </w:r>
      <w:r w:rsidRPr="00D516B3">
        <w:rPr>
          <w:rFonts w:ascii="Arial" w:hAnsi="Arial" w:cs="Arial"/>
        </w:rPr>
        <w:tab/>
        <w:t>Incident Action Plan</w:t>
      </w:r>
    </w:p>
    <w:p w14:paraId="7AF1DDB8" w14:textId="2E19CA46" w:rsidR="00237BEE" w:rsidRPr="00D516B3" w:rsidRDefault="00237BEE" w:rsidP="00D516B3">
      <w:pPr>
        <w:suppressAutoHyphens/>
        <w:rPr>
          <w:rFonts w:ascii="Arial" w:hAnsi="Arial" w:cs="Arial"/>
        </w:rPr>
      </w:pPr>
      <w:r w:rsidRPr="00D516B3">
        <w:rPr>
          <w:rFonts w:ascii="Arial" w:hAnsi="Arial" w:cs="Arial"/>
        </w:rPr>
        <w:t>ICS</w:t>
      </w:r>
      <w:r w:rsidRPr="00D516B3">
        <w:rPr>
          <w:rFonts w:ascii="Arial" w:hAnsi="Arial" w:cs="Arial"/>
        </w:rPr>
        <w:tab/>
      </w:r>
      <w:r w:rsidRPr="00D516B3">
        <w:rPr>
          <w:rFonts w:ascii="Arial" w:hAnsi="Arial" w:cs="Arial"/>
        </w:rPr>
        <w:tab/>
        <w:t>Incident Command System</w:t>
      </w:r>
    </w:p>
    <w:p w14:paraId="0CB84308" w14:textId="43E17999" w:rsidR="00A24FD1" w:rsidRPr="00D516B3" w:rsidRDefault="00A24FD1" w:rsidP="00A24FD1">
      <w:pPr>
        <w:suppressAutoHyphens/>
        <w:ind w:left="1344" w:hanging="1350"/>
        <w:rPr>
          <w:rFonts w:ascii="Arial" w:hAnsi="Arial" w:cs="Arial"/>
        </w:rPr>
      </w:pPr>
      <w:r w:rsidRPr="00D516B3">
        <w:rPr>
          <w:rFonts w:ascii="Arial" w:hAnsi="Arial" w:cs="Arial"/>
        </w:rPr>
        <w:t>PCC</w:t>
      </w:r>
      <w:r w:rsidRPr="00D516B3">
        <w:rPr>
          <w:rFonts w:ascii="Arial" w:hAnsi="Arial" w:cs="Arial"/>
        </w:rPr>
        <w:tab/>
      </w:r>
      <w:r w:rsidR="00D516B3">
        <w:rPr>
          <w:rFonts w:ascii="Arial" w:hAnsi="Arial" w:cs="Arial"/>
        </w:rPr>
        <w:tab/>
      </w:r>
      <w:r w:rsidRPr="00D516B3">
        <w:rPr>
          <w:rFonts w:ascii="Arial" w:hAnsi="Arial" w:cs="Arial"/>
        </w:rPr>
        <w:t>Public Contract Code</w:t>
      </w:r>
    </w:p>
    <w:p w14:paraId="3C835887" w14:textId="5719075F" w:rsidR="00237BEE" w:rsidRPr="00D516B3" w:rsidRDefault="00237BEE" w:rsidP="00D516B3">
      <w:pPr>
        <w:suppressAutoHyphens/>
        <w:rPr>
          <w:rFonts w:ascii="Arial" w:hAnsi="Arial" w:cs="Arial"/>
        </w:rPr>
      </w:pPr>
      <w:r w:rsidRPr="00D516B3">
        <w:rPr>
          <w:rFonts w:ascii="Arial" w:hAnsi="Arial" w:cs="Arial"/>
        </w:rPr>
        <w:t xml:space="preserve">PPDR </w:t>
      </w:r>
      <w:r w:rsidR="00D516B3">
        <w:rPr>
          <w:rFonts w:ascii="Arial" w:hAnsi="Arial" w:cs="Arial"/>
        </w:rPr>
        <w:tab/>
      </w:r>
      <w:r w:rsidRPr="00D516B3">
        <w:rPr>
          <w:rFonts w:ascii="Arial" w:hAnsi="Arial" w:cs="Arial"/>
        </w:rPr>
        <w:t>Private Property Debris Removal – a FEMA defined term</w:t>
      </w:r>
    </w:p>
    <w:p w14:paraId="13F030B9" w14:textId="252FAA4C" w:rsidR="00A24FD1" w:rsidRPr="00D516B3" w:rsidRDefault="00A24FD1" w:rsidP="00A24FD1">
      <w:pPr>
        <w:suppressAutoHyphens/>
        <w:ind w:left="1344" w:hanging="1350"/>
        <w:rPr>
          <w:rFonts w:ascii="Arial" w:hAnsi="Arial" w:cs="Arial"/>
        </w:rPr>
      </w:pPr>
      <w:r w:rsidRPr="00D516B3">
        <w:rPr>
          <w:rFonts w:ascii="Arial" w:hAnsi="Arial" w:cs="Arial"/>
        </w:rPr>
        <w:t>RFP</w:t>
      </w:r>
      <w:r w:rsidRPr="00D516B3">
        <w:rPr>
          <w:rFonts w:ascii="Arial" w:hAnsi="Arial" w:cs="Arial"/>
        </w:rPr>
        <w:tab/>
      </w:r>
      <w:r w:rsidR="00D516B3">
        <w:rPr>
          <w:rFonts w:ascii="Arial" w:hAnsi="Arial" w:cs="Arial"/>
        </w:rPr>
        <w:tab/>
      </w:r>
      <w:r w:rsidRPr="00D516B3">
        <w:rPr>
          <w:rFonts w:ascii="Arial" w:hAnsi="Arial" w:cs="Arial"/>
        </w:rPr>
        <w:t>Request for Proposals</w:t>
      </w:r>
    </w:p>
    <w:p w14:paraId="0089E022" w14:textId="42E8AC8A" w:rsidR="00A24FD1" w:rsidRPr="00D516B3" w:rsidRDefault="00A24FD1" w:rsidP="00A24FD1">
      <w:pPr>
        <w:suppressAutoHyphens/>
        <w:ind w:left="1344" w:hanging="1350"/>
        <w:rPr>
          <w:rFonts w:ascii="Arial" w:hAnsi="Arial" w:cs="Arial"/>
        </w:rPr>
      </w:pPr>
      <w:r w:rsidRPr="00D516B3">
        <w:rPr>
          <w:rFonts w:ascii="Arial" w:hAnsi="Arial" w:cs="Arial"/>
        </w:rPr>
        <w:t>SB</w:t>
      </w:r>
      <w:r w:rsidRPr="00D516B3">
        <w:rPr>
          <w:rFonts w:ascii="Arial" w:hAnsi="Arial" w:cs="Arial"/>
        </w:rPr>
        <w:tab/>
      </w:r>
      <w:r w:rsidR="00D516B3">
        <w:rPr>
          <w:rFonts w:ascii="Arial" w:hAnsi="Arial" w:cs="Arial"/>
        </w:rPr>
        <w:tab/>
      </w:r>
      <w:r w:rsidRPr="00D516B3">
        <w:rPr>
          <w:rFonts w:ascii="Arial" w:hAnsi="Arial" w:cs="Arial"/>
        </w:rPr>
        <w:t>Small Business</w:t>
      </w:r>
    </w:p>
    <w:p w14:paraId="6F48BBC9" w14:textId="57FAD50D" w:rsidR="00237BEE" w:rsidRPr="00D516B3" w:rsidRDefault="00237BEE" w:rsidP="00D516B3">
      <w:pPr>
        <w:suppressAutoHyphens/>
        <w:rPr>
          <w:rFonts w:ascii="Arial" w:hAnsi="Arial" w:cs="Arial"/>
        </w:rPr>
      </w:pPr>
      <w:r w:rsidRPr="00D516B3">
        <w:rPr>
          <w:rFonts w:ascii="Arial" w:hAnsi="Arial" w:cs="Arial"/>
        </w:rPr>
        <w:t>SCM</w:t>
      </w:r>
      <w:r w:rsidRPr="00D516B3">
        <w:rPr>
          <w:rFonts w:ascii="Arial" w:hAnsi="Arial" w:cs="Arial"/>
        </w:rPr>
        <w:tab/>
      </w:r>
      <w:r w:rsidRPr="00D516B3">
        <w:rPr>
          <w:rFonts w:ascii="Arial" w:hAnsi="Arial" w:cs="Arial"/>
        </w:rPr>
        <w:tab/>
        <w:t>State Contracting Manual</w:t>
      </w:r>
    </w:p>
    <w:p w14:paraId="4468314C" w14:textId="77A62489" w:rsidR="00A24FD1" w:rsidRPr="00D516B3" w:rsidRDefault="00A24FD1" w:rsidP="00A24FD1">
      <w:pPr>
        <w:suppressAutoHyphens/>
        <w:ind w:left="1344" w:hanging="1350"/>
        <w:rPr>
          <w:rFonts w:ascii="Arial" w:hAnsi="Arial" w:cs="Arial"/>
        </w:rPr>
      </w:pPr>
      <w:r w:rsidRPr="00D516B3">
        <w:rPr>
          <w:rFonts w:ascii="Arial" w:hAnsi="Arial" w:cs="Arial"/>
        </w:rPr>
        <w:t>SOW</w:t>
      </w:r>
      <w:r w:rsidRPr="00D516B3">
        <w:rPr>
          <w:rFonts w:ascii="Arial" w:hAnsi="Arial" w:cs="Arial"/>
        </w:rPr>
        <w:tab/>
      </w:r>
      <w:r w:rsidR="00D516B3">
        <w:rPr>
          <w:rFonts w:ascii="Arial" w:hAnsi="Arial" w:cs="Arial"/>
        </w:rPr>
        <w:tab/>
      </w:r>
      <w:r w:rsidRPr="00D516B3">
        <w:rPr>
          <w:rFonts w:ascii="Arial" w:hAnsi="Arial" w:cs="Arial"/>
        </w:rPr>
        <w:t>Scope of Work</w:t>
      </w:r>
    </w:p>
    <w:p w14:paraId="6C380C3F" w14:textId="56F109C4" w:rsidR="00A24FD1" w:rsidRPr="00D516B3" w:rsidRDefault="00A24FD1" w:rsidP="00D516B3">
      <w:pPr>
        <w:suppressAutoHyphens/>
        <w:ind w:left="1434" w:hanging="1440"/>
        <w:rPr>
          <w:rFonts w:ascii="Arial" w:hAnsi="Arial" w:cs="Arial"/>
        </w:rPr>
      </w:pPr>
      <w:r w:rsidRPr="00D516B3">
        <w:rPr>
          <w:rFonts w:ascii="Arial" w:hAnsi="Arial" w:cs="Arial"/>
        </w:rPr>
        <w:t>OSDS</w:t>
      </w:r>
      <w:r w:rsidRPr="00D516B3">
        <w:rPr>
          <w:rFonts w:ascii="Arial" w:hAnsi="Arial" w:cs="Arial"/>
        </w:rPr>
        <w:tab/>
      </w:r>
      <w:r w:rsidR="00D516B3">
        <w:rPr>
          <w:rFonts w:ascii="Arial" w:hAnsi="Arial" w:cs="Arial"/>
        </w:rPr>
        <w:tab/>
      </w:r>
      <w:r w:rsidRPr="00D516B3">
        <w:rPr>
          <w:rFonts w:ascii="Arial" w:hAnsi="Arial" w:cs="Arial"/>
        </w:rPr>
        <w:t>The Department of General Services (DGS), Procurement Division (PD), Office of Small Business and DVBE Services (OSDS)</w:t>
      </w:r>
    </w:p>
    <w:p w14:paraId="3D3AB7CF" w14:textId="77777777" w:rsidR="00A24FD1" w:rsidRPr="007E0213" w:rsidRDefault="00A24FD1" w:rsidP="00A24FD1">
      <w:pPr>
        <w:suppressAutoHyphens/>
        <w:ind w:left="1344" w:hanging="1350"/>
        <w:rPr>
          <w:rFonts w:ascii="Arial" w:hAnsi="Arial" w:cs="Arial"/>
          <w:b/>
        </w:rPr>
      </w:pPr>
    </w:p>
    <w:p w14:paraId="10AA61D6" w14:textId="77777777" w:rsidR="00A24FD1" w:rsidRPr="006777C0" w:rsidRDefault="00A24FD1" w:rsidP="00A24FD1">
      <w:pPr>
        <w:rPr>
          <w:rFonts w:ascii="Arial" w:hAnsi="Arial" w:cs="Arial"/>
          <w:b/>
        </w:rPr>
      </w:pPr>
      <w:r w:rsidRPr="006777C0">
        <w:rPr>
          <w:rFonts w:ascii="Arial" w:hAnsi="Arial" w:cs="Arial"/>
          <w:b/>
        </w:rPr>
        <w:t>214 Forms</w:t>
      </w:r>
    </w:p>
    <w:p w14:paraId="7377F5DA" w14:textId="1863DDBF" w:rsidR="00A24FD1" w:rsidRPr="006777C0" w:rsidRDefault="00107671" w:rsidP="00107671">
      <w:pPr>
        <w:rPr>
          <w:rFonts w:ascii="Arial" w:hAnsi="Arial" w:cs="Arial"/>
        </w:rPr>
      </w:pPr>
      <w:r w:rsidRPr="006777C0">
        <w:rPr>
          <w:rFonts w:ascii="Arial" w:hAnsi="Arial" w:cs="Arial"/>
        </w:rPr>
        <w:t>The Activity Log (ICS 214) records details of notable activities at any ICS level, including single resources, equipment, Task Forces, etc. These logs provide basic incident activity documentation and a reference for any after action report.</w:t>
      </w:r>
    </w:p>
    <w:p w14:paraId="5C1FA55A" w14:textId="77777777" w:rsidR="00A24FD1" w:rsidRPr="006777C0" w:rsidRDefault="00A24FD1" w:rsidP="00A24FD1">
      <w:pPr>
        <w:rPr>
          <w:rFonts w:ascii="Arial" w:hAnsi="Arial" w:cs="Arial"/>
          <w:b/>
        </w:rPr>
      </w:pPr>
    </w:p>
    <w:p w14:paraId="451762F5" w14:textId="77777777" w:rsidR="00A24FD1" w:rsidRPr="006777C0" w:rsidRDefault="00A24FD1" w:rsidP="00A24FD1">
      <w:pPr>
        <w:rPr>
          <w:rFonts w:ascii="Arial" w:hAnsi="Arial" w:cs="Arial"/>
          <w:b/>
        </w:rPr>
      </w:pPr>
      <w:r w:rsidRPr="006777C0">
        <w:rPr>
          <w:rFonts w:ascii="Arial" w:hAnsi="Arial" w:cs="Arial"/>
          <w:b/>
        </w:rPr>
        <w:t>Agreement</w:t>
      </w:r>
    </w:p>
    <w:p w14:paraId="2D3C351C" w14:textId="77777777" w:rsidR="00A24FD1" w:rsidRPr="006777C0" w:rsidRDefault="00A24FD1" w:rsidP="00A24FD1">
      <w:pPr>
        <w:rPr>
          <w:rFonts w:ascii="Arial" w:hAnsi="Arial" w:cs="Arial"/>
        </w:rPr>
      </w:pPr>
      <w:r w:rsidRPr="006777C0">
        <w:rPr>
          <w:rFonts w:ascii="Arial" w:hAnsi="Arial" w:cs="Arial"/>
        </w:rPr>
        <w:t>The written agreement covering performance of the work and furnishing of labor, materials, tools, and equipment in providing the work.  The Agreement shall include the RFP, Proposal, general and specific terms and conditions, Work Orders, and supplemental agreements which may be required to complete the work in a substantial and acceptable manner.</w:t>
      </w:r>
    </w:p>
    <w:p w14:paraId="7C3215E8" w14:textId="77777777" w:rsidR="003774C5" w:rsidRDefault="003774C5" w:rsidP="006777C0">
      <w:pPr>
        <w:pStyle w:val="ListParagraph"/>
        <w:ind w:left="0"/>
        <w:rPr>
          <w:rFonts w:ascii="Arial" w:hAnsi="Arial" w:cs="Arial"/>
          <w:b/>
          <w:bCs/>
        </w:rPr>
      </w:pPr>
    </w:p>
    <w:p w14:paraId="03286B44" w14:textId="0C6AE724" w:rsidR="00107671" w:rsidRPr="006777C0" w:rsidRDefault="00107671" w:rsidP="006777C0">
      <w:pPr>
        <w:pStyle w:val="ListParagraph"/>
        <w:ind w:left="0"/>
        <w:rPr>
          <w:rFonts w:ascii="Arial" w:hAnsi="Arial" w:cs="Arial"/>
          <w:b/>
          <w:bCs/>
        </w:rPr>
      </w:pPr>
      <w:r w:rsidRPr="006777C0">
        <w:rPr>
          <w:rFonts w:ascii="Arial" w:hAnsi="Arial" w:cs="Arial"/>
          <w:b/>
          <w:bCs/>
        </w:rPr>
        <w:t>Assessor’s Parcel Number (APN)</w:t>
      </w:r>
    </w:p>
    <w:p w14:paraId="40A7B58B" w14:textId="3022BFBA" w:rsidR="00107671" w:rsidRPr="006777C0" w:rsidRDefault="00107671" w:rsidP="006777C0">
      <w:pPr>
        <w:pStyle w:val="ListParagraph"/>
        <w:ind w:left="0"/>
        <w:rPr>
          <w:rFonts w:ascii="Arial" w:hAnsi="Arial" w:cs="Arial"/>
          <w:i/>
          <w:iCs/>
          <w:color w:val="000000" w:themeColor="text1"/>
        </w:rPr>
      </w:pPr>
      <w:r w:rsidRPr="006777C0">
        <w:rPr>
          <w:rFonts w:ascii="Arial" w:hAnsi="Arial" w:cs="Arial"/>
          <w:color w:val="000000" w:themeColor="text1"/>
        </w:rPr>
        <w:t>The</w:t>
      </w:r>
      <w:r w:rsidRPr="006777C0">
        <w:rPr>
          <w:rFonts w:ascii="Arial" w:hAnsi="Arial" w:cs="Arial"/>
          <w:color w:val="000000" w:themeColor="text1"/>
          <w:shd w:val="clear" w:color="auto" w:fill="FFFFFF"/>
        </w:rPr>
        <w:t xml:space="preserve"> unique number assigned to each parcel of land by the [COUNTY (IES)] tax assessor. </w:t>
      </w:r>
      <w:r w:rsidRPr="006777C0">
        <w:rPr>
          <w:rFonts w:ascii="Arial" w:hAnsi="Arial" w:cs="Arial"/>
          <w:color w:val="000000" w:themeColor="text1"/>
        </w:rPr>
        <w:t xml:space="preserve">See </w:t>
      </w:r>
      <w:r w:rsidRPr="006777C0">
        <w:rPr>
          <w:rFonts w:ascii="Arial" w:hAnsi="Arial" w:cs="Arial"/>
          <w:i/>
          <w:iCs/>
          <w:color w:val="000000" w:themeColor="text1"/>
        </w:rPr>
        <w:t>Site.</w:t>
      </w:r>
    </w:p>
    <w:p w14:paraId="307EE499" w14:textId="77C6AA14" w:rsidR="00107671" w:rsidRPr="006777C0" w:rsidRDefault="00107671" w:rsidP="006777C0">
      <w:pPr>
        <w:rPr>
          <w:rFonts w:ascii="Arial" w:hAnsi="Arial" w:cs="Arial"/>
        </w:rPr>
      </w:pPr>
    </w:p>
    <w:p w14:paraId="01C28472" w14:textId="77777777" w:rsidR="00107671" w:rsidRPr="006777C0" w:rsidRDefault="00107671" w:rsidP="006777C0">
      <w:pPr>
        <w:pStyle w:val="ListParagraph"/>
        <w:ind w:left="0"/>
        <w:rPr>
          <w:rFonts w:ascii="Arial" w:hAnsi="Arial" w:cs="Arial"/>
          <w:b/>
          <w:bCs/>
        </w:rPr>
      </w:pPr>
      <w:r w:rsidRPr="006777C0">
        <w:rPr>
          <w:rFonts w:ascii="Arial" w:hAnsi="Arial" w:cs="Arial"/>
          <w:b/>
          <w:bCs/>
        </w:rPr>
        <w:t>Assessment &amp; Monitoring Consultant (</w:t>
      </w:r>
      <w:r w:rsidRPr="006777C0">
        <w:rPr>
          <w:rFonts w:ascii="Arial" w:hAnsi="Arial" w:cs="Arial"/>
          <w:b/>
          <w:bCs/>
          <w:i/>
        </w:rPr>
        <w:t xml:space="preserve">A&amp;M </w:t>
      </w:r>
      <w:r w:rsidRPr="006777C0">
        <w:rPr>
          <w:rFonts w:ascii="Arial" w:hAnsi="Arial" w:cs="Arial"/>
          <w:b/>
          <w:bCs/>
          <w:i/>
          <w:iCs/>
        </w:rPr>
        <w:t>Consultant</w:t>
      </w:r>
      <w:r w:rsidRPr="006777C0">
        <w:rPr>
          <w:rFonts w:ascii="Arial" w:hAnsi="Arial" w:cs="Arial"/>
          <w:b/>
          <w:bCs/>
        </w:rPr>
        <w:t>)</w:t>
      </w:r>
    </w:p>
    <w:p w14:paraId="1E5FCC2D" w14:textId="77777777" w:rsidR="00107671" w:rsidRPr="006777C0" w:rsidRDefault="00107671" w:rsidP="006777C0">
      <w:pPr>
        <w:pStyle w:val="ListParagraph"/>
        <w:ind w:left="0"/>
        <w:rPr>
          <w:rFonts w:ascii="Arial" w:hAnsi="Arial" w:cs="Arial"/>
        </w:rPr>
      </w:pPr>
      <w:r w:rsidRPr="006777C0">
        <w:rPr>
          <w:rFonts w:ascii="Arial" w:hAnsi="Arial" w:cs="Arial"/>
        </w:rPr>
        <w:t xml:space="preserve">The person or persons, firm, partnership, corporation, or his or their legal representatives or designee or combination thereof, which has entered into an Agreement with CalRecycle to </w:t>
      </w:r>
      <w:proofErr w:type="gramStart"/>
      <w:r w:rsidRPr="006777C0">
        <w:rPr>
          <w:rFonts w:ascii="Arial" w:hAnsi="Arial" w:cs="Arial"/>
        </w:rPr>
        <w:t>asses</w:t>
      </w:r>
      <w:proofErr w:type="gramEnd"/>
      <w:r w:rsidRPr="006777C0">
        <w:rPr>
          <w:rFonts w:ascii="Arial" w:hAnsi="Arial" w:cs="Arial"/>
        </w:rPr>
        <w:t xml:space="preserve"> and monitor the contractor(s) compliance with the Scope of Work.  </w:t>
      </w:r>
    </w:p>
    <w:p w14:paraId="3298667E" w14:textId="77777777" w:rsidR="00107671" w:rsidRPr="006777C0" w:rsidRDefault="00107671" w:rsidP="00A24FD1">
      <w:pPr>
        <w:rPr>
          <w:rFonts w:ascii="Arial" w:hAnsi="Arial" w:cs="Arial"/>
          <w:b/>
        </w:rPr>
      </w:pPr>
    </w:p>
    <w:p w14:paraId="788A537C" w14:textId="5F6B4DE6" w:rsidR="00A24FD1" w:rsidRPr="006777C0" w:rsidRDefault="00A24FD1" w:rsidP="00A24FD1">
      <w:pPr>
        <w:rPr>
          <w:rFonts w:ascii="Arial" w:hAnsi="Arial" w:cs="Arial"/>
          <w:b/>
        </w:rPr>
      </w:pPr>
      <w:r w:rsidRPr="006777C0">
        <w:rPr>
          <w:rFonts w:ascii="Arial" w:hAnsi="Arial" w:cs="Arial"/>
          <w:b/>
        </w:rPr>
        <w:t>Cal EPA</w:t>
      </w:r>
    </w:p>
    <w:p w14:paraId="6DB1BDBF" w14:textId="77777777" w:rsidR="00A24FD1" w:rsidRPr="006777C0" w:rsidRDefault="00A24FD1" w:rsidP="00A24FD1">
      <w:pPr>
        <w:rPr>
          <w:rFonts w:ascii="Arial" w:hAnsi="Arial" w:cs="Arial"/>
        </w:rPr>
      </w:pPr>
      <w:r w:rsidRPr="006777C0">
        <w:rPr>
          <w:rFonts w:ascii="Arial" w:hAnsi="Arial" w:cs="Arial"/>
        </w:rPr>
        <w:t>The California Environmental Protection Agency</w:t>
      </w:r>
    </w:p>
    <w:p w14:paraId="56C93269" w14:textId="77777777" w:rsidR="00A24FD1" w:rsidRPr="006777C0" w:rsidRDefault="00A24FD1" w:rsidP="00A24FD1">
      <w:pPr>
        <w:rPr>
          <w:rFonts w:ascii="Arial" w:hAnsi="Arial" w:cs="Arial"/>
          <w:b/>
        </w:rPr>
      </w:pPr>
    </w:p>
    <w:p w14:paraId="7F9FC0E1" w14:textId="77777777" w:rsidR="00A24FD1" w:rsidRPr="006777C0" w:rsidRDefault="00A24FD1" w:rsidP="00A24FD1">
      <w:pPr>
        <w:rPr>
          <w:rFonts w:ascii="Arial" w:hAnsi="Arial" w:cs="Arial"/>
          <w:b/>
        </w:rPr>
      </w:pPr>
      <w:r w:rsidRPr="006777C0">
        <w:rPr>
          <w:rFonts w:ascii="Arial" w:hAnsi="Arial" w:cs="Arial"/>
          <w:b/>
        </w:rPr>
        <w:t>CalRecycle Staff</w:t>
      </w:r>
    </w:p>
    <w:p w14:paraId="2EB776AB" w14:textId="77777777" w:rsidR="00A24FD1" w:rsidRPr="006777C0" w:rsidRDefault="00A24FD1" w:rsidP="00A24FD1">
      <w:pPr>
        <w:rPr>
          <w:rFonts w:ascii="Arial" w:hAnsi="Arial" w:cs="Arial"/>
        </w:rPr>
      </w:pPr>
      <w:r w:rsidRPr="006777C0">
        <w:rPr>
          <w:rFonts w:ascii="Arial" w:hAnsi="Arial" w:cs="Arial"/>
        </w:rPr>
        <w:t>Staff of the Department of Resources Recycling and Recovery involved in the implementation of this contract.</w:t>
      </w:r>
    </w:p>
    <w:p w14:paraId="4F504C92" w14:textId="77777777" w:rsidR="00A24FD1" w:rsidRPr="006777C0" w:rsidRDefault="00A24FD1" w:rsidP="00A24FD1">
      <w:pPr>
        <w:rPr>
          <w:rFonts w:ascii="Arial" w:hAnsi="Arial" w:cs="Arial"/>
        </w:rPr>
      </w:pPr>
    </w:p>
    <w:p w14:paraId="56965DB2" w14:textId="77777777" w:rsidR="00A24FD1" w:rsidRPr="006777C0" w:rsidRDefault="00A24FD1" w:rsidP="00A24FD1">
      <w:pPr>
        <w:rPr>
          <w:rFonts w:ascii="Arial" w:hAnsi="Arial" w:cs="Arial"/>
        </w:rPr>
      </w:pPr>
      <w:r w:rsidRPr="006777C0">
        <w:rPr>
          <w:rFonts w:ascii="Arial" w:hAnsi="Arial" w:cs="Arial"/>
          <w:b/>
        </w:rPr>
        <w:t>Camp Fire Hazard Tree Contractors</w:t>
      </w:r>
      <w:r w:rsidRPr="006777C0">
        <w:rPr>
          <w:rFonts w:ascii="Arial" w:hAnsi="Arial" w:cs="Arial"/>
        </w:rPr>
        <w:t>:</w:t>
      </w:r>
    </w:p>
    <w:p w14:paraId="61955BA4" w14:textId="77777777" w:rsidR="00A24FD1" w:rsidRPr="006777C0" w:rsidRDefault="00A24FD1" w:rsidP="009D392E">
      <w:pPr>
        <w:pStyle w:val="ListParagraph"/>
        <w:numPr>
          <w:ilvl w:val="0"/>
          <w:numId w:val="56"/>
        </w:numPr>
        <w:rPr>
          <w:rFonts w:ascii="Arial" w:hAnsi="Arial" w:cs="Arial"/>
        </w:rPr>
      </w:pPr>
      <w:r w:rsidRPr="006777C0">
        <w:rPr>
          <w:rFonts w:ascii="Arial" w:hAnsi="Arial" w:cs="Arial"/>
        </w:rPr>
        <w:t xml:space="preserve">One (1) Hazard Tree Assessment &amp; Monitoring </w:t>
      </w:r>
      <w:proofErr w:type="gramStart"/>
      <w:r w:rsidRPr="006777C0">
        <w:rPr>
          <w:rFonts w:ascii="Arial" w:hAnsi="Arial" w:cs="Arial"/>
        </w:rPr>
        <w:t>contract;</w:t>
      </w:r>
      <w:proofErr w:type="gramEnd"/>
    </w:p>
    <w:p w14:paraId="39E98496" w14:textId="2CE6E857" w:rsidR="00A24FD1" w:rsidRPr="006777C0" w:rsidRDefault="00A24FD1" w:rsidP="009D392E">
      <w:pPr>
        <w:pStyle w:val="ListParagraph"/>
        <w:numPr>
          <w:ilvl w:val="0"/>
          <w:numId w:val="56"/>
        </w:numPr>
        <w:rPr>
          <w:rFonts w:ascii="Arial" w:hAnsi="Arial" w:cs="Arial"/>
        </w:rPr>
      </w:pPr>
      <w:r w:rsidRPr="006777C0">
        <w:rPr>
          <w:rFonts w:ascii="Arial" w:hAnsi="Arial" w:cs="Arial"/>
        </w:rPr>
        <w:t>Two (2) Hazard Tree Removal contracts</w:t>
      </w:r>
      <w:r w:rsidR="001233BE">
        <w:rPr>
          <w:rFonts w:ascii="Arial" w:hAnsi="Arial" w:cs="Arial"/>
        </w:rPr>
        <w:t>.</w:t>
      </w:r>
    </w:p>
    <w:p w14:paraId="0DD251F9" w14:textId="77777777" w:rsidR="00A24FD1" w:rsidRPr="006777C0" w:rsidRDefault="00A24FD1" w:rsidP="00A24FD1">
      <w:pPr>
        <w:rPr>
          <w:rFonts w:ascii="Arial" w:hAnsi="Arial" w:cs="Arial"/>
          <w:b/>
        </w:rPr>
      </w:pPr>
    </w:p>
    <w:p w14:paraId="589F67CA" w14:textId="77777777" w:rsidR="00A24FD1" w:rsidRPr="006777C0" w:rsidRDefault="00A24FD1" w:rsidP="00A24FD1">
      <w:pPr>
        <w:rPr>
          <w:rFonts w:ascii="Arial" w:hAnsi="Arial" w:cs="Arial"/>
          <w:b/>
        </w:rPr>
      </w:pPr>
      <w:r w:rsidRPr="006777C0">
        <w:rPr>
          <w:rFonts w:ascii="Arial" w:hAnsi="Arial" w:cs="Arial"/>
          <w:b/>
        </w:rPr>
        <w:t>Contract</w:t>
      </w:r>
    </w:p>
    <w:p w14:paraId="501E8F91" w14:textId="77777777" w:rsidR="00107671" w:rsidRPr="006777C0" w:rsidRDefault="00107671" w:rsidP="006777C0">
      <w:pPr>
        <w:pStyle w:val="ListParagraph"/>
        <w:ind w:left="0"/>
        <w:rPr>
          <w:rFonts w:ascii="Arial" w:hAnsi="Arial" w:cs="Arial"/>
        </w:rPr>
      </w:pPr>
      <w:r w:rsidRPr="006777C0">
        <w:rPr>
          <w:rFonts w:ascii="Arial" w:hAnsi="Arial" w:cs="Arial"/>
        </w:rPr>
        <w:t>Contracts are legally binding voluntary agreements between two (2) or more parties.  “A contract is an agreement to do or not to do a certain thing.” (Civil Code section1549) It gives rise to an obligation or legal duty enforceable in an action at law. (Civil Code section 1428.) The terms “Contract” and “Agreement” are interchangeable.</w:t>
      </w:r>
    </w:p>
    <w:p w14:paraId="012734DF" w14:textId="77777777" w:rsidR="00A24FD1" w:rsidRPr="006777C0" w:rsidRDefault="00A24FD1" w:rsidP="00A24FD1">
      <w:pPr>
        <w:rPr>
          <w:rFonts w:ascii="Arial" w:hAnsi="Arial" w:cs="Arial"/>
        </w:rPr>
      </w:pPr>
    </w:p>
    <w:p w14:paraId="5823EF9B" w14:textId="77777777" w:rsidR="00A24FD1" w:rsidRPr="006777C0" w:rsidRDefault="00A24FD1" w:rsidP="00A24FD1">
      <w:pPr>
        <w:rPr>
          <w:rFonts w:ascii="Arial" w:hAnsi="Arial" w:cs="Arial"/>
          <w:b/>
        </w:rPr>
      </w:pPr>
      <w:r w:rsidRPr="006777C0">
        <w:rPr>
          <w:rFonts w:ascii="Arial" w:hAnsi="Arial" w:cs="Arial"/>
          <w:b/>
        </w:rPr>
        <w:t>Contract Manager</w:t>
      </w:r>
    </w:p>
    <w:p w14:paraId="75ABE7AC" w14:textId="77777777" w:rsidR="00A24FD1" w:rsidRPr="006777C0" w:rsidRDefault="00A24FD1" w:rsidP="00A24FD1">
      <w:pPr>
        <w:rPr>
          <w:rFonts w:ascii="Arial" w:hAnsi="Arial" w:cs="Arial"/>
        </w:rPr>
      </w:pPr>
      <w:r w:rsidRPr="006777C0">
        <w:rPr>
          <w:rFonts w:ascii="Arial" w:hAnsi="Arial" w:cs="Arial"/>
        </w:rPr>
        <w:t>A person designated by the responsible state agency or department to manage performance under a contract.</w:t>
      </w:r>
    </w:p>
    <w:p w14:paraId="5EE39909" w14:textId="77777777" w:rsidR="00A24FD1" w:rsidRPr="006777C0" w:rsidRDefault="00A24FD1" w:rsidP="00A24FD1">
      <w:pPr>
        <w:rPr>
          <w:rFonts w:ascii="Arial" w:hAnsi="Arial" w:cs="Arial"/>
        </w:rPr>
      </w:pPr>
    </w:p>
    <w:p w14:paraId="5C72C94E" w14:textId="77777777" w:rsidR="00A24FD1" w:rsidRPr="006777C0" w:rsidRDefault="00A24FD1" w:rsidP="00A24FD1">
      <w:pPr>
        <w:rPr>
          <w:rFonts w:ascii="Arial" w:hAnsi="Arial" w:cs="Arial"/>
          <w:b/>
        </w:rPr>
      </w:pPr>
      <w:r w:rsidRPr="006777C0">
        <w:rPr>
          <w:rFonts w:ascii="Arial" w:hAnsi="Arial" w:cs="Arial"/>
          <w:b/>
        </w:rPr>
        <w:t>Contractor</w:t>
      </w:r>
    </w:p>
    <w:p w14:paraId="3AA1A9C6" w14:textId="0B902DAC" w:rsidR="00A24FD1" w:rsidRPr="006777C0" w:rsidRDefault="00A24FD1" w:rsidP="00A24FD1">
      <w:pPr>
        <w:rPr>
          <w:rFonts w:ascii="Arial" w:hAnsi="Arial" w:cs="Arial"/>
        </w:rPr>
      </w:pPr>
      <w:r w:rsidRPr="006777C0">
        <w:rPr>
          <w:rFonts w:ascii="Arial" w:hAnsi="Arial" w:cs="Arial"/>
        </w:rPr>
        <w:t>A party contra</w:t>
      </w:r>
      <w:r w:rsidR="00601F1F">
        <w:rPr>
          <w:rFonts w:ascii="Arial" w:hAnsi="Arial" w:cs="Arial"/>
        </w:rPr>
        <w:t>cting with the awarding agency.</w:t>
      </w:r>
      <w:r w:rsidRPr="006777C0">
        <w:rPr>
          <w:rFonts w:ascii="Arial" w:hAnsi="Arial" w:cs="Arial"/>
        </w:rPr>
        <w:t xml:space="preserve"> Vendor is often used synonymously with contractor.</w:t>
      </w:r>
    </w:p>
    <w:p w14:paraId="66FAF51B" w14:textId="77777777" w:rsidR="00A24FD1" w:rsidRPr="006777C0" w:rsidRDefault="00A24FD1" w:rsidP="00A24FD1">
      <w:pPr>
        <w:rPr>
          <w:rFonts w:ascii="Arial" w:hAnsi="Arial" w:cs="Arial"/>
        </w:rPr>
      </w:pPr>
    </w:p>
    <w:p w14:paraId="449A0764" w14:textId="77777777" w:rsidR="00A24FD1" w:rsidRPr="006777C0" w:rsidRDefault="00A24FD1" w:rsidP="00A24FD1">
      <w:pPr>
        <w:rPr>
          <w:rFonts w:ascii="Arial" w:hAnsi="Arial" w:cs="Arial"/>
          <w:b/>
        </w:rPr>
      </w:pPr>
      <w:r w:rsidRPr="006777C0">
        <w:rPr>
          <w:rFonts w:ascii="Arial" w:hAnsi="Arial" w:cs="Arial"/>
          <w:b/>
        </w:rPr>
        <w:t>Cost Proposal Opening</w:t>
      </w:r>
    </w:p>
    <w:p w14:paraId="3C518041" w14:textId="77777777" w:rsidR="00B23B5D" w:rsidRDefault="00A24FD1" w:rsidP="00A24FD1">
      <w:pPr>
        <w:rPr>
          <w:rFonts w:ascii="Arial" w:hAnsi="Arial" w:cs="Arial"/>
        </w:rPr>
      </w:pPr>
      <w:r w:rsidRPr="006777C0">
        <w:rPr>
          <w:rFonts w:ascii="Arial" w:hAnsi="Arial" w:cs="Arial"/>
        </w:rPr>
        <w:t xml:space="preserve">A </w:t>
      </w:r>
      <w:r w:rsidRPr="00554879">
        <w:rPr>
          <w:rFonts w:ascii="Arial" w:hAnsi="Arial" w:cs="Arial"/>
        </w:rPr>
        <w:t>public meeting, where the costs bid by a proposer on an advertised project, are opened and a determination is made</w:t>
      </w:r>
      <w:r w:rsidR="00B23B5D">
        <w:rPr>
          <w:rFonts w:ascii="Arial" w:hAnsi="Arial" w:cs="Arial"/>
        </w:rPr>
        <w:t xml:space="preserve"> as to the apparent low bidder.</w:t>
      </w:r>
    </w:p>
    <w:p w14:paraId="535CB7E1" w14:textId="77777777" w:rsidR="00B23B5D" w:rsidRDefault="00B23B5D" w:rsidP="00A24FD1">
      <w:pPr>
        <w:rPr>
          <w:rFonts w:ascii="Arial" w:hAnsi="Arial" w:cs="Arial"/>
          <w:b/>
        </w:rPr>
      </w:pPr>
    </w:p>
    <w:p w14:paraId="641A6776" w14:textId="6FF98B2A" w:rsidR="00A24FD1" w:rsidRPr="00554879" w:rsidRDefault="00A24FD1" w:rsidP="00A24FD1">
      <w:pPr>
        <w:rPr>
          <w:rFonts w:ascii="Arial" w:hAnsi="Arial" w:cs="Arial"/>
          <w:b/>
        </w:rPr>
      </w:pPr>
      <w:r w:rsidRPr="00554879">
        <w:rPr>
          <w:rFonts w:ascii="Arial" w:hAnsi="Arial" w:cs="Arial"/>
          <w:b/>
        </w:rPr>
        <w:t>Incident</w:t>
      </w:r>
    </w:p>
    <w:p w14:paraId="78512F9F" w14:textId="77777777" w:rsidR="00554879" w:rsidRPr="00554879" w:rsidRDefault="00554879" w:rsidP="00554879">
      <w:pPr>
        <w:pStyle w:val="ListParagraph"/>
        <w:ind w:left="0"/>
        <w:rPr>
          <w:rFonts w:ascii="Arial" w:hAnsi="Arial" w:cs="Arial"/>
        </w:rPr>
      </w:pPr>
      <w:r w:rsidRPr="00554879">
        <w:rPr>
          <w:rFonts w:ascii="Arial" w:hAnsi="Arial" w:cs="Arial"/>
        </w:rPr>
        <w:t xml:space="preserve">See </w:t>
      </w:r>
      <w:r w:rsidRPr="00554879">
        <w:rPr>
          <w:rFonts w:ascii="Arial" w:hAnsi="Arial" w:cs="Arial"/>
          <w:i/>
          <w:iCs/>
        </w:rPr>
        <w:t>Project</w:t>
      </w:r>
      <w:r w:rsidRPr="00554879">
        <w:rPr>
          <w:rFonts w:ascii="Arial" w:hAnsi="Arial" w:cs="Arial"/>
        </w:rPr>
        <w:t>.</w:t>
      </w:r>
    </w:p>
    <w:p w14:paraId="6D775573" w14:textId="77777777" w:rsidR="00A24FD1" w:rsidRPr="00554879" w:rsidRDefault="00A24FD1" w:rsidP="00A24FD1">
      <w:pPr>
        <w:rPr>
          <w:rFonts w:ascii="Arial" w:hAnsi="Arial" w:cs="Arial"/>
          <w:b/>
        </w:rPr>
      </w:pPr>
    </w:p>
    <w:p w14:paraId="16160A7A" w14:textId="77777777" w:rsidR="00A24FD1" w:rsidRPr="00554879" w:rsidRDefault="00A24FD1" w:rsidP="00A24FD1">
      <w:pPr>
        <w:rPr>
          <w:rFonts w:ascii="Arial" w:hAnsi="Arial" w:cs="Arial"/>
          <w:b/>
        </w:rPr>
      </w:pPr>
      <w:r w:rsidRPr="00554879">
        <w:rPr>
          <w:rFonts w:ascii="Arial" w:hAnsi="Arial" w:cs="Arial"/>
          <w:b/>
        </w:rPr>
        <w:t>Director</w:t>
      </w:r>
    </w:p>
    <w:p w14:paraId="669C9ACC" w14:textId="5BA04589" w:rsidR="00A24FD1" w:rsidRPr="00554879" w:rsidRDefault="00A24FD1" w:rsidP="00A24FD1">
      <w:pPr>
        <w:rPr>
          <w:rFonts w:ascii="Arial" w:hAnsi="Arial" w:cs="Arial"/>
        </w:rPr>
      </w:pPr>
      <w:r w:rsidRPr="00554879">
        <w:rPr>
          <w:rFonts w:ascii="Arial" w:hAnsi="Arial" w:cs="Arial"/>
        </w:rPr>
        <w:t>The Executive Director of the Department of Resources Recycling and R</w:t>
      </w:r>
      <w:r w:rsidR="00601F1F">
        <w:rPr>
          <w:rFonts w:ascii="Arial" w:hAnsi="Arial" w:cs="Arial"/>
        </w:rPr>
        <w:t xml:space="preserve">ecovery, or his/her designees. </w:t>
      </w:r>
      <w:r w:rsidRPr="00554879">
        <w:rPr>
          <w:rFonts w:ascii="Arial" w:hAnsi="Arial" w:cs="Arial"/>
        </w:rPr>
        <w:t>Any references to Executive Officer shall mean the Executive Director and/or designated officer.</w:t>
      </w:r>
    </w:p>
    <w:p w14:paraId="20EB71F5" w14:textId="77777777" w:rsidR="00A24FD1" w:rsidRPr="00554879" w:rsidRDefault="00A24FD1" w:rsidP="00A24FD1">
      <w:pPr>
        <w:rPr>
          <w:rFonts w:ascii="Arial" w:hAnsi="Arial" w:cs="Arial"/>
        </w:rPr>
      </w:pPr>
    </w:p>
    <w:p w14:paraId="037F826C" w14:textId="77777777" w:rsidR="00A24FD1" w:rsidRPr="00554879" w:rsidRDefault="00A24FD1" w:rsidP="00A24FD1">
      <w:pPr>
        <w:rPr>
          <w:rFonts w:ascii="Arial" w:hAnsi="Arial" w:cs="Arial"/>
          <w:b/>
        </w:rPr>
      </w:pPr>
      <w:r w:rsidRPr="00554879">
        <w:rPr>
          <w:rFonts w:ascii="Arial" w:hAnsi="Arial" w:cs="Arial"/>
          <w:b/>
        </w:rPr>
        <w:t>Disabled Veteran Business Enterprise (DVBE Certified)</w:t>
      </w:r>
    </w:p>
    <w:p w14:paraId="4DBB2879" w14:textId="77777777" w:rsidR="00A24FD1" w:rsidRPr="00554879" w:rsidRDefault="00A24FD1" w:rsidP="00A24FD1">
      <w:pPr>
        <w:rPr>
          <w:rFonts w:ascii="Arial" w:hAnsi="Arial" w:cs="Arial"/>
        </w:rPr>
      </w:pPr>
      <w:r w:rsidRPr="00554879">
        <w:rPr>
          <w:rFonts w:ascii="Arial" w:hAnsi="Arial" w:cs="Arial"/>
        </w:rPr>
        <w:t>A business that meets all of the following criteria:  (1) at least 51% of the business is owned by one or more disabled veterans or, in a business whose stock is publicly held, at least 51% or more of the stockholders are disabled veterans (2) the management and control of the business are exercised by one or more disabled veterans; (3) the business is domestically owned and its home office is in the United States; and (4) the business has been certified as a DVBE by the State of California, Department of General Services (DGS), Procurement Division (PD), Office of Small Business and DVBE Services (OSDS).</w:t>
      </w:r>
    </w:p>
    <w:p w14:paraId="200C8F7D" w14:textId="77777777" w:rsidR="00A24FD1" w:rsidRPr="00554879" w:rsidRDefault="00A24FD1" w:rsidP="00A24FD1">
      <w:pPr>
        <w:rPr>
          <w:rFonts w:ascii="Arial" w:hAnsi="Arial" w:cs="Arial"/>
        </w:rPr>
      </w:pPr>
    </w:p>
    <w:p w14:paraId="39BA3402" w14:textId="77777777" w:rsidR="00107671" w:rsidRPr="00554879" w:rsidRDefault="00107671" w:rsidP="006777C0">
      <w:pPr>
        <w:pStyle w:val="ListParagraph"/>
        <w:ind w:left="0"/>
        <w:rPr>
          <w:rFonts w:ascii="Arial" w:hAnsi="Arial" w:cs="Arial"/>
          <w:b/>
          <w:bCs/>
        </w:rPr>
      </w:pPr>
      <w:r w:rsidRPr="00554879">
        <w:rPr>
          <w:rFonts w:ascii="Arial" w:hAnsi="Arial" w:cs="Arial"/>
          <w:b/>
          <w:bCs/>
        </w:rPr>
        <w:t>Duly Authorized Representative</w:t>
      </w:r>
    </w:p>
    <w:p w14:paraId="376A05FF" w14:textId="77777777" w:rsidR="00107671" w:rsidRPr="00554879" w:rsidRDefault="00107671" w:rsidP="006777C0">
      <w:pPr>
        <w:pStyle w:val="ListParagraph"/>
        <w:ind w:left="0"/>
        <w:rPr>
          <w:rFonts w:ascii="Arial" w:hAnsi="Arial" w:cs="Arial"/>
        </w:rPr>
      </w:pPr>
      <w:r w:rsidRPr="00554879">
        <w:rPr>
          <w:rFonts w:ascii="Arial" w:hAnsi="Arial" w:cs="Arial"/>
        </w:rPr>
        <w:t xml:space="preserve">Means the duly authorized employee of the contractor that has the authority to represent the contractor and sign documents pertaining to the Contracts and submit invoices to CalRecycle.  </w:t>
      </w:r>
    </w:p>
    <w:p w14:paraId="66DA5FB1" w14:textId="532D89FE" w:rsidR="00107671" w:rsidRPr="00554879" w:rsidRDefault="00107671" w:rsidP="006777C0">
      <w:pPr>
        <w:rPr>
          <w:rFonts w:ascii="Arial" w:hAnsi="Arial" w:cs="Arial"/>
          <w:b/>
        </w:rPr>
      </w:pPr>
    </w:p>
    <w:p w14:paraId="251E8BB9" w14:textId="77777777" w:rsidR="00107671" w:rsidRPr="00554879" w:rsidRDefault="00107671" w:rsidP="006777C0">
      <w:pPr>
        <w:pStyle w:val="ListParagraph"/>
        <w:ind w:left="0"/>
        <w:rPr>
          <w:rFonts w:ascii="Arial" w:hAnsi="Arial" w:cs="Arial"/>
          <w:b/>
          <w:bCs/>
        </w:rPr>
      </w:pPr>
      <w:r w:rsidRPr="00554879">
        <w:rPr>
          <w:rFonts w:ascii="Arial" w:hAnsi="Arial" w:cs="Arial"/>
          <w:b/>
          <w:bCs/>
        </w:rPr>
        <w:t>Finance &amp; Administration Team</w:t>
      </w:r>
    </w:p>
    <w:p w14:paraId="1FE304C9" w14:textId="4500C149" w:rsidR="00107671" w:rsidRDefault="00107671" w:rsidP="006777C0">
      <w:pPr>
        <w:pStyle w:val="ListParagraph"/>
        <w:ind w:left="0"/>
        <w:rPr>
          <w:rFonts w:ascii="Arial" w:hAnsi="Arial" w:cs="Arial"/>
        </w:rPr>
      </w:pPr>
      <w:r w:rsidRPr="00554879">
        <w:rPr>
          <w:rFonts w:ascii="Arial" w:hAnsi="Arial" w:cs="Arial"/>
        </w:rPr>
        <w:t xml:space="preserve">CalRecycle Program, Budgets, </w:t>
      </w:r>
      <w:r w:rsidR="0044037E">
        <w:rPr>
          <w:rFonts w:ascii="Arial" w:hAnsi="Arial" w:cs="Arial"/>
        </w:rPr>
        <w:t>Mission Task Finance Unit (Accounting)</w:t>
      </w:r>
      <w:r w:rsidRPr="00554879">
        <w:rPr>
          <w:rFonts w:ascii="Arial" w:hAnsi="Arial" w:cs="Arial"/>
        </w:rPr>
        <w:t>, Contracts, and Legal Affairs.</w:t>
      </w:r>
    </w:p>
    <w:p w14:paraId="2738C926" w14:textId="77777777" w:rsidR="00954660" w:rsidRPr="00554879" w:rsidRDefault="00954660" w:rsidP="006777C0">
      <w:pPr>
        <w:pStyle w:val="ListParagraph"/>
        <w:ind w:left="0"/>
        <w:rPr>
          <w:rFonts w:ascii="Arial" w:hAnsi="Arial" w:cs="Arial"/>
        </w:rPr>
      </w:pPr>
    </w:p>
    <w:p w14:paraId="41C63FBE" w14:textId="77777777" w:rsidR="00107671" w:rsidRPr="00554879" w:rsidRDefault="00107671" w:rsidP="006777C0">
      <w:pPr>
        <w:pStyle w:val="ListParagraph"/>
        <w:ind w:left="0"/>
        <w:rPr>
          <w:rFonts w:ascii="Arial" w:hAnsi="Arial" w:cs="Arial"/>
          <w:b/>
          <w:bCs/>
        </w:rPr>
      </w:pPr>
      <w:r w:rsidRPr="00554879">
        <w:rPr>
          <w:rFonts w:ascii="Arial" w:hAnsi="Arial" w:cs="Arial"/>
          <w:b/>
          <w:bCs/>
        </w:rPr>
        <w:t>Incident Action Plan</w:t>
      </w:r>
    </w:p>
    <w:p w14:paraId="6D882EF7" w14:textId="77777777" w:rsidR="00107671" w:rsidRPr="00554879" w:rsidRDefault="00107671" w:rsidP="006777C0">
      <w:pPr>
        <w:pStyle w:val="ListParagraph"/>
        <w:ind w:left="0"/>
        <w:rPr>
          <w:rFonts w:ascii="Arial" w:hAnsi="Arial" w:cs="Arial"/>
        </w:rPr>
      </w:pPr>
      <w:r w:rsidRPr="00554879">
        <w:rPr>
          <w:rFonts w:ascii="Arial" w:hAnsi="Arial" w:cs="Arial"/>
        </w:rPr>
        <w:t>A formal plan which documents incident goals, operational period objectives, and the response strategy defined by incident command during response planning. It contains general tactics to achieve goals and objectives within the overall strategy, while providing important information on event and response parameters.</w:t>
      </w:r>
    </w:p>
    <w:p w14:paraId="1C7EBCDC" w14:textId="77777777" w:rsidR="00107671" w:rsidRPr="00554879" w:rsidRDefault="00107671" w:rsidP="006777C0">
      <w:pPr>
        <w:pStyle w:val="ListParagraph"/>
        <w:ind w:left="0"/>
        <w:rPr>
          <w:rFonts w:ascii="Arial" w:hAnsi="Arial" w:cs="Arial"/>
        </w:rPr>
      </w:pPr>
    </w:p>
    <w:p w14:paraId="451FF29A" w14:textId="77777777" w:rsidR="00107671" w:rsidRPr="00554879" w:rsidRDefault="00107671" w:rsidP="006777C0">
      <w:pPr>
        <w:pStyle w:val="ListParagraph"/>
        <w:ind w:left="0"/>
        <w:rPr>
          <w:rFonts w:ascii="Arial" w:hAnsi="Arial" w:cs="Arial"/>
          <w:b/>
          <w:bCs/>
        </w:rPr>
      </w:pPr>
      <w:r w:rsidRPr="00554879">
        <w:rPr>
          <w:rFonts w:ascii="Arial" w:hAnsi="Arial" w:cs="Arial"/>
          <w:b/>
          <w:bCs/>
        </w:rPr>
        <w:t>Incident Management Team</w:t>
      </w:r>
    </w:p>
    <w:p w14:paraId="75AADE00" w14:textId="4066EE07" w:rsidR="00107671" w:rsidRPr="00554879" w:rsidRDefault="00107671" w:rsidP="006777C0">
      <w:pPr>
        <w:pStyle w:val="ListParagraph"/>
        <w:ind w:left="0"/>
        <w:rPr>
          <w:rFonts w:ascii="Arial" w:hAnsi="Arial" w:cs="Arial"/>
          <w:u w:val="single"/>
        </w:rPr>
      </w:pPr>
      <w:r w:rsidRPr="00554879">
        <w:rPr>
          <w:rFonts w:ascii="Arial" w:hAnsi="Arial" w:cs="Arial"/>
        </w:rPr>
        <w:t xml:space="preserve">Designated personnel who provide </w:t>
      </w:r>
      <w:r w:rsidR="00601F1F">
        <w:rPr>
          <w:rFonts w:ascii="Arial" w:hAnsi="Arial" w:cs="Arial"/>
        </w:rPr>
        <w:t>support to incident management.</w:t>
      </w:r>
      <w:r w:rsidRPr="00554879">
        <w:rPr>
          <w:rFonts w:ascii="Arial" w:hAnsi="Arial" w:cs="Arial"/>
        </w:rPr>
        <w:t xml:space="preserve"> The IMT include the Operations Chief, Planning Chief, Finance and Administration Section Chief and their respective designees.</w:t>
      </w:r>
    </w:p>
    <w:p w14:paraId="347BE3A8" w14:textId="77777777" w:rsidR="00107671" w:rsidRPr="00554879" w:rsidRDefault="00107671" w:rsidP="00A24FD1">
      <w:pPr>
        <w:rPr>
          <w:rFonts w:ascii="Arial" w:hAnsi="Arial" w:cs="Arial"/>
          <w:b/>
        </w:rPr>
      </w:pPr>
    </w:p>
    <w:p w14:paraId="1CE9669C" w14:textId="2E6359E1" w:rsidR="00A24FD1" w:rsidRPr="00554879" w:rsidRDefault="00A24FD1" w:rsidP="00A24FD1">
      <w:pPr>
        <w:rPr>
          <w:rFonts w:ascii="Arial" w:hAnsi="Arial" w:cs="Arial"/>
          <w:b/>
        </w:rPr>
      </w:pPr>
      <w:r w:rsidRPr="00554879">
        <w:rPr>
          <w:rFonts w:ascii="Arial" w:hAnsi="Arial" w:cs="Arial"/>
          <w:b/>
        </w:rPr>
        <w:t>Legal Holiday</w:t>
      </w:r>
    </w:p>
    <w:p w14:paraId="41122AFD" w14:textId="77777777" w:rsidR="00A24FD1" w:rsidRPr="00554879" w:rsidRDefault="00A24FD1" w:rsidP="00A24FD1">
      <w:pPr>
        <w:rPr>
          <w:rFonts w:ascii="Arial" w:hAnsi="Arial" w:cs="Arial"/>
        </w:rPr>
      </w:pPr>
      <w:r w:rsidRPr="00554879">
        <w:rPr>
          <w:rFonts w:ascii="Arial" w:hAnsi="Arial" w:cs="Arial"/>
        </w:rPr>
        <w:t>Those days designated as State holidays in the Government Code.</w:t>
      </w:r>
    </w:p>
    <w:p w14:paraId="0FDB9879" w14:textId="77777777" w:rsidR="006777C0" w:rsidRPr="00554879" w:rsidRDefault="006777C0" w:rsidP="00107671">
      <w:pPr>
        <w:pStyle w:val="ListParagraph"/>
        <w:ind w:left="360"/>
        <w:rPr>
          <w:rFonts w:ascii="Arial" w:hAnsi="Arial" w:cs="Arial"/>
          <w:b/>
          <w:bCs/>
        </w:rPr>
      </w:pPr>
    </w:p>
    <w:p w14:paraId="31105BB7" w14:textId="082BB56C" w:rsidR="00107671" w:rsidRPr="00554879" w:rsidRDefault="00107671" w:rsidP="006777C0">
      <w:pPr>
        <w:pStyle w:val="ListParagraph"/>
        <w:ind w:left="0"/>
        <w:rPr>
          <w:rFonts w:ascii="Arial" w:hAnsi="Arial" w:cs="Arial"/>
          <w:b/>
          <w:bCs/>
        </w:rPr>
      </w:pPr>
      <w:r w:rsidRPr="00554879">
        <w:rPr>
          <w:rFonts w:ascii="Arial" w:hAnsi="Arial" w:cs="Arial"/>
          <w:b/>
          <w:bCs/>
        </w:rPr>
        <w:t>Lot</w:t>
      </w:r>
    </w:p>
    <w:p w14:paraId="5B9B4B0E" w14:textId="77777777" w:rsidR="00107671" w:rsidRPr="00554879" w:rsidRDefault="00107671" w:rsidP="006777C0">
      <w:pPr>
        <w:pStyle w:val="ListParagraph"/>
        <w:ind w:left="0"/>
        <w:rPr>
          <w:rFonts w:ascii="Arial" w:hAnsi="Arial" w:cs="Arial"/>
          <w:i/>
          <w:iCs/>
        </w:rPr>
      </w:pPr>
      <w:r w:rsidRPr="00554879">
        <w:rPr>
          <w:rFonts w:ascii="Arial" w:hAnsi="Arial" w:cs="Arial"/>
        </w:rPr>
        <w:t xml:space="preserve">See </w:t>
      </w:r>
      <w:r w:rsidRPr="00554879">
        <w:rPr>
          <w:rFonts w:ascii="Arial" w:hAnsi="Arial" w:cs="Arial"/>
          <w:i/>
          <w:iCs/>
        </w:rPr>
        <w:t>Site.</w:t>
      </w:r>
    </w:p>
    <w:p w14:paraId="71080E37" w14:textId="77777777" w:rsidR="00A24FD1" w:rsidRPr="00554879" w:rsidRDefault="00A24FD1" w:rsidP="00A24FD1">
      <w:pPr>
        <w:rPr>
          <w:rFonts w:ascii="Arial" w:hAnsi="Arial" w:cs="Arial"/>
        </w:rPr>
      </w:pPr>
    </w:p>
    <w:p w14:paraId="0F7774F0" w14:textId="77777777" w:rsidR="00554879" w:rsidRPr="00554879" w:rsidRDefault="00554879" w:rsidP="00554879">
      <w:pPr>
        <w:pStyle w:val="ListParagraph"/>
        <w:ind w:left="0"/>
        <w:rPr>
          <w:rFonts w:ascii="Arial" w:hAnsi="Arial" w:cs="Arial"/>
          <w:b/>
          <w:bCs/>
        </w:rPr>
      </w:pPr>
      <w:r w:rsidRPr="00554879">
        <w:rPr>
          <w:rFonts w:ascii="Arial" w:hAnsi="Arial" w:cs="Arial"/>
          <w:b/>
          <w:bCs/>
        </w:rPr>
        <w:t>Project</w:t>
      </w:r>
    </w:p>
    <w:p w14:paraId="74CDE5AA" w14:textId="77777777" w:rsidR="00554879" w:rsidRPr="00554879" w:rsidRDefault="00554879" w:rsidP="00554879">
      <w:pPr>
        <w:pStyle w:val="ListParagraph"/>
        <w:ind w:left="0"/>
        <w:rPr>
          <w:rFonts w:ascii="Arial" w:hAnsi="Arial" w:cs="Arial"/>
          <w:u w:val="single"/>
        </w:rPr>
      </w:pPr>
      <w:r w:rsidRPr="00554879">
        <w:rPr>
          <w:rFonts w:ascii="Arial" w:hAnsi="Arial" w:cs="Arial"/>
        </w:rPr>
        <w:t>The repair, mitigation, and/or restoration, other than normal maintenance, or the replacement of, real property of a local agency used for essential governmental services, including, but not limited to, buildings, levees, flood control works, channels, irrigation works, city streets, county roads, bridges, and other public works, that are damaged or destroyed by a disaster. “Project” also includes those activities and expenses allowed under subdivisions (a), (c), and (d) of Government Code Section 8685. [19CCR 2900(x)]</w:t>
      </w:r>
    </w:p>
    <w:p w14:paraId="4ED627CE" w14:textId="77777777" w:rsidR="00554879" w:rsidRPr="00554879" w:rsidRDefault="00554879" w:rsidP="00A24FD1">
      <w:pPr>
        <w:rPr>
          <w:rFonts w:ascii="Arial" w:hAnsi="Arial" w:cs="Arial"/>
          <w:b/>
        </w:rPr>
      </w:pPr>
    </w:p>
    <w:p w14:paraId="5D1639CE" w14:textId="14AD139D" w:rsidR="00A24FD1" w:rsidRPr="00554879" w:rsidRDefault="00A24FD1" w:rsidP="00A24FD1">
      <w:pPr>
        <w:rPr>
          <w:rFonts w:ascii="Arial" w:hAnsi="Arial" w:cs="Arial"/>
          <w:b/>
        </w:rPr>
      </w:pPr>
      <w:r w:rsidRPr="00554879">
        <w:rPr>
          <w:rFonts w:ascii="Arial" w:hAnsi="Arial" w:cs="Arial"/>
          <w:b/>
        </w:rPr>
        <w:t>Project Manager</w:t>
      </w:r>
    </w:p>
    <w:p w14:paraId="38B48E58" w14:textId="5C80904B" w:rsidR="00A24FD1" w:rsidRPr="006777C0" w:rsidRDefault="00A24FD1" w:rsidP="00A24FD1">
      <w:pPr>
        <w:rPr>
          <w:rFonts w:ascii="Arial" w:hAnsi="Arial" w:cs="Arial"/>
        </w:rPr>
      </w:pPr>
      <w:r w:rsidRPr="00554879">
        <w:rPr>
          <w:rFonts w:ascii="Arial" w:hAnsi="Arial" w:cs="Arial"/>
        </w:rPr>
        <w:t>In addition to the responsibilities described in the Description of Work, the Project Manager is the Contractor’s representative</w:t>
      </w:r>
      <w:r w:rsidRPr="006777C0">
        <w:rPr>
          <w:rFonts w:ascii="Arial" w:hAnsi="Arial" w:cs="Arial"/>
        </w:rPr>
        <w:t xml:space="preserve"> for all work </w:t>
      </w:r>
      <w:r w:rsidR="00601F1F">
        <w:rPr>
          <w:rFonts w:ascii="Arial" w:hAnsi="Arial" w:cs="Arial"/>
        </w:rPr>
        <w:t>performed under this Agreement.</w:t>
      </w:r>
      <w:r w:rsidRPr="006777C0">
        <w:rPr>
          <w:rFonts w:ascii="Arial" w:hAnsi="Arial" w:cs="Arial"/>
        </w:rPr>
        <w:t xml:space="preserve"> All official correspondence, reports, submittals, billings, and other work done under this Agreement shall be reviewed and signed by the Project Manager prior to submittal to CalRecycle.</w:t>
      </w:r>
    </w:p>
    <w:p w14:paraId="01C59F23" w14:textId="77777777" w:rsidR="00A24FD1" w:rsidRPr="006777C0" w:rsidRDefault="00A24FD1" w:rsidP="00A24FD1">
      <w:pPr>
        <w:rPr>
          <w:rFonts w:ascii="Arial" w:hAnsi="Arial" w:cs="Arial"/>
        </w:rPr>
      </w:pPr>
    </w:p>
    <w:p w14:paraId="06F22064" w14:textId="630A91A1" w:rsidR="00A24FD1" w:rsidRPr="008D76B3" w:rsidRDefault="00A24FD1" w:rsidP="00A24FD1">
      <w:pPr>
        <w:rPr>
          <w:rFonts w:ascii="Arial" w:hAnsi="Arial" w:cs="Arial"/>
          <w:b/>
        </w:rPr>
      </w:pPr>
      <w:r w:rsidRPr="006777C0">
        <w:rPr>
          <w:rFonts w:ascii="Arial" w:hAnsi="Arial" w:cs="Arial"/>
          <w:b/>
        </w:rPr>
        <w:t>Right of Way</w:t>
      </w:r>
    </w:p>
    <w:p w14:paraId="1C73F2A2" w14:textId="5734CC24" w:rsidR="008D76B3" w:rsidRDefault="008D76B3" w:rsidP="008D76B3">
      <w:pPr>
        <w:rPr>
          <w:rFonts w:ascii="Arial" w:hAnsi="Arial" w:cs="Arial"/>
          <w:i/>
          <w:iCs/>
        </w:rPr>
      </w:pPr>
      <w:r>
        <w:rPr>
          <w:rFonts w:ascii="Arial" w:hAnsi="Arial" w:cs="Arial"/>
          <w:i/>
          <w:iCs/>
        </w:rPr>
        <w:t>"Right-of-way" is used herein solely with respect to FEMA eligibility. “Right-of-way” generally means that portion of real property granted to a public or quasi-public entity to utilize said property for public street, drainage, or utility purposes.</w:t>
      </w:r>
    </w:p>
    <w:p w14:paraId="6BE093F8" w14:textId="77777777" w:rsidR="00A421C0" w:rsidRPr="006777C0" w:rsidRDefault="00A421C0" w:rsidP="00A24FD1">
      <w:pPr>
        <w:rPr>
          <w:rFonts w:ascii="Arial" w:hAnsi="Arial" w:cs="Arial"/>
          <w:b/>
        </w:rPr>
      </w:pPr>
    </w:p>
    <w:p w14:paraId="2722F5AC" w14:textId="77777777" w:rsidR="00A24FD1" w:rsidRPr="006777C0" w:rsidRDefault="00A24FD1" w:rsidP="00A24FD1">
      <w:pPr>
        <w:rPr>
          <w:rFonts w:ascii="Arial" w:hAnsi="Arial" w:cs="Arial"/>
          <w:b/>
        </w:rPr>
      </w:pPr>
      <w:r w:rsidRPr="006777C0">
        <w:rPr>
          <w:rFonts w:ascii="Arial" w:hAnsi="Arial" w:cs="Arial"/>
          <w:b/>
        </w:rPr>
        <w:t>Scope of Work</w:t>
      </w:r>
    </w:p>
    <w:p w14:paraId="03378DEC" w14:textId="77777777" w:rsidR="00A24FD1" w:rsidRPr="006777C0" w:rsidRDefault="00A24FD1" w:rsidP="00A24FD1">
      <w:pPr>
        <w:rPr>
          <w:rFonts w:ascii="Arial" w:hAnsi="Arial" w:cs="Arial"/>
        </w:rPr>
      </w:pPr>
      <w:r w:rsidRPr="006777C0">
        <w:rPr>
          <w:rFonts w:ascii="Arial" w:hAnsi="Arial" w:cs="Arial"/>
        </w:rPr>
        <w:t>The description of work required of a contractor by the awarding agency.</w:t>
      </w:r>
    </w:p>
    <w:p w14:paraId="054C4053" w14:textId="6E804A7A" w:rsidR="00A24FD1" w:rsidRPr="006777C0" w:rsidRDefault="00A24FD1" w:rsidP="00A24FD1">
      <w:pPr>
        <w:rPr>
          <w:rFonts w:ascii="Arial" w:hAnsi="Arial" w:cs="Arial"/>
        </w:rPr>
      </w:pPr>
    </w:p>
    <w:p w14:paraId="6B0425CD" w14:textId="767AFA1F" w:rsidR="00107671" w:rsidRPr="006777C0" w:rsidRDefault="00107671" w:rsidP="006777C0">
      <w:pPr>
        <w:rPr>
          <w:rFonts w:ascii="Arial" w:hAnsi="Arial" w:cs="Arial"/>
          <w:b/>
          <w:bCs/>
        </w:rPr>
      </w:pPr>
      <w:r w:rsidRPr="006777C0">
        <w:rPr>
          <w:rFonts w:ascii="Arial" w:hAnsi="Arial" w:cs="Arial"/>
          <w:b/>
          <w:bCs/>
        </w:rPr>
        <w:t xml:space="preserve">Site </w:t>
      </w:r>
    </w:p>
    <w:p w14:paraId="4AB62BB9" w14:textId="3AB8A08C" w:rsidR="00107671" w:rsidRPr="006777C0" w:rsidRDefault="00107671" w:rsidP="00107671">
      <w:pPr>
        <w:rPr>
          <w:rFonts w:ascii="Arial" w:hAnsi="Arial" w:cs="Arial"/>
        </w:rPr>
      </w:pPr>
      <w:r w:rsidRPr="006777C0">
        <w:rPr>
          <w:rFonts w:ascii="Arial" w:hAnsi="Arial" w:cs="Arial"/>
        </w:rPr>
        <w:t>A building or facility, or group of contiguous buildings or facilities with common owne</w:t>
      </w:r>
      <w:r w:rsidR="00601F1F">
        <w:rPr>
          <w:rFonts w:ascii="Arial" w:hAnsi="Arial" w:cs="Arial"/>
        </w:rPr>
        <w:t xml:space="preserve">rship and within a single APN. </w:t>
      </w:r>
      <w:r w:rsidRPr="006777C0">
        <w:rPr>
          <w:rFonts w:ascii="Arial" w:hAnsi="Arial" w:cs="Arial"/>
        </w:rPr>
        <w:t>A Site may include a “Property,” “Lot,” “Bay,” or “APN” as defined in this Agreement. [modified, 19CCR 2900(gg)]</w:t>
      </w:r>
    </w:p>
    <w:p w14:paraId="12554231" w14:textId="77777777" w:rsidR="00107671" w:rsidRPr="006777C0" w:rsidRDefault="00107671" w:rsidP="00107671">
      <w:pPr>
        <w:rPr>
          <w:rFonts w:ascii="Arial" w:hAnsi="Arial" w:cs="Arial"/>
        </w:rPr>
      </w:pPr>
    </w:p>
    <w:p w14:paraId="594C5C5C" w14:textId="77777777" w:rsidR="00A24FD1" w:rsidRPr="006777C0" w:rsidRDefault="00A24FD1" w:rsidP="00A24FD1">
      <w:pPr>
        <w:rPr>
          <w:rFonts w:ascii="Arial" w:hAnsi="Arial" w:cs="Arial"/>
          <w:b/>
        </w:rPr>
      </w:pPr>
      <w:r w:rsidRPr="006777C0">
        <w:rPr>
          <w:rFonts w:ascii="Arial" w:hAnsi="Arial" w:cs="Arial"/>
          <w:b/>
        </w:rPr>
        <w:t>Small Business (Certified)</w:t>
      </w:r>
    </w:p>
    <w:p w14:paraId="61802CB2" w14:textId="77777777" w:rsidR="00A24FD1" w:rsidRPr="006777C0" w:rsidRDefault="00A24FD1" w:rsidP="00A24FD1">
      <w:pPr>
        <w:rPr>
          <w:rFonts w:ascii="Arial" w:hAnsi="Arial" w:cs="Arial"/>
        </w:rPr>
      </w:pPr>
      <w:r w:rsidRPr="006777C0">
        <w:rPr>
          <w:rFonts w:ascii="Arial" w:hAnsi="Arial" w:cs="Arial"/>
        </w:rPr>
        <w:lastRenderedPageBreak/>
        <w:t xml:space="preserve">A business that has been certified by the Department of General Services (DGS), Procurement Division (PD), Office of Small Business and DVBE Services (OSDS), as a small business as defined in GC 14837 and 2 CCR 1896.  </w:t>
      </w:r>
    </w:p>
    <w:p w14:paraId="0D3FA02E" w14:textId="77777777" w:rsidR="00A24FD1" w:rsidRPr="006777C0" w:rsidRDefault="00A24FD1" w:rsidP="00A24FD1">
      <w:pPr>
        <w:rPr>
          <w:rFonts w:ascii="Arial" w:hAnsi="Arial" w:cs="Arial"/>
        </w:rPr>
      </w:pPr>
    </w:p>
    <w:p w14:paraId="5CF0AD52" w14:textId="77777777" w:rsidR="00A24FD1" w:rsidRPr="006777C0" w:rsidRDefault="00A24FD1" w:rsidP="00A24FD1">
      <w:pPr>
        <w:rPr>
          <w:rFonts w:ascii="Arial" w:hAnsi="Arial" w:cs="Arial"/>
          <w:b/>
        </w:rPr>
      </w:pPr>
      <w:r w:rsidRPr="006777C0">
        <w:rPr>
          <w:rFonts w:ascii="Arial" w:hAnsi="Arial" w:cs="Arial"/>
          <w:b/>
        </w:rPr>
        <w:t>State</w:t>
      </w:r>
    </w:p>
    <w:p w14:paraId="18360DDD" w14:textId="77777777" w:rsidR="00A24FD1" w:rsidRPr="006777C0" w:rsidRDefault="00A24FD1" w:rsidP="00A24FD1">
      <w:pPr>
        <w:rPr>
          <w:rFonts w:ascii="Arial" w:hAnsi="Arial" w:cs="Arial"/>
        </w:rPr>
      </w:pPr>
      <w:r w:rsidRPr="006777C0">
        <w:rPr>
          <w:rFonts w:ascii="Arial" w:hAnsi="Arial" w:cs="Arial"/>
        </w:rPr>
        <w:t>The State of California.</w:t>
      </w:r>
    </w:p>
    <w:p w14:paraId="6CBEA06A" w14:textId="77777777" w:rsidR="00A24FD1" w:rsidRPr="006777C0" w:rsidRDefault="00A24FD1" w:rsidP="00A24FD1">
      <w:pPr>
        <w:rPr>
          <w:rFonts w:ascii="Arial" w:hAnsi="Arial" w:cs="Arial"/>
        </w:rPr>
      </w:pPr>
    </w:p>
    <w:p w14:paraId="681CE722" w14:textId="77777777" w:rsidR="00A24FD1" w:rsidRPr="006777C0" w:rsidRDefault="00A24FD1" w:rsidP="00A24FD1">
      <w:pPr>
        <w:rPr>
          <w:rFonts w:ascii="Arial" w:hAnsi="Arial" w:cs="Arial"/>
          <w:b/>
        </w:rPr>
      </w:pPr>
      <w:r w:rsidRPr="006777C0">
        <w:rPr>
          <w:rFonts w:ascii="Arial" w:hAnsi="Arial" w:cs="Arial"/>
          <w:b/>
        </w:rPr>
        <w:t>State Contract Law</w:t>
      </w:r>
    </w:p>
    <w:p w14:paraId="37DC0175" w14:textId="77777777" w:rsidR="00A24FD1" w:rsidRPr="006777C0" w:rsidRDefault="00A24FD1" w:rsidP="00A24FD1">
      <w:pPr>
        <w:rPr>
          <w:rFonts w:ascii="Arial" w:hAnsi="Arial" w:cs="Arial"/>
        </w:rPr>
      </w:pPr>
      <w:r w:rsidRPr="006777C0">
        <w:rPr>
          <w:rFonts w:ascii="Arial" w:hAnsi="Arial" w:cs="Arial"/>
        </w:rPr>
        <w:t>The Public Contract Code and other applicable laws that form and constitute a part of the provisions of this Agreement to the same extent as if set forth herein in full.</w:t>
      </w:r>
    </w:p>
    <w:p w14:paraId="0E30B3E2" w14:textId="77777777" w:rsidR="00A24FD1" w:rsidRPr="006777C0" w:rsidRDefault="00A24FD1" w:rsidP="00A24FD1">
      <w:pPr>
        <w:rPr>
          <w:rFonts w:ascii="Arial" w:hAnsi="Arial" w:cs="Arial"/>
        </w:rPr>
      </w:pPr>
    </w:p>
    <w:p w14:paraId="7D71986D" w14:textId="77777777" w:rsidR="00A24FD1" w:rsidRPr="006777C0" w:rsidRDefault="00A24FD1" w:rsidP="00A24FD1">
      <w:pPr>
        <w:rPr>
          <w:rFonts w:ascii="Arial" w:hAnsi="Arial" w:cs="Arial"/>
          <w:b/>
        </w:rPr>
      </w:pPr>
      <w:r w:rsidRPr="006777C0">
        <w:rPr>
          <w:rFonts w:ascii="Arial" w:hAnsi="Arial" w:cs="Arial"/>
          <w:b/>
        </w:rPr>
        <w:t>Subcontractor</w:t>
      </w:r>
    </w:p>
    <w:p w14:paraId="09F177B3" w14:textId="77777777" w:rsidR="00A24FD1" w:rsidRPr="006777C0" w:rsidRDefault="00A24FD1" w:rsidP="00A24FD1">
      <w:pPr>
        <w:rPr>
          <w:rFonts w:ascii="Arial" w:hAnsi="Arial" w:cs="Arial"/>
        </w:rPr>
      </w:pPr>
      <w:r w:rsidRPr="006777C0">
        <w:rPr>
          <w:rFonts w:ascii="Arial" w:hAnsi="Arial" w:cs="Arial"/>
        </w:rPr>
        <w:t>A person or entity which contracts with the Contractor to perform all or a portion of the work as specified in the Scope of Work.</w:t>
      </w:r>
    </w:p>
    <w:p w14:paraId="1FBDAA67" w14:textId="2952C17F" w:rsidR="00BA3705" w:rsidRPr="006777C0" w:rsidRDefault="00BA3705" w:rsidP="00544A53">
      <w:pPr>
        <w:rPr>
          <w:rFonts w:ascii="Arial" w:hAnsi="Arial" w:cs="Arial"/>
        </w:rPr>
      </w:pPr>
    </w:p>
    <w:p w14:paraId="3FA80433" w14:textId="77777777" w:rsidR="00107671" w:rsidRPr="006777C0" w:rsidRDefault="00107671" w:rsidP="006777C0">
      <w:pPr>
        <w:pStyle w:val="ListParagraph"/>
        <w:ind w:left="0"/>
        <w:rPr>
          <w:rFonts w:ascii="Arial" w:hAnsi="Arial" w:cs="Arial"/>
          <w:b/>
          <w:bCs/>
        </w:rPr>
      </w:pPr>
      <w:r w:rsidRPr="006777C0">
        <w:rPr>
          <w:rFonts w:ascii="Arial" w:hAnsi="Arial" w:cs="Arial"/>
          <w:b/>
          <w:bCs/>
        </w:rPr>
        <w:t>Task Force</w:t>
      </w:r>
    </w:p>
    <w:p w14:paraId="2BB5E6D4" w14:textId="77777777" w:rsidR="00107671" w:rsidRPr="006777C0" w:rsidRDefault="00107671" w:rsidP="006777C0">
      <w:pPr>
        <w:pStyle w:val="ListParagraph"/>
        <w:ind w:left="0"/>
        <w:rPr>
          <w:rStyle w:val="e24kjd"/>
          <w:rFonts w:ascii="Arial" w:hAnsi="Arial" w:cs="Arial"/>
        </w:rPr>
      </w:pPr>
      <w:r w:rsidRPr="006777C0">
        <w:rPr>
          <w:rStyle w:val="e24kjd"/>
          <w:rFonts w:ascii="Arial" w:hAnsi="Arial" w:cs="Arial"/>
        </w:rPr>
        <w:t>Unit and organizational element having functional responsibility for a specific activity.</w:t>
      </w:r>
    </w:p>
    <w:p w14:paraId="7C6525BC" w14:textId="77777777" w:rsidR="00107671" w:rsidRPr="006777C0" w:rsidRDefault="00107671" w:rsidP="006777C0">
      <w:pPr>
        <w:pStyle w:val="ListParagraph"/>
        <w:ind w:left="0"/>
        <w:rPr>
          <w:rStyle w:val="e24kjd"/>
          <w:rFonts w:ascii="Arial" w:hAnsi="Arial" w:cs="Arial"/>
        </w:rPr>
      </w:pPr>
    </w:p>
    <w:p w14:paraId="4F658B84" w14:textId="77777777" w:rsidR="00107671" w:rsidRPr="006777C0" w:rsidRDefault="00107671" w:rsidP="006777C0">
      <w:pPr>
        <w:pStyle w:val="ListParagraph"/>
        <w:ind w:left="0"/>
        <w:rPr>
          <w:rFonts w:ascii="Arial" w:hAnsi="Arial" w:cs="Arial"/>
          <w:b/>
          <w:bCs/>
        </w:rPr>
      </w:pPr>
      <w:r w:rsidRPr="006777C0">
        <w:rPr>
          <w:rFonts w:ascii="Arial" w:hAnsi="Arial" w:cs="Arial"/>
          <w:b/>
          <w:bCs/>
        </w:rPr>
        <w:t>Work Authorization</w:t>
      </w:r>
    </w:p>
    <w:p w14:paraId="05A6284A" w14:textId="77777777" w:rsidR="00107671" w:rsidRPr="006777C0" w:rsidRDefault="00107671" w:rsidP="006777C0">
      <w:pPr>
        <w:pStyle w:val="ListParagraph"/>
        <w:ind w:left="0"/>
        <w:rPr>
          <w:rFonts w:ascii="Arial" w:hAnsi="Arial" w:cs="Arial"/>
        </w:rPr>
      </w:pPr>
      <w:r w:rsidRPr="006777C0">
        <w:rPr>
          <w:rFonts w:ascii="Arial" w:hAnsi="Arial" w:cs="Arial"/>
        </w:rPr>
        <w:t xml:space="preserve">See </w:t>
      </w:r>
      <w:r w:rsidRPr="006777C0">
        <w:rPr>
          <w:rFonts w:ascii="Arial" w:hAnsi="Arial" w:cs="Arial"/>
          <w:i/>
          <w:iCs/>
        </w:rPr>
        <w:t>Work Order</w:t>
      </w:r>
      <w:r w:rsidRPr="006777C0">
        <w:rPr>
          <w:rFonts w:ascii="Arial" w:hAnsi="Arial" w:cs="Arial"/>
        </w:rPr>
        <w:t>.</w:t>
      </w:r>
    </w:p>
    <w:p w14:paraId="5264507C" w14:textId="77777777" w:rsidR="00107671" w:rsidRPr="006777C0" w:rsidRDefault="00107671" w:rsidP="006777C0">
      <w:pPr>
        <w:pStyle w:val="ListParagraph"/>
        <w:ind w:left="0"/>
        <w:rPr>
          <w:rFonts w:ascii="Arial" w:hAnsi="Arial" w:cs="Arial"/>
          <w:b/>
          <w:bCs/>
        </w:rPr>
      </w:pPr>
    </w:p>
    <w:p w14:paraId="6D708853" w14:textId="77777777" w:rsidR="00107671" w:rsidRPr="006777C0" w:rsidRDefault="00107671" w:rsidP="006777C0">
      <w:pPr>
        <w:pStyle w:val="ListParagraph"/>
        <w:ind w:left="0"/>
        <w:rPr>
          <w:rFonts w:ascii="Arial" w:hAnsi="Arial" w:cs="Arial"/>
          <w:b/>
          <w:bCs/>
        </w:rPr>
      </w:pPr>
      <w:r w:rsidRPr="006777C0">
        <w:rPr>
          <w:rFonts w:ascii="Arial" w:hAnsi="Arial" w:cs="Arial"/>
          <w:b/>
          <w:bCs/>
        </w:rPr>
        <w:t>Work Order</w:t>
      </w:r>
    </w:p>
    <w:p w14:paraId="112ACBD8" w14:textId="5ADC3917" w:rsidR="00107671" w:rsidRPr="006777C0" w:rsidRDefault="00107671" w:rsidP="006777C0">
      <w:pPr>
        <w:pStyle w:val="ListParagraph"/>
        <w:ind w:left="0"/>
        <w:rPr>
          <w:rFonts w:ascii="Arial" w:hAnsi="Arial" w:cs="Arial"/>
        </w:rPr>
      </w:pPr>
      <w:r w:rsidRPr="006777C0">
        <w:rPr>
          <w:rFonts w:ascii="Arial" w:hAnsi="Arial" w:cs="Arial"/>
        </w:rPr>
        <w:t>A contract document CalRecycle uses to direct contractors on when and where services are necessary. Work Orders detail activities to be completed within the Scope of Work, not to exceed cost, and provide a schedule for completion. The contractor shall not perform or undertake any work that is not indicated</w:t>
      </w:r>
      <w:r w:rsidR="00601F1F">
        <w:rPr>
          <w:rFonts w:ascii="Arial" w:hAnsi="Arial" w:cs="Arial"/>
        </w:rPr>
        <w:t xml:space="preserve"> or addressed in a Work Order. </w:t>
      </w:r>
      <w:r w:rsidRPr="006777C0">
        <w:rPr>
          <w:rFonts w:ascii="Arial" w:hAnsi="Arial" w:cs="Arial"/>
        </w:rPr>
        <w:t xml:space="preserve">The terms “Work Order” and “Work Authorization” are interchangeable.   </w:t>
      </w:r>
    </w:p>
    <w:p w14:paraId="66D5F6E2" w14:textId="77777777" w:rsidR="00107671" w:rsidRPr="007E0213" w:rsidRDefault="00107671" w:rsidP="00544A53">
      <w:pPr>
        <w:rPr>
          <w:rFonts w:ascii="Arial" w:hAnsi="Arial" w:cs="Arial"/>
        </w:rPr>
        <w:sectPr w:rsidR="00107671" w:rsidRPr="007E0213" w:rsidSect="007E0213">
          <w:headerReference w:type="even" r:id="rId23"/>
          <w:footerReference w:type="even" r:id="rId24"/>
          <w:footerReference w:type="default" r:id="rId25"/>
          <w:headerReference w:type="first" r:id="rId26"/>
          <w:footerReference w:type="first" r:id="rId27"/>
          <w:pgSz w:w="12240" w:h="15840"/>
          <w:pgMar w:top="720" w:right="720" w:bottom="720" w:left="720" w:header="360" w:footer="720" w:gutter="0"/>
          <w:cols w:space="720"/>
          <w:docGrid w:linePitch="360"/>
        </w:sectPr>
      </w:pPr>
    </w:p>
    <w:p w14:paraId="4A3F0497" w14:textId="77777777" w:rsidR="00BA3705" w:rsidRPr="007E0213" w:rsidRDefault="00BA3705" w:rsidP="00544A53">
      <w:pPr>
        <w:rPr>
          <w:rFonts w:ascii="Arial" w:hAnsi="Arial" w:cs="Arial"/>
        </w:rPr>
      </w:pPr>
    </w:p>
    <w:p w14:paraId="6E9FE028" w14:textId="77777777" w:rsidR="00BA3705" w:rsidRPr="007E0213" w:rsidRDefault="00BA3705" w:rsidP="00544A53">
      <w:pPr>
        <w:rPr>
          <w:rFonts w:ascii="Arial" w:hAnsi="Arial" w:cs="Arial"/>
        </w:rPr>
      </w:pPr>
    </w:p>
    <w:p w14:paraId="06674D6E" w14:textId="77777777" w:rsidR="00BA3705" w:rsidRPr="007E0213" w:rsidRDefault="00BA3705" w:rsidP="00544A53">
      <w:pPr>
        <w:rPr>
          <w:rFonts w:ascii="Arial" w:hAnsi="Arial" w:cs="Arial"/>
        </w:rPr>
      </w:pPr>
    </w:p>
    <w:p w14:paraId="441221D8" w14:textId="77777777" w:rsidR="00BA3705" w:rsidRPr="007E0213" w:rsidRDefault="00BA3705" w:rsidP="00544A53">
      <w:pPr>
        <w:rPr>
          <w:rFonts w:ascii="Arial" w:hAnsi="Arial" w:cs="Arial"/>
        </w:rPr>
      </w:pPr>
    </w:p>
    <w:p w14:paraId="06A92DBE" w14:textId="77777777" w:rsidR="00BA3705" w:rsidRPr="007E0213" w:rsidRDefault="00BA3705" w:rsidP="00544A53">
      <w:pPr>
        <w:rPr>
          <w:rFonts w:ascii="Arial" w:hAnsi="Arial" w:cs="Arial"/>
        </w:rPr>
      </w:pPr>
    </w:p>
    <w:p w14:paraId="234C966F" w14:textId="77777777" w:rsidR="00BA3705" w:rsidRPr="007E0213" w:rsidRDefault="00BA3705" w:rsidP="00544A53">
      <w:pPr>
        <w:rPr>
          <w:rFonts w:ascii="Arial" w:hAnsi="Arial" w:cs="Arial"/>
        </w:rPr>
      </w:pPr>
    </w:p>
    <w:p w14:paraId="4C33F3F2" w14:textId="77777777" w:rsidR="00BA3705" w:rsidRPr="007E0213" w:rsidRDefault="00BA3705" w:rsidP="00544A53">
      <w:pPr>
        <w:rPr>
          <w:rFonts w:ascii="Arial" w:hAnsi="Arial" w:cs="Arial"/>
        </w:rPr>
      </w:pPr>
    </w:p>
    <w:p w14:paraId="002259AB" w14:textId="77777777" w:rsidR="00BA3705" w:rsidRPr="007E0213" w:rsidRDefault="00BA3705" w:rsidP="00544A53">
      <w:pPr>
        <w:rPr>
          <w:rFonts w:ascii="Arial" w:hAnsi="Arial" w:cs="Arial"/>
        </w:rPr>
      </w:pPr>
    </w:p>
    <w:p w14:paraId="40D6A4ED" w14:textId="77777777" w:rsidR="00BA3705" w:rsidRPr="007E0213" w:rsidRDefault="00BA3705" w:rsidP="00544A53">
      <w:pPr>
        <w:rPr>
          <w:rFonts w:ascii="Arial" w:hAnsi="Arial" w:cs="Arial"/>
        </w:rPr>
      </w:pPr>
    </w:p>
    <w:p w14:paraId="0581ED99" w14:textId="77777777" w:rsidR="00BA3705" w:rsidRPr="007E0213" w:rsidRDefault="00BA3705" w:rsidP="00544A53">
      <w:pPr>
        <w:rPr>
          <w:rFonts w:ascii="Arial" w:hAnsi="Arial" w:cs="Arial"/>
        </w:rPr>
      </w:pPr>
    </w:p>
    <w:p w14:paraId="6484ABBF" w14:textId="77777777" w:rsidR="00BA3705" w:rsidRPr="007E0213" w:rsidRDefault="00BA3705" w:rsidP="00544A53">
      <w:pPr>
        <w:rPr>
          <w:rFonts w:ascii="Arial" w:hAnsi="Arial" w:cs="Arial"/>
        </w:rPr>
      </w:pPr>
    </w:p>
    <w:p w14:paraId="50BD9BD2" w14:textId="77777777" w:rsidR="00BA3705" w:rsidRPr="007E0213" w:rsidRDefault="00BA3705" w:rsidP="00544A53">
      <w:pPr>
        <w:rPr>
          <w:rFonts w:ascii="Arial" w:hAnsi="Arial" w:cs="Arial"/>
        </w:rPr>
      </w:pPr>
    </w:p>
    <w:p w14:paraId="150FB48A" w14:textId="77777777" w:rsidR="00BA3705" w:rsidRPr="007E0213" w:rsidRDefault="00BA3705" w:rsidP="00544A53">
      <w:pPr>
        <w:rPr>
          <w:rFonts w:ascii="Arial" w:hAnsi="Arial" w:cs="Aria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7E0213" w14:paraId="3B258BEA" w14:textId="77777777" w:rsidTr="007E0213">
        <w:tc>
          <w:tcPr>
            <w:tcW w:w="3116" w:type="dxa"/>
          </w:tcPr>
          <w:p w14:paraId="7503D7BA" w14:textId="77777777" w:rsidR="007E0213" w:rsidRDefault="007E0213" w:rsidP="00544A53">
            <w:pPr>
              <w:rPr>
                <w:rFonts w:ascii="Arial" w:hAnsi="Arial" w:cs="Arial"/>
              </w:rPr>
            </w:pPr>
          </w:p>
        </w:tc>
        <w:tc>
          <w:tcPr>
            <w:tcW w:w="3117" w:type="dxa"/>
          </w:tcPr>
          <w:p w14:paraId="2F77E50B" w14:textId="360DFBC5" w:rsidR="007E0213" w:rsidRDefault="007E0213" w:rsidP="000F47D9">
            <w:pPr>
              <w:pStyle w:val="Heading1"/>
            </w:pPr>
            <w:bookmarkStart w:id="77" w:name="_Toc39840235"/>
            <w:r w:rsidRPr="007E0213">
              <w:t>Attachments</w:t>
            </w:r>
            <w:bookmarkEnd w:id="77"/>
          </w:p>
        </w:tc>
        <w:tc>
          <w:tcPr>
            <w:tcW w:w="3117" w:type="dxa"/>
          </w:tcPr>
          <w:p w14:paraId="259AB52F" w14:textId="77777777" w:rsidR="007E0213" w:rsidRDefault="007E0213" w:rsidP="00544A53">
            <w:pPr>
              <w:rPr>
                <w:rFonts w:ascii="Arial" w:hAnsi="Arial" w:cs="Arial"/>
              </w:rPr>
            </w:pPr>
          </w:p>
        </w:tc>
      </w:tr>
    </w:tbl>
    <w:p w14:paraId="168DBF2B" w14:textId="77777777" w:rsidR="00BA3705" w:rsidRPr="007E0213" w:rsidRDefault="00BA3705" w:rsidP="00544A53">
      <w:pPr>
        <w:rPr>
          <w:rFonts w:ascii="Arial" w:hAnsi="Arial" w:cs="Arial"/>
        </w:rPr>
      </w:pPr>
    </w:p>
    <w:p w14:paraId="25C54DC3" w14:textId="77777777" w:rsidR="00BA3705" w:rsidRPr="007E0213" w:rsidRDefault="00BA3705" w:rsidP="00CD272A">
      <w:pPr>
        <w:rPr>
          <w:rFonts w:ascii="Arial" w:hAnsi="Arial" w:cs="Arial"/>
        </w:rPr>
        <w:sectPr w:rsidR="00BA3705" w:rsidRPr="007E0213" w:rsidSect="0098559C">
          <w:headerReference w:type="default" r:id="rId28"/>
          <w:pgSz w:w="12240" w:h="15840"/>
          <w:pgMar w:top="1440" w:right="1440" w:bottom="1440" w:left="1440" w:header="720" w:footer="720" w:gutter="0"/>
          <w:cols w:space="720"/>
          <w:docGrid w:linePitch="360"/>
        </w:sectPr>
      </w:pPr>
    </w:p>
    <w:p w14:paraId="1D450636" w14:textId="77777777" w:rsidR="00F208A8" w:rsidRPr="007E0213" w:rsidRDefault="00F208A8" w:rsidP="000F47D9">
      <w:pPr>
        <w:pStyle w:val="Heading2"/>
      </w:pPr>
      <w:bookmarkStart w:id="78" w:name="_Toc521590421"/>
      <w:bookmarkStart w:id="79" w:name="_Toc39840236"/>
      <w:bookmarkStart w:id="80" w:name="_Toc194123571"/>
      <w:r w:rsidRPr="007E0213">
        <w:lastRenderedPageBreak/>
        <w:t>Cost Proposal Sheet</w:t>
      </w:r>
      <w:bookmarkEnd w:id="78"/>
      <w:bookmarkEnd w:id="79"/>
    </w:p>
    <w:p w14:paraId="7C0C0D52" w14:textId="46C0DA86" w:rsidR="00F208A8" w:rsidRPr="002A6200" w:rsidRDefault="002A6200" w:rsidP="00AA4D3D">
      <w:pPr>
        <w:rPr>
          <w:rFonts w:ascii="Arial" w:hAnsi="Arial" w:cs="Arial"/>
          <w:b/>
        </w:rPr>
      </w:pPr>
      <w:r w:rsidRPr="002A6200">
        <w:rPr>
          <w:rFonts w:ascii="Arial" w:hAnsi="Arial" w:cs="Arial"/>
          <w:b/>
        </w:rPr>
        <w:t xml:space="preserve">Finance and Administrative </w:t>
      </w:r>
      <w:r>
        <w:rPr>
          <w:rFonts w:ascii="Arial" w:hAnsi="Arial" w:cs="Arial"/>
          <w:b/>
        </w:rPr>
        <w:t xml:space="preserve">Tree Removal </w:t>
      </w:r>
      <w:r w:rsidR="00F208A8" w:rsidRPr="002A6200">
        <w:rPr>
          <w:rFonts w:ascii="Arial" w:hAnsi="Arial" w:cs="Arial"/>
          <w:b/>
        </w:rPr>
        <w:t xml:space="preserve">Management for the Camp Fire </w:t>
      </w:r>
    </w:p>
    <w:p w14:paraId="7567FC78" w14:textId="04517CD5" w:rsidR="00F208A8" w:rsidRPr="002A6200" w:rsidRDefault="002A6200" w:rsidP="00AA4D3D">
      <w:pPr>
        <w:rPr>
          <w:rFonts w:ascii="Arial" w:hAnsi="Arial" w:cs="Arial"/>
        </w:rPr>
      </w:pPr>
      <w:r>
        <w:rPr>
          <w:rFonts w:ascii="Arial" w:hAnsi="Arial" w:cs="Arial"/>
          <w:b/>
        </w:rPr>
        <w:t>DRR19104</w:t>
      </w:r>
    </w:p>
    <w:p w14:paraId="314D8733" w14:textId="77777777" w:rsidR="00F208A8" w:rsidRPr="007E0213" w:rsidRDefault="00F208A8" w:rsidP="00AA4D3D">
      <w:pPr>
        <w:rPr>
          <w:rFonts w:ascii="Arial" w:hAnsi="Arial" w:cs="Arial"/>
        </w:rPr>
      </w:pPr>
      <w:r w:rsidRPr="007E0213">
        <w:rPr>
          <w:rFonts w:ascii="Arial" w:hAnsi="Arial" w:cs="Arial"/>
        </w:rPr>
        <w:t>Complete this form and submit the original in accordance with the requirements of this RFP.</w:t>
      </w:r>
    </w:p>
    <w:p w14:paraId="06486FE5" w14:textId="77777777" w:rsidR="00F208A8" w:rsidRPr="007E0213" w:rsidRDefault="00F208A8" w:rsidP="00F208A8">
      <w:pPr>
        <w:jc w:val="center"/>
        <w:rPr>
          <w:rFonts w:ascii="Arial" w:hAnsi="Arial" w:cs="Arial"/>
        </w:rPr>
      </w:pPr>
    </w:p>
    <w:tbl>
      <w:tblPr>
        <w:tblW w:w="10059" w:type="dxa"/>
        <w:tblInd w:w="120" w:type="dxa"/>
        <w:tblLayout w:type="fixed"/>
        <w:tblCellMar>
          <w:left w:w="120" w:type="dxa"/>
          <w:right w:w="120" w:type="dxa"/>
        </w:tblCellMar>
        <w:tblLook w:val="0000" w:firstRow="0" w:lastRow="0" w:firstColumn="0" w:lastColumn="0" w:noHBand="0" w:noVBand="0"/>
      </w:tblPr>
      <w:tblGrid>
        <w:gridCol w:w="3120"/>
        <w:gridCol w:w="6939"/>
      </w:tblGrid>
      <w:tr w:rsidR="00F208A8" w:rsidRPr="007E0213" w14:paraId="6008D57E" w14:textId="77777777" w:rsidTr="002C51B0">
        <w:trPr>
          <w:trHeight w:val="326"/>
        </w:trPr>
        <w:tc>
          <w:tcPr>
            <w:tcW w:w="3120" w:type="dxa"/>
          </w:tcPr>
          <w:p w14:paraId="23F958CB" w14:textId="77777777" w:rsidR="00F208A8" w:rsidRPr="007E0213" w:rsidRDefault="00F208A8" w:rsidP="00F208A8">
            <w:pPr>
              <w:tabs>
                <w:tab w:val="left" w:pos="-1440"/>
                <w:tab w:val="left" w:pos="-72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ind w:left="-120"/>
              <w:rPr>
                <w:rFonts w:ascii="Arial" w:hAnsi="Arial" w:cs="Arial"/>
              </w:rPr>
            </w:pPr>
            <w:r w:rsidRPr="007E0213">
              <w:rPr>
                <w:rFonts w:ascii="Arial" w:hAnsi="Arial" w:cs="Arial"/>
              </w:rPr>
              <w:t xml:space="preserve">Contractor/Company Name:  </w:t>
            </w:r>
          </w:p>
        </w:tc>
        <w:tc>
          <w:tcPr>
            <w:tcW w:w="6939" w:type="dxa"/>
            <w:tcBorders>
              <w:bottom w:val="single" w:sz="7" w:space="0" w:color="auto"/>
            </w:tcBorders>
          </w:tcPr>
          <w:p w14:paraId="2FD02ADB" w14:textId="77777777" w:rsidR="00F208A8" w:rsidRPr="007E0213" w:rsidRDefault="00F208A8" w:rsidP="00F208A8">
            <w:pPr>
              <w:tabs>
                <w:tab w:val="left" w:pos="-1440"/>
                <w:tab w:val="left" w:pos="-720"/>
                <w:tab w:val="left" w:pos="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cs="Arial"/>
              </w:rPr>
            </w:pPr>
            <w:r w:rsidRPr="007E0213">
              <w:rPr>
                <w:rFonts w:ascii="Arial" w:hAnsi="Arial" w:cs="Arial"/>
              </w:rPr>
              <w:fldChar w:fldCharType="begin">
                <w:ffData>
                  <w:name w:val="Text28"/>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r>
    </w:tbl>
    <w:p w14:paraId="4DF33CFB" w14:textId="77777777" w:rsidR="00F208A8" w:rsidRPr="007E0213" w:rsidRDefault="00F208A8" w:rsidP="00F208A8">
      <w:pPr>
        <w:rPr>
          <w:rFonts w:ascii="Arial" w:hAnsi="Arial" w:cs="Arial"/>
        </w:rPr>
      </w:pPr>
    </w:p>
    <w:p w14:paraId="35182BE3" w14:textId="78A0813D" w:rsidR="00B45988" w:rsidRPr="007E0213" w:rsidRDefault="00B45988" w:rsidP="00B45988">
      <w:pPr>
        <w:spacing w:after="200" w:line="276" w:lineRule="auto"/>
        <w:rPr>
          <w:rFonts w:ascii="Arial" w:hAnsi="Arial" w:cs="Arial"/>
        </w:rPr>
      </w:pPr>
      <w:r w:rsidRPr="00A63463">
        <w:rPr>
          <w:rFonts w:ascii="Arial" w:hAnsi="Arial" w:cs="Arial"/>
        </w:rPr>
        <w:t>Proposer shall submit hourly rates in the schedule below in a separate, sealed envelope</w:t>
      </w:r>
      <w:r w:rsidR="00A63463" w:rsidRPr="00A63463">
        <w:rPr>
          <w:rFonts w:ascii="Arial" w:hAnsi="Arial" w:cs="Arial"/>
        </w:rPr>
        <w:t>.</w:t>
      </w:r>
      <w:r w:rsidR="00A63463">
        <w:rPr>
          <w:rFonts w:ascii="Arial" w:hAnsi="Arial" w:cs="Arial"/>
        </w:rPr>
        <w:t xml:space="preserve"> </w:t>
      </w:r>
      <w:r w:rsidR="00A63463" w:rsidRPr="00A63463">
        <w:rPr>
          <w:rFonts w:ascii="Arial" w:hAnsi="Arial" w:cs="Arial"/>
        </w:rPr>
        <w:t>The hourly rate shall be inclusive of all pre-planned shutdowns, non-working days and holidays, straight time, overtime, and double time labor per day, cameras, computers, cell phones, navigation devices, tablets, vehicle, air fare, lodging, per diem, travel, overhead, other costs of doing business, and profit for each hour of work, including overtime, indicating the proposed rates of reimbursement for the project.</w:t>
      </w:r>
      <w:r w:rsidR="00A63463">
        <w:rPr>
          <w:rFonts w:ascii="Arial" w:hAnsi="Arial" w:cs="Arial"/>
        </w:rPr>
        <w:t xml:space="preserve"> </w:t>
      </w:r>
      <w:r w:rsidRPr="00A63463">
        <w:rPr>
          <w:rFonts w:ascii="Arial" w:hAnsi="Arial" w:cs="Arial"/>
          <w:i/>
        </w:rPr>
        <w:t>Overhead</w:t>
      </w:r>
      <w:r w:rsidRPr="00A63463">
        <w:rPr>
          <w:rFonts w:ascii="Arial" w:hAnsi="Arial" w:cs="Arial"/>
        </w:rPr>
        <w:t>, as used herein, includes administrative support, fringe benefits, and home office costs and does not include field costs to support the tree removal operations as directed by the IMT.</w:t>
      </w:r>
      <w:r w:rsidR="00152B42" w:rsidRPr="00A63463">
        <w:rPr>
          <w:rFonts w:ascii="Arial" w:hAnsi="Arial" w:cs="Arial"/>
        </w:rPr>
        <w:t xml:space="preserve"> Other costs of doing business, such as financing costs, are non-compensable and should not be included in hourly rates.</w:t>
      </w:r>
    </w:p>
    <w:tbl>
      <w:tblPr>
        <w:tblW w:w="9640" w:type="dxa"/>
        <w:jc w:val="center"/>
        <w:tblLook w:val="04A0" w:firstRow="1" w:lastRow="0" w:firstColumn="1" w:lastColumn="0" w:noHBand="0" w:noVBand="1"/>
      </w:tblPr>
      <w:tblGrid>
        <w:gridCol w:w="270"/>
        <w:gridCol w:w="3470"/>
        <w:gridCol w:w="1537"/>
        <w:gridCol w:w="1166"/>
        <w:gridCol w:w="898"/>
        <w:gridCol w:w="2299"/>
      </w:tblGrid>
      <w:tr w:rsidR="00B45988" w:rsidRPr="007E0213" w14:paraId="32D3BD55" w14:textId="77777777" w:rsidTr="00EE53B0">
        <w:trPr>
          <w:trHeight w:val="521"/>
          <w:tblHeader/>
          <w:jc w:val="center"/>
        </w:trPr>
        <w:tc>
          <w:tcPr>
            <w:tcW w:w="270" w:type="dxa"/>
            <w:tcBorders>
              <w:right w:val="single" w:sz="4" w:space="0" w:color="auto"/>
            </w:tcBorders>
            <w:shd w:val="clear" w:color="auto" w:fill="auto"/>
          </w:tcPr>
          <w:p w14:paraId="28C48671" w14:textId="77777777" w:rsidR="00B45988" w:rsidRDefault="00B45988" w:rsidP="00B45988">
            <w:pPr>
              <w:jc w:val="center"/>
              <w:rPr>
                <w:rFonts w:ascii="Arial" w:eastAsia="Calibri" w:hAnsi="Arial" w:cs="Arial"/>
                <w:color w:val="000000"/>
              </w:rPr>
            </w:pPr>
          </w:p>
        </w:tc>
        <w:tc>
          <w:tcPr>
            <w:tcW w:w="34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66F66" w14:textId="77777777" w:rsidR="00B45988" w:rsidRPr="00CD1686" w:rsidRDefault="00B45988" w:rsidP="00B45988">
            <w:pPr>
              <w:jc w:val="center"/>
              <w:rPr>
                <w:rFonts w:ascii="Arial" w:eastAsia="Calibri" w:hAnsi="Arial" w:cs="Arial"/>
                <w:color w:val="000000"/>
              </w:rPr>
            </w:pPr>
            <w:r>
              <w:rPr>
                <w:rFonts w:ascii="Arial" w:eastAsia="Calibri" w:hAnsi="Arial" w:cs="Arial"/>
                <w:color w:val="000000"/>
              </w:rPr>
              <w:t>(A)</w:t>
            </w:r>
          </w:p>
        </w:tc>
        <w:tc>
          <w:tcPr>
            <w:tcW w:w="153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72CC676E" w14:textId="77777777" w:rsidR="00B45988" w:rsidRDefault="00B45988" w:rsidP="00B45988">
            <w:pPr>
              <w:jc w:val="center"/>
              <w:rPr>
                <w:rFonts w:ascii="Arial" w:eastAsia="Calibri" w:hAnsi="Arial" w:cs="Arial"/>
                <w:color w:val="000000"/>
              </w:rPr>
            </w:pPr>
            <w:r>
              <w:rPr>
                <w:rFonts w:ascii="Arial" w:eastAsia="Calibri" w:hAnsi="Arial" w:cs="Arial"/>
                <w:color w:val="000000"/>
              </w:rPr>
              <w:t>(B)</w:t>
            </w:r>
          </w:p>
        </w:tc>
        <w:tc>
          <w:tcPr>
            <w:tcW w:w="116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6A8DCD3" w14:textId="77777777" w:rsidR="00B45988" w:rsidRPr="00CD1686" w:rsidRDefault="00B45988" w:rsidP="00B45988">
            <w:pPr>
              <w:jc w:val="center"/>
              <w:rPr>
                <w:rFonts w:ascii="Arial" w:eastAsia="Calibri" w:hAnsi="Arial" w:cs="Arial"/>
                <w:color w:val="000000"/>
              </w:rPr>
            </w:pPr>
            <w:r>
              <w:rPr>
                <w:rFonts w:ascii="Arial" w:eastAsia="Calibri" w:hAnsi="Arial" w:cs="Arial"/>
                <w:color w:val="000000"/>
              </w:rPr>
              <w:t xml:space="preserve">(C) </w:t>
            </w:r>
          </w:p>
        </w:tc>
        <w:tc>
          <w:tcPr>
            <w:tcW w:w="89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72C59DA" w14:textId="77777777" w:rsidR="00B45988" w:rsidRDefault="00B45988" w:rsidP="00B45988">
            <w:pPr>
              <w:jc w:val="center"/>
              <w:rPr>
                <w:rFonts w:ascii="Arial" w:hAnsi="Arial" w:cs="Arial"/>
                <w:color w:val="000000"/>
              </w:rPr>
            </w:pPr>
            <w:r>
              <w:rPr>
                <w:rFonts w:ascii="Arial" w:hAnsi="Arial" w:cs="Arial"/>
                <w:color w:val="000000"/>
              </w:rPr>
              <w:t>(D)</w:t>
            </w:r>
          </w:p>
        </w:tc>
        <w:tc>
          <w:tcPr>
            <w:tcW w:w="229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B7FD9CF" w14:textId="77777777" w:rsidR="00B45988" w:rsidRDefault="00B45988" w:rsidP="00B45988">
            <w:pPr>
              <w:jc w:val="center"/>
              <w:rPr>
                <w:rFonts w:ascii="Arial" w:eastAsia="Calibri" w:hAnsi="Arial" w:cs="Arial"/>
                <w:color w:val="000000"/>
              </w:rPr>
            </w:pPr>
            <w:r>
              <w:rPr>
                <w:rFonts w:ascii="Arial" w:eastAsia="Calibri" w:hAnsi="Arial" w:cs="Arial"/>
                <w:color w:val="000000"/>
              </w:rPr>
              <w:t>(E)</w:t>
            </w:r>
          </w:p>
        </w:tc>
      </w:tr>
      <w:tr w:rsidR="00B45988" w:rsidRPr="007E0213" w14:paraId="7D8729CC" w14:textId="77777777" w:rsidTr="00EE53B0">
        <w:trPr>
          <w:trHeight w:val="1620"/>
          <w:tblHeader/>
          <w:jc w:val="center"/>
        </w:trPr>
        <w:tc>
          <w:tcPr>
            <w:tcW w:w="270" w:type="dxa"/>
            <w:tcBorders>
              <w:right w:val="single" w:sz="4" w:space="0" w:color="auto"/>
            </w:tcBorders>
            <w:shd w:val="clear" w:color="auto" w:fill="auto"/>
          </w:tcPr>
          <w:p w14:paraId="00132546" w14:textId="77777777" w:rsidR="00B45988" w:rsidRPr="00CD1686" w:rsidRDefault="00B45988" w:rsidP="00B45988">
            <w:pPr>
              <w:jc w:val="center"/>
              <w:rPr>
                <w:rFonts w:ascii="Arial" w:eastAsia="Calibri" w:hAnsi="Arial" w:cs="Arial"/>
                <w:color w:val="000000"/>
              </w:rPr>
            </w:pPr>
          </w:p>
        </w:tc>
        <w:tc>
          <w:tcPr>
            <w:tcW w:w="34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89952A" w14:textId="7AA503D4" w:rsidR="00B45988" w:rsidRPr="00CD1686" w:rsidRDefault="00B45988" w:rsidP="00B45988">
            <w:pPr>
              <w:jc w:val="center"/>
              <w:rPr>
                <w:rFonts w:ascii="Arial" w:hAnsi="Arial" w:cs="Arial"/>
                <w:color w:val="000000"/>
              </w:rPr>
            </w:pPr>
            <w:r w:rsidRPr="00CD1686">
              <w:rPr>
                <w:rFonts w:ascii="Arial" w:eastAsia="Calibri" w:hAnsi="Arial" w:cs="Arial"/>
                <w:color w:val="000000"/>
              </w:rPr>
              <w:t>Position Function</w:t>
            </w:r>
            <w:r>
              <w:rPr>
                <w:rFonts w:ascii="Arial" w:eastAsia="Calibri" w:hAnsi="Arial" w:cs="Arial"/>
                <w:color w:val="000000"/>
              </w:rPr>
              <w:t>*</w:t>
            </w:r>
          </w:p>
        </w:tc>
        <w:tc>
          <w:tcPr>
            <w:tcW w:w="153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E2C68F1" w14:textId="77777777" w:rsidR="00B45988" w:rsidRDefault="00B45988" w:rsidP="00B45988">
            <w:pPr>
              <w:jc w:val="center"/>
              <w:rPr>
                <w:rFonts w:ascii="Arial" w:eastAsia="Calibri" w:hAnsi="Arial" w:cs="Arial"/>
                <w:color w:val="000000"/>
              </w:rPr>
            </w:pPr>
            <w:r w:rsidRPr="00CD1686">
              <w:rPr>
                <w:rFonts w:ascii="Arial" w:eastAsia="Calibri" w:hAnsi="Arial" w:cs="Arial"/>
                <w:color w:val="000000"/>
              </w:rPr>
              <w:t xml:space="preserve">Pay Rate </w:t>
            </w:r>
          </w:p>
          <w:p w14:paraId="78C2B067" w14:textId="77777777" w:rsidR="00B45988" w:rsidRPr="00CD1686" w:rsidRDefault="00B45988" w:rsidP="00B45988">
            <w:pPr>
              <w:jc w:val="center"/>
              <w:rPr>
                <w:rFonts w:ascii="Arial" w:hAnsi="Arial" w:cs="Arial"/>
                <w:color w:val="000000"/>
              </w:rPr>
            </w:pPr>
            <w:r w:rsidRPr="00CD1686">
              <w:rPr>
                <w:rFonts w:ascii="Arial" w:eastAsia="Calibri" w:hAnsi="Arial" w:cs="Arial"/>
                <w:color w:val="000000"/>
              </w:rPr>
              <w:t xml:space="preserve"> </w:t>
            </w:r>
            <w:r>
              <w:rPr>
                <w:rFonts w:ascii="Arial" w:eastAsia="Calibri" w:hAnsi="Arial" w:cs="Arial"/>
                <w:color w:val="000000"/>
              </w:rPr>
              <w:t>(D</w:t>
            </w:r>
            <w:r w:rsidRPr="00CD1686">
              <w:rPr>
                <w:rFonts w:ascii="Arial" w:eastAsia="Calibri" w:hAnsi="Arial" w:cs="Arial"/>
                <w:color w:val="000000"/>
              </w:rPr>
              <w:t>ollars)</w:t>
            </w:r>
          </w:p>
        </w:tc>
        <w:tc>
          <w:tcPr>
            <w:tcW w:w="116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FF64ADD" w14:textId="5E330EC1" w:rsidR="00B45988" w:rsidRPr="00CD1686" w:rsidRDefault="00B45988" w:rsidP="00B45988">
            <w:pPr>
              <w:jc w:val="center"/>
              <w:rPr>
                <w:rFonts w:ascii="Arial" w:hAnsi="Arial" w:cs="Arial"/>
                <w:color w:val="000000"/>
              </w:rPr>
            </w:pPr>
            <w:r w:rsidRPr="00CD1686">
              <w:rPr>
                <w:rFonts w:ascii="Arial" w:eastAsia="Calibri" w:hAnsi="Arial" w:cs="Arial"/>
                <w:color w:val="000000"/>
              </w:rPr>
              <w:t>Quantity of Staff</w:t>
            </w:r>
            <w:r>
              <w:rPr>
                <w:rFonts w:ascii="Arial" w:eastAsia="Calibri" w:hAnsi="Arial" w:cs="Arial"/>
                <w:color w:val="000000"/>
              </w:rPr>
              <w:t>**</w:t>
            </w:r>
            <w:r w:rsidRPr="00CD1686">
              <w:rPr>
                <w:rFonts w:ascii="Arial" w:eastAsia="Calibri" w:hAnsi="Arial" w:cs="Arial"/>
                <w:color w:val="000000"/>
              </w:rPr>
              <w:t xml:space="preserve"> </w:t>
            </w:r>
          </w:p>
        </w:tc>
        <w:tc>
          <w:tcPr>
            <w:tcW w:w="89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06A2EC69" w14:textId="77777777" w:rsidR="00B45988" w:rsidRPr="00CD1686" w:rsidRDefault="00B45988" w:rsidP="00B45988">
            <w:pPr>
              <w:jc w:val="center"/>
              <w:rPr>
                <w:rFonts w:ascii="Arial" w:hAnsi="Arial" w:cs="Arial"/>
                <w:color w:val="000000"/>
              </w:rPr>
            </w:pPr>
            <w:r>
              <w:rPr>
                <w:rFonts w:ascii="Arial" w:hAnsi="Arial" w:cs="Arial"/>
                <w:color w:val="000000"/>
              </w:rPr>
              <w:t>Factor</w:t>
            </w:r>
          </w:p>
        </w:tc>
        <w:tc>
          <w:tcPr>
            <w:tcW w:w="229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3542FBE" w14:textId="77777777" w:rsidR="00B45988" w:rsidRDefault="00B45988" w:rsidP="00B45988">
            <w:pPr>
              <w:jc w:val="center"/>
              <w:rPr>
                <w:rFonts w:ascii="Arial" w:eastAsia="Calibri" w:hAnsi="Arial" w:cs="Arial"/>
                <w:color w:val="000000"/>
              </w:rPr>
            </w:pPr>
            <w:r>
              <w:rPr>
                <w:rFonts w:ascii="Arial" w:eastAsia="Calibri" w:hAnsi="Arial" w:cs="Arial"/>
                <w:color w:val="000000"/>
              </w:rPr>
              <w:t>Project Cost</w:t>
            </w:r>
          </w:p>
          <w:p w14:paraId="3FB85D52" w14:textId="77777777" w:rsidR="00B45988" w:rsidRDefault="00B45988" w:rsidP="00B45988">
            <w:pPr>
              <w:jc w:val="center"/>
              <w:rPr>
                <w:rFonts w:ascii="Arial" w:eastAsia="Calibri" w:hAnsi="Arial" w:cs="Arial"/>
                <w:color w:val="000000"/>
              </w:rPr>
            </w:pPr>
            <w:r>
              <w:rPr>
                <w:rFonts w:ascii="Arial" w:eastAsia="Calibri" w:hAnsi="Arial" w:cs="Arial"/>
                <w:color w:val="000000"/>
              </w:rPr>
              <w:t>(D</w:t>
            </w:r>
            <w:r w:rsidRPr="00CD1686">
              <w:rPr>
                <w:rFonts w:ascii="Arial" w:eastAsia="Calibri" w:hAnsi="Arial" w:cs="Arial"/>
                <w:color w:val="000000"/>
              </w:rPr>
              <w:t>ollars)</w:t>
            </w:r>
          </w:p>
          <w:p w14:paraId="1EE0EFB4" w14:textId="77777777" w:rsidR="00B45988" w:rsidRDefault="00B45988" w:rsidP="00B45988">
            <w:pPr>
              <w:jc w:val="center"/>
              <w:rPr>
                <w:rFonts w:ascii="Arial" w:eastAsia="Calibri" w:hAnsi="Arial" w:cs="Arial"/>
                <w:color w:val="000000"/>
              </w:rPr>
            </w:pPr>
          </w:p>
          <w:p w14:paraId="365888DC" w14:textId="0D2035D7" w:rsidR="00B45988" w:rsidRPr="004D3922" w:rsidRDefault="00B45988" w:rsidP="0035014E">
            <w:pPr>
              <w:jc w:val="center"/>
              <w:rPr>
                <w:rFonts w:ascii="Arial" w:hAnsi="Arial" w:cs="Arial"/>
                <w:i/>
                <w:color w:val="000000"/>
              </w:rPr>
            </w:pPr>
            <w:r w:rsidRPr="004D3922">
              <w:rPr>
                <w:rFonts w:ascii="Arial" w:eastAsia="Calibri" w:hAnsi="Arial" w:cs="Arial"/>
                <w:i/>
                <w:color w:val="000000"/>
              </w:rPr>
              <w:t>(E)= [(B)</w:t>
            </w:r>
            <w:r w:rsidR="0035014E">
              <w:rPr>
                <w:rFonts w:ascii="Arial" w:eastAsia="Calibri" w:hAnsi="Arial" w:cs="Arial"/>
                <w:i/>
                <w:color w:val="000000"/>
              </w:rPr>
              <w:t>x</w:t>
            </w:r>
            <w:r w:rsidRPr="004D3922">
              <w:rPr>
                <w:rFonts w:ascii="Arial" w:eastAsia="Calibri" w:hAnsi="Arial" w:cs="Arial"/>
                <w:i/>
                <w:color w:val="000000"/>
              </w:rPr>
              <w:t>(C)</w:t>
            </w:r>
            <w:r w:rsidR="0035014E" w:rsidRPr="004D3922" w:rsidDel="0035014E">
              <w:rPr>
                <w:rFonts w:ascii="Arial" w:eastAsia="Calibri" w:hAnsi="Arial" w:cs="Arial"/>
                <w:i/>
                <w:color w:val="000000"/>
              </w:rPr>
              <w:t xml:space="preserve"> </w:t>
            </w:r>
            <w:r w:rsidR="0035014E">
              <w:rPr>
                <w:rFonts w:ascii="Arial" w:eastAsia="Calibri" w:hAnsi="Arial" w:cs="Arial"/>
                <w:i/>
                <w:color w:val="000000"/>
              </w:rPr>
              <w:t>x</w:t>
            </w:r>
            <w:r w:rsidRPr="004D3922">
              <w:rPr>
                <w:rFonts w:ascii="Arial" w:eastAsia="Calibri" w:hAnsi="Arial" w:cs="Arial"/>
                <w:i/>
                <w:color w:val="000000"/>
              </w:rPr>
              <w:t>(D)]</w:t>
            </w:r>
          </w:p>
        </w:tc>
      </w:tr>
      <w:tr w:rsidR="00B45988" w:rsidRPr="007E0213" w14:paraId="3FFCE3BA" w14:textId="77777777" w:rsidTr="00EE53B0">
        <w:trPr>
          <w:trHeight w:val="576"/>
          <w:jc w:val="center"/>
        </w:trPr>
        <w:tc>
          <w:tcPr>
            <w:tcW w:w="270" w:type="dxa"/>
            <w:tcBorders>
              <w:right w:val="single" w:sz="4" w:space="0" w:color="auto"/>
            </w:tcBorders>
            <w:vAlign w:val="center"/>
          </w:tcPr>
          <w:p w14:paraId="455B7B0F" w14:textId="6DC5994D" w:rsidR="00B45988" w:rsidRPr="002E4E28" w:rsidRDefault="00B45988" w:rsidP="00B45988">
            <w:pPr>
              <w:jc w:val="right"/>
              <w:rPr>
                <w:rFonts w:ascii="Arial" w:hAnsi="Arial" w:cs="Arial"/>
                <w:color w:val="000000"/>
              </w:rPr>
            </w:pPr>
          </w:p>
        </w:tc>
        <w:tc>
          <w:tcPr>
            <w:tcW w:w="34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8CC357" w14:textId="77777777" w:rsidR="00B45988" w:rsidRPr="002E4E28" w:rsidRDefault="00B45988" w:rsidP="00B45988">
            <w:pPr>
              <w:jc w:val="center"/>
              <w:rPr>
                <w:rFonts w:ascii="Arial" w:hAnsi="Arial" w:cs="Arial"/>
                <w:color w:val="000000"/>
              </w:rPr>
            </w:pPr>
            <w:r w:rsidRPr="002E4E28">
              <w:rPr>
                <w:rFonts w:ascii="Arial" w:hAnsi="Arial" w:cs="Arial"/>
                <w:color w:val="000000"/>
              </w:rPr>
              <w:t>Project Manager</w:t>
            </w:r>
          </w:p>
        </w:tc>
        <w:tc>
          <w:tcPr>
            <w:tcW w:w="1537" w:type="dxa"/>
            <w:tcBorders>
              <w:top w:val="single" w:sz="4" w:space="0" w:color="auto"/>
              <w:left w:val="nil"/>
              <w:bottom w:val="single" w:sz="4" w:space="0" w:color="auto"/>
              <w:right w:val="single" w:sz="4" w:space="0" w:color="auto"/>
            </w:tcBorders>
            <w:shd w:val="clear" w:color="auto" w:fill="auto"/>
            <w:vAlign w:val="center"/>
            <w:hideMark/>
          </w:tcPr>
          <w:p w14:paraId="702ED916" w14:textId="77777777" w:rsidR="00B45988" w:rsidRPr="002E4E28" w:rsidRDefault="00B45988" w:rsidP="00B45988">
            <w:pPr>
              <w:rPr>
                <w:rFonts w:ascii="Arial" w:hAnsi="Arial" w:cs="Arial"/>
                <w:color w:val="000000"/>
              </w:rPr>
            </w:pPr>
            <w:r>
              <w:rPr>
                <w:rFonts w:ascii="Arial" w:eastAsia="Calibri" w:hAnsi="Arial" w:cs="Arial"/>
                <w:color w:val="000000"/>
              </w:rPr>
              <w:t>$</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14:paraId="504B2431" w14:textId="77777777" w:rsidR="00B45988" w:rsidRPr="002E4E28" w:rsidRDefault="00B45988" w:rsidP="00B45988">
            <w:pPr>
              <w:jc w:val="center"/>
              <w:rPr>
                <w:rFonts w:ascii="Arial" w:hAnsi="Arial" w:cs="Arial"/>
                <w:color w:val="000000"/>
              </w:rPr>
            </w:pPr>
            <w:r w:rsidRPr="002E4E28">
              <w:rPr>
                <w:rFonts w:ascii="Arial" w:hAnsi="Arial" w:cs="Arial"/>
                <w:color w:val="000000"/>
              </w:rPr>
              <w:t>1</w:t>
            </w:r>
          </w:p>
        </w:tc>
        <w:tc>
          <w:tcPr>
            <w:tcW w:w="898" w:type="dxa"/>
            <w:tcBorders>
              <w:top w:val="single" w:sz="4" w:space="0" w:color="auto"/>
              <w:left w:val="nil"/>
              <w:bottom w:val="single" w:sz="4" w:space="0" w:color="auto"/>
              <w:right w:val="single" w:sz="4" w:space="0" w:color="auto"/>
            </w:tcBorders>
            <w:shd w:val="clear" w:color="auto" w:fill="auto"/>
            <w:vAlign w:val="center"/>
          </w:tcPr>
          <w:p w14:paraId="6DB847BC" w14:textId="7FB5D017" w:rsidR="00B45988" w:rsidRPr="002E4E28" w:rsidRDefault="007F69E3" w:rsidP="00B45988">
            <w:pPr>
              <w:jc w:val="center"/>
              <w:rPr>
                <w:rFonts w:ascii="Arial" w:hAnsi="Arial" w:cs="Arial"/>
                <w:color w:val="000000"/>
              </w:rPr>
            </w:pPr>
            <w:r>
              <w:rPr>
                <w:rFonts w:ascii="Arial" w:hAnsi="Arial" w:cs="Arial"/>
                <w:color w:val="000000"/>
              </w:rPr>
              <w:t>5,135</w:t>
            </w:r>
          </w:p>
        </w:tc>
        <w:tc>
          <w:tcPr>
            <w:tcW w:w="2299" w:type="dxa"/>
            <w:tcBorders>
              <w:top w:val="single" w:sz="4" w:space="0" w:color="auto"/>
              <w:left w:val="nil"/>
              <w:bottom w:val="single" w:sz="4" w:space="0" w:color="auto"/>
              <w:right w:val="single" w:sz="4" w:space="0" w:color="auto"/>
            </w:tcBorders>
            <w:shd w:val="clear" w:color="auto" w:fill="auto"/>
            <w:vAlign w:val="center"/>
            <w:hideMark/>
          </w:tcPr>
          <w:p w14:paraId="51A4F2A1" w14:textId="77777777" w:rsidR="00B45988" w:rsidRPr="002E4E28" w:rsidRDefault="00B45988" w:rsidP="00B45988">
            <w:pPr>
              <w:rPr>
                <w:rFonts w:ascii="Arial" w:hAnsi="Arial" w:cs="Arial"/>
                <w:color w:val="000000"/>
              </w:rPr>
            </w:pPr>
            <w:r w:rsidRPr="002E4E28">
              <w:rPr>
                <w:rFonts w:ascii="Arial" w:eastAsia="Calibri" w:hAnsi="Arial" w:cs="Arial"/>
                <w:color w:val="000000"/>
              </w:rPr>
              <w:t>$</w:t>
            </w:r>
          </w:p>
        </w:tc>
      </w:tr>
      <w:tr w:rsidR="00B45988" w:rsidRPr="007E0213" w14:paraId="69AD2CA7" w14:textId="77777777" w:rsidTr="00EE53B0">
        <w:trPr>
          <w:trHeight w:val="576"/>
          <w:jc w:val="center"/>
        </w:trPr>
        <w:tc>
          <w:tcPr>
            <w:tcW w:w="270" w:type="dxa"/>
            <w:tcBorders>
              <w:right w:val="single" w:sz="4" w:space="0" w:color="auto"/>
            </w:tcBorders>
            <w:vAlign w:val="center"/>
          </w:tcPr>
          <w:p w14:paraId="63B93D38" w14:textId="45352E9B" w:rsidR="00B45988" w:rsidRPr="00CD1686" w:rsidRDefault="00B45988" w:rsidP="00B45988">
            <w:pPr>
              <w:jc w:val="right"/>
              <w:rPr>
                <w:rFonts w:ascii="Arial" w:hAnsi="Arial" w:cs="Arial"/>
                <w:color w:val="000000"/>
              </w:rPr>
            </w:pPr>
          </w:p>
        </w:tc>
        <w:tc>
          <w:tcPr>
            <w:tcW w:w="34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E87B3" w14:textId="77777777" w:rsidR="00B45988" w:rsidRPr="00CD1686" w:rsidRDefault="00B45988" w:rsidP="00B45988">
            <w:pPr>
              <w:jc w:val="center"/>
              <w:rPr>
                <w:rFonts w:ascii="Arial" w:hAnsi="Arial" w:cs="Arial"/>
                <w:color w:val="000000"/>
              </w:rPr>
            </w:pPr>
            <w:r w:rsidRPr="00CD1686">
              <w:rPr>
                <w:rFonts w:ascii="Arial" w:hAnsi="Arial" w:cs="Arial"/>
                <w:color w:val="000000"/>
              </w:rPr>
              <w:t>Financial</w:t>
            </w:r>
            <w:r>
              <w:rPr>
                <w:rFonts w:ascii="Arial" w:hAnsi="Arial" w:cs="Arial"/>
                <w:color w:val="000000"/>
              </w:rPr>
              <w:t xml:space="preserve"> &amp; </w:t>
            </w:r>
            <w:r w:rsidRPr="00CD1686">
              <w:rPr>
                <w:rFonts w:ascii="Arial" w:hAnsi="Arial" w:cs="Arial"/>
                <w:color w:val="000000"/>
              </w:rPr>
              <w:t>Administrative Chief</w:t>
            </w:r>
          </w:p>
        </w:tc>
        <w:tc>
          <w:tcPr>
            <w:tcW w:w="1537" w:type="dxa"/>
            <w:tcBorders>
              <w:top w:val="single" w:sz="4" w:space="0" w:color="auto"/>
              <w:left w:val="nil"/>
              <w:bottom w:val="single" w:sz="4" w:space="0" w:color="auto"/>
              <w:right w:val="single" w:sz="4" w:space="0" w:color="auto"/>
            </w:tcBorders>
            <w:shd w:val="clear" w:color="auto" w:fill="auto"/>
            <w:vAlign w:val="center"/>
            <w:hideMark/>
          </w:tcPr>
          <w:p w14:paraId="2F58CF9F" w14:textId="77777777" w:rsidR="00B45988" w:rsidRPr="00CD1686" w:rsidRDefault="00B45988" w:rsidP="00B45988">
            <w:pPr>
              <w:rPr>
                <w:rFonts w:ascii="Arial" w:hAnsi="Arial" w:cs="Arial"/>
                <w:color w:val="000000"/>
              </w:rPr>
            </w:pPr>
            <w:r>
              <w:rPr>
                <w:rFonts w:ascii="Arial" w:eastAsia="Calibri" w:hAnsi="Arial" w:cs="Arial"/>
                <w:color w:val="000000"/>
              </w:rPr>
              <w:t>$</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14:paraId="7D21C852" w14:textId="77777777" w:rsidR="00B45988" w:rsidRPr="00CD1686" w:rsidRDefault="00B45988" w:rsidP="00B45988">
            <w:pPr>
              <w:jc w:val="center"/>
              <w:rPr>
                <w:rFonts w:ascii="Arial" w:hAnsi="Arial" w:cs="Arial"/>
                <w:color w:val="000000"/>
              </w:rPr>
            </w:pPr>
            <w:r>
              <w:rPr>
                <w:rFonts w:ascii="Arial" w:hAnsi="Arial" w:cs="Arial"/>
                <w:color w:val="000000"/>
              </w:rPr>
              <w:t>1</w:t>
            </w:r>
          </w:p>
        </w:tc>
        <w:tc>
          <w:tcPr>
            <w:tcW w:w="898" w:type="dxa"/>
            <w:tcBorders>
              <w:top w:val="single" w:sz="4" w:space="0" w:color="auto"/>
              <w:left w:val="nil"/>
              <w:bottom w:val="single" w:sz="4" w:space="0" w:color="auto"/>
              <w:right w:val="single" w:sz="4" w:space="0" w:color="auto"/>
            </w:tcBorders>
            <w:shd w:val="clear" w:color="auto" w:fill="auto"/>
            <w:vAlign w:val="center"/>
          </w:tcPr>
          <w:p w14:paraId="140EEF86" w14:textId="197CD969" w:rsidR="00B45988" w:rsidRPr="00CD1686" w:rsidRDefault="007F69E3" w:rsidP="00B45988">
            <w:pPr>
              <w:jc w:val="center"/>
              <w:rPr>
                <w:rFonts w:ascii="Arial" w:hAnsi="Arial" w:cs="Arial"/>
                <w:color w:val="000000"/>
              </w:rPr>
            </w:pPr>
            <w:r>
              <w:rPr>
                <w:rFonts w:ascii="Arial" w:hAnsi="Arial" w:cs="Arial"/>
                <w:color w:val="000000"/>
              </w:rPr>
              <w:t>5,078</w:t>
            </w:r>
          </w:p>
        </w:tc>
        <w:tc>
          <w:tcPr>
            <w:tcW w:w="2299" w:type="dxa"/>
            <w:tcBorders>
              <w:top w:val="single" w:sz="4" w:space="0" w:color="auto"/>
              <w:left w:val="nil"/>
              <w:bottom w:val="single" w:sz="4" w:space="0" w:color="auto"/>
              <w:right w:val="single" w:sz="4" w:space="0" w:color="auto"/>
            </w:tcBorders>
            <w:shd w:val="clear" w:color="auto" w:fill="auto"/>
            <w:vAlign w:val="center"/>
            <w:hideMark/>
          </w:tcPr>
          <w:p w14:paraId="1C07935E" w14:textId="77777777" w:rsidR="00B45988" w:rsidRPr="00CD1686" w:rsidRDefault="00B45988" w:rsidP="00B45988">
            <w:pPr>
              <w:rPr>
                <w:rFonts w:ascii="Arial" w:hAnsi="Arial" w:cs="Arial"/>
                <w:color w:val="000000"/>
              </w:rPr>
            </w:pPr>
            <w:r w:rsidRPr="00CD1686">
              <w:rPr>
                <w:rFonts w:ascii="Arial" w:eastAsia="Calibri" w:hAnsi="Arial" w:cs="Arial"/>
                <w:color w:val="000000"/>
              </w:rPr>
              <w:t>$</w:t>
            </w:r>
          </w:p>
        </w:tc>
      </w:tr>
      <w:tr w:rsidR="00B45988" w:rsidRPr="007E0213" w14:paraId="5CE7BD9B" w14:textId="77777777" w:rsidTr="00EE53B0">
        <w:trPr>
          <w:trHeight w:val="576"/>
          <w:jc w:val="center"/>
        </w:trPr>
        <w:tc>
          <w:tcPr>
            <w:tcW w:w="270" w:type="dxa"/>
            <w:tcBorders>
              <w:right w:val="single" w:sz="4" w:space="0" w:color="auto"/>
            </w:tcBorders>
            <w:vAlign w:val="center"/>
          </w:tcPr>
          <w:p w14:paraId="3396E2A7" w14:textId="2449C3B5" w:rsidR="00B45988" w:rsidRDefault="00B45988" w:rsidP="00B45988">
            <w:pPr>
              <w:jc w:val="right"/>
              <w:rPr>
                <w:rFonts w:ascii="Arial" w:hAnsi="Arial" w:cs="Arial"/>
                <w:color w:val="000000"/>
              </w:rPr>
            </w:pPr>
          </w:p>
        </w:tc>
        <w:tc>
          <w:tcPr>
            <w:tcW w:w="3470" w:type="dxa"/>
            <w:tcBorders>
              <w:top w:val="single" w:sz="4" w:space="0" w:color="auto"/>
              <w:left w:val="single" w:sz="4" w:space="0" w:color="auto"/>
              <w:bottom w:val="single" w:sz="4" w:space="0" w:color="auto"/>
              <w:right w:val="single" w:sz="4" w:space="0" w:color="auto"/>
            </w:tcBorders>
            <w:shd w:val="clear" w:color="auto" w:fill="auto"/>
            <w:vAlign w:val="center"/>
          </w:tcPr>
          <w:p w14:paraId="3E81EE4B" w14:textId="77777777" w:rsidR="00B45988" w:rsidRPr="00CD1686" w:rsidRDefault="00B45988" w:rsidP="00B45988">
            <w:pPr>
              <w:jc w:val="center"/>
              <w:rPr>
                <w:rFonts w:ascii="Arial" w:hAnsi="Arial" w:cs="Arial"/>
                <w:color w:val="000000"/>
              </w:rPr>
            </w:pPr>
            <w:r>
              <w:rPr>
                <w:rFonts w:ascii="Arial" w:hAnsi="Arial" w:cs="Arial"/>
                <w:color w:val="000000"/>
              </w:rPr>
              <w:t>Deputy Finance Chief, Contractors</w:t>
            </w:r>
          </w:p>
        </w:tc>
        <w:tc>
          <w:tcPr>
            <w:tcW w:w="1537" w:type="dxa"/>
            <w:tcBorders>
              <w:top w:val="single" w:sz="4" w:space="0" w:color="auto"/>
              <w:left w:val="nil"/>
              <w:bottom w:val="single" w:sz="4" w:space="0" w:color="auto"/>
              <w:right w:val="single" w:sz="4" w:space="0" w:color="auto"/>
            </w:tcBorders>
            <w:shd w:val="clear" w:color="auto" w:fill="auto"/>
            <w:vAlign w:val="center"/>
          </w:tcPr>
          <w:p w14:paraId="199F93FB" w14:textId="77777777" w:rsidR="00B45988" w:rsidRPr="00CD1686" w:rsidRDefault="00B45988" w:rsidP="00B45988">
            <w:pPr>
              <w:rPr>
                <w:rFonts w:ascii="Arial" w:eastAsia="Calibri" w:hAnsi="Arial" w:cs="Arial"/>
                <w:color w:val="000000"/>
              </w:rPr>
            </w:pPr>
            <w:r>
              <w:rPr>
                <w:rFonts w:ascii="Arial" w:eastAsia="Calibri" w:hAnsi="Arial" w:cs="Arial"/>
                <w:color w:val="000000"/>
              </w:rPr>
              <w:t>$</w:t>
            </w:r>
          </w:p>
        </w:tc>
        <w:tc>
          <w:tcPr>
            <w:tcW w:w="1166" w:type="dxa"/>
            <w:tcBorders>
              <w:top w:val="single" w:sz="4" w:space="0" w:color="auto"/>
              <w:left w:val="nil"/>
              <w:bottom w:val="single" w:sz="4" w:space="0" w:color="auto"/>
              <w:right w:val="single" w:sz="4" w:space="0" w:color="auto"/>
            </w:tcBorders>
            <w:shd w:val="clear" w:color="auto" w:fill="auto"/>
            <w:vAlign w:val="center"/>
          </w:tcPr>
          <w:p w14:paraId="19FCCAC5" w14:textId="1F5E8857" w:rsidR="00B45988" w:rsidRPr="00CD1686" w:rsidRDefault="00FE6C1D" w:rsidP="00B45988">
            <w:pPr>
              <w:jc w:val="center"/>
              <w:rPr>
                <w:rFonts w:ascii="Arial" w:hAnsi="Arial" w:cs="Arial"/>
                <w:color w:val="000000"/>
              </w:rPr>
            </w:pPr>
            <w:r>
              <w:rPr>
                <w:rFonts w:ascii="Arial" w:hAnsi="Arial" w:cs="Arial"/>
                <w:color w:val="000000"/>
              </w:rPr>
              <w:t>3</w:t>
            </w:r>
          </w:p>
        </w:tc>
        <w:tc>
          <w:tcPr>
            <w:tcW w:w="898" w:type="dxa"/>
            <w:tcBorders>
              <w:top w:val="single" w:sz="4" w:space="0" w:color="auto"/>
              <w:left w:val="nil"/>
              <w:bottom w:val="single" w:sz="4" w:space="0" w:color="auto"/>
              <w:right w:val="single" w:sz="4" w:space="0" w:color="auto"/>
            </w:tcBorders>
            <w:shd w:val="clear" w:color="auto" w:fill="auto"/>
            <w:vAlign w:val="center"/>
          </w:tcPr>
          <w:p w14:paraId="11FB9F17" w14:textId="5F940227" w:rsidR="00B45988" w:rsidRPr="00CD1686" w:rsidRDefault="00FE6C1D" w:rsidP="00B45988">
            <w:pPr>
              <w:jc w:val="center"/>
              <w:rPr>
                <w:rFonts w:ascii="Arial" w:hAnsi="Arial" w:cs="Arial"/>
                <w:color w:val="000000"/>
              </w:rPr>
            </w:pPr>
            <w:r>
              <w:rPr>
                <w:rFonts w:ascii="Arial" w:hAnsi="Arial" w:cs="Arial"/>
                <w:color w:val="000000"/>
              </w:rPr>
              <w:t>2,074</w:t>
            </w:r>
          </w:p>
        </w:tc>
        <w:tc>
          <w:tcPr>
            <w:tcW w:w="2299" w:type="dxa"/>
            <w:tcBorders>
              <w:top w:val="single" w:sz="4" w:space="0" w:color="auto"/>
              <w:left w:val="nil"/>
              <w:bottom w:val="single" w:sz="4" w:space="0" w:color="auto"/>
              <w:right w:val="single" w:sz="4" w:space="0" w:color="auto"/>
            </w:tcBorders>
            <w:shd w:val="clear" w:color="auto" w:fill="auto"/>
            <w:vAlign w:val="center"/>
          </w:tcPr>
          <w:p w14:paraId="7D12FFAE" w14:textId="77777777" w:rsidR="00B45988" w:rsidRPr="00CD1686" w:rsidRDefault="00B45988" w:rsidP="00B45988">
            <w:pPr>
              <w:rPr>
                <w:rFonts w:ascii="Arial" w:eastAsia="Calibri" w:hAnsi="Arial" w:cs="Arial"/>
                <w:color w:val="000000"/>
              </w:rPr>
            </w:pPr>
            <w:r w:rsidRPr="00CD1686">
              <w:rPr>
                <w:rFonts w:ascii="Arial" w:eastAsia="Calibri" w:hAnsi="Arial" w:cs="Arial"/>
                <w:color w:val="000000"/>
              </w:rPr>
              <w:t>$</w:t>
            </w:r>
          </w:p>
        </w:tc>
      </w:tr>
      <w:tr w:rsidR="00B45988" w:rsidRPr="007E0213" w14:paraId="4A3272E0" w14:textId="77777777" w:rsidTr="00EE53B0">
        <w:trPr>
          <w:trHeight w:val="576"/>
          <w:jc w:val="center"/>
        </w:trPr>
        <w:tc>
          <w:tcPr>
            <w:tcW w:w="270" w:type="dxa"/>
            <w:tcBorders>
              <w:right w:val="single" w:sz="4" w:space="0" w:color="auto"/>
            </w:tcBorders>
            <w:vAlign w:val="center"/>
          </w:tcPr>
          <w:p w14:paraId="4161C5D7" w14:textId="3CE5B099" w:rsidR="00B45988" w:rsidRDefault="00B45988" w:rsidP="00B45988">
            <w:pPr>
              <w:jc w:val="right"/>
              <w:rPr>
                <w:rFonts w:ascii="Arial" w:hAnsi="Arial" w:cs="Arial"/>
                <w:color w:val="000000"/>
              </w:rPr>
            </w:pPr>
          </w:p>
        </w:tc>
        <w:tc>
          <w:tcPr>
            <w:tcW w:w="3470" w:type="dxa"/>
            <w:tcBorders>
              <w:top w:val="single" w:sz="4" w:space="0" w:color="auto"/>
              <w:left w:val="single" w:sz="4" w:space="0" w:color="auto"/>
              <w:bottom w:val="single" w:sz="4" w:space="0" w:color="auto"/>
              <w:right w:val="single" w:sz="4" w:space="0" w:color="auto"/>
            </w:tcBorders>
            <w:shd w:val="clear" w:color="auto" w:fill="auto"/>
            <w:vAlign w:val="center"/>
          </w:tcPr>
          <w:p w14:paraId="5EEF9D79" w14:textId="77777777" w:rsidR="00B45988" w:rsidRPr="00CD1686" w:rsidRDefault="00B45988" w:rsidP="00B45988">
            <w:pPr>
              <w:jc w:val="center"/>
              <w:rPr>
                <w:rFonts w:ascii="Arial" w:hAnsi="Arial" w:cs="Arial"/>
                <w:color w:val="000000"/>
              </w:rPr>
            </w:pPr>
            <w:r>
              <w:rPr>
                <w:rFonts w:ascii="Arial" w:hAnsi="Arial" w:cs="Arial"/>
                <w:color w:val="000000"/>
              </w:rPr>
              <w:t>Deputy Finance Chief, Invoice</w:t>
            </w:r>
          </w:p>
        </w:tc>
        <w:tc>
          <w:tcPr>
            <w:tcW w:w="1537" w:type="dxa"/>
            <w:tcBorders>
              <w:top w:val="single" w:sz="4" w:space="0" w:color="auto"/>
              <w:left w:val="nil"/>
              <w:bottom w:val="single" w:sz="4" w:space="0" w:color="auto"/>
              <w:right w:val="single" w:sz="4" w:space="0" w:color="auto"/>
            </w:tcBorders>
            <w:shd w:val="clear" w:color="auto" w:fill="auto"/>
            <w:vAlign w:val="center"/>
          </w:tcPr>
          <w:p w14:paraId="29791907" w14:textId="77777777" w:rsidR="00B45988" w:rsidRPr="00CD1686" w:rsidRDefault="00B45988" w:rsidP="00B45988">
            <w:pPr>
              <w:rPr>
                <w:rFonts w:ascii="Arial" w:eastAsia="Calibri" w:hAnsi="Arial" w:cs="Arial"/>
                <w:color w:val="000000"/>
              </w:rPr>
            </w:pPr>
            <w:r>
              <w:rPr>
                <w:rFonts w:ascii="Arial" w:eastAsia="Calibri" w:hAnsi="Arial" w:cs="Arial"/>
                <w:color w:val="000000"/>
              </w:rPr>
              <w:t>$</w:t>
            </w:r>
          </w:p>
        </w:tc>
        <w:tc>
          <w:tcPr>
            <w:tcW w:w="1166" w:type="dxa"/>
            <w:tcBorders>
              <w:top w:val="single" w:sz="4" w:space="0" w:color="auto"/>
              <w:left w:val="nil"/>
              <w:bottom w:val="single" w:sz="4" w:space="0" w:color="auto"/>
              <w:right w:val="single" w:sz="4" w:space="0" w:color="auto"/>
            </w:tcBorders>
            <w:shd w:val="clear" w:color="auto" w:fill="auto"/>
            <w:vAlign w:val="center"/>
          </w:tcPr>
          <w:p w14:paraId="25C1F4DD" w14:textId="77777777" w:rsidR="00B45988" w:rsidRPr="00CD1686" w:rsidRDefault="00B45988" w:rsidP="00B45988">
            <w:pPr>
              <w:jc w:val="center"/>
              <w:rPr>
                <w:rFonts w:ascii="Arial" w:hAnsi="Arial" w:cs="Arial"/>
                <w:color w:val="000000"/>
              </w:rPr>
            </w:pPr>
            <w:r>
              <w:rPr>
                <w:rFonts w:ascii="Arial" w:hAnsi="Arial" w:cs="Arial"/>
                <w:color w:val="000000"/>
              </w:rPr>
              <w:t>1</w:t>
            </w:r>
          </w:p>
        </w:tc>
        <w:tc>
          <w:tcPr>
            <w:tcW w:w="898" w:type="dxa"/>
            <w:tcBorders>
              <w:top w:val="single" w:sz="4" w:space="0" w:color="auto"/>
              <w:left w:val="nil"/>
              <w:bottom w:val="single" w:sz="4" w:space="0" w:color="auto"/>
              <w:right w:val="single" w:sz="4" w:space="0" w:color="auto"/>
            </w:tcBorders>
            <w:shd w:val="clear" w:color="auto" w:fill="auto"/>
            <w:vAlign w:val="center"/>
          </w:tcPr>
          <w:p w14:paraId="1CDB9B87" w14:textId="5495B984" w:rsidR="00B45988" w:rsidRPr="00CD1686" w:rsidRDefault="007F69E3" w:rsidP="00B45988">
            <w:pPr>
              <w:jc w:val="center"/>
              <w:rPr>
                <w:rFonts w:ascii="Arial" w:hAnsi="Arial" w:cs="Arial"/>
                <w:color w:val="000000"/>
              </w:rPr>
            </w:pPr>
            <w:r>
              <w:rPr>
                <w:rFonts w:ascii="Arial" w:hAnsi="Arial" w:cs="Arial"/>
                <w:color w:val="000000"/>
              </w:rPr>
              <w:t>4,821</w:t>
            </w:r>
          </w:p>
        </w:tc>
        <w:tc>
          <w:tcPr>
            <w:tcW w:w="2299" w:type="dxa"/>
            <w:tcBorders>
              <w:top w:val="single" w:sz="4" w:space="0" w:color="auto"/>
              <w:left w:val="nil"/>
              <w:bottom w:val="single" w:sz="4" w:space="0" w:color="auto"/>
              <w:right w:val="single" w:sz="4" w:space="0" w:color="auto"/>
            </w:tcBorders>
            <w:shd w:val="clear" w:color="auto" w:fill="auto"/>
            <w:vAlign w:val="center"/>
          </w:tcPr>
          <w:p w14:paraId="2FEA4A55" w14:textId="77777777" w:rsidR="00B45988" w:rsidRPr="00CD1686" w:rsidRDefault="00B45988" w:rsidP="00B45988">
            <w:pPr>
              <w:rPr>
                <w:rFonts w:ascii="Arial" w:eastAsia="Calibri" w:hAnsi="Arial" w:cs="Arial"/>
                <w:color w:val="000000"/>
              </w:rPr>
            </w:pPr>
            <w:r w:rsidRPr="00CD1686">
              <w:rPr>
                <w:rFonts w:ascii="Arial" w:eastAsia="Calibri" w:hAnsi="Arial" w:cs="Arial"/>
                <w:color w:val="000000"/>
              </w:rPr>
              <w:t>$</w:t>
            </w:r>
          </w:p>
        </w:tc>
      </w:tr>
      <w:tr w:rsidR="00B45988" w:rsidRPr="007E0213" w14:paraId="788E2C7F" w14:textId="77777777" w:rsidTr="00EE53B0">
        <w:trPr>
          <w:trHeight w:val="576"/>
          <w:jc w:val="center"/>
        </w:trPr>
        <w:tc>
          <w:tcPr>
            <w:tcW w:w="270" w:type="dxa"/>
            <w:tcBorders>
              <w:right w:val="single" w:sz="4" w:space="0" w:color="auto"/>
            </w:tcBorders>
            <w:vAlign w:val="center"/>
          </w:tcPr>
          <w:p w14:paraId="0C6DC69B" w14:textId="52B4C01D" w:rsidR="00B45988" w:rsidRDefault="00B45988" w:rsidP="00B45988">
            <w:pPr>
              <w:jc w:val="right"/>
              <w:rPr>
                <w:rFonts w:ascii="Arial" w:hAnsi="Arial" w:cs="Arial"/>
                <w:color w:val="000000"/>
              </w:rPr>
            </w:pPr>
          </w:p>
        </w:tc>
        <w:tc>
          <w:tcPr>
            <w:tcW w:w="3470" w:type="dxa"/>
            <w:tcBorders>
              <w:top w:val="single" w:sz="4" w:space="0" w:color="auto"/>
              <w:left w:val="single" w:sz="4" w:space="0" w:color="auto"/>
              <w:bottom w:val="single" w:sz="4" w:space="0" w:color="auto"/>
              <w:right w:val="single" w:sz="4" w:space="0" w:color="auto"/>
            </w:tcBorders>
            <w:shd w:val="clear" w:color="auto" w:fill="auto"/>
            <w:vAlign w:val="center"/>
          </w:tcPr>
          <w:p w14:paraId="6A68E9DE" w14:textId="77777777" w:rsidR="00B45988" w:rsidRPr="00CD1686" w:rsidRDefault="00B45988" w:rsidP="00B45988">
            <w:pPr>
              <w:jc w:val="center"/>
              <w:rPr>
                <w:rFonts w:ascii="Arial" w:hAnsi="Arial" w:cs="Arial"/>
                <w:color w:val="000000"/>
              </w:rPr>
            </w:pPr>
            <w:r>
              <w:rPr>
                <w:rFonts w:ascii="Arial" w:hAnsi="Arial" w:cs="Arial"/>
                <w:color w:val="000000"/>
              </w:rPr>
              <w:t>Finance Assistants, Maximize FEMA Reimbursement</w:t>
            </w:r>
          </w:p>
        </w:tc>
        <w:tc>
          <w:tcPr>
            <w:tcW w:w="1537" w:type="dxa"/>
            <w:tcBorders>
              <w:top w:val="single" w:sz="4" w:space="0" w:color="auto"/>
              <w:left w:val="nil"/>
              <w:bottom w:val="single" w:sz="4" w:space="0" w:color="auto"/>
              <w:right w:val="single" w:sz="4" w:space="0" w:color="auto"/>
            </w:tcBorders>
            <w:shd w:val="clear" w:color="auto" w:fill="auto"/>
            <w:vAlign w:val="center"/>
          </w:tcPr>
          <w:p w14:paraId="55E0E761" w14:textId="77777777" w:rsidR="00B45988" w:rsidRPr="00CD1686" w:rsidRDefault="00B45988" w:rsidP="00B45988">
            <w:pPr>
              <w:rPr>
                <w:rFonts w:ascii="Arial" w:eastAsia="Calibri" w:hAnsi="Arial" w:cs="Arial"/>
                <w:color w:val="000000"/>
              </w:rPr>
            </w:pPr>
            <w:r>
              <w:rPr>
                <w:rFonts w:ascii="Arial" w:eastAsia="Calibri" w:hAnsi="Arial" w:cs="Arial"/>
                <w:color w:val="000000"/>
              </w:rPr>
              <w:t>$</w:t>
            </w:r>
          </w:p>
        </w:tc>
        <w:tc>
          <w:tcPr>
            <w:tcW w:w="1166" w:type="dxa"/>
            <w:tcBorders>
              <w:top w:val="single" w:sz="4" w:space="0" w:color="auto"/>
              <w:left w:val="nil"/>
              <w:bottom w:val="single" w:sz="4" w:space="0" w:color="auto"/>
              <w:right w:val="single" w:sz="4" w:space="0" w:color="auto"/>
            </w:tcBorders>
            <w:shd w:val="clear" w:color="auto" w:fill="auto"/>
            <w:vAlign w:val="center"/>
          </w:tcPr>
          <w:p w14:paraId="30194623" w14:textId="77777777" w:rsidR="00B45988" w:rsidRPr="00CD1686" w:rsidRDefault="00B45988" w:rsidP="00B45988">
            <w:pPr>
              <w:jc w:val="center"/>
              <w:rPr>
                <w:rFonts w:ascii="Arial" w:hAnsi="Arial" w:cs="Arial"/>
                <w:color w:val="000000"/>
              </w:rPr>
            </w:pPr>
            <w:r>
              <w:rPr>
                <w:rFonts w:ascii="Arial" w:hAnsi="Arial" w:cs="Arial"/>
                <w:color w:val="000000"/>
              </w:rPr>
              <w:t>2</w:t>
            </w:r>
          </w:p>
        </w:tc>
        <w:tc>
          <w:tcPr>
            <w:tcW w:w="898" w:type="dxa"/>
            <w:tcBorders>
              <w:top w:val="single" w:sz="4" w:space="0" w:color="auto"/>
              <w:left w:val="nil"/>
              <w:bottom w:val="single" w:sz="4" w:space="0" w:color="auto"/>
              <w:right w:val="single" w:sz="4" w:space="0" w:color="auto"/>
            </w:tcBorders>
            <w:shd w:val="clear" w:color="auto" w:fill="auto"/>
            <w:vAlign w:val="center"/>
          </w:tcPr>
          <w:p w14:paraId="54A474A5" w14:textId="41CE87D1" w:rsidR="00B45988" w:rsidRPr="00CD1686" w:rsidRDefault="00B45988" w:rsidP="00B45988">
            <w:pPr>
              <w:jc w:val="center"/>
              <w:rPr>
                <w:rFonts w:ascii="Arial" w:hAnsi="Arial" w:cs="Arial"/>
                <w:color w:val="000000"/>
              </w:rPr>
            </w:pPr>
            <w:r>
              <w:rPr>
                <w:rFonts w:ascii="Arial" w:hAnsi="Arial" w:cs="Arial"/>
                <w:color w:val="000000"/>
              </w:rPr>
              <w:t>2,00</w:t>
            </w:r>
            <w:r w:rsidR="007F69E3">
              <w:rPr>
                <w:rFonts w:ascii="Arial" w:hAnsi="Arial" w:cs="Arial"/>
                <w:color w:val="000000"/>
              </w:rPr>
              <w:t>3</w:t>
            </w:r>
          </w:p>
        </w:tc>
        <w:tc>
          <w:tcPr>
            <w:tcW w:w="2299" w:type="dxa"/>
            <w:tcBorders>
              <w:top w:val="single" w:sz="4" w:space="0" w:color="auto"/>
              <w:left w:val="nil"/>
              <w:bottom w:val="single" w:sz="4" w:space="0" w:color="auto"/>
              <w:right w:val="single" w:sz="4" w:space="0" w:color="auto"/>
            </w:tcBorders>
            <w:shd w:val="clear" w:color="auto" w:fill="auto"/>
            <w:vAlign w:val="center"/>
          </w:tcPr>
          <w:p w14:paraId="441BC62B" w14:textId="77777777" w:rsidR="00B45988" w:rsidRPr="00CD1686" w:rsidRDefault="00B45988" w:rsidP="00B45988">
            <w:pPr>
              <w:rPr>
                <w:rFonts w:ascii="Arial" w:eastAsia="Calibri" w:hAnsi="Arial" w:cs="Arial"/>
                <w:color w:val="000000"/>
              </w:rPr>
            </w:pPr>
            <w:r w:rsidRPr="00CD1686">
              <w:rPr>
                <w:rFonts w:ascii="Arial" w:eastAsia="Calibri" w:hAnsi="Arial" w:cs="Arial"/>
                <w:color w:val="000000"/>
              </w:rPr>
              <w:t>$</w:t>
            </w:r>
          </w:p>
        </w:tc>
      </w:tr>
      <w:tr w:rsidR="00B45988" w:rsidRPr="007E0213" w14:paraId="30D06B42" w14:textId="77777777" w:rsidTr="00EE53B0">
        <w:trPr>
          <w:trHeight w:val="576"/>
          <w:jc w:val="center"/>
        </w:trPr>
        <w:tc>
          <w:tcPr>
            <w:tcW w:w="270" w:type="dxa"/>
            <w:tcBorders>
              <w:right w:val="single" w:sz="4" w:space="0" w:color="auto"/>
            </w:tcBorders>
            <w:vAlign w:val="center"/>
          </w:tcPr>
          <w:p w14:paraId="014DEBEB" w14:textId="7B3AECE7" w:rsidR="00B45988" w:rsidRDefault="00B45988" w:rsidP="00B45988">
            <w:pPr>
              <w:jc w:val="right"/>
              <w:rPr>
                <w:rFonts w:ascii="Arial" w:hAnsi="Arial" w:cs="Arial"/>
                <w:color w:val="000000"/>
              </w:rPr>
            </w:pPr>
          </w:p>
        </w:tc>
        <w:tc>
          <w:tcPr>
            <w:tcW w:w="3470" w:type="dxa"/>
            <w:tcBorders>
              <w:top w:val="single" w:sz="4" w:space="0" w:color="auto"/>
              <w:left w:val="single" w:sz="4" w:space="0" w:color="auto"/>
              <w:bottom w:val="single" w:sz="4" w:space="0" w:color="auto"/>
              <w:right w:val="single" w:sz="4" w:space="0" w:color="auto"/>
            </w:tcBorders>
            <w:shd w:val="clear" w:color="auto" w:fill="auto"/>
            <w:vAlign w:val="center"/>
          </w:tcPr>
          <w:p w14:paraId="25603984" w14:textId="77777777" w:rsidR="00B45988" w:rsidRDefault="00B45988" w:rsidP="00B45988">
            <w:pPr>
              <w:jc w:val="center"/>
              <w:rPr>
                <w:rFonts w:ascii="Arial" w:hAnsi="Arial" w:cs="Arial"/>
                <w:color w:val="000000"/>
              </w:rPr>
            </w:pPr>
            <w:r>
              <w:rPr>
                <w:rFonts w:ascii="Arial" w:hAnsi="Arial" w:cs="Arial"/>
                <w:color w:val="000000"/>
              </w:rPr>
              <w:t xml:space="preserve">Finance Assistants to the DFCs </w:t>
            </w:r>
          </w:p>
        </w:tc>
        <w:tc>
          <w:tcPr>
            <w:tcW w:w="1537" w:type="dxa"/>
            <w:tcBorders>
              <w:top w:val="single" w:sz="4" w:space="0" w:color="auto"/>
              <w:left w:val="nil"/>
              <w:bottom w:val="single" w:sz="4" w:space="0" w:color="auto"/>
              <w:right w:val="single" w:sz="4" w:space="0" w:color="auto"/>
            </w:tcBorders>
            <w:shd w:val="clear" w:color="auto" w:fill="auto"/>
            <w:vAlign w:val="center"/>
          </w:tcPr>
          <w:p w14:paraId="778B37B2" w14:textId="77777777" w:rsidR="00B45988" w:rsidRPr="00CD1686" w:rsidRDefault="00B45988" w:rsidP="00B45988">
            <w:pPr>
              <w:rPr>
                <w:rFonts w:ascii="Arial" w:eastAsia="Calibri" w:hAnsi="Arial" w:cs="Arial"/>
                <w:color w:val="000000"/>
              </w:rPr>
            </w:pPr>
            <w:r>
              <w:rPr>
                <w:rFonts w:ascii="Arial" w:eastAsia="Calibri" w:hAnsi="Arial" w:cs="Arial"/>
                <w:color w:val="000000"/>
              </w:rPr>
              <w:t>$</w:t>
            </w:r>
          </w:p>
        </w:tc>
        <w:tc>
          <w:tcPr>
            <w:tcW w:w="1166" w:type="dxa"/>
            <w:tcBorders>
              <w:top w:val="single" w:sz="4" w:space="0" w:color="auto"/>
              <w:left w:val="nil"/>
              <w:bottom w:val="single" w:sz="4" w:space="0" w:color="auto"/>
              <w:right w:val="single" w:sz="4" w:space="0" w:color="auto"/>
            </w:tcBorders>
            <w:shd w:val="clear" w:color="auto" w:fill="auto"/>
            <w:vAlign w:val="center"/>
          </w:tcPr>
          <w:p w14:paraId="32E49C97" w14:textId="6E1A620C" w:rsidR="00B45988" w:rsidRDefault="00FE6C1D" w:rsidP="00B45988">
            <w:pPr>
              <w:jc w:val="center"/>
              <w:rPr>
                <w:rFonts w:ascii="Arial" w:hAnsi="Arial" w:cs="Arial"/>
                <w:color w:val="000000"/>
              </w:rPr>
            </w:pPr>
            <w:r>
              <w:rPr>
                <w:rFonts w:ascii="Arial" w:hAnsi="Arial" w:cs="Arial"/>
                <w:color w:val="000000"/>
              </w:rPr>
              <w:t>3</w:t>
            </w:r>
          </w:p>
        </w:tc>
        <w:tc>
          <w:tcPr>
            <w:tcW w:w="898" w:type="dxa"/>
            <w:tcBorders>
              <w:top w:val="single" w:sz="4" w:space="0" w:color="auto"/>
              <w:left w:val="nil"/>
              <w:bottom w:val="single" w:sz="4" w:space="0" w:color="auto"/>
              <w:right w:val="single" w:sz="4" w:space="0" w:color="auto"/>
            </w:tcBorders>
            <w:shd w:val="clear" w:color="auto" w:fill="auto"/>
            <w:vAlign w:val="center"/>
          </w:tcPr>
          <w:p w14:paraId="075824E6" w14:textId="23DD8FF0" w:rsidR="00B45988" w:rsidRDefault="00FE6C1D" w:rsidP="00B45988">
            <w:pPr>
              <w:jc w:val="center"/>
              <w:rPr>
                <w:rFonts w:ascii="Arial" w:hAnsi="Arial" w:cs="Arial"/>
                <w:color w:val="000000"/>
              </w:rPr>
            </w:pPr>
            <w:r>
              <w:rPr>
                <w:rFonts w:ascii="Arial" w:hAnsi="Arial" w:cs="Arial"/>
                <w:color w:val="000000"/>
              </w:rPr>
              <w:t>1,576</w:t>
            </w:r>
          </w:p>
        </w:tc>
        <w:tc>
          <w:tcPr>
            <w:tcW w:w="2299" w:type="dxa"/>
            <w:tcBorders>
              <w:top w:val="single" w:sz="4" w:space="0" w:color="auto"/>
              <w:left w:val="nil"/>
              <w:bottom w:val="single" w:sz="4" w:space="0" w:color="auto"/>
              <w:right w:val="single" w:sz="4" w:space="0" w:color="auto"/>
            </w:tcBorders>
            <w:shd w:val="clear" w:color="auto" w:fill="auto"/>
            <w:vAlign w:val="center"/>
          </w:tcPr>
          <w:p w14:paraId="5B8C4F70" w14:textId="77777777" w:rsidR="00B45988" w:rsidRPr="00CD1686" w:rsidRDefault="00B45988" w:rsidP="00B45988">
            <w:pPr>
              <w:rPr>
                <w:rFonts w:ascii="Arial" w:eastAsia="Calibri" w:hAnsi="Arial" w:cs="Arial"/>
                <w:color w:val="000000"/>
              </w:rPr>
            </w:pPr>
            <w:r w:rsidRPr="00CD1686">
              <w:rPr>
                <w:rFonts w:ascii="Arial" w:eastAsia="Calibri" w:hAnsi="Arial" w:cs="Arial"/>
                <w:color w:val="000000"/>
              </w:rPr>
              <w:t>$</w:t>
            </w:r>
          </w:p>
        </w:tc>
      </w:tr>
      <w:tr w:rsidR="00B45988" w:rsidRPr="007E0213" w14:paraId="0FADBE42" w14:textId="77777777" w:rsidTr="00EE53B0">
        <w:trPr>
          <w:trHeight w:val="576"/>
          <w:jc w:val="center"/>
        </w:trPr>
        <w:tc>
          <w:tcPr>
            <w:tcW w:w="270" w:type="dxa"/>
            <w:tcBorders>
              <w:right w:val="single" w:sz="4" w:space="0" w:color="auto"/>
            </w:tcBorders>
            <w:vAlign w:val="center"/>
          </w:tcPr>
          <w:p w14:paraId="46AF8836" w14:textId="1E9F47FD" w:rsidR="00B45988" w:rsidRDefault="00B45988" w:rsidP="00B45988">
            <w:pPr>
              <w:jc w:val="right"/>
              <w:rPr>
                <w:rFonts w:ascii="Arial" w:hAnsi="Arial" w:cs="Arial"/>
                <w:color w:val="000000"/>
              </w:rPr>
            </w:pPr>
          </w:p>
        </w:tc>
        <w:tc>
          <w:tcPr>
            <w:tcW w:w="3470" w:type="dxa"/>
            <w:tcBorders>
              <w:top w:val="single" w:sz="4" w:space="0" w:color="auto"/>
              <w:left w:val="single" w:sz="4" w:space="0" w:color="auto"/>
              <w:bottom w:val="single" w:sz="4" w:space="0" w:color="auto"/>
              <w:right w:val="single" w:sz="4" w:space="0" w:color="auto"/>
            </w:tcBorders>
            <w:shd w:val="clear" w:color="auto" w:fill="auto"/>
            <w:vAlign w:val="center"/>
          </w:tcPr>
          <w:p w14:paraId="57095329" w14:textId="77777777" w:rsidR="00B45988" w:rsidRDefault="00B45988" w:rsidP="00B45988">
            <w:pPr>
              <w:jc w:val="center"/>
              <w:rPr>
                <w:rFonts w:ascii="Arial" w:hAnsi="Arial" w:cs="Arial"/>
                <w:color w:val="000000"/>
              </w:rPr>
            </w:pPr>
            <w:r>
              <w:rPr>
                <w:rFonts w:ascii="Arial" w:hAnsi="Arial" w:cs="Arial"/>
                <w:color w:val="000000"/>
              </w:rPr>
              <w:t>Finance Assistants to the Invoice DFC</w:t>
            </w:r>
          </w:p>
        </w:tc>
        <w:tc>
          <w:tcPr>
            <w:tcW w:w="1537" w:type="dxa"/>
            <w:tcBorders>
              <w:top w:val="single" w:sz="4" w:space="0" w:color="auto"/>
              <w:left w:val="nil"/>
              <w:bottom w:val="single" w:sz="4" w:space="0" w:color="auto"/>
              <w:right w:val="single" w:sz="4" w:space="0" w:color="auto"/>
            </w:tcBorders>
            <w:shd w:val="clear" w:color="auto" w:fill="auto"/>
            <w:vAlign w:val="center"/>
          </w:tcPr>
          <w:p w14:paraId="1BC83A0B" w14:textId="77777777" w:rsidR="00B45988" w:rsidRPr="00CD1686" w:rsidRDefault="00B45988" w:rsidP="00B45988">
            <w:pPr>
              <w:rPr>
                <w:rFonts w:ascii="Arial" w:eastAsia="Calibri" w:hAnsi="Arial" w:cs="Arial"/>
                <w:color w:val="000000"/>
              </w:rPr>
            </w:pPr>
            <w:r>
              <w:rPr>
                <w:rFonts w:ascii="Arial" w:eastAsia="Calibri" w:hAnsi="Arial" w:cs="Arial"/>
                <w:color w:val="000000"/>
              </w:rPr>
              <w:t>$</w:t>
            </w:r>
          </w:p>
        </w:tc>
        <w:tc>
          <w:tcPr>
            <w:tcW w:w="1166" w:type="dxa"/>
            <w:tcBorders>
              <w:top w:val="single" w:sz="4" w:space="0" w:color="auto"/>
              <w:left w:val="nil"/>
              <w:bottom w:val="single" w:sz="4" w:space="0" w:color="auto"/>
              <w:right w:val="single" w:sz="4" w:space="0" w:color="auto"/>
            </w:tcBorders>
            <w:shd w:val="clear" w:color="auto" w:fill="auto"/>
            <w:vAlign w:val="center"/>
          </w:tcPr>
          <w:p w14:paraId="6B676BEB" w14:textId="2EF65BC6" w:rsidR="00B45988" w:rsidRDefault="00FE6C1D" w:rsidP="00B45988">
            <w:pPr>
              <w:jc w:val="center"/>
              <w:rPr>
                <w:rFonts w:ascii="Arial" w:hAnsi="Arial" w:cs="Arial"/>
                <w:color w:val="000000"/>
              </w:rPr>
            </w:pPr>
            <w:r>
              <w:rPr>
                <w:rFonts w:ascii="Arial" w:hAnsi="Arial" w:cs="Arial"/>
                <w:color w:val="000000"/>
              </w:rPr>
              <w:t>3</w:t>
            </w:r>
          </w:p>
        </w:tc>
        <w:tc>
          <w:tcPr>
            <w:tcW w:w="898" w:type="dxa"/>
            <w:tcBorders>
              <w:top w:val="single" w:sz="4" w:space="0" w:color="auto"/>
              <w:left w:val="nil"/>
              <w:bottom w:val="single" w:sz="4" w:space="0" w:color="auto"/>
              <w:right w:val="single" w:sz="4" w:space="0" w:color="auto"/>
            </w:tcBorders>
            <w:shd w:val="clear" w:color="auto" w:fill="auto"/>
            <w:vAlign w:val="center"/>
          </w:tcPr>
          <w:p w14:paraId="79A411DA" w14:textId="037ECD8B" w:rsidR="00B45988" w:rsidRDefault="00FE6C1D" w:rsidP="00B45988">
            <w:pPr>
              <w:jc w:val="center"/>
              <w:rPr>
                <w:rFonts w:ascii="Arial" w:hAnsi="Arial" w:cs="Arial"/>
                <w:color w:val="000000"/>
              </w:rPr>
            </w:pPr>
            <w:r>
              <w:rPr>
                <w:rFonts w:ascii="Arial" w:hAnsi="Arial" w:cs="Arial"/>
                <w:color w:val="000000"/>
              </w:rPr>
              <w:t>3,278</w:t>
            </w:r>
          </w:p>
        </w:tc>
        <w:tc>
          <w:tcPr>
            <w:tcW w:w="2299" w:type="dxa"/>
            <w:tcBorders>
              <w:top w:val="single" w:sz="4" w:space="0" w:color="auto"/>
              <w:left w:val="nil"/>
              <w:bottom w:val="single" w:sz="4" w:space="0" w:color="auto"/>
              <w:right w:val="single" w:sz="4" w:space="0" w:color="auto"/>
            </w:tcBorders>
            <w:shd w:val="clear" w:color="auto" w:fill="auto"/>
            <w:vAlign w:val="center"/>
          </w:tcPr>
          <w:p w14:paraId="264DBF39" w14:textId="77777777" w:rsidR="00B45988" w:rsidRPr="00CD1686" w:rsidRDefault="00B45988" w:rsidP="00B45988">
            <w:pPr>
              <w:rPr>
                <w:rFonts w:ascii="Arial" w:eastAsia="Calibri" w:hAnsi="Arial" w:cs="Arial"/>
                <w:color w:val="000000"/>
              </w:rPr>
            </w:pPr>
            <w:r w:rsidRPr="00CD1686">
              <w:rPr>
                <w:rFonts w:ascii="Arial" w:eastAsia="Calibri" w:hAnsi="Arial" w:cs="Arial"/>
                <w:color w:val="000000"/>
              </w:rPr>
              <w:t>$</w:t>
            </w:r>
          </w:p>
        </w:tc>
      </w:tr>
      <w:tr w:rsidR="00B45988" w:rsidRPr="007E0213" w14:paraId="1A33BD2B" w14:textId="77777777" w:rsidTr="00EE53B0">
        <w:trPr>
          <w:trHeight w:val="576"/>
          <w:jc w:val="center"/>
        </w:trPr>
        <w:tc>
          <w:tcPr>
            <w:tcW w:w="270" w:type="dxa"/>
            <w:tcBorders>
              <w:right w:val="single" w:sz="4" w:space="0" w:color="auto"/>
            </w:tcBorders>
            <w:vAlign w:val="center"/>
          </w:tcPr>
          <w:p w14:paraId="1768A792" w14:textId="5F99884E" w:rsidR="00B45988" w:rsidRDefault="00B45988" w:rsidP="00B45988">
            <w:pPr>
              <w:jc w:val="right"/>
              <w:rPr>
                <w:rFonts w:ascii="Arial" w:hAnsi="Arial" w:cs="Arial"/>
                <w:color w:val="000000"/>
              </w:rPr>
            </w:pPr>
          </w:p>
        </w:tc>
        <w:tc>
          <w:tcPr>
            <w:tcW w:w="3470" w:type="dxa"/>
            <w:tcBorders>
              <w:top w:val="single" w:sz="4" w:space="0" w:color="auto"/>
              <w:left w:val="single" w:sz="4" w:space="0" w:color="auto"/>
              <w:bottom w:val="single" w:sz="4" w:space="0" w:color="auto"/>
              <w:right w:val="single" w:sz="4" w:space="0" w:color="auto"/>
            </w:tcBorders>
            <w:shd w:val="clear" w:color="auto" w:fill="auto"/>
            <w:vAlign w:val="center"/>
          </w:tcPr>
          <w:p w14:paraId="24F14B5B" w14:textId="77777777" w:rsidR="00B45988" w:rsidRPr="00CD1686" w:rsidRDefault="00B45988" w:rsidP="00B45988">
            <w:pPr>
              <w:jc w:val="center"/>
              <w:rPr>
                <w:rFonts w:ascii="Arial" w:hAnsi="Arial" w:cs="Arial"/>
                <w:color w:val="000000"/>
              </w:rPr>
            </w:pPr>
            <w:r>
              <w:rPr>
                <w:rFonts w:ascii="Arial" w:hAnsi="Arial" w:cs="Arial"/>
                <w:color w:val="000000"/>
              </w:rPr>
              <w:t>Data Management Professional</w:t>
            </w:r>
          </w:p>
        </w:tc>
        <w:tc>
          <w:tcPr>
            <w:tcW w:w="1537" w:type="dxa"/>
            <w:tcBorders>
              <w:top w:val="single" w:sz="4" w:space="0" w:color="auto"/>
              <w:left w:val="nil"/>
              <w:bottom w:val="single" w:sz="4" w:space="0" w:color="auto"/>
              <w:right w:val="single" w:sz="4" w:space="0" w:color="auto"/>
            </w:tcBorders>
            <w:shd w:val="clear" w:color="auto" w:fill="auto"/>
            <w:vAlign w:val="center"/>
          </w:tcPr>
          <w:p w14:paraId="57E4A831" w14:textId="77777777" w:rsidR="00B45988" w:rsidRPr="00CD1686" w:rsidRDefault="00B45988" w:rsidP="00B45988">
            <w:pPr>
              <w:rPr>
                <w:rFonts w:ascii="Arial" w:eastAsia="Calibri" w:hAnsi="Arial" w:cs="Arial"/>
                <w:color w:val="000000"/>
              </w:rPr>
            </w:pPr>
            <w:r>
              <w:rPr>
                <w:rFonts w:ascii="Arial" w:eastAsia="Calibri" w:hAnsi="Arial" w:cs="Arial"/>
                <w:color w:val="000000"/>
              </w:rPr>
              <w:t>$</w:t>
            </w:r>
          </w:p>
        </w:tc>
        <w:tc>
          <w:tcPr>
            <w:tcW w:w="1166" w:type="dxa"/>
            <w:tcBorders>
              <w:top w:val="single" w:sz="4" w:space="0" w:color="auto"/>
              <w:left w:val="nil"/>
              <w:bottom w:val="single" w:sz="4" w:space="0" w:color="auto"/>
              <w:right w:val="single" w:sz="4" w:space="0" w:color="auto"/>
            </w:tcBorders>
            <w:shd w:val="clear" w:color="auto" w:fill="auto"/>
            <w:vAlign w:val="center"/>
          </w:tcPr>
          <w:p w14:paraId="7A153A3C" w14:textId="77777777" w:rsidR="00B45988" w:rsidRPr="00CD1686" w:rsidRDefault="00B45988" w:rsidP="00B45988">
            <w:pPr>
              <w:jc w:val="center"/>
              <w:rPr>
                <w:rFonts w:ascii="Arial" w:hAnsi="Arial" w:cs="Arial"/>
                <w:color w:val="000000"/>
              </w:rPr>
            </w:pPr>
            <w:r>
              <w:rPr>
                <w:rFonts w:ascii="Arial" w:hAnsi="Arial" w:cs="Arial"/>
                <w:color w:val="000000"/>
              </w:rPr>
              <w:t>2</w:t>
            </w:r>
          </w:p>
        </w:tc>
        <w:tc>
          <w:tcPr>
            <w:tcW w:w="898" w:type="dxa"/>
            <w:tcBorders>
              <w:top w:val="single" w:sz="4" w:space="0" w:color="auto"/>
              <w:left w:val="nil"/>
              <w:bottom w:val="single" w:sz="4" w:space="0" w:color="auto"/>
              <w:right w:val="single" w:sz="4" w:space="0" w:color="auto"/>
            </w:tcBorders>
            <w:shd w:val="clear" w:color="auto" w:fill="auto"/>
            <w:vAlign w:val="center"/>
          </w:tcPr>
          <w:p w14:paraId="1B681938" w14:textId="250D56C9" w:rsidR="00B45988" w:rsidRPr="00CD1686" w:rsidRDefault="00B45988" w:rsidP="00B45988">
            <w:pPr>
              <w:jc w:val="center"/>
              <w:rPr>
                <w:rFonts w:ascii="Arial" w:hAnsi="Arial" w:cs="Arial"/>
                <w:color w:val="000000"/>
              </w:rPr>
            </w:pPr>
            <w:r>
              <w:rPr>
                <w:rFonts w:ascii="Arial" w:hAnsi="Arial" w:cs="Arial"/>
                <w:color w:val="000000"/>
              </w:rPr>
              <w:t>5,</w:t>
            </w:r>
            <w:r w:rsidR="007F69E3">
              <w:rPr>
                <w:rFonts w:ascii="Arial" w:hAnsi="Arial" w:cs="Arial"/>
                <w:color w:val="000000"/>
              </w:rPr>
              <w:t>248</w:t>
            </w:r>
          </w:p>
        </w:tc>
        <w:tc>
          <w:tcPr>
            <w:tcW w:w="2299" w:type="dxa"/>
            <w:tcBorders>
              <w:top w:val="single" w:sz="4" w:space="0" w:color="auto"/>
              <w:left w:val="nil"/>
              <w:bottom w:val="single" w:sz="4" w:space="0" w:color="auto"/>
              <w:right w:val="single" w:sz="4" w:space="0" w:color="auto"/>
            </w:tcBorders>
            <w:shd w:val="clear" w:color="auto" w:fill="auto"/>
            <w:vAlign w:val="center"/>
          </w:tcPr>
          <w:p w14:paraId="039C31EB" w14:textId="77777777" w:rsidR="00B45988" w:rsidRPr="00CD1686" w:rsidRDefault="00B45988" w:rsidP="00B45988">
            <w:pPr>
              <w:rPr>
                <w:rFonts w:ascii="Arial" w:eastAsia="Calibri" w:hAnsi="Arial" w:cs="Arial"/>
                <w:color w:val="000000"/>
              </w:rPr>
            </w:pPr>
            <w:r w:rsidRPr="00CD1686">
              <w:rPr>
                <w:rFonts w:ascii="Arial" w:eastAsia="Calibri" w:hAnsi="Arial" w:cs="Arial"/>
                <w:color w:val="000000"/>
              </w:rPr>
              <w:t>$</w:t>
            </w:r>
          </w:p>
        </w:tc>
      </w:tr>
      <w:tr w:rsidR="00B45988" w:rsidRPr="007E0213" w14:paraId="74C32EBE" w14:textId="77777777" w:rsidTr="00EE53B0">
        <w:trPr>
          <w:trHeight w:val="576"/>
          <w:jc w:val="center"/>
        </w:trPr>
        <w:tc>
          <w:tcPr>
            <w:tcW w:w="270" w:type="dxa"/>
            <w:tcBorders>
              <w:right w:val="single" w:sz="4" w:space="0" w:color="auto"/>
            </w:tcBorders>
            <w:vAlign w:val="center"/>
          </w:tcPr>
          <w:p w14:paraId="4DECE852" w14:textId="200EF88C" w:rsidR="00B45988" w:rsidRPr="00CD1686" w:rsidRDefault="00B45988" w:rsidP="00B45988">
            <w:pPr>
              <w:jc w:val="right"/>
              <w:rPr>
                <w:rFonts w:ascii="Arial" w:hAnsi="Arial" w:cs="Arial"/>
                <w:color w:val="000000"/>
              </w:rPr>
            </w:pPr>
          </w:p>
        </w:tc>
        <w:tc>
          <w:tcPr>
            <w:tcW w:w="34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99797E" w14:textId="77777777" w:rsidR="00B45988" w:rsidRPr="00CD1686" w:rsidRDefault="00B45988" w:rsidP="00B45988">
            <w:pPr>
              <w:jc w:val="center"/>
              <w:rPr>
                <w:rFonts w:ascii="Arial" w:hAnsi="Arial" w:cs="Arial"/>
                <w:color w:val="000000"/>
              </w:rPr>
            </w:pPr>
            <w:r w:rsidRPr="00CD1686">
              <w:rPr>
                <w:rFonts w:ascii="Arial" w:hAnsi="Arial" w:cs="Arial"/>
                <w:color w:val="000000"/>
              </w:rPr>
              <w:t xml:space="preserve">Accounting </w:t>
            </w:r>
            <w:r>
              <w:rPr>
                <w:rFonts w:ascii="Arial" w:hAnsi="Arial" w:cs="Arial"/>
                <w:color w:val="000000"/>
              </w:rPr>
              <w:t>&amp;</w:t>
            </w:r>
            <w:r w:rsidRPr="00CD1686">
              <w:rPr>
                <w:rFonts w:ascii="Arial" w:hAnsi="Arial" w:cs="Arial"/>
                <w:color w:val="000000"/>
              </w:rPr>
              <w:t xml:space="preserve"> Administrative Staff</w:t>
            </w:r>
          </w:p>
        </w:tc>
        <w:tc>
          <w:tcPr>
            <w:tcW w:w="1537" w:type="dxa"/>
            <w:tcBorders>
              <w:top w:val="single" w:sz="4" w:space="0" w:color="auto"/>
              <w:left w:val="nil"/>
              <w:bottom w:val="single" w:sz="4" w:space="0" w:color="auto"/>
              <w:right w:val="single" w:sz="4" w:space="0" w:color="auto"/>
            </w:tcBorders>
            <w:shd w:val="clear" w:color="auto" w:fill="auto"/>
            <w:vAlign w:val="center"/>
            <w:hideMark/>
          </w:tcPr>
          <w:p w14:paraId="5ED6993C" w14:textId="7961CF06" w:rsidR="00B45988" w:rsidRPr="00CD1686" w:rsidRDefault="00B45988" w:rsidP="00B45988">
            <w:pPr>
              <w:rPr>
                <w:rFonts w:ascii="Arial" w:hAnsi="Arial" w:cs="Arial"/>
                <w:color w:val="000000"/>
              </w:rPr>
            </w:pPr>
            <w:r>
              <w:rPr>
                <w:rFonts w:ascii="Arial" w:eastAsia="Calibri" w:hAnsi="Arial" w:cs="Arial"/>
                <w:color w:val="000000"/>
              </w:rPr>
              <w:t>$</w:t>
            </w:r>
          </w:p>
        </w:tc>
        <w:tc>
          <w:tcPr>
            <w:tcW w:w="1166" w:type="dxa"/>
            <w:tcBorders>
              <w:top w:val="single" w:sz="4" w:space="0" w:color="auto"/>
              <w:left w:val="nil"/>
              <w:bottom w:val="single" w:sz="4" w:space="0" w:color="auto"/>
              <w:right w:val="single" w:sz="4" w:space="0" w:color="auto"/>
            </w:tcBorders>
            <w:shd w:val="clear" w:color="auto" w:fill="auto"/>
            <w:vAlign w:val="center"/>
            <w:hideMark/>
          </w:tcPr>
          <w:p w14:paraId="69C1710E" w14:textId="77777777" w:rsidR="00B45988" w:rsidRPr="00CD1686" w:rsidRDefault="00B45988" w:rsidP="00B45988">
            <w:pPr>
              <w:jc w:val="center"/>
              <w:rPr>
                <w:rFonts w:ascii="Arial" w:hAnsi="Arial" w:cs="Arial"/>
                <w:color w:val="000000"/>
              </w:rPr>
            </w:pPr>
            <w:r>
              <w:rPr>
                <w:rFonts w:ascii="Arial" w:hAnsi="Arial" w:cs="Arial"/>
                <w:color w:val="000000"/>
              </w:rPr>
              <w:t>2</w:t>
            </w:r>
          </w:p>
        </w:tc>
        <w:tc>
          <w:tcPr>
            <w:tcW w:w="898" w:type="dxa"/>
            <w:tcBorders>
              <w:top w:val="single" w:sz="4" w:space="0" w:color="auto"/>
              <w:left w:val="nil"/>
              <w:bottom w:val="single" w:sz="4" w:space="0" w:color="auto"/>
              <w:right w:val="single" w:sz="4" w:space="0" w:color="auto"/>
            </w:tcBorders>
            <w:shd w:val="clear" w:color="auto" w:fill="auto"/>
            <w:vAlign w:val="center"/>
          </w:tcPr>
          <w:p w14:paraId="3D1B1342" w14:textId="2F10545B" w:rsidR="00B45988" w:rsidRPr="00CD1686" w:rsidRDefault="007F69E3" w:rsidP="00B45988">
            <w:pPr>
              <w:jc w:val="center"/>
              <w:rPr>
                <w:rFonts w:ascii="Arial" w:hAnsi="Arial" w:cs="Arial"/>
                <w:color w:val="000000"/>
              </w:rPr>
            </w:pPr>
            <w:r>
              <w:rPr>
                <w:rFonts w:ascii="Arial" w:hAnsi="Arial" w:cs="Arial"/>
                <w:color w:val="000000"/>
              </w:rPr>
              <w:t>3</w:t>
            </w:r>
            <w:r w:rsidR="008F0D07">
              <w:rPr>
                <w:rFonts w:ascii="Arial" w:hAnsi="Arial" w:cs="Arial"/>
                <w:color w:val="000000"/>
              </w:rPr>
              <w:t>,</w:t>
            </w:r>
            <w:r>
              <w:rPr>
                <w:rFonts w:ascii="Arial" w:hAnsi="Arial" w:cs="Arial"/>
                <w:color w:val="000000"/>
              </w:rPr>
              <w:t>938</w:t>
            </w:r>
          </w:p>
        </w:tc>
        <w:tc>
          <w:tcPr>
            <w:tcW w:w="2299" w:type="dxa"/>
            <w:tcBorders>
              <w:top w:val="single" w:sz="4" w:space="0" w:color="auto"/>
              <w:left w:val="nil"/>
              <w:bottom w:val="single" w:sz="4" w:space="0" w:color="auto"/>
              <w:right w:val="single" w:sz="4" w:space="0" w:color="auto"/>
            </w:tcBorders>
            <w:shd w:val="clear" w:color="auto" w:fill="auto"/>
            <w:vAlign w:val="center"/>
            <w:hideMark/>
          </w:tcPr>
          <w:p w14:paraId="52BE9767" w14:textId="77777777" w:rsidR="00B45988" w:rsidRPr="00CD1686" w:rsidRDefault="00B45988" w:rsidP="00B45988">
            <w:pPr>
              <w:rPr>
                <w:rFonts w:ascii="Arial" w:hAnsi="Arial" w:cs="Arial"/>
                <w:color w:val="000000"/>
              </w:rPr>
            </w:pPr>
            <w:r w:rsidRPr="00CD1686">
              <w:rPr>
                <w:rFonts w:ascii="Arial" w:eastAsia="Calibri" w:hAnsi="Arial" w:cs="Arial"/>
                <w:color w:val="000000"/>
              </w:rPr>
              <w:t>$</w:t>
            </w:r>
          </w:p>
        </w:tc>
      </w:tr>
      <w:tr w:rsidR="00B45988" w:rsidRPr="007E0213" w14:paraId="4D00F1E4" w14:textId="77777777" w:rsidTr="00EE53B0">
        <w:tblPrEx>
          <w:tblCellMar>
            <w:left w:w="0" w:type="dxa"/>
            <w:right w:w="0" w:type="dxa"/>
          </w:tblCellMar>
        </w:tblPrEx>
        <w:trPr>
          <w:trHeight w:val="767"/>
          <w:jc w:val="center"/>
        </w:trPr>
        <w:tc>
          <w:tcPr>
            <w:tcW w:w="270" w:type="dxa"/>
            <w:tcBorders>
              <w:right w:val="single" w:sz="4" w:space="0" w:color="auto"/>
            </w:tcBorders>
          </w:tcPr>
          <w:p w14:paraId="7EE5378A" w14:textId="77777777" w:rsidR="00B45988" w:rsidRPr="00A93058" w:rsidRDefault="00B45988" w:rsidP="00B45988">
            <w:pPr>
              <w:jc w:val="right"/>
              <w:rPr>
                <w:rFonts w:ascii="Arial" w:hAnsi="Arial" w:cs="Arial"/>
                <w:b/>
                <w:bCs/>
                <w:color w:val="000000"/>
              </w:rPr>
            </w:pPr>
          </w:p>
        </w:tc>
        <w:tc>
          <w:tcPr>
            <w:tcW w:w="7071" w:type="dxa"/>
            <w:gridSpan w:val="4"/>
            <w:tcBorders>
              <w:top w:val="single" w:sz="4" w:space="0" w:color="auto"/>
              <w:left w:val="single" w:sz="4" w:space="0" w:color="auto"/>
              <w:bottom w:val="single" w:sz="4" w:space="0" w:color="auto"/>
              <w:right w:val="single" w:sz="4" w:space="0" w:color="auto"/>
            </w:tcBorders>
            <w:shd w:val="clear" w:color="auto" w:fill="FFFF00"/>
            <w:tcMar>
              <w:top w:w="15" w:type="dxa"/>
              <w:left w:w="15" w:type="dxa"/>
              <w:bottom w:w="0" w:type="dxa"/>
              <w:right w:w="15" w:type="dxa"/>
            </w:tcMar>
            <w:vAlign w:val="center"/>
            <w:hideMark/>
          </w:tcPr>
          <w:p w14:paraId="3A90A78A" w14:textId="5F32503A" w:rsidR="00B45988" w:rsidRPr="007E0213" w:rsidRDefault="00B45988" w:rsidP="00B45988">
            <w:pPr>
              <w:ind w:right="268"/>
              <w:jc w:val="right"/>
              <w:rPr>
                <w:rFonts w:ascii="Arial" w:hAnsi="Arial" w:cs="Arial"/>
                <w:color w:val="000000"/>
              </w:rPr>
            </w:pPr>
            <w:r w:rsidRPr="00A93058">
              <w:rPr>
                <w:rFonts w:ascii="Arial" w:hAnsi="Arial" w:cs="Arial"/>
                <w:b/>
                <w:bCs/>
                <w:color w:val="000000"/>
              </w:rPr>
              <w:t xml:space="preserve">TOTAL </w:t>
            </w:r>
            <w:r w:rsidR="00EE53B0">
              <w:rPr>
                <w:rFonts w:ascii="Arial" w:hAnsi="Arial" w:cs="Arial"/>
                <w:b/>
                <w:bCs/>
                <w:color w:val="000000"/>
              </w:rPr>
              <w:t xml:space="preserve">ESTIMATED </w:t>
            </w:r>
            <w:r>
              <w:rPr>
                <w:rFonts w:ascii="Arial" w:hAnsi="Arial" w:cs="Arial"/>
                <w:b/>
                <w:bCs/>
                <w:color w:val="000000"/>
              </w:rPr>
              <w:t>MAXIMUM PROJECT</w:t>
            </w:r>
            <w:r w:rsidRPr="00A93058">
              <w:rPr>
                <w:rFonts w:ascii="Arial" w:hAnsi="Arial" w:cs="Arial"/>
                <w:b/>
                <w:bCs/>
                <w:color w:val="000000"/>
              </w:rPr>
              <w:t xml:space="preserve"> COST</w:t>
            </w:r>
            <w:r>
              <w:rPr>
                <w:rFonts w:ascii="Arial" w:hAnsi="Arial" w:cs="Arial"/>
                <w:b/>
                <w:bCs/>
                <w:color w:val="000000"/>
              </w:rPr>
              <w:t>:</w:t>
            </w:r>
          </w:p>
        </w:tc>
        <w:tc>
          <w:tcPr>
            <w:tcW w:w="2299" w:type="dxa"/>
            <w:tcBorders>
              <w:left w:val="single" w:sz="4" w:space="0" w:color="auto"/>
              <w:bottom w:val="single" w:sz="4" w:space="0" w:color="auto"/>
              <w:right w:val="single" w:sz="4" w:space="0" w:color="auto"/>
            </w:tcBorders>
            <w:shd w:val="clear" w:color="auto" w:fill="FFFF00"/>
            <w:tcMar>
              <w:top w:w="15" w:type="dxa"/>
              <w:left w:w="15" w:type="dxa"/>
              <w:bottom w:w="0" w:type="dxa"/>
              <w:right w:w="15" w:type="dxa"/>
            </w:tcMar>
            <w:vAlign w:val="center"/>
            <w:hideMark/>
          </w:tcPr>
          <w:p w14:paraId="5A781D17" w14:textId="77777777" w:rsidR="00B45988" w:rsidRPr="00E01BC6" w:rsidRDefault="00B45988" w:rsidP="00B45988">
            <w:pPr>
              <w:rPr>
                <w:rFonts w:ascii="Arial" w:hAnsi="Arial" w:cs="Arial"/>
                <w:b/>
                <w:bCs/>
                <w:color w:val="000000"/>
              </w:rPr>
            </w:pPr>
            <w:r w:rsidRPr="00E01BC6">
              <w:rPr>
                <w:rFonts w:ascii="Arial" w:hAnsi="Arial" w:cs="Arial"/>
                <w:b/>
                <w:bCs/>
                <w:color w:val="000000"/>
              </w:rPr>
              <w:t>$</w:t>
            </w:r>
          </w:p>
        </w:tc>
      </w:tr>
    </w:tbl>
    <w:p w14:paraId="384C9F4E" w14:textId="77777777" w:rsidR="00B45988" w:rsidRPr="007E0213" w:rsidRDefault="00B45988" w:rsidP="00B45988">
      <w:pPr>
        <w:rPr>
          <w:rFonts w:ascii="Arial" w:hAnsi="Arial" w:cs="Arial"/>
          <w:b/>
        </w:rPr>
      </w:pPr>
    </w:p>
    <w:p w14:paraId="46ECC8B7" w14:textId="210178DD" w:rsidR="007A159C" w:rsidRPr="007E0213" w:rsidRDefault="007A159C">
      <w:pPr>
        <w:rPr>
          <w:rFonts w:ascii="Arial" w:hAnsi="Arial" w:cs="Arial"/>
        </w:rPr>
      </w:pPr>
    </w:p>
    <w:p w14:paraId="4C4B05D0" w14:textId="7EE6F818" w:rsidR="00C1505E" w:rsidRPr="00EE53B0" w:rsidRDefault="00C56473" w:rsidP="00EE53B0">
      <w:pPr>
        <w:spacing w:after="60"/>
        <w:ind w:left="720"/>
        <w:rPr>
          <w:rFonts w:ascii="Arial" w:hAnsi="Arial" w:cs="Arial"/>
        </w:rPr>
      </w:pPr>
      <w:r>
        <w:rPr>
          <w:rFonts w:ascii="Arial" w:hAnsi="Arial" w:cs="Arial"/>
        </w:rPr>
        <w:t>*</w:t>
      </w:r>
      <w:r w:rsidR="00F208A8" w:rsidRPr="00EE53B0">
        <w:rPr>
          <w:rFonts w:ascii="Arial" w:hAnsi="Arial" w:cs="Arial"/>
        </w:rPr>
        <w:t xml:space="preserve">Any other technical or support staff </w:t>
      </w:r>
      <w:r w:rsidR="00FD6A85" w:rsidRPr="00EE53B0">
        <w:rPr>
          <w:rFonts w:ascii="Arial" w:hAnsi="Arial" w:cs="Arial"/>
        </w:rPr>
        <w:t xml:space="preserve">and/or equipment </w:t>
      </w:r>
      <w:r w:rsidR="00F208A8" w:rsidRPr="00EE53B0">
        <w:rPr>
          <w:rFonts w:ascii="Arial" w:hAnsi="Arial" w:cs="Arial"/>
        </w:rPr>
        <w:t>deemed necessary by the CalRecycle Contract Man</w:t>
      </w:r>
      <w:r w:rsidR="00FD6A85" w:rsidRPr="00EE53B0">
        <w:rPr>
          <w:rFonts w:ascii="Arial" w:hAnsi="Arial" w:cs="Arial"/>
        </w:rPr>
        <w:t>a</w:t>
      </w:r>
      <w:r w:rsidR="00F208A8" w:rsidRPr="00EE53B0">
        <w:rPr>
          <w:rFonts w:ascii="Arial" w:hAnsi="Arial" w:cs="Arial"/>
        </w:rPr>
        <w:t>ger but not listed above shall be paid at a negotiated rate that is reasonable, typical of the industry, and allocable and with the written approval of the CalRecycle Contract Manager per the Work Authorization clause of Exhibit D.</w:t>
      </w:r>
    </w:p>
    <w:p w14:paraId="2BAD1F37" w14:textId="61AA3BC6" w:rsidR="00F208A8" w:rsidRPr="00EE53B0" w:rsidRDefault="00C56473" w:rsidP="00EE53B0">
      <w:pPr>
        <w:spacing w:after="60"/>
        <w:ind w:left="720"/>
        <w:rPr>
          <w:rFonts w:ascii="Arial" w:hAnsi="Arial" w:cs="Arial"/>
        </w:rPr>
      </w:pPr>
      <w:r>
        <w:rPr>
          <w:rFonts w:ascii="Arial" w:hAnsi="Arial" w:cs="Arial"/>
        </w:rPr>
        <w:t>**</w:t>
      </w:r>
      <w:r w:rsidR="00B45988" w:rsidRPr="00EE53B0">
        <w:rPr>
          <w:rFonts w:ascii="Arial" w:hAnsi="Arial" w:cs="Arial"/>
        </w:rPr>
        <w:t>Per the maximum quantity of personnel and/or equipment s</w:t>
      </w:r>
      <w:r w:rsidR="000517A7" w:rsidRPr="00EE53B0">
        <w:rPr>
          <w:rFonts w:ascii="Arial" w:hAnsi="Arial" w:cs="Arial"/>
        </w:rPr>
        <w:t xml:space="preserve">pecified in the Scope of Work. </w:t>
      </w:r>
      <w:r w:rsidR="00B45988" w:rsidRPr="00EE53B0">
        <w:rPr>
          <w:rFonts w:ascii="Arial" w:hAnsi="Arial" w:cs="Arial"/>
        </w:rPr>
        <w:t xml:space="preserve">CalRecycle does not express or guarantee the quantities of services </w:t>
      </w:r>
      <w:r w:rsidR="000517A7" w:rsidRPr="00EE53B0">
        <w:rPr>
          <w:rFonts w:ascii="Arial" w:hAnsi="Arial" w:cs="Arial"/>
        </w:rPr>
        <w:t xml:space="preserve">or goods specified in the SOW. </w:t>
      </w:r>
      <w:r w:rsidR="00B45988" w:rsidRPr="00EE53B0">
        <w:rPr>
          <w:rFonts w:ascii="Arial" w:hAnsi="Arial" w:cs="Arial"/>
        </w:rPr>
        <w:t>CalRecycle will only pay actual costs incurred by the Contractor up to the respective Project Costs spec</w:t>
      </w:r>
      <w:r w:rsidR="000517A7" w:rsidRPr="00EE53B0">
        <w:rPr>
          <w:rFonts w:ascii="Arial" w:hAnsi="Arial" w:cs="Arial"/>
        </w:rPr>
        <w:t>ified herein for each bid item.</w:t>
      </w:r>
      <w:r w:rsidR="00B45988" w:rsidRPr="00EE53B0">
        <w:rPr>
          <w:rFonts w:ascii="Arial" w:hAnsi="Arial" w:cs="Arial"/>
        </w:rPr>
        <w:t xml:space="preserve"> CalRecycle will only pay actual costs based on true and correct representation made in itemized, documented</w:t>
      </w:r>
      <w:r w:rsidR="00F91A72" w:rsidRPr="00EE53B0">
        <w:rPr>
          <w:rFonts w:ascii="Arial" w:hAnsi="Arial" w:cs="Arial"/>
        </w:rPr>
        <w:t>,</w:t>
      </w:r>
      <w:r w:rsidR="00B45988" w:rsidRPr="00EE53B0">
        <w:rPr>
          <w:rFonts w:ascii="Arial" w:hAnsi="Arial" w:cs="Arial"/>
        </w:rPr>
        <w:t xml:space="preserve"> and supported invoices supplied by the Contractor</w:t>
      </w:r>
      <w:r w:rsidR="00F208A8" w:rsidRPr="00EE53B0">
        <w:rPr>
          <w:rFonts w:ascii="Arial" w:hAnsi="Arial" w:cs="Arial"/>
        </w:rPr>
        <w:t xml:space="preserve">. </w:t>
      </w:r>
    </w:p>
    <w:p w14:paraId="4DB42B9C" w14:textId="270B8305" w:rsidR="00F208A8" w:rsidRPr="007E0213" w:rsidRDefault="00F208A8" w:rsidP="00F208A8">
      <w:pPr>
        <w:spacing w:after="60"/>
        <w:rPr>
          <w:rFonts w:ascii="Arial" w:hAnsi="Arial" w:cs="Arial"/>
        </w:rPr>
      </w:pPr>
    </w:p>
    <w:tbl>
      <w:tblPr>
        <w:tblW w:w="4943"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4"/>
        <w:gridCol w:w="1559"/>
        <w:gridCol w:w="1023"/>
        <w:gridCol w:w="301"/>
        <w:gridCol w:w="592"/>
        <w:gridCol w:w="4228"/>
      </w:tblGrid>
      <w:tr w:rsidR="00F208A8" w:rsidRPr="007E0213" w14:paraId="533186B8" w14:textId="77777777" w:rsidTr="00136914">
        <w:trPr>
          <w:trHeight w:val="271"/>
        </w:trPr>
        <w:tc>
          <w:tcPr>
            <w:tcW w:w="2123" w:type="pct"/>
            <w:gridSpan w:val="2"/>
            <w:tcBorders>
              <w:top w:val="double" w:sz="4" w:space="0" w:color="auto"/>
              <w:left w:val="nil"/>
              <w:bottom w:val="nil"/>
              <w:right w:val="nil"/>
            </w:tcBorders>
          </w:tcPr>
          <w:p w14:paraId="13F9D8FD" w14:textId="77777777" w:rsidR="00F208A8" w:rsidRPr="007E0213" w:rsidRDefault="00F208A8" w:rsidP="00F208A8">
            <w:pPr>
              <w:keepNext/>
              <w:keepLines/>
              <w:tabs>
                <w:tab w:val="left" w:pos="240"/>
              </w:tabs>
              <w:outlineLvl w:val="0"/>
              <w:rPr>
                <w:rFonts w:ascii="Arial" w:hAnsi="Arial" w:cs="Arial"/>
                <w:b/>
                <w:bCs/>
                <w:color w:val="365F91"/>
              </w:rPr>
            </w:pPr>
          </w:p>
          <w:p w14:paraId="7306292A" w14:textId="77777777" w:rsidR="00F208A8" w:rsidRPr="007E0213" w:rsidRDefault="00F208A8" w:rsidP="00F208A8">
            <w:pPr>
              <w:rPr>
                <w:rFonts w:ascii="Arial" w:hAnsi="Arial" w:cs="Arial"/>
                <w:b/>
              </w:rPr>
            </w:pPr>
            <w:r w:rsidRPr="007E0213">
              <w:rPr>
                <w:rFonts w:ascii="Arial" w:hAnsi="Arial" w:cs="Arial"/>
                <w:b/>
              </w:rPr>
              <w:t>Acknowledgement/Authorization</w:t>
            </w:r>
          </w:p>
        </w:tc>
        <w:tc>
          <w:tcPr>
            <w:tcW w:w="479" w:type="pct"/>
            <w:tcBorders>
              <w:top w:val="double" w:sz="4" w:space="0" w:color="auto"/>
              <w:left w:val="nil"/>
              <w:bottom w:val="nil"/>
              <w:right w:val="nil"/>
            </w:tcBorders>
          </w:tcPr>
          <w:p w14:paraId="4E66267E" w14:textId="77777777" w:rsidR="00F208A8" w:rsidRPr="007E0213" w:rsidRDefault="00F208A8" w:rsidP="00F208A8">
            <w:pPr>
              <w:tabs>
                <w:tab w:val="left" w:pos="-720"/>
              </w:tabs>
              <w:suppressAutoHyphens/>
              <w:rPr>
                <w:rFonts w:ascii="Arial" w:hAnsi="Arial" w:cs="Arial"/>
              </w:rPr>
            </w:pPr>
          </w:p>
        </w:tc>
        <w:tc>
          <w:tcPr>
            <w:tcW w:w="418" w:type="pct"/>
            <w:gridSpan w:val="2"/>
            <w:tcBorders>
              <w:top w:val="double" w:sz="4" w:space="0" w:color="auto"/>
              <w:left w:val="nil"/>
              <w:bottom w:val="nil"/>
              <w:right w:val="nil"/>
            </w:tcBorders>
          </w:tcPr>
          <w:p w14:paraId="3FDFA1E4" w14:textId="77777777" w:rsidR="00F208A8" w:rsidRPr="007E0213" w:rsidRDefault="00F208A8" w:rsidP="00F208A8">
            <w:pPr>
              <w:tabs>
                <w:tab w:val="left" w:pos="-720"/>
              </w:tabs>
              <w:suppressAutoHyphens/>
              <w:rPr>
                <w:rFonts w:ascii="Arial" w:hAnsi="Arial" w:cs="Arial"/>
              </w:rPr>
            </w:pPr>
          </w:p>
        </w:tc>
        <w:tc>
          <w:tcPr>
            <w:tcW w:w="1980" w:type="pct"/>
            <w:tcBorders>
              <w:top w:val="double" w:sz="4" w:space="0" w:color="auto"/>
              <w:left w:val="nil"/>
              <w:bottom w:val="nil"/>
              <w:right w:val="nil"/>
            </w:tcBorders>
          </w:tcPr>
          <w:p w14:paraId="015273CF" w14:textId="77777777" w:rsidR="00F208A8" w:rsidRPr="007E0213" w:rsidRDefault="00F208A8" w:rsidP="00F208A8">
            <w:pPr>
              <w:tabs>
                <w:tab w:val="left" w:pos="-720"/>
              </w:tabs>
              <w:suppressAutoHyphens/>
              <w:rPr>
                <w:rFonts w:ascii="Arial" w:hAnsi="Arial" w:cs="Arial"/>
              </w:rPr>
            </w:pPr>
          </w:p>
        </w:tc>
      </w:tr>
      <w:tr w:rsidR="00F208A8" w:rsidRPr="007E0213" w14:paraId="7EB0B464" w14:textId="77777777" w:rsidTr="002C51B0">
        <w:trPr>
          <w:cantSplit/>
          <w:trHeight w:val="332"/>
        </w:trPr>
        <w:tc>
          <w:tcPr>
            <w:tcW w:w="5000" w:type="pct"/>
            <w:gridSpan w:val="6"/>
            <w:tcBorders>
              <w:top w:val="nil"/>
              <w:left w:val="nil"/>
              <w:bottom w:val="nil"/>
              <w:right w:val="nil"/>
            </w:tcBorders>
            <w:vAlign w:val="bottom"/>
          </w:tcPr>
          <w:p w14:paraId="2E0A155E" w14:textId="14C3E5CF" w:rsidR="00F208A8" w:rsidRPr="007E0213" w:rsidRDefault="00F208A8" w:rsidP="00F208A8">
            <w:pPr>
              <w:tabs>
                <w:tab w:val="left" w:pos="-720"/>
              </w:tabs>
              <w:suppressAutoHyphens/>
              <w:spacing w:before="40" w:after="40"/>
              <w:ind w:right="-240"/>
              <w:rPr>
                <w:rFonts w:ascii="Arial" w:hAnsi="Arial" w:cs="Arial"/>
              </w:rPr>
            </w:pPr>
            <w:r w:rsidRPr="007E0213">
              <w:rPr>
                <w:rFonts w:ascii="Arial" w:hAnsi="Arial" w:cs="Arial"/>
              </w:rPr>
              <w:t>The undersigned acknowledges the submittal of this proposal constitutes an irrevocable offer for a ninety (90) day period for Ca</w:t>
            </w:r>
            <w:r w:rsidR="000517A7">
              <w:rPr>
                <w:rFonts w:ascii="Arial" w:hAnsi="Arial" w:cs="Arial"/>
              </w:rPr>
              <w:t>lRecycle to award an Agreement.</w:t>
            </w:r>
            <w:r w:rsidRPr="007E0213">
              <w:rPr>
                <w:rFonts w:ascii="Arial" w:hAnsi="Arial" w:cs="Arial"/>
              </w:rPr>
              <w:t xml:space="preserve"> Additional acknowledgement is made of receipt of all competitive documents, including Addenda, relating to this Agreement.</w:t>
            </w:r>
          </w:p>
          <w:p w14:paraId="53E271E4" w14:textId="77777777" w:rsidR="00F208A8" w:rsidRPr="007E0213" w:rsidRDefault="00F208A8" w:rsidP="00F208A8">
            <w:pPr>
              <w:tabs>
                <w:tab w:val="left" w:pos="-720"/>
              </w:tabs>
              <w:suppressAutoHyphens/>
              <w:spacing w:before="40" w:after="40"/>
              <w:ind w:right="-240"/>
              <w:rPr>
                <w:rFonts w:ascii="Arial" w:hAnsi="Arial" w:cs="Arial"/>
              </w:rPr>
            </w:pPr>
            <w:r w:rsidRPr="007E0213">
              <w:rPr>
                <w:rFonts w:ascii="Arial" w:hAnsi="Arial" w:cs="Arial"/>
              </w:rPr>
              <w:t xml:space="preserve">The undersigned acknowledges that the Proposer has read </w:t>
            </w:r>
            <w:proofErr w:type="gramStart"/>
            <w:r w:rsidRPr="007E0213">
              <w:rPr>
                <w:rFonts w:ascii="Arial" w:hAnsi="Arial" w:cs="Arial"/>
              </w:rPr>
              <w:t>all of</w:t>
            </w:r>
            <w:proofErr w:type="gramEnd"/>
            <w:r w:rsidRPr="007E0213">
              <w:rPr>
                <w:rFonts w:ascii="Arial" w:hAnsi="Arial" w:cs="Arial"/>
              </w:rPr>
              <w:t xml:space="preserve"> the requirements set forth in CalRecycle documents and will comply with said provisions.</w:t>
            </w:r>
          </w:p>
          <w:p w14:paraId="31382141" w14:textId="77777777" w:rsidR="00F208A8" w:rsidRPr="007E0213" w:rsidRDefault="00F208A8" w:rsidP="00F208A8">
            <w:pPr>
              <w:tabs>
                <w:tab w:val="left" w:pos="-720"/>
              </w:tabs>
              <w:suppressAutoHyphens/>
              <w:spacing w:before="40" w:after="40"/>
              <w:ind w:right="-240"/>
              <w:rPr>
                <w:rFonts w:ascii="Arial" w:hAnsi="Arial" w:cs="Arial"/>
              </w:rPr>
            </w:pPr>
            <w:r w:rsidRPr="007E0213">
              <w:rPr>
                <w:rFonts w:ascii="Arial" w:hAnsi="Arial" w:cs="Arial"/>
              </w:rPr>
              <w:t>The undersigned hereby authorizes and requests any person, firm, agency, or corporation to furnish any information requested by CalRecycle in verification of the recitals comprising this Proposal and also hereby authorizes CalRecycle to contact such persons, firms, etc., in order to obtain information regarding the undersigned.</w:t>
            </w:r>
          </w:p>
          <w:p w14:paraId="516083E4" w14:textId="77777777" w:rsidR="00F208A8" w:rsidRPr="007E0213" w:rsidRDefault="00F208A8" w:rsidP="00F208A8">
            <w:pPr>
              <w:tabs>
                <w:tab w:val="left" w:pos="-720"/>
              </w:tabs>
              <w:suppressAutoHyphens/>
              <w:spacing w:before="40" w:after="40"/>
              <w:ind w:right="-240"/>
              <w:rPr>
                <w:rFonts w:ascii="Arial" w:hAnsi="Arial" w:cs="Arial"/>
              </w:rPr>
            </w:pPr>
            <w:r w:rsidRPr="007E0213">
              <w:rPr>
                <w:rFonts w:ascii="Arial" w:hAnsi="Arial" w:cs="Arial"/>
              </w:rPr>
              <w:t xml:space="preserve">The undersigned acknowledges that there are no potential conflicts of interest, as defined in Public Contract Code (PCC) </w:t>
            </w:r>
            <w:r w:rsidR="007E69C2" w:rsidRPr="007E0213">
              <w:rPr>
                <w:rFonts w:ascii="Arial" w:hAnsi="Arial" w:cs="Arial"/>
              </w:rPr>
              <w:t xml:space="preserve">sections </w:t>
            </w:r>
            <w:r w:rsidRPr="007E0213">
              <w:rPr>
                <w:rFonts w:ascii="Arial" w:hAnsi="Arial" w:cs="Arial"/>
              </w:rPr>
              <w:t xml:space="preserve">10410, 10411, and Government Code (GC) </w:t>
            </w:r>
            <w:r w:rsidR="007E69C2" w:rsidRPr="007E0213">
              <w:rPr>
                <w:rFonts w:ascii="Arial" w:hAnsi="Arial" w:cs="Arial"/>
              </w:rPr>
              <w:t xml:space="preserve">section </w:t>
            </w:r>
            <w:r w:rsidRPr="007E0213">
              <w:rPr>
                <w:rFonts w:ascii="Arial" w:hAnsi="Arial" w:cs="Arial"/>
              </w:rPr>
              <w:t>87100, by the submitting firm and/or any subcontractors listed in the Proposal.</w:t>
            </w:r>
          </w:p>
        </w:tc>
      </w:tr>
      <w:tr w:rsidR="00F208A8" w:rsidRPr="007E0213" w14:paraId="53C5850E" w14:textId="77777777" w:rsidTr="002C51B0">
        <w:trPr>
          <w:cantSplit/>
          <w:trHeight w:val="332"/>
        </w:trPr>
        <w:tc>
          <w:tcPr>
            <w:tcW w:w="5000" w:type="pct"/>
            <w:gridSpan w:val="6"/>
            <w:tcBorders>
              <w:top w:val="nil"/>
              <w:left w:val="nil"/>
              <w:bottom w:val="nil"/>
              <w:right w:val="nil"/>
            </w:tcBorders>
            <w:vAlign w:val="bottom"/>
          </w:tcPr>
          <w:p w14:paraId="5C05561D" w14:textId="77777777" w:rsidR="00F208A8" w:rsidRPr="007E0213" w:rsidRDefault="00F208A8" w:rsidP="00F208A8">
            <w:pPr>
              <w:tabs>
                <w:tab w:val="left" w:pos="-720"/>
              </w:tabs>
              <w:suppressAutoHyphens/>
              <w:spacing w:before="40" w:after="40"/>
              <w:ind w:right="668"/>
              <w:rPr>
                <w:rFonts w:ascii="Arial" w:hAnsi="Arial" w:cs="Arial"/>
              </w:rPr>
            </w:pPr>
            <w:r w:rsidRPr="007E0213">
              <w:rPr>
                <w:rFonts w:ascii="Arial" w:hAnsi="Arial" w:cs="Arial"/>
              </w:rPr>
              <w:t>I declare under penalty of perjury that the foregoing is true and correct.</w:t>
            </w:r>
          </w:p>
        </w:tc>
      </w:tr>
      <w:tr w:rsidR="00F208A8" w:rsidRPr="007E0213" w14:paraId="5623DEEA" w14:textId="77777777" w:rsidTr="002C51B0">
        <w:trPr>
          <w:cantSplit/>
          <w:trHeight w:val="621"/>
        </w:trPr>
        <w:tc>
          <w:tcPr>
            <w:tcW w:w="1393" w:type="pct"/>
            <w:tcBorders>
              <w:top w:val="nil"/>
              <w:left w:val="nil"/>
              <w:bottom w:val="nil"/>
              <w:right w:val="nil"/>
            </w:tcBorders>
            <w:vAlign w:val="bottom"/>
          </w:tcPr>
          <w:p w14:paraId="5B8E40DA" w14:textId="77777777" w:rsidR="00F208A8" w:rsidRPr="007E0213" w:rsidRDefault="00F208A8" w:rsidP="00F208A8">
            <w:pPr>
              <w:tabs>
                <w:tab w:val="left" w:pos="-720"/>
                <w:tab w:val="left" w:pos="240"/>
                <w:tab w:val="right" w:pos="2130"/>
              </w:tabs>
              <w:suppressAutoHyphens/>
              <w:spacing w:before="40" w:after="40"/>
              <w:rPr>
                <w:rFonts w:ascii="Arial" w:hAnsi="Arial" w:cs="Arial"/>
              </w:rPr>
            </w:pPr>
            <w:r w:rsidRPr="007E0213">
              <w:rPr>
                <w:rFonts w:ascii="Arial" w:hAnsi="Arial" w:cs="Arial"/>
              </w:rPr>
              <w:t>Name &amp; Title of Authorized Representative:</w:t>
            </w:r>
          </w:p>
        </w:tc>
        <w:tc>
          <w:tcPr>
            <w:tcW w:w="1627" w:type="pct"/>
            <w:gridSpan w:val="4"/>
            <w:tcBorders>
              <w:top w:val="nil"/>
              <w:left w:val="nil"/>
              <w:bottom w:val="single" w:sz="4" w:space="0" w:color="auto"/>
              <w:right w:val="nil"/>
            </w:tcBorders>
            <w:vAlign w:val="bottom"/>
          </w:tcPr>
          <w:p w14:paraId="7B5AD212" w14:textId="77777777" w:rsidR="00F208A8" w:rsidRPr="007E0213" w:rsidRDefault="00F208A8" w:rsidP="00F208A8">
            <w:pPr>
              <w:tabs>
                <w:tab w:val="left" w:pos="-720"/>
                <w:tab w:val="right" w:pos="2130"/>
              </w:tabs>
              <w:suppressAutoHyphens/>
              <w:spacing w:before="40" w:after="40"/>
              <w:ind w:left="-79"/>
              <w:rPr>
                <w:rFonts w:ascii="Arial" w:hAnsi="Arial" w:cs="Arial"/>
              </w:rPr>
            </w:pP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c>
          <w:tcPr>
            <w:tcW w:w="1980" w:type="pct"/>
            <w:tcBorders>
              <w:top w:val="nil"/>
              <w:left w:val="nil"/>
              <w:bottom w:val="single" w:sz="4" w:space="0" w:color="auto"/>
              <w:right w:val="nil"/>
            </w:tcBorders>
            <w:vAlign w:val="bottom"/>
          </w:tcPr>
          <w:p w14:paraId="6639E570" w14:textId="77777777" w:rsidR="00F208A8" w:rsidRPr="007E0213" w:rsidRDefault="00F208A8" w:rsidP="00F208A8">
            <w:pPr>
              <w:tabs>
                <w:tab w:val="left" w:pos="-720"/>
                <w:tab w:val="left" w:pos="976"/>
                <w:tab w:val="right" w:pos="2130"/>
              </w:tabs>
              <w:suppressAutoHyphens/>
              <w:spacing w:before="40" w:after="40"/>
              <w:ind w:left="731" w:right="548"/>
              <w:rPr>
                <w:rFonts w:ascii="Arial" w:hAnsi="Arial" w:cs="Arial"/>
              </w:rPr>
            </w:pPr>
            <w:r w:rsidRPr="007E0213">
              <w:rPr>
                <w:rFonts w:ascii="Arial" w:hAnsi="Arial" w:cs="Arial"/>
              </w:rPr>
              <w:t>Contractor Name:</w:t>
            </w: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r>
      <w:tr w:rsidR="00F208A8" w:rsidRPr="007E0213" w14:paraId="298F3100" w14:textId="77777777" w:rsidTr="002C51B0">
        <w:trPr>
          <w:cantSplit/>
          <w:trHeight w:val="440"/>
        </w:trPr>
        <w:tc>
          <w:tcPr>
            <w:tcW w:w="1393" w:type="pct"/>
            <w:tcBorders>
              <w:top w:val="nil"/>
              <w:left w:val="nil"/>
              <w:bottom w:val="nil"/>
              <w:right w:val="nil"/>
            </w:tcBorders>
            <w:vAlign w:val="bottom"/>
          </w:tcPr>
          <w:p w14:paraId="392BA00F" w14:textId="77777777" w:rsidR="00F208A8" w:rsidRPr="007E0213" w:rsidRDefault="00F208A8" w:rsidP="00F208A8">
            <w:pPr>
              <w:tabs>
                <w:tab w:val="left" w:pos="-720"/>
                <w:tab w:val="left" w:pos="240"/>
              </w:tabs>
              <w:suppressAutoHyphens/>
              <w:spacing w:before="40" w:after="40"/>
              <w:rPr>
                <w:rFonts w:ascii="Arial" w:hAnsi="Arial" w:cs="Arial"/>
              </w:rPr>
            </w:pPr>
            <w:r w:rsidRPr="007E0213">
              <w:rPr>
                <w:rFonts w:ascii="Arial" w:hAnsi="Arial" w:cs="Arial"/>
              </w:rPr>
              <w:t>Address:</w:t>
            </w:r>
          </w:p>
        </w:tc>
        <w:tc>
          <w:tcPr>
            <w:tcW w:w="1627" w:type="pct"/>
            <w:gridSpan w:val="4"/>
            <w:tcBorders>
              <w:top w:val="single" w:sz="4" w:space="0" w:color="auto"/>
              <w:left w:val="nil"/>
              <w:bottom w:val="single" w:sz="4" w:space="0" w:color="auto"/>
              <w:right w:val="nil"/>
            </w:tcBorders>
            <w:vAlign w:val="bottom"/>
          </w:tcPr>
          <w:p w14:paraId="59A82C40" w14:textId="77777777" w:rsidR="00F208A8" w:rsidRPr="007E0213" w:rsidRDefault="00F208A8" w:rsidP="00F208A8">
            <w:pPr>
              <w:tabs>
                <w:tab w:val="left" w:pos="-720"/>
              </w:tabs>
              <w:suppressAutoHyphens/>
              <w:spacing w:before="40" w:after="40"/>
              <w:ind w:left="-79"/>
              <w:rPr>
                <w:rFonts w:ascii="Arial" w:hAnsi="Arial" w:cs="Arial"/>
              </w:rPr>
            </w:pP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c>
          <w:tcPr>
            <w:tcW w:w="1980" w:type="pct"/>
            <w:tcBorders>
              <w:top w:val="single" w:sz="4" w:space="0" w:color="auto"/>
              <w:left w:val="nil"/>
              <w:bottom w:val="single" w:sz="4" w:space="0" w:color="auto"/>
              <w:right w:val="nil"/>
            </w:tcBorders>
            <w:vAlign w:val="bottom"/>
          </w:tcPr>
          <w:p w14:paraId="23B6740F" w14:textId="77777777" w:rsidR="00F208A8" w:rsidRPr="007E0213" w:rsidRDefault="00F208A8" w:rsidP="00F208A8">
            <w:pPr>
              <w:tabs>
                <w:tab w:val="left" w:pos="-720"/>
                <w:tab w:val="left" w:pos="976"/>
                <w:tab w:val="left" w:pos="1637"/>
              </w:tabs>
              <w:suppressAutoHyphens/>
              <w:spacing w:before="40" w:after="40"/>
              <w:ind w:left="731"/>
              <w:rPr>
                <w:rFonts w:ascii="Arial" w:hAnsi="Arial" w:cs="Arial"/>
              </w:rPr>
            </w:pPr>
            <w:r w:rsidRPr="007E0213">
              <w:rPr>
                <w:rFonts w:ascii="Arial" w:hAnsi="Arial" w:cs="Arial"/>
              </w:rPr>
              <w:t xml:space="preserve">Telephone #: </w:t>
            </w: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r>
      <w:tr w:rsidR="00F208A8" w:rsidRPr="007E0213" w14:paraId="2F270578" w14:textId="77777777" w:rsidTr="002C51B0">
        <w:trPr>
          <w:cantSplit/>
          <w:trHeight w:val="332"/>
        </w:trPr>
        <w:tc>
          <w:tcPr>
            <w:tcW w:w="1393" w:type="pct"/>
            <w:tcBorders>
              <w:top w:val="nil"/>
              <w:left w:val="nil"/>
              <w:bottom w:val="nil"/>
              <w:right w:val="nil"/>
            </w:tcBorders>
            <w:vAlign w:val="bottom"/>
          </w:tcPr>
          <w:p w14:paraId="7557A6C3" w14:textId="77777777" w:rsidR="00F208A8" w:rsidRPr="007E0213" w:rsidRDefault="00F208A8" w:rsidP="00F208A8">
            <w:pPr>
              <w:tabs>
                <w:tab w:val="left" w:pos="-720"/>
                <w:tab w:val="left" w:pos="240"/>
              </w:tabs>
              <w:suppressAutoHyphens/>
              <w:spacing w:before="40" w:after="40"/>
              <w:rPr>
                <w:rFonts w:ascii="Arial" w:hAnsi="Arial" w:cs="Arial"/>
              </w:rPr>
            </w:pPr>
            <w:r w:rsidRPr="007E0213">
              <w:rPr>
                <w:rFonts w:ascii="Arial" w:hAnsi="Arial" w:cs="Arial"/>
              </w:rPr>
              <w:t>City, State</w:t>
            </w:r>
            <w:r w:rsidR="00547F9A" w:rsidRPr="007E0213">
              <w:rPr>
                <w:rFonts w:ascii="Arial" w:hAnsi="Arial" w:cs="Arial"/>
              </w:rPr>
              <w:t>,</w:t>
            </w:r>
            <w:r w:rsidRPr="007E0213">
              <w:rPr>
                <w:rFonts w:ascii="Arial" w:hAnsi="Arial" w:cs="Arial"/>
              </w:rPr>
              <w:t xml:space="preserve"> Zip:</w:t>
            </w:r>
          </w:p>
        </w:tc>
        <w:tc>
          <w:tcPr>
            <w:tcW w:w="1627" w:type="pct"/>
            <w:gridSpan w:val="4"/>
            <w:tcBorders>
              <w:top w:val="single" w:sz="4" w:space="0" w:color="auto"/>
              <w:left w:val="nil"/>
              <w:bottom w:val="single" w:sz="4" w:space="0" w:color="auto"/>
              <w:right w:val="nil"/>
            </w:tcBorders>
            <w:vAlign w:val="bottom"/>
          </w:tcPr>
          <w:p w14:paraId="3EA577E8" w14:textId="77777777" w:rsidR="00F208A8" w:rsidRPr="007E0213" w:rsidRDefault="00F208A8" w:rsidP="00F208A8">
            <w:pPr>
              <w:tabs>
                <w:tab w:val="left" w:pos="-720"/>
              </w:tabs>
              <w:suppressAutoHyphens/>
              <w:spacing w:before="40" w:after="40"/>
              <w:ind w:left="-79"/>
              <w:rPr>
                <w:rFonts w:ascii="Arial" w:hAnsi="Arial" w:cs="Arial"/>
              </w:rPr>
            </w:pP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c>
          <w:tcPr>
            <w:tcW w:w="1980" w:type="pct"/>
            <w:tcBorders>
              <w:top w:val="single" w:sz="4" w:space="0" w:color="auto"/>
              <w:left w:val="nil"/>
              <w:bottom w:val="single" w:sz="4" w:space="0" w:color="auto"/>
              <w:right w:val="nil"/>
            </w:tcBorders>
            <w:vAlign w:val="bottom"/>
          </w:tcPr>
          <w:p w14:paraId="6CF5DCDD" w14:textId="77777777" w:rsidR="00F208A8" w:rsidRPr="007E0213" w:rsidRDefault="00F208A8" w:rsidP="00F208A8">
            <w:pPr>
              <w:tabs>
                <w:tab w:val="left" w:pos="-720"/>
                <w:tab w:val="left" w:pos="976"/>
                <w:tab w:val="left" w:pos="1637"/>
              </w:tabs>
              <w:suppressAutoHyphens/>
              <w:spacing w:before="40" w:after="40"/>
              <w:ind w:left="731"/>
              <w:rPr>
                <w:rFonts w:ascii="Arial" w:hAnsi="Arial" w:cs="Arial"/>
              </w:rPr>
            </w:pPr>
            <w:r w:rsidRPr="007E0213">
              <w:rPr>
                <w:rFonts w:ascii="Arial" w:hAnsi="Arial" w:cs="Arial"/>
              </w:rPr>
              <w:t xml:space="preserve">Email:  </w:t>
            </w: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r>
      <w:tr w:rsidR="00F208A8" w:rsidRPr="007E0213" w14:paraId="5E73CC06" w14:textId="77777777" w:rsidTr="002C51B0">
        <w:trPr>
          <w:cantSplit/>
          <w:trHeight w:val="332"/>
        </w:trPr>
        <w:tc>
          <w:tcPr>
            <w:tcW w:w="1393" w:type="pct"/>
            <w:tcBorders>
              <w:top w:val="nil"/>
              <w:left w:val="nil"/>
              <w:bottom w:val="nil"/>
              <w:right w:val="nil"/>
            </w:tcBorders>
            <w:vAlign w:val="bottom"/>
          </w:tcPr>
          <w:p w14:paraId="070997C0" w14:textId="77777777" w:rsidR="00F208A8" w:rsidRPr="007E0213" w:rsidRDefault="00F208A8" w:rsidP="00F208A8">
            <w:pPr>
              <w:tabs>
                <w:tab w:val="left" w:pos="-720"/>
                <w:tab w:val="left" w:pos="240"/>
              </w:tabs>
              <w:suppressAutoHyphens/>
              <w:spacing w:before="40" w:after="40"/>
              <w:rPr>
                <w:rFonts w:ascii="Arial" w:hAnsi="Arial" w:cs="Arial"/>
              </w:rPr>
            </w:pPr>
            <w:r w:rsidRPr="007E0213">
              <w:rPr>
                <w:rFonts w:ascii="Arial" w:hAnsi="Arial" w:cs="Arial"/>
              </w:rPr>
              <w:t>Signature of Authorized Representative:</w:t>
            </w:r>
          </w:p>
        </w:tc>
        <w:tc>
          <w:tcPr>
            <w:tcW w:w="1627" w:type="pct"/>
            <w:gridSpan w:val="4"/>
            <w:tcBorders>
              <w:top w:val="single" w:sz="4" w:space="0" w:color="auto"/>
              <w:left w:val="nil"/>
              <w:bottom w:val="single" w:sz="4" w:space="0" w:color="auto"/>
              <w:right w:val="nil"/>
            </w:tcBorders>
            <w:vAlign w:val="bottom"/>
          </w:tcPr>
          <w:p w14:paraId="160F5B59" w14:textId="77777777" w:rsidR="00F208A8" w:rsidRPr="007E0213" w:rsidRDefault="00F208A8" w:rsidP="00F208A8">
            <w:pPr>
              <w:tabs>
                <w:tab w:val="left" w:pos="-720"/>
              </w:tabs>
              <w:suppressAutoHyphens/>
              <w:spacing w:before="40" w:after="40"/>
              <w:ind w:left="-79"/>
              <w:rPr>
                <w:rFonts w:ascii="Arial" w:hAnsi="Arial" w:cs="Arial"/>
              </w:rPr>
            </w:pP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c>
          <w:tcPr>
            <w:tcW w:w="1980" w:type="pct"/>
            <w:tcBorders>
              <w:top w:val="single" w:sz="4" w:space="0" w:color="auto"/>
              <w:left w:val="nil"/>
              <w:bottom w:val="single" w:sz="4" w:space="0" w:color="auto"/>
              <w:right w:val="nil"/>
            </w:tcBorders>
            <w:vAlign w:val="bottom"/>
          </w:tcPr>
          <w:p w14:paraId="66301A74" w14:textId="77777777" w:rsidR="00F208A8" w:rsidRPr="007E0213" w:rsidRDefault="00F208A8" w:rsidP="00F208A8">
            <w:pPr>
              <w:tabs>
                <w:tab w:val="left" w:pos="-720"/>
                <w:tab w:val="left" w:pos="976"/>
                <w:tab w:val="left" w:pos="1637"/>
              </w:tabs>
              <w:suppressAutoHyphens/>
              <w:spacing w:before="40" w:after="40"/>
              <w:ind w:left="731"/>
              <w:rPr>
                <w:rFonts w:ascii="Arial" w:hAnsi="Arial" w:cs="Arial"/>
              </w:rPr>
            </w:pPr>
            <w:r w:rsidRPr="007E0213">
              <w:rPr>
                <w:rFonts w:ascii="Arial" w:hAnsi="Arial" w:cs="Arial"/>
              </w:rPr>
              <w:t xml:space="preserve">Date Signed: </w:t>
            </w:r>
            <w:r w:rsidRPr="007E0213">
              <w:rPr>
                <w:rFonts w:ascii="Arial" w:hAnsi="Arial" w:cs="Arial"/>
              </w:rPr>
              <w:fldChar w:fldCharType="begin">
                <w:ffData>
                  <w:name w:val="Text1"/>
                  <w:enabled/>
                  <w:calcOnExit w:val="0"/>
                  <w:textInput/>
                </w:ffData>
              </w:fldChar>
            </w:r>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eastAsia="Arial Unicode MS" w:hAnsi="Arial" w:cs="Arial"/>
                <w:noProof/>
              </w:rPr>
              <w:t> </w:t>
            </w:r>
            <w:r w:rsidRPr="007E0213">
              <w:rPr>
                <w:rFonts w:ascii="Arial" w:hAnsi="Arial" w:cs="Arial"/>
              </w:rPr>
              <w:fldChar w:fldCharType="end"/>
            </w:r>
          </w:p>
        </w:tc>
      </w:tr>
      <w:tr w:rsidR="00F208A8" w:rsidRPr="007E0213" w14:paraId="62C65ACF" w14:textId="77777777" w:rsidTr="002C51B0">
        <w:trPr>
          <w:cantSplit/>
          <w:trHeight w:val="152"/>
        </w:trPr>
        <w:tc>
          <w:tcPr>
            <w:tcW w:w="2743" w:type="pct"/>
            <w:gridSpan w:val="4"/>
            <w:tcBorders>
              <w:top w:val="nil"/>
              <w:left w:val="nil"/>
              <w:bottom w:val="nil"/>
              <w:right w:val="nil"/>
            </w:tcBorders>
          </w:tcPr>
          <w:p w14:paraId="1B66F400" w14:textId="77777777" w:rsidR="00F208A8" w:rsidRPr="007E0213" w:rsidRDefault="00F208A8" w:rsidP="00F208A8">
            <w:pPr>
              <w:tabs>
                <w:tab w:val="left" w:pos="240"/>
              </w:tabs>
              <w:rPr>
                <w:rFonts w:ascii="Arial" w:hAnsi="Arial" w:cs="Arial"/>
                <w:b/>
                <w:bCs/>
              </w:rPr>
            </w:pPr>
          </w:p>
        </w:tc>
        <w:tc>
          <w:tcPr>
            <w:tcW w:w="2257" w:type="pct"/>
            <w:gridSpan w:val="2"/>
            <w:tcBorders>
              <w:top w:val="nil"/>
              <w:left w:val="nil"/>
              <w:bottom w:val="nil"/>
              <w:right w:val="nil"/>
            </w:tcBorders>
          </w:tcPr>
          <w:p w14:paraId="57AB541A" w14:textId="77777777" w:rsidR="00F208A8" w:rsidRPr="007E0213" w:rsidRDefault="00F208A8" w:rsidP="00F208A8">
            <w:pPr>
              <w:rPr>
                <w:rFonts w:ascii="Arial" w:hAnsi="Arial" w:cs="Arial"/>
              </w:rPr>
            </w:pPr>
          </w:p>
        </w:tc>
      </w:tr>
      <w:tr w:rsidR="00F208A8" w:rsidRPr="007E0213" w14:paraId="260127DC" w14:textId="77777777" w:rsidTr="002C51B0">
        <w:trPr>
          <w:cantSplit/>
          <w:trHeight w:val="152"/>
        </w:trPr>
        <w:tc>
          <w:tcPr>
            <w:tcW w:w="5000" w:type="pct"/>
            <w:gridSpan w:val="6"/>
            <w:tcBorders>
              <w:top w:val="nil"/>
              <w:left w:val="nil"/>
              <w:bottom w:val="single" w:sz="4" w:space="0" w:color="auto"/>
              <w:right w:val="nil"/>
            </w:tcBorders>
          </w:tcPr>
          <w:p w14:paraId="6E96B095" w14:textId="77777777" w:rsidR="00F208A8" w:rsidRPr="007E0213" w:rsidRDefault="00F208A8" w:rsidP="00F208A8">
            <w:pPr>
              <w:rPr>
                <w:rFonts w:ascii="Arial" w:hAnsi="Arial" w:cs="Arial"/>
              </w:rPr>
            </w:pPr>
          </w:p>
        </w:tc>
      </w:tr>
      <w:tr w:rsidR="00F208A8" w:rsidRPr="007E0213" w14:paraId="68A45619" w14:textId="77777777" w:rsidTr="002C51B0">
        <w:trPr>
          <w:cantSplit/>
          <w:trHeight w:val="152"/>
        </w:trPr>
        <w:tc>
          <w:tcPr>
            <w:tcW w:w="5000" w:type="pct"/>
            <w:gridSpan w:val="6"/>
            <w:tcBorders>
              <w:top w:val="single" w:sz="4" w:space="0" w:color="auto"/>
              <w:left w:val="nil"/>
              <w:bottom w:val="single" w:sz="4" w:space="0" w:color="auto"/>
              <w:right w:val="nil"/>
            </w:tcBorders>
          </w:tcPr>
          <w:p w14:paraId="1562F3C6" w14:textId="77777777" w:rsidR="00F208A8" w:rsidRPr="007E0213" w:rsidRDefault="00F208A8" w:rsidP="00F208A8">
            <w:pPr>
              <w:tabs>
                <w:tab w:val="left" w:pos="240"/>
              </w:tabs>
              <w:rPr>
                <w:rFonts w:ascii="Arial" w:hAnsi="Arial" w:cs="Arial"/>
                <w:b/>
                <w:bCs/>
              </w:rPr>
            </w:pPr>
          </w:p>
          <w:p w14:paraId="102EA609" w14:textId="77777777" w:rsidR="00F208A8" w:rsidRPr="007E0213" w:rsidRDefault="00F208A8" w:rsidP="00F208A8">
            <w:pPr>
              <w:tabs>
                <w:tab w:val="left" w:pos="240"/>
              </w:tabs>
              <w:rPr>
                <w:rFonts w:ascii="Arial" w:hAnsi="Arial" w:cs="Arial"/>
                <w:b/>
                <w:bCs/>
              </w:rPr>
            </w:pPr>
          </w:p>
        </w:tc>
      </w:tr>
      <w:tr w:rsidR="00F208A8" w:rsidRPr="007E0213" w14:paraId="3B39CCC2" w14:textId="77777777" w:rsidTr="002C51B0">
        <w:trPr>
          <w:cantSplit/>
          <w:trHeight w:val="152"/>
        </w:trPr>
        <w:tc>
          <w:tcPr>
            <w:tcW w:w="5000" w:type="pct"/>
            <w:gridSpan w:val="6"/>
            <w:tcBorders>
              <w:top w:val="single" w:sz="4" w:space="0" w:color="auto"/>
              <w:left w:val="nil"/>
              <w:bottom w:val="single" w:sz="4" w:space="0" w:color="auto"/>
              <w:right w:val="nil"/>
            </w:tcBorders>
          </w:tcPr>
          <w:p w14:paraId="0387EB15" w14:textId="77777777" w:rsidR="00F208A8" w:rsidRPr="007E0213" w:rsidRDefault="00F208A8" w:rsidP="00F208A8">
            <w:pPr>
              <w:tabs>
                <w:tab w:val="left" w:pos="240"/>
              </w:tabs>
              <w:rPr>
                <w:rFonts w:ascii="Arial" w:hAnsi="Arial" w:cs="Arial"/>
                <w:b/>
                <w:bCs/>
              </w:rPr>
            </w:pPr>
          </w:p>
          <w:p w14:paraId="10522A9F" w14:textId="77777777" w:rsidR="00F208A8" w:rsidRPr="007E0213" w:rsidRDefault="00F208A8" w:rsidP="00F208A8">
            <w:pPr>
              <w:tabs>
                <w:tab w:val="left" w:pos="240"/>
              </w:tabs>
              <w:rPr>
                <w:rFonts w:ascii="Arial" w:hAnsi="Arial" w:cs="Arial"/>
                <w:b/>
                <w:bCs/>
              </w:rPr>
            </w:pPr>
          </w:p>
        </w:tc>
      </w:tr>
    </w:tbl>
    <w:p w14:paraId="337114C1" w14:textId="77777777" w:rsidR="00F208A8" w:rsidRPr="007E0213" w:rsidRDefault="00F208A8" w:rsidP="000F47D9">
      <w:pPr>
        <w:pStyle w:val="Heading2"/>
      </w:pPr>
    </w:p>
    <w:bookmarkEnd w:id="80"/>
    <w:p w14:paraId="143607A2" w14:textId="77777777" w:rsidR="00D627D6" w:rsidRPr="007E0213" w:rsidRDefault="00D627D6" w:rsidP="00CD272A">
      <w:pPr>
        <w:rPr>
          <w:rFonts w:ascii="Arial" w:hAnsi="Arial" w:cs="Arial"/>
        </w:rPr>
        <w:sectPr w:rsidR="00D627D6" w:rsidRPr="007E0213" w:rsidSect="00CD1686">
          <w:headerReference w:type="default" r:id="rId29"/>
          <w:pgSz w:w="12240" w:h="15840"/>
          <w:pgMar w:top="720" w:right="720" w:bottom="450" w:left="720" w:header="360" w:footer="720" w:gutter="0"/>
          <w:cols w:space="720"/>
          <w:docGrid w:linePitch="360"/>
        </w:sectPr>
      </w:pPr>
    </w:p>
    <w:p w14:paraId="77CF8B52" w14:textId="77777777" w:rsidR="00D627D6" w:rsidRPr="007E0213" w:rsidRDefault="00D627D6" w:rsidP="000F47D9">
      <w:pPr>
        <w:pStyle w:val="Heading2"/>
      </w:pPr>
      <w:bookmarkStart w:id="81" w:name="_Toc194123572"/>
      <w:bookmarkStart w:id="82" w:name="_Toc39840237"/>
      <w:r w:rsidRPr="007E0213">
        <w:lastRenderedPageBreak/>
        <w:t>Proposal Scoring Sheet</w:t>
      </w:r>
      <w:bookmarkEnd w:id="81"/>
      <w:bookmarkEnd w:id="82"/>
    </w:p>
    <w:p w14:paraId="6290839D" w14:textId="77777777" w:rsidR="00C06D56" w:rsidRPr="002A6200" w:rsidRDefault="00C06D56" w:rsidP="00C06D56">
      <w:pPr>
        <w:rPr>
          <w:rFonts w:ascii="Arial" w:hAnsi="Arial" w:cs="Arial"/>
          <w:b/>
        </w:rPr>
      </w:pPr>
      <w:r w:rsidRPr="002A6200">
        <w:rPr>
          <w:rFonts w:ascii="Arial" w:hAnsi="Arial" w:cs="Arial"/>
          <w:b/>
        </w:rPr>
        <w:t xml:space="preserve">Finance and Administrative </w:t>
      </w:r>
      <w:r>
        <w:rPr>
          <w:rFonts w:ascii="Arial" w:hAnsi="Arial" w:cs="Arial"/>
          <w:b/>
        </w:rPr>
        <w:t xml:space="preserve">Tree Removal </w:t>
      </w:r>
      <w:r w:rsidRPr="002A6200">
        <w:rPr>
          <w:rFonts w:ascii="Arial" w:hAnsi="Arial" w:cs="Arial"/>
          <w:b/>
        </w:rPr>
        <w:t xml:space="preserve">Management for the Camp Fire </w:t>
      </w:r>
    </w:p>
    <w:p w14:paraId="5D161073" w14:textId="77777777" w:rsidR="00C06D56" w:rsidRPr="002A6200" w:rsidRDefault="00C06D56" w:rsidP="00C06D56">
      <w:pPr>
        <w:rPr>
          <w:rFonts w:ascii="Arial" w:hAnsi="Arial" w:cs="Arial"/>
        </w:rPr>
      </w:pPr>
      <w:r>
        <w:rPr>
          <w:rFonts w:ascii="Arial" w:hAnsi="Arial" w:cs="Arial"/>
          <w:b/>
        </w:rPr>
        <w:t>DRR19104</w:t>
      </w:r>
    </w:p>
    <w:tbl>
      <w:tblPr>
        <w:tblW w:w="9990" w:type="dxa"/>
        <w:tblInd w:w="570" w:type="dxa"/>
        <w:tblLayout w:type="fixed"/>
        <w:tblCellMar>
          <w:left w:w="120" w:type="dxa"/>
          <w:right w:w="120" w:type="dxa"/>
        </w:tblCellMar>
        <w:tblLook w:val="0000" w:firstRow="0" w:lastRow="0" w:firstColumn="0" w:lastColumn="0" w:noHBand="0" w:noVBand="0"/>
      </w:tblPr>
      <w:tblGrid>
        <w:gridCol w:w="3330"/>
        <w:gridCol w:w="6660"/>
      </w:tblGrid>
      <w:tr w:rsidR="00A56778" w:rsidRPr="007E0213" w14:paraId="36500695" w14:textId="77777777" w:rsidTr="00C401BB">
        <w:trPr>
          <w:trHeight w:val="468"/>
        </w:trPr>
        <w:tc>
          <w:tcPr>
            <w:tcW w:w="3330" w:type="dxa"/>
            <w:vAlign w:val="bottom"/>
          </w:tcPr>
          <w:p w14:paraId="297F4648" w14:textId="77777777" w:rsidR="00A56778" w:rsidRPr="007E0213" w:rsidRDefault="00A56778" w:rsidP="00615AD4">
            <w:pPr>
              <w:tabs>
                <w:tab w:val="left" w:pos="-1440"/>
                <w:tab w:val="left" w:pos="-1020"/>
                <w:tab w:val="left" w:pos="-72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ind w:right="-120"/>
              <w:rPr>
                <w:rFonts w:ascii="Arial" w:hAnsi="Arial" w:cs="Arial"/>
              </w:rPr>
            </w:pPr>
            <w:bookmarkStart w:id="83" w:name="_Toc194123573"/>
            <w:r w:rsidRPr="007E0213">
              <w:rPr>
                <w:rFonts w:ascii="Arial" w:hAnsi="Arial" w:cs="Arial"/>
              </w:rPr>
              <w:t xml:space="preserve">Contractor/Company Name: </w:t>
            </w:r>
          </w:p>
        </w:tc>
        <w:tc>
          <w:tcPr>
            <w:tcW w:w="6660" w:type="dxa"/>
            <w:tcBorders>
              <w:bottom w:val="single" w:sz="7" w:space="0" w:color="auto"/>
            </w:tcBorders>
            <w:vAlign w:val="bottom"/>
          </w:tcPr>
          <w:p w14:paraId="12B7F573" w14:textId="77777777" w:rsidR="00A56778" w:rsidRPr="007E0213" w:rsidRDefault="00A56778" w:rsidP="00615AD4">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ind w:hanging="270"/>
              <w:rPr>
                <w:rFonts w:ascii="Arial" w:hAnsi="Arial" w:cs="Arial"/>
              </w:rPr>
            </w:pPr>
            <w:r w:rsidRPr="007E0213">
              <w:rPr>
                <w:rFonts w:ascii="Arial" w:hAnsi="Arial" w:cs="Arial"/>
              </w:rPr>
              <w:fldChar w:fldCharType="begin">
                <w:ffData>
                  <w:name w:val="Text27"/>
                  <w:enabled/>
                  <w:calcOnExit w:val="0"/>
                  <w:textInput/>
                </w:ffData>
              </w:fldChar>
            </w:r>
            <w:bookmarkStart w:id="84" w:name="Text27"/>
            <w:r w:rsidRPr="007E0213">
              <w:rPr>
                <w:rFonts w:ascii="Arial" w:hAnsi="Arial" w:cs="Arial"/>
              </w:rPr>
              <w:instrText xml:space="preserve"> FORMTEXT </w:instrText>
            </w:r>
            <w:r w:rsidRPr="007E0213">
              <w:rPr>
                <w:rFonts w:ascii="Arial" w:hAnsi="Arial" w:cs="Arial"/>
              </w:rPr>
            </w:r>
            <w:r w:rsidRPr="007E0213">
              <w:rPr>
                <w:rFonts w:ascii="Arial" w:hAnsi="Arial" w:cs="Arial"/>
              </w:rPr>
              <w:fldChar w:fldCharType="separate"/>
            </w:r>
            <w:r w:rsidRPr="007E0213">
              <w:rPr>
                <w:rFonts w:ascii="Arial" w:hAnsi="Arial" w:cs="Arial"/>
                <w:noProof/>
              </w:rPr>
              <w:t> </w:t>
            </w:r>
            <w:r w:rsidRPr="007E0213">
              <w:rPr>
                <w:rFonts w:ascii="Arial" w:hAnsi="Arial" w:cs="Arial"/>
                <w:noProof/>
              </w:rPr>
              <w:t> </w:t>
            </w:r>
            <w:r w:rsidRPr="007E0213">
              <w:rPr>
                <w:rFonts w:ascii="Arial" w:hAnsi="Arial" w:cs="Arial"/>
                <w:noProof/>
              </w:rPr>
              <w:t> </w:t>
            </w:r>
            <w:r w:rsidRPr="007E0213">
              <w:rPr>
                <w:rFonts w:ascii="Arial" w:hAnsi="Arial" w:cs="Arial"/>
                <w:noProof/>
              </w:rPr>
              <w:t> </w:t>
            </w:r>
            <w:r w:rsidRPr="007E0213">
              <w:rPr>
                <w:rFonts w:ascii="Arial" w:hAnsi="Arial" w:cs="Arial"/>
                <w:noProof/>
              </w:rPr>
              <w:t> </w:t>
            </w:r>
            <w:r w:rsidRPr="007E0213">
              <w:rPr>
                <w:rFonts w:ascii="Arial" w:hAnsi="Arial" w:cs="Arial"/>
              </w:rPr>
              <w:fldChar w:fldCharType="end"/>
            </w:r>
            <w:bookmarkEnd w:id="84"/>
          </w:p>
        </w:tc>
      </w:tr>
    </w:tbl>
    <w:p w14:paraId="371958BF" w14:textId="77777777" w:rsidR="00E20EE5" w:rsidRPr="007E0213" w:rsidRDefault="00E20EE5" w:rsidP="00615AD4">
      <w:pPr>
        <w:tabs>
          <w:tab w:val="left" w:pos="-1440"/>
        </w:tabs>
        <w:suppressAutoHyphens/>
        <w:spacing w:before="40" w:after="40"/>
        <w:ind w:hanging="270"/>
        <w:rPr>
          <w:rFonts w:ascii="Arial" w:hAnsi="Arial" w:cs="Arial"/>
          <w:b/>
        </w:rPr>
      </w:pPr>
    </w:p>
    <w:p w14:paraId="626E7053" w14:textId="77777777" w:rsidR="00F627F4" w:rsidRPr="007E0213" w:rsidRDefault="00F627F4" w:rsidP="00615AD4">
      <w:pPr>
        <w:tabs>
          <w:tab w:val="left" w:pos="-1440"/>
        </w:tabs>
        <w:suppressAutoHyphens/>
        <w:spacing w:before="40" w:after="40"/>
        <w:ind w:right="810"/>
        <w:rPr>
          <w:rFonts w:ascii="Arial" w:hAnsi="Arial" w:cs="Arial"/>
          <w:b/>
        </w:rPr>
      </w:pPr>
      <w:r w:rsidRPr="007E0213">
        <w:rPr>
          <w:rFonts w:ascii="Arial" w:hAnsi="Arial" w:cs="Arial"/>
          <w:b/>
        </w:rPr>
        <w:t>To advance to the cost opening, the Proposer MUST achieve</w:t>
      </w:r>
      <w:r w:rsidR="00E41592" w:rsidRPr="007E0213">
        <w:rPr>
          <w:rFonts w:ascii="Arial" w:hAnsi="Arial" w:cs="Arial"/>
          <w:b/>
        </w:rPr>
        <w:t xml:space="preserve"> the minimum score in each scoring category and</w:t>
      </w:r>
      <w:r w:rsidRPr="007E0213">
        <w:rPr>
          <w:rFonts w:ascii="Arial" w:hAnsi="Arial" w:cs="Arial"/>
          <w:b/>
        </w:rPr>
        <w:t xml:space="preserve"> an overall total score of </w:t>
      </w:r>
      <w:r w:rsidR="0097181F" w:rsidRPr="007E0213">
        <w:rPr>
          <w:rFonts w:ascii="Arial" w:hAnsi="Arial" w:cs="Arial"/>
          <w:b/>
        </w:rPr>
        <w:t>1</w:t>
      </w:r>
      <w:r w:rsidR="000D02BB" w:rsidRPr="007E0213">
        <w:rPr>
          <w:rFonts w:ascii="Arial" w:hAnsi="Arial" w:cs="Arial"/>
          <w:b/>
        </w:rPr>
        <w:t>7</w:t>
      </w:r>
      <w:r w:rsidRPr="007E0213">
        <w:rPr>
          <w:rFonts w:ascii="Arial" w:hAnsi="Arial" w:cs="Arial"/>
          <w:b/>
        </w:rPr>
        <w:t>.</w:t>
      </w:r>
    </w:p>
    <w:p w14:paraId="41D8114B" w14:textId="77777777" w:rsidR="00F627F4" w:rsidRPr="007E0213" w:rsidRDefault="00F627F4" w:rsidP="00615AD4">
      <w:pPr>
        <w:tabs>
          <w:tab w:val="left" w:pos="-1440"/>
        </w:tabs>
        <w:suppressAutoHyphens/>
        <w:spacing w:before="40" w:after="40"/>
        <w:ind w:right="810" w:hanging="270"/>
        <w:rPr>
          <w:rFonts w:ascii="Arial" w:hAnsi="Arial" w:cs="Arial"/>
          <w:b/>
        </w:rPr>
      </w:pPr>
    </w:p>
    <w:p w14:paraId="3D32B93D" w14:textId="77777777" w:rsidR="009B24ED" w:rsidRPr="009B24ED" w:rsidRDefault="009B24ED" w:rsidP="009B24ED">
      <w:pPr>
        <w:numPr>
          <w:ilvl w:val="0"/>
          <w:numId w:val="32"/>
        </w:numPr>
        <w:tabs>
          <w:tab w:val="left" w:pos="-1440"/>
          <w:tab w:val="left" w:pos="-720"/>
          <w:tab w:val="left" w:pos="270"/>
          <w:tab w:val="left" w:pos="540"/>
          <w:tab w:val="left" w:pos="990"/>
          <w:tab w:val="left" w:pos="1350"/>
          <w:tab w:val="left" w:pos="3600"/>
          <w:tab w:val="left" w:pos="4320"/>
          <w:tab w:val="left" w:pos="5040"/>
          <w:tab w:val="left" w:pos="513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270"/>
        <w:rPr>
          <w:rFonts w:ascii="Arial" w:hAnsi="Arial" w:cs="Arial"/>
        </w:rPr>
      </w:pPr>
      <w:r w:rsidRPr="009B24ED">
        <w:rPr>
          <w:rFonts w:ascii="Arial" w:hAnsi="Arial" w:cs="Arial"/>
          <w:b/>
        </w:rPr>
        <w:t xml:space="preserve">Methodology </w:t>
      </w:r>
      <w:r w:rsidRPr="009B24ED">
        <w:rPr>
          <w:rFonts w:ascii="Arial" w:hAnsi="Arial" w:cs="Arial"/>
          <w:b/>
        </w:rPr>
        <w:tab/>
      </w:r>
      <w:r w:rsidRPr="009B24ED">
        <w:rPr>
          <w:rFonts w:ascii="Arial" w:hAnsi="Arial" w:cs="Arial"/>
          <w:b/>
        </w:rPr>
        <w:tab/>
      </w:r>
      <w:r w:rsidRPr="009B24ED">
        <w:rPr>
          <w:rFonts w:ascii="Arial" w:hAnsi="Arial" w:cs="Arial"/>
          <w:b/>
        </w:rPr>
        <w:tab/>
      </w:r>
      <w:r w:rsidRPr="009B24ED">
        <w:rPr>
          <w:rFonts w:ascii="Arial" w:hAnsi="Arial" w:cs="Arial"/>
          <w:b/>
        </w:rPr>
        <w:tab/>
        <w:t>Max 6 points, Min 4 points to qualify</w:t>
      </w:r>
    </w:p>
    <w:p w14:paraId="5DF93F10" w14:textId="77777777" w:rsidR="009B24ED" w:rsidRPr="009B24ED" w:rsidRDefault="009B24ED" w:rsidP="009B24ED">
      <w:pPr>
        <w:tabs>
          <w:tab w:val="left" w:pos="-1440"/>
          <w:tab w:val="left" w:pos="-72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270"/>
        <w:rPr>
          <w:rFonts w:ascii="Arial" w:hAnsi="Arial" w:cs="Arial"/>
        </w:rPr>
      </w:pPr>
    </w:p>
    <w:p w14:paraId="3DF523DA" w14:textId="77777777" w:rsidR="009B24ED" w:rsidRPr="009B24ED" w:rsidRDefault="009B24ED" w:rsidP="009B24ED">
      <w:pPr>
        <w:numPr>
          <w:ilvl w:val="0"/>
          <w:numId w:val="48"/>
        </w:numPr>
        <w:tabs>
          <w:tab w:val="left" w:pos="270"/>
          <w:tab w:val="left" w:pos="990"/>
        </w:tabs>
        <w:suppressAutoHyphens/>
        <w:spacing w:before="40" w:after="40"/>
        <w:rPr>
          <w:rFonts w:ascii="Arial" w:hAnsi="Arial" w:cs="Arial"/>
        </w:rPr>
      </w:pPr>
      <w:r w:rsidRPr="009B24ED">
        <w:rPr>
          <w:rFonts w:ascii="Arial" w:hAnsi="Arial" w:cs="Arial"/>
        </w:rPr>
        <w:t>Review of Contractor’s preliminary work plan describing their approach to managing the Camp Fire Hazard Tree Contractors’ billing processes, invoices, and all supporting documentation described in the RFP (0-3 points)</w:t>
      </w:r>
    </w:p>
    <w:p w14:paraId="006D3046" w14:textId="77777777" w:rsidR="009B24ED" w:rsidRPr="009B24ED" w:rsidRDefault="009B24ED" w:rsidP="009B24ED">
      <w:pPr>
        <w:numPr>
          <w:ilvl w:val="0"/>
          <w:numId w:val="48"/>
        </w:numPr>
        <w:tabs>
          <w:tab w:val="left" w:pos="270"/>
          <w:tab w:val="left" w:pos="990"/>
        </w:tabs>
        <w:suppressAutoHyphens/>
        <w:spacing w:before="40" w:after="40"/>
        <w:rPr>
          <w:rFonts w:ascii="Arial" w:hAnsi="Arial" w:cs="Arial"/>
        </w:rPr>
      </w:pPr>
      <w:r w:rsidRPr="009B24ED">
        <w:rPr>
          <w:rFonts w:ascii="Arial" w:hAnsi="Arial" w:cs="Arial"/>
        </w:rPr>
        <w:t>Soundness of proposed methodology of the Staffing Work Plan as described on page 10-11. (0-3 points)</w:t>
      </w:r>
    </w:p>
    <w:p w14:paraId="77E1AB3E" w14:textId="77777777" w:rsidR="009B24ED" w:rsidRPr="009B24ED" w:rsidRDefault="009B24ED" w:rsidP="009B24ED">
      <w:pPr>
        <w:tabs>
          <w:tab w:val="left" w:pos="990"/>
        </w:tabs>
        <w:suppressAutoHyphens/>
        <w:rPr>
          <w:rFonts w:ascii="Arial" w:hAnsi="Arial" w:cs="Arial"/>
        </w:rPr>
      </w:pPr>
    </w:p>
    <w:p w14:paraId="2773641C" w14:textId="77777777" w:rsidR="009B24ED" w:rsidRPr="009B24ED" w:rsidRDefault="009B24ED" w:rsidP="009B24ED">
      <w:pPr>
        <w:tabs>
          <w:tab w:val="left" w:pos="1080"/>
        </w:tabs>
        <w:suppressAutoHyphens/>
        <w:rPr>
          <w:rFonts w:ascii="Arial" w:hAnsi="Arial" w:cs="Arial"/>
        </w:rPr>
      </w:pPr>
      <w:r w:rsidRPr="009B24ED">
        <w:rPr>
          <w:rFonts w:ascii="Arial" w:hAnsi="Arial" w:cs="Arial"/>
        </w:rPr>
        <w:t>Score: a) ________</w:t>
      </w:r>
      <w:r w:rsidRPr="009B24ED">
        <w:rPr>
          <w:rFonts w:ascii="Arial" w:hAnsi="Arial" w:cs="Arial"/>
        </w:rPr>
        <w:tab/>
      </w:r>
      <w:r w:rsidRPr="009B24ED">
        <w:rPr>
          <w:rFonts w:ascii="Arial" w:hAnsi="Arial" w:cs="Arial"/>
        </w:rPr>
        <w:tab/>
      </w:r>
      <w:proofErr w:type="gramStart"/>
      <w:r w:rsidRPr="009B24ED">
        <w:rPr>
          <w:rFonts w:ascii="Arial" w:hAnsi="Arial" w:cs="Arial"/>
        </w:rPr>
        <w:t>b)_</w:t>
      </w:r>
      <w:proofErr w:type="gramEnd"/>
      <w:r w:rsidRPr="009B24ED">
        <w:rPr>
          <w:rFonts w:ascii="Arial" w:hAnsi="Arial" w:cs="Arial"/>
        </w:rPr>
        <w:t>_______</w:t>
      </w:r>
      <w:r w:rsidRPr="009B24ED">
        <w:rPr>
          <w:rFonts w:ascii="Arial" w:hAnsi="Arial" w:cs="Arial"/>
        </w:rPr>
        <w:tab/>
      </w:r>
      <w:r w:rsidRPr="009B24ED">
        <w:rPr>
          <w:rFonts w:ascii="Arial" w:hAnsi="Arial" w:cs="Arial"/>
        </w:rPr>
        <w:tab/>
      </w:r>
      <w:r w:rsidRPr="009B24ED">
        <w:rPr>
          <w:rFonts w:ascii="Arial" w:hAnsi="Arial" w:cs="Arial"/>
        </w:rPr>
        <w:tab/>
      </w:r>
      <w:r w:rsidRPr="009B24ED">
        <w:rPr>
          <w:rFonts w:ascii="Arial" w:hAnsi="Arial" w:cs="Arial"/>
        </w:rPr>
        <w:tab/>
        <w:t>total:_________</w:t>
      </w:r>
    </w:p>
    <w:p w14:paraId="10D44B7C" w14:textId="2472DC54" w:rsidR="009B24ED" w:rsidRPr="009B24ED" w:rsidRDefault="009B24ED" w:rsidP="009B24ED">
      <w:pPr>
        <w:tabs>
          <w:tab w:val="left" w:pos="-1440"/>
          <w:tab w:val="left" w:pos="-720"/>
          <w:tab w:val="left" w:pos="0"/>
          <w:tab w:val="left" w:pos="27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cs="Arial"/>
          <w:b/>
        </w:rPr>
      </w:pPr>
    </w:p>
    <w:p w14:paraId="3B608833" w14:textId="77777777" w:rsidR="009B24ED" w:rsidRPr="009B24ED" w:rsidRDefault="009B24ED" w:rsidP="009B24ED">
      <w:pPr>
        <w:numPr>
          <w:ilvl w:val="0"/>
          <w:numId w:val="32"/>
        </w:numPr>
        <w:tabs>
          <w:tab w:val="left" w:pos="-1440"/>
          <w:tab w:val="left" w:pos="-720"/>
          <w:tab w:val="left" w:pos="270"/>
          <w:tab w:val="left" w:pos="540"/>
          <w:tab w:val="left" w:pos="990"/>
          <w:tab w:val="left" w:pos="1350"/>
          <w:tab w:val="left" w:pos="3600"/>
          <w:tab w:val="left" w:pos="4320"/>
          <w:tab w:val="left" w:pos="5040"/>
          <w:tab w:val="left" w:pos="513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270"/>
        <w:rPr>
          <w:rFonts w:ascii="Arial" w:hAnsi="Arial" w:cs="Arial"/>
          <w:b/>
        </w:rPr>
      </w:pPr>
      <w:r w:rsidRPr="009B24ED">
        <w:rPr>
          <w:rFonts w:ascii="Arial" w:hAnsi="Arial" w:cs="Arial"/>
          <w:b/>
        </w:rPr>
        <w:t>Qualifications/Resources</w:t>
      </w:r>
      <w:r w:rsidRPr="009B24ED">
        <w:rPr>
          <w:rFonts w:ascii="Arial" w:hAnsi="Arial" w:cs="Arial"/>
          <w:b/>
        </w:rPr>
        <w:tab/>
      </w:r>
      <w:r w:rsidRPr="009B24ED">
        <w:rPr>
          <w:rFonts w:ascii="Arial" w:hAnsi="Arial" w:cs="Arial"/>
          <w:b/>
        </w:rPr>
        <w:tab/>
      </w:r>
      <w:r w:rsidRPr="009B24ED">
        <w:rPr>
          <w:rFonts w:ascii="Arial" w:hAnsi="Arial" w:cs="Arial"/>
          <w:b/>
        </w:rPr>
        <w:tab/>
        <w:t>Max 9 points, Min 6 points to qualify</w:t>
      </w:r>
    </w:p>
    <w:p w14:paraId="0155D031" w14:textId="77777777" w:rsidR="009B24ED" w:rsidRPr="009B24ED" w:rsidRDefault="009B24ED" w:rsidP="009B24ED">
      <w:pPr>
        <w:tabs>
          <w:tab w:val="left" w:pos="-1440"/>
          <w:tab w:val="left" w:pos="-720"/>
          <w:tab w:val="left" w:pos="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rFonts w:ascii="Arial" w:hAnsi="Arial" w:cs="Arial"/>
          <w:b/>
        </w:rPr>
      </w:pPr>
    </w:p>
    <w:p w14:paraId="54209C1A" w14:textId="77777777" w:rsidR="009B24ED" w:rsidRPr="009B24ED" w:rsidRDefault="009B24ED" w:rsidP="009B24ED">
      <w:pPr>
        <w:numPr>
          <w:ilvl w:val="0"/>
          <w:numId w:val="15"/>
        </w:numPr>
        <w:tabs>
          <w:tab w:val="clear" w:pos="2790"/>
          <w:tab w:val="left" w:pos="-1440"/>
          <w:tab w:val="left" w:pos="-720"/>
        </w:tabs>
        <w:suppressAutoHyphens/>
        <w:ind w:left="990" w:hanging="450"/>
        <w:rPr>
          <w:rFonts w:ascii="Arial" w:hAnsi="Arial" w:cs="Arial"/>
        </w:rPr>
      </w:pPr>
      <w:r w:rsidRPr="009B24ED">
        <w:rPr>
          <w:rFonts w:ascii="Arial" w:hAnsi="Arial" w:cs="Arial"/>
        </w:rPr>
        <w:t>Assigned senior and mid-level professional staffs’ knowledge, educational background, and experience with similar operations. (0-3 points)</w:t>
      </w:r>
    </w:p>
    <w:p w14:paraId="0211630C" w14:textId="77777777" w:rsidR="009B24ED" w:rsidRPr="009B24ED" w:rsidRDefault="009B24ED" w:rsidP="009B24ED">
      <w:pPr>
        <w:numPr>
          <w:ilvl w:val="0"/>
          <w:numId w:val="15"/>
        </w:numPr>
        <w:tabs>
          <w:tab w:val="clear" w:pos="2790"/>
          <w:tab w:val="left" w:pos="-1440"/>
          <w:tab w:val="left" w:pos="-720"/>
        </w:tabs>
        <w:suppressAutoHyphens/>
        <w:ind w:left="990" w:hanging="450"/>
        <w:rPr>
          <w:rFonts w:ascii="Arial" w:hAnsi="Arial" w:cs="Arial"/>
        </w:rPr>
      </w:pPr>
      <w:r w:rsidRPr="009B24ED">
        <w:rPr>
          <w:rFonts w:ascii="Arial" w:hAnsi="Arial" w:cs="Arial"/>
        </w:rPr>
        <w:t>Contractor’s experience as a firm in working on similar complex projects. (0-3 points)</w:t>
      </w:r>
    </w:p>
    <w:p w14:paraId="70117AE1" w14:textId="57E50F75" w:rsidR="009B24ED" w:rsidRPr="009B24ED" w:rsidRDefault="009B24ED" w:rsidP="009B24ED">
      <w:pPr>
        <w:numPr>
          <w:ilvl w:val="0"/>
          <w:numId w:val="15"/>
        </w:numPr>
        <w:tabs>
          <w:tab w:val="clear" w:pos="2790"/>
          <w:tab w:val="left" w:pos="-1440"/>
          <w:tab w:val="left" w:pos="-720"/>
        </w:tabs>
        <w:suppressAutoHyphens/>
        <w:ind w:left="990" w:hanging="450"/>
        <w:rPr>
          <w:rFonts w:ascii="Arial" w:hAnsi="Arial" w:cs="Arial"/>
        </w:rPr>
      </w:pPr>
      <w:r w:rsidRPr="009B24ED">
        <w:rPr>
          <w:rFonts w:ascii="Arial" w:hAnsi="Arial" w:cs="Arial"/>
        </w:rPr>
        <w:t xml:space="preserve">Ability of Contractor and assigned staff to coordinate with Camp Fire Hazard Tree Contractors’ databases and information management systems for </w:t>
      </w:r>
      <w:r w:rsidR="00CD065E">
        <w:rPr>
          <w:rFonts w:ascii="Arial" w:hAnsi="Arial" w:cs="Arial"/>
        </w:rPr>
        <w:t xml:space="preserve">a </w:t>
      </w:r>
      <w:r w:rsidRPr="009B24ED">
        <w:rPr>
          <w:rFonts w:ascii="Arial" w:hAnsi="Arial" w:cs="Arial"/>
        </w:rPr>
        <w:t>smooth transition for document and invoice control. (0-3 points)</w:t>
      </w:r>
    </w:p>
    <w:p w14:paraId="69A3FA6E" w14:textId="77777777" w:rsidR="009B24ED" w:rsidRPr="009B24ED" w:rsidRDefault="009B24ED" w:rsidP="009B24ED">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540" w:hanging="450"/>
        <w:rPr>
          <w:rFonts w:ascii="Arial" w:hAnsi="Arial" w:cs="Arial"/>
        </w:rPr>
      </w:pPr>
    </w:p>
    <w:p w14:paraId="52CB4612" w14:textId="77777777" w:rsidR="009B24ED" w:rsidRPr="009B24ED" w:rsidRDefault="009B24ED" w:rsidP="009B24ED">
      <w:pPr>
        <w:tabs>
          <w:tab w:val="left" w:pos="1080"/>
        </w:tabs>
        <w:suppressAutoHyphens/>
        <w:rPr>
          <w:rFonts w:ascii="Arial" w:hAnsi="Arial" w:cs="Arial"/>
        </w:rPr>
      </w:pPr>
      <w:r w:rsidRPr="009B24ED">
        <w:rPr>
          <w:rFonts w:ascii="Arial" w:hAnsi="Arial" w:cs="Arial"/>
        </w:rPr>
        <w:t>Score: a) ________</w:t>
      </w:r>
      <w:r w:rsidRPr="009B24ED">
        <w:rPr>
          <w:rFonts w:ascii="Arial" w:hAnsi="Arial" w:cs="Arial"/>
        </w:rPr>
        <w:tab/>
      </w:r>
      <w:r w:rsidRPr="009B24ED">
        <w:rPr>
          <w:rFonts w:ascii="Arial" w:hAnsi="Arial" w:cs="Arial"/>
        </w:rPr>
        <w:tab/>
      </w:r>
      <w:proofErr w:type="gramStart"/>
      <w:r w:rsidRPr="009B24ED">
        <w:rPr>
          <w:rFonts w:ascii="Arial" w:hAnsi="Arial" w:cs="Arial"/>
        </w:rPr>
        <w:t>b)_</w:t>
      </w:r>
      <w:proofErr w:type="gramEnd"/>
      <w:r w:rsidRPr="009B24ED">
        <w:rPr>
          <w:rFonts w:ascii="Arial" w:hAnsi="Arial" w:cs="Arial"/>
        </w:rPr>
        <w:t>_______</w:t>
      </w:r>
      <w:r w:rsidRPr="009B24ED">
        <w:rPr>
          <w:rFonts w:ascii="Arial" w:hAnsi="Arial" w:cs="Arial"/>
        </w:rPr>
        <w:tab/>
      </w:r>
      <w:r w:rsidRPr="009B24ED">
        <w:rPr>
          <w:rFonts w:ascii="Arial" w:hAnsi="Arial" w:cs="Arial"/>
        </w:rPr>
        <w:tab/>
        <w:t>c)________</w:t>
      </w:r>
      <w:r w:rsidRPr="009B24ED">
        <w:rPr>
          <w:rFonts w:ascii="Arial" w:hAnsi="Arial" w:cs="Arial"/>
        </w:rPr>
        <w:tab/>
      </w:r>
      <w:r w:rsidRPr="009B24ED">
        <w:rPr>
          <w:rFonts w:ascii="Arial" w:hAnsi="Arial" w:cs="Arial"/>
        </w:rPr>
        <w:tab/>
        <w:t>total:_________</w:t>
      </w:r>
    </w:p>
    <w:p w14:paraId="5B4C00E5" w14:textId="77777777" w:rsidR="009B24ED" w:rsidRPr="009B24ED" w:rsidRDefault="009B24ED" w:rsidP="009B24ED">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cs="Arial"/>
        </w:rPr>
      </w:pPr>
    </w:p>
    <w:p w14:paraId="0DCB41AA" w14:textId="77777777" w:rsidR="009B24ED" w:rsidRPr="009B24ED" w:rsidRDefault="009B24ED" w:rsidP="009B24ED">
      <w:pPr>
        <w:numPr>
          <w:ilvl w:val="0"/>
          <w:numId w:val="32"/>
        </w:numPr>
        <w:tabs>
          <w:tab w:val="left" w:pos="-1440"/>
          <w:tab w:val="left" w:pos="-720"/>
          <w:tab w:val="left" w:pos="270"/>
          <w:tab w:val="left" w:pos="540"/>
          <w:tab w:val="left" w:pos="990"/>
          <w:tab w:val="left" w:pos="1350"/>
          <w:tab w:val="left" w:pos="3600"/>
          <w:tab w:val="left" w:pos="4320"/>
          <w:tab w:val="left" w:pos="5040"/>
          <w:tab w:val="left" w:pos="513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270"/>
        <w:rPr>
          <w:rFonts w:ascii="Arial" w:hAnsi="Arial" w:cs="Arial"/>
          <w:b/>
        </w:rPr>
      </w:pPr>
      <w:r w:rsidRPr="009B24ED">
        <w:rPr>
          <w:rFonts w:ascii="Arial" w:hAnsi="Arial" w:cs="Arial"/>
          <w:b/>
        </w:rPr>
        <w:t>Past Work References (may be consulted)</w:t>
      </w:r>
      <w:r w:rsidRPr="009B24ED">
        <w:rPr>
          <w:rFonts w:ascii="Arial" w:hAnsi="Arial" w:cs="Arial"/>
          <w:b/>
        </w:rPr>
        <w:tab/>
        <w:t>Max 9 points, Min 6 points to qualify</w:t>
      </w:r>
    </w:p>
    <w:p w14:paraId="49A2BC85" w14:textId="77777777" w:rsidR="009B24ED" w:rsidRPr="009B24ED" w:rsidRDefault="009B24ED" w:rsidP="009B24ED">
      <w:pPr>
        <w:tabs>
          <w:tab w:val="left" w:pos="-1440"/>
          <w:tab w:val="left" w:pos="-720"/>
          <w:tab w:val="left" w:pos="0"/>
          <w:tab w:val="left" w:pos="270"/>
          <w:tab w:val="left" w:pos="540"/>
          <w:tab w:val="left" w:pos="990"/>
          <w:tab w:val="left" w:pos="135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rFonts w:ascii="Arial" w:hAnsi="Arial" w:cs="Arial"/>
        </w:rPr>
      </w:pPr>
    </w:p>
    <w:p w14:paraId="03272924" w14:textId="77777777" w:rsidR="009B24ED" w:rsidRPr="009B24ED" w:rsidRDefault="009B24ED" w:rsidP="009B24ED">
      <w:pPr>
        <w:numPr>
          <w:ilvl w:val="0"/>
          <w:numId w:val="33"/>
        </w:numPr>
        <w:tabs>
          <w:tab w:val="left" w:pos="-1440"/>
          <w:tab w:val="left" w:pos="-720"/>
        </w:tabs>
        <w:suppressAutoHyphens/>
        <w:spacing w:before="40" w:after="40"/>
        <w:ind w:left="990" w:hanging="450"/>
        <w:rPr>
          <w:rFonts w:ascii="Arial" w:hAnsi="Arial" w:cs="Arial"/>
        </w:rPr>
      </w:pPr>
      <w:r w:rsidRPr="009B24ED">
        <w:rPr>
          <w:rFonts w:ascii="Arial" w:hAnsi="Arial" w:cs="Arial"/>
        </w:rPr>
        <w:t>Similarity between previous projects and the project contained in this RFP. (0-3 points)</w:t>
      </w:r>
    </w:p>
    <w:p w14:paraId="1061EFFF" w14:textId="77777777" w:rsidR="009B24ED" w:rsidRPr="009B24ED" w:rsidRDefault="009B24ED" w:rsidP="009B24ED">
      <w:pPr>
        <w:numPr>
          <w:ilvl w:val="0"/>
          <w:numId w:val="33"/>
        </w:numPr>
        <w:tabs>
          <w:tab w:val="left" w:pos="-1440"/>
          <w:tab w:val="left" w:pos="-720"/>
        </w:tabs>
        <w:suppressAutoHyphens/>
        <w:spacing w:before="40" w:after="40"/>
        <w:ind w:left="990" w:hanging="450"/>
        <w:rPr>
          <w:rFonts w:ascii="Arial" w:hAnsi="Arial" w:cs="Arial"/>
        </w:rPr>
      </w:pPr>
      <w:r w:rsidRPr="009B24ED">
        <w:rPr>
          <w:rFonts w:ascii="Arial" w:hAnsi="Arial" w:cs="Arial"/>
        </w:rPr>
        <w:t>The success (including level of completion) of past projects and any related work record. (0-3 points)</w:t>
      </w:r>
    </w:p>
    <w:p w14:paraId="1840B9AC" w14:textId="77777777" w:rsidR="009B24ED" w:rsidRPr="009B24ED" w:rsidRDefault="009B24ED" w:rsidP="009B24ED">
      <w:pPr>
        <w:numPr>
          <w:ilvl w:val="0"/>
          <w:numId w:val="33"/>
        </w:numPr>
        <w:tabs>
          <w:tab w:val="left" w:pos="-1440"/>
          <w:tab w:val="left" w:pos="-720"/>
        </w:tabs>
        <w:suppressAutoHyphens/>
        <w:spacing w:before="40" w:after="40"/>
        <w:ind w:left="990" w:hanging="450"/>
        <w:rPr>
          <w:rFonts w:ascii="Arial" w:hAnsi="Arial" w:cs="Arial"/>
        </w:rPr>
      </w:pPr>
      <w:r w:rsidRPr="009B24ED">
        <w:rPr>
          <w:rFonts w:ascii="Arial" w:hAnsi="Arial" w:cs="Arial"/>
        </w:rPr>
        <w:t>Were the same proposed staff used to complete the work in similar positions for these projects or is the proposed staff not well presented in these references?</w:t>
      </w:r>
      <w:r w:rsidRPr="009B24ED">
        <w:t xml:space="preserve"> </w:t>
      </w:r>
      <w:r w:rsidRPr="009B24ED">
        <w:rPr>
          <w:rFonts w:ascii="Arial" w:hAnsi="Arial" w:cs="Arial"/>
        </w:rPr>
        <w:t>(0-3 points)</w:t>
      </w:r>
    </w:p>
    <w:p w14:paraId="061FB02A" w14:textId="77777777" w:rsidR="009B24ED" w:rsidRPr="009B24ED" w:rsidRDefault="009B24ED" w:rsidP="009B24ED">
      <w:pPr>
        <w:tabs>
          <w:tab w:val="left" w:pos="-1440"/>
          <w:tab w:val="left" w:pos="-720"/>
        </w:tabs>
        <w:suppressAutoHyphens/>
        <w:spacing w:before="40" w:after="40"/>
        <w:ind w:left="720"/>
        <w:rPr>
          <w:rFonts w:ascii="Arial" w:hAnsi="Arial" w:cs="Arial"/>
        </w:rPr>
      </w:pPr>
    </w:p>
    <w:p w14:paraId="08B5E2F9" w14:textId="77777777" w:rsidR="009B24ED" w:rsidRPr="009B24ED" w:rsidRDefault="009B24ED" w:rsidP="009B24ED">
      <w:pPr>
        <w:tabs>
          <w:tab w:val="left" w:pos="1080"/>
        </w:tabs>
        <w:suppressAutoHyphens/>
        <w:rPr>
          <w:rFonts w:ascii="Arial" w:hAnsi="Arial" w:cs="Arial"/>
        </w:rPr>
      </w:pPr>
      <w:r w:rsidRPr="009B24ED">
        <w:rPr>
          <w:rFonts w:ascii="Arial" w:hAnsi="Arial" w:cs="Arial"/>
        </w:rPr>
        <w:t>Score: a) ________</w:t>
      </w:r>
      <w:r w:rsidRPr="009B24ED">
        <w:rPr>
          <w:rFonts w:ascii="Arial" w:hAnsi="Arial" w:cs="Arial"/>
        </w:rPr>
        <w:tab/>
      </w:r>
      <w:r w:rsidRPr="009B24ED">
        <w:rPr>
          <w:rFonts w:ascii="Arial" w:hAnsi="Arial" w:cs="Arial"/>
        </w:rPr>
        <w:tab/>
      </w:r>
      <w:proofErr w:type="gramStart"/>
      <w:r w:rsidRPr="009B24ED">
        <w:rPr>
          <w:rFonts w:ascii="Arial" w:hAnsi="Arial" w:cs="Arial"/>
        </w:rPr>
        <w:t>b)_</w:t>
      </w:r>
      <w:proofErr w:type="gramEnd"/>
      <w:r w:rsidRPr="009B24ED">
        <w:rPr>
          <w:rFonts w:ascii="Arial" w:hAnsi="Arial" w:cs="Arial"/>
        </w:rPr>
        <w:t>_______</w:t>
      </w:r>
      <w:r w:rsidRPr="009B24ED">
        <w:rPr>
          <w:rFonts w:ascii="Arial" w:hAnsi="Arial" w:cs="Arial"/>
        </w:rPr>
        <w:tab/>
      </w:r>
      <w:r w:rsidRPr="009B24ED">
        <w:rPr>
          <w:rFonts w:ascii="Arial" w:hAnsi="Arial" w:cs="Arial"/>
        </w:rPr>
        <w:tab/>
        <w:t>c)________</w:t>
      </w:r>
      <w:r w:rsidRPr="009B24ED">
        <w:rPr>
          <w:rFonts w:ascii="Arial" w:hAnsi="Arial" w:cs="Arial"/>
        </w:rPr>
        <w:tab/>
      </w:r>
      <w:r w:rsidRPr="009B24ED">
        <w:rPr>
          <w:rFonts w:ascii="Arial" w:hAnsi="Arial" w:cs="Arial"/>
        </w:rPr>
        <w:tab/>
        <w:t>total:_________</w:t>
      </w:r>
    </w:p>
    <w:p w14:paraId="44D12846" w14:textId="77777777" w:rsidR="009B24ED" w:rsidRPr="009B24ED" w:rsidRDefault="009B24ED" w:rsidP="009B24ED">
      <w:pPr>
        <w:tabs>
          <w:tab w:val="left" w:pos="-1440"/>
          <w:tab w:val="left" w:pos="-720"/>
          <w:tab w:val="left" w:pos="0"/>
          <w:tab w:val="left" w:pos="270"/>
          <w:tab w:val="left" w:pos="5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rPr>
          <w:rFonts w:ascii="Arial" w:hAnsi="Arial" w:cs="Arial"/>
        </w:rPr>
      </w:pPr>
    </w:p>
    <w:p w14:paraId="2702D9A7" w14:textId="77777777" w:rsidR="009B24ED" w:rsidRPr="009B24ED" w:rsidRDefault="009B24ED" w:rsidP="009B24ED">
      <w:pPr>
        <w:tabs>
          <w:tab w:val="left" w:pos="-1440"/>
          <w:tab w:val="left" w:pos="-720"/>
          <w:tab w:val="left" w:pos="0"/>
          <w:tab w:val="left" w:pos="270"/>
          <w:tab w:val="left" w:pos="540"/>
          <w:tab w:val="left" w:pos="99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spacing w:before="40" w:after="40"/>
        <w:rPr>
          <w:rFonts w:ascii="Arial" w:hAnsi="Arial" w:cs="Arial"/>
          <w:b/>
        </w:rPr>
      </w:pPr>
    </w:p>
    <w:p w14:paraId="006EA306" w14:textId="65FF99B2" w:rsidR="00E41592" w:rsidRPr="007E0213" w:rsidRDefault="009B24ED" w:rsidP="009B24ED">
      <w:pPr>
        <w:tabs>
          <w:tab w:val="left" w:pos="-1440"/>
          <w:tab w:val="left" w:pos="-720"/>
          <w:tab w:val="left" w:pos="270"/>
          <w:tab w:val="left" w:pos="540"/>
          <w:tab w:val="left" w:pos="990"/>
          <w:tab w:val="left" w:pos="1350"/>
          <w:tab w:val="left" w:pos="3600"/>
          <w:tab w:val="left" w:pos="4320"/>
          <w:tab w:val="left" w:pos="5040"/>
          <w:tab w:val="left" w:pos="513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uppressAutoHyphens/>
        <w:ind w:left="-90"/>
        <w:rPr>
          <w:rFonts w:ascii="Arial" w:hAnsi="Arial" w:cs="Arial"/>
          <w:b/>
        </w:rPr>
      </w:pPr>
      <w:r w:rsidRPr="009B24ED">
        <w:rPr>
          <w:rFonts w:ascii="Arial" w:hAnsi="Arial" w:cs="Arial"/>
          <w:b/>
        </w:rPr>
        <w:t>Overall Total Score (Sum of 1, 2, and 3)</w:t>
      </w:r>
      <w:r w:rsidRPr="009B24ED">
        <w:rPr>
          <w:rFonts w:ascii="Arial" w:hAnsi="Arial" w:cs="Arial"/>
          <w:b/>
        </w:rPr>
        <w:tab/>
      </w:r>
      <w:r w:rsidRPr="009B24ED">
        <w:rPr>
          <w:rFonts w:ascii="Arial" w:hAnsi="Arial" w:cs="Arial"/>
          <w:b/>
        </w:rPr>
        <w:tab/>
      </w:r>
      <w:r w:rsidRPr="009B24ED">
        <w:rPr>
          <w:rFonts w:ascii="Arial" w:hAnsi="Arial" w:cs="Arial"/>
          <w:b/>
        </w:rPr>
        <w:tab/>
      </w:r>
      <w:r w:rsidRPr="009B24ED">
        <w:rPr>
          <w:rFonts w:ascii="Arial" w:hAnsi="Arial" w:cs="Arial"/>
          <w:b/>
        </w:rPr>
        <w:tab/>
        <w:t xml:space="preserve">Overall </w:t>
      </w:r>
      <w:proofErr w:type="gramStart"/>
      <w:r w:rsidRPr="009B24ED">
        <w:rPr>
          <w:rFonts w:ascii="Arial" w:hAnsi="Arial" w:cs="Arial"/>
          <w:b/>
        </w:rPr>
        <w:t>Total:_</w:t>
      </w:r>
      <w:proofErr w:type="gramEnd"/>
      <w:r w:rsidRPr="009B24ED">
        <w:rPr>
          <w:rFonts w:ascii="Arial" w:hAnsi="Arial" w:cs="Arial"/>
          <w:b/>
        </w:rPr>
        <w:t>________</w:t>
      </w:r>
    </w:p>
    <w:p w14:paraId="2F70D155" w14:textId="77777777" w:rsidR="004C7B79" w:rsidRPr="007E0213" w:rsidRDefault="004C7B79" w:rsidP="00E20EE5">
      <w:pPr>
        <w:tabs>
          <w:tab w:val="left" w:pos="-1440"/>
        </w:tabs>
        <w:suppressAutoHyphens/>
        <w:spacing w:before="40" w:after="40"/>
        <w:ind w:left="1440" w:hanging="540"/>
        <w:rPr>
          <w:rFonts w:ascii="Arial" w:hAnsi="Arial" w:cs="Arial"/>
        </w:rPr>
      </w:pPr>
    </w:p>
    <w:p w14:paraId="161B6D8B" w14:textId="77777777" w:rsidR="004C7B79" w:rsidRPr="007E0213" w:rsidRDefault="004C7B79" w:rsidP="00E20EE5">
      <w:pPr>
        <w:tabs>
          <w:tab w:val="left" w:pos="-1440"/>
        </w:tabs>
        <w:suppressAutoHyphens/>
        <w:spacing w:before="40" w:after="40"/>
        <w:ind w:left="1440" w:hanging="540"/>
        <w:rPr>
          <w:rFonts w:ascii="Arial" w:hAnsi="Arial" w:cs="Arial"/>
        </w:rPr>
        <w:sectPr w:rsidR="004C7B79" w:rsidRPr="007E0213" w:rsidSect="004C7B79">
          <w:headerReference w:type="default" r:id="rId30"/>
          <w:pgSz w:w="12240" w:h="15840" w:code="1"/>
          <w:pgMar w:top="720" w:right="900" w:bottom="720" w:left="810" w:header="720" w:footer="720" w:gutter="0"/>
          <w:cols w:space="720"/>
          <w:docGrid w:linePitch="360"/>
        </w:sectPr>
      </w:pPr>
    </w:p>
    <w:p w14:paraId="35462D4C" w14:textId="77777777" w:rsidR="007417CF" w:rsidRPr="007E0213" w:rsidRDefault="007417CF" w:rsidP="007417CF">
      <w:pPr>
        <w:jc w:val="center"/>
        <w:rPr>
          <w:rFonts w:ascii="Arial" w:hAnsi="Arial" w:cs="Arial"/>
          <w:b/>
        </w:rPr>
      </w:pPr>
    </w:p>
    <w:p w14:paraId="60449CDA" w14:textId="77777777" w:rsidR="00A56778" w:rsidRPr="007E0213" w:rsidRDefault="00A56778" w:rsidP="003E0F78">
      <w:pPr>
        <w:jc w:val="center"/>
        <w:rPr>
          <w:rFonts w:ascii="Arial" w:hAnsi="Arial" w:cs="Arial"/>
          <w:b/>
        </w:rPr>
      </w:pPr>
      <w:r w:rsidRPr="007E0213">
        <w:rPr>
          <w:rFonts w:ascii="Arial" w:hAnsi="Arial" w:cs="Arial"/>
          <w:b/>
        </w:rPr>
        <w:t>RFP Evaluation System and Rating Factors</w:t>
      </w:r>
    </w:p>
    <w:p w14:paraId="43425064" w14:textId="77777777" w:rsidR="007417CF" w:rsidRPr="007E0213" w:rsidRDefault="007417CF" w:rsidP="003E0F78">
      <w:pPr>
        <w:jc w:val="center"/>
        <w:rPr>
          <w:rFonts w:ascii="Arial" w:hAnsi="Arial" w:cs="Arial"/>
          <w:b/>
        </w:rPr>
      </w:pPr>
    </w:p>
    <w:p w14:paraId="6212F1C7" w14:textId="77777777" w:rsidR="00A56778" w:rsidRPr="007E0213" w:rsidRDefault="00A56778" w:rsidP="009D392E">
      <w:pPr>
        <w:numPr>
          <w:ilvl w:val="0"/>
          <w:numId w:val="19"/>
        </w:numPr>
        <w:tabs>
          <w:tab w:val="clear" w:pos="720"/>
        </w:tabs>
        <w:ind w:left="540"/>
        <w:rPr>
          <w:rFonts w:ascii="Arial" w:hAnsi="Arial" w:cs="Arial"/>
        </w:rPr>
      </w:pPr>
      <w:r w:rsidRPr="007E0213">
        <w:rPr>
          <w:rFonts w:ascii="Arial" w:hAnsi="Arial" w:cs="Arial"/>
        </w:rPr>
        <w:t>Narrative proposal evaluation/scoring</w:t>
      </w:r>
      <w:r w:rsidR="00567796" w:rsidRPr="007E0213">
        <w:rPr>
          <w:rFonts w:ascii="Arial" w:hAnsi="Arial" w:cs="Arial"/>
        </w:rPr>
        <w:br/>
      </w:r>
    </w:p>
    <w:p w14:paraId="0BD25D40" w14:textId="5924B2C7" w:rsidR="00A56778" w:rsidRPr="007E0213" w:rsidRDefault="00A56778" w:rsidP="009D392E">
      <w:pPr>
        <w:numPr>
          <w:ilvl w:val="0"/>
          <w:numId w:val="18"/>
        </w:numPr>
        <w:ind w:left="900"/>
        <w:rPr>
          <w:rFonts w:ascii="Arial" w:hAnsi="Arial" w:cs="Arial"/>
        </w:rPr>
      </w:pPr>
      <w:r w:rsidRPr="007E0213">
        <w:rPr>
          <w:rFonts w:ascii="Arial" w:hAnsi="Arial" w:cs="Arial"/>
        </w:rPr>
        <w:t>Proposals that appear to meet the basic format requirements, initial qualification</w:t>
      </w:r>
      <w:r w:rsidR="00567796" w:rsidRPr="007E0213">
        <w:rPr>
          <w:rFonts w:ascii="Arial" w:hAnsi="Arial" w:cs="Arial"/>
        </w:rPr>
        <w:t xml:space="preserve"> </w:t>
      </w:r>
      <w:proofErr w:type="gramStart"/>
      <w:r w:rsidRPr="007E0213">
        <w:rPr>
          <w:rFonts w:ascii="Arial" w:hAnsi="Arial" w:cs="Arial"/>
        </w:rPr>
        <w:t>requirements</w:t>
      </w:r>
      <w:proofErr w:type="gramEnd"/>
      <w:r w:rsidRPr="007E0213">
        <w:rPr>
          <w:rFonts w:ascii="Arial" w:hAnsi="Arial" w:cs="Arial"/>
        </w:rPr>
        <w:t xml:space="preserve"> and contain the required documentation, as evidenced by passing the Stage 1 review, will be </w:t>
      </w:r>
      <w:r w:rsidR="0078326B" w:rsidRPr="007E0213">
        <w:rPr>
          <w:rFonts w:ascii="Arial" w:hAnsi="Arial" w:cs="Arial"/>
        </w:rPr>
        <w:t xml:space="preserve">submitted to </w:t>
      </w:r>
      <w:r w:rsidR="00466EEB" w:rsidRPr="007E0213">
        <w:rPr>
          <w:rFonts w:ascii="Arial" w:hAnsi="Arial" w:cs="Arial"/>
        </w:rPr>
        <w:t>an</w:t>
      </w:r>
      <w:r w:rsidR="000517A7">
        <w:rPr>
          <w:rFonts w:ascii="Arial" w:hAnsi="Arial" w:cs="Arial"/>
        </w:rPr>
        <w:t xml:space="preserve"> evaluation committee. </w:t>
      </w:r>
      <w:r w:rsidR="00DA364C" w:rsidRPr="007E0213">
        <w:rPr>
          <w:rFonts w:ascii="Arial" w:hAnsi="Arial" w:cs="Arial"/>
        </w:rPr>
        <w:t xml:space="preserve">The </w:t>
      </w:r>
      <w:r w:rsidR="0078326B" w:rsidRPr="007E0213">
        <w:rPr>
          <w:rFonts w:ascii="Arial" w:hAnsi="Arial" w:cs="Arial"/>
        </w:rPr>
        <w:t>evaluators</w:t>
      </w:r>
      <w:r w:rsidR="00DA364C" w:rsidRPr="007E0213">
        <w:rPr>
          <w:rFonts w:ascii="Arial" w:hAnsi="Arial" w:cs="Arial"/>
        </w:rPr>
        <w:t xml:space="preserve"> will, </w:t>
      </w:r>
      <w:r w:rsidRPr="007E0213">
        <w:rPr>
          <w:rFonts w:ascii="Arial" w:hAnsi="Arial" w:cs="Arial"/>
        </w:rPr>
        <w:t>individually and/or as a team</w:t>
      </w:r>
      <w:r w:rsidR="00DA364C" w:rsidRPr="007E0213">
        <w:rPr>
          <w:rFonts w:ascii="Arial" w:hAnsi="Arial" w:cs="Arial"/>
        </w:rPr>
        <w:t>,</w:t>
      </w:r>
      <w:r w:rsidRPr="007E0213">
        <w:rPr>
          <w:rFonts w:ascii="Arial" w:hAnsi="Arial" w:cs="Arial"/>
        </w:rPr>
        <w:t xml:space="preserve"> review, evaluate and numerically score proposals based on the proposal's adequacy, thoroughness, and the degree to which it complies with the RFP requirements.</w:t>
      </w:r>
    </w:p>
    <w:p w14:paraId="205020B1" w14:textId="77777777" w:rsidR="00A56778" w:rsidRPr="007E0213" w:rsidRDefault="00A56778" w:rsidP="003E0F78">
      <w:pPr>
        <w:spacing w:before="8" w:line="240" w:lineRule="exact"/>
        <w:ind w:left="900"/>
        <w:rPr>
          <w:rFonts w:ascii="Arial" w:hAnsi="Arial" w:cs="Arial"/>
        </w:rPr>
      </w:pPr>
    </w:p>
    <w:p w14:paraId="3D02E1DF" w14:textId="7ECF0CA0" w:rsidR="00A56778" w:rsidRPr="007E0213" w:rsidRDefault="00A56778" w:rsidP="009D392E">
      <w:pPr>
        <w:numPr>
          <w:ilvl w:val="0"/>
          <w:numId w:val="18"/>
        </w:numPr>
        <w:ind w:left="900"/>
        <w:rPr>
          <w:rFonts w:ascii="Arial" w:hAnsi="Arial" w:cs="Arial"/>
        </w:rPr>
      </w:pPr>
      <w:r w:rsidRPr="007E0213">
        <w:rPr>
          <w:rFonts w:ascii="Arial" w:hAnsi="Arial" w:cs="Arial"/>
        </w:rPr>
        <w:t>CalRecycle will use the following sc</w:t>
      </w:r>
      <w:r w:rsidR="000517A7">
        <w:rPr>
          <w:rFonts w:ascii="Arial" w:hAnsi="Arial" w:cs="Arial"/>
        </w:rPr>
        <w:t xml:space="preserve">oring system to assign points. </w:t>
      </w:r>
      <w:r w:rsidRPr="007E0213">
        <w:rPr>
          <w:rFonts w:ascii="Arial" w:hAnsi="Arial" w:cs="Arial"/>
        </w:rPr>
        <w:t>Following this chart is a list of the considerations that ra</w:t>
      </w:r>
      <w:r w:rsidR="00DA364C" w:rsidRPr="007E0213">
        <w:rPr>
          <w:rFonts w:ascii="Arial" w:hAnsi="Arial" w:cs="Arial"/>
        </w:rPr>
        <w:t xml:space="preserve">ters may </w:t>
      </w:r>
      <w:proofErr w:type="gramStart"/>
      <w:r w:rsidR="00DA364C" w:rsidRPr="007E0213">
        <w:rPr>
          <w:rFonts w:ascii="Arial" w:hAnsi="Arial" w:cs="Arial"/>
        </w:rPr>
        <w:t>take into account</w:t>
      </w:r>
      <w:proofErr w:type="gramEnd"/>
      <w:r w:rsidR="00DA364C" w:rsidRPr="007E0213">
        <w:rPr>
          <w:rFonts w:ascii="Arial" w:hAnsi="Arial" w:cs="Arial"/>
        </w:rPr>
        <w:t xml:space="preserve"> when </w:t>
      </w:r>
      <w:r w:rsidR="006A1161" w:rsidRPr="007E0213">
        <w:rPr>
          <w:rFonts w:ascii="Arial" w:hAnsi="Arial" w:cs="Arial"/>
        </w:rPr>
        <w:t>a</w:t>
      </w:r>
      <w:r w:rsidRPr="007E0213">
        <w:rPr>
          <w:rFonts w:ascii="Arial" w:hAnsi="Arial" w:cs="Arial"/>
        </w:rPr>
        <w:t>ssigning individual points to a technical proposal.</w:t>
      </w:r>
    </w:p>
    <w:p w14:paraId="329FEB00" w14:textId="77777777" w:rsidR="00A56778" w:rsidRPr="007E0213" w:rsidRDefault="00A56778" w:rsidP="003E0F78">
      <w:pPr>
        <w:spacing w:before="6" w:line="220" w:lineRule="exact"/>
        <w:rPr>
          <w:rFonts w:ascii="Arial" w:hAnsi="Arial" w:cs="Arial"/>
        </w:rPr>
      </w:pPr>
    </w:p>
    <w:tbl>
      <w:tblPr>
        <w:tblW w:w="10622" w:type="dxa"/>
        <w:tblInd w:w="6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39"/>
        <w:gridCol w:w="2106"/>
        <w:gridCol w:w="7577"/>
      </w:tblGrid>
      <w:tr w:rsidR="00A56778" w:rsidRPr="007E0213" w14:paraId="0853F036" w14:textId="77777777" w:rsidTr="003E0F78">
        <w:trPr>
          <w:trHeight w:hRule="exact" w:val="338"/>
        </w:trPr>
        <w:tc>
          <w:tcPr>
            <w:tcW w:w="939" w:type="dxa"/>
            <w:vAlign w:val="center"/>
          </w:tcPr>
          <w:p w14:paraId="3C072150" w14:textId="77777777" w:rsidR="00A56778" w:rsidRPr="007E0213" w:rsidRDefault="00A56778" w:rsidP="003E0F78">
            <w:pPr>
              <w:pStyle w:val="TableParagraph"/>
              <w:spacing w:before="50"/>
              <w:ind w:left="95"/>
              <w:jc w:val="center"/>
              <w:rPr>
                <w:rFonts w:ascii="Arial" w:eastAsia="Times New Roman" w:hAnsi="Arial" w:cs="Arial"/>
                <w:sz w:val="24"/>
                <w:szCs w:val="24"/>
              </w:rPr>
            </w:pPr>
            <w:r w:rsidRPr="007E0213">
              <w:rPr>
                <w:rFonts w:ascii="Arial" w:eastAsia="Times New Roman" w:hAnsi="Arial" w:cs="Arial"/>
                <w:sz w:val="24"/>
                <w:szCs w:val="24"/>
              </w:rPr>
              <w:t>Points</w:t>
            </w:r>
          </w:p>
        </w:tc>
        <w:tc>
          <w:tcPr>
            <w:tcW w:w="2106" w:type="dxa"/>
            <w:vAlign w:val="center"/>
          </w:tcPr>
          <w:p w14:paraId="7895CA62" w14:textId="77777777" w:rsidR="00A56778" w:rsidRPr="007E0213" w:rsidRDefault="00A56778" w:rsidP="003E0F78">
            <w:pPr>
              <w:pStyle w:val="TableParagraph"/>
              <w:spacing w:before="55"/>
              <w:ind w:left="95"/>
              <w:jc w:val="center"/>
              <w:rPr>
                <w:rFonts w:ascii="Arial" w:eastAsia="Times New Roman" w:hAnsi="Arial" w:cs="Arial"/>
                <w:sz w:val="24"/>
                <w:szCs w:val="24"/>
              </w:rPr>
            </w:pPr>
            <w:r w:rsidRPr="007E0213">
              <w:rPr>
                <w:rFonts w:ascii="Arial" w:eastAsia="Times New Roman" w:hAnsi="Arial" w:cs="Arial"/>
                <w:sz w:val="24"/>
                <w:szCs w:val="24"/>
              </w:rPr>
              <w:t>Interpretation</w:t>
            </w:r>
          </w:p>
        </w:tc>
        <w:tc>
          <w:tcPr>
            <w:tcW w:w="7577" w:type="dxa"/>
            <w:vAlign w:val="center"/>
          </w:tcPr>
          <w:p w14:paraId="25820704" w14:textId="77777777" w:rsidR="00A56778" w:rsidRPr="007E0213" w:rsidRDefault="00A56778" w:rsidP="003E0F78">
            <w:pPr>
              <w:jc w:val="center"/>
              <w:rPr>
                <w:rFonts w:ascii="Arial" w:hAnsi="Arial" w:cs="Arial"/>
              </w:rPr>
            </w:pPr>
            <w:r w:rsidRPr="007E0213">
              <w:rPr>
                <w:rFonts w:ascii="Arial" w:hAnsi="Arial" w:cs="Arial"/>
              </w:rPr>
              <w:t>General basis for point assignment</w:t>
            </w:r>
          </w:p>
        </w:tc>
      </w:tr>
      <w:tr w:rsidR="00A56778" w:rsidRPr="007E0213" w14:paraId="50F8ED8E" w14:textId="77777777" w:rsidTr="003E0F78">
        <w:trPr>
          <w:trHeight w:hRule="exact" w:val="1198"/>
        </w:trPr>
        <w:tc>
          <w:tcPr>
            <w:tcW w:w="939" w:type="dxa"/>
            <w:vAlign w:val="center"/>
          </w:tcPr>
          <w:p w14:paraId="1732ED3C" w14:textId="77777777" w:rsidR="00A56778" w:rsidRPr="007E0213" w:rsidRDefault="00A56778" w:rsidP="003E0F78">
            <w:pPr>
              <w:pStyle w:val="TableParagraph"/>
              <w:spacing w:before="28"/>
              <w:ind w:left="8"/>
              <w:jc w:val="center"/>
              <w:rPr>
                <w:rFonts w:ascii="Arial" w:eastAsia="Times New Roman" w:hAnsi="Arial" w:cs="Arial"/>
                <w:sz w:val="24"/>
                <w:szCs w:val="24"/>
              </w:rPr>
            </w:pPr>
            <w:r w:rsidRPr="007E0213">
              <w:rPr>
                <w:rFonts w:ascii="Arial" w:eastAsia="Times New Roman" w:hAnsi="Arial" w:cs="Arial"/>
                <w:sz w:val="24"/>
                <w:szCs w:val="24"/>
              </w:rPr>
              <w:t>0</w:t>
            </w:r>
          </w:p>
        </w:tc>
        <w:tc>
          <w:tcPr>
            <w:tcW w:w="2106" w:type="dxa"/>
            <w:vAlign w:val="center"/>
          </w:tcPr>
          <w:p w14:paraId="17C3D152" w14:textId="77777777" w:rsidR="00A56778" w:rsidRPr="007E0213" w:rsidRDefault="00A56778" w:rsidP="003E0F78">
            <w:pPr>
              <w:pStyle w:val="TableParagraph"/>
              <w:spacing w:before="41"/>
              <w:ind w:left="95"/>
              <w:jc w:val="center"/>
              <w:rPr>
                <w:rFonts w:ascii="Arial" w:eastAsia="Times New Roman" w:hAnsi="Arial" w:cs="Arial"/>
                <w:sz w:val="24"/>
                <w:szCs w:val="24"/>
              </w:rPr>
            </w:pPr>
            <w:r w:rsidRPr="007E0213">
              <w:rPr>
                <w:rFonts w:ascii="Arial" w:eastAsia="Times New Roman" w:hAnsi="Arial" w:cs="Arial"/>
                <w:sz w:val="24"/>
                <w:szCs w:val="24"/>
              </w:rPr>
              <w:t>Inadequate</w:t>
            </w:r>
          </w:p>
        </w:tc>
        <w:tc>
          <w:tcPr>
            <w:tcW w:w="7577" w:type="dxa"/>
            <w:vAlign w:val="center"/>
          </w:tcPr>
          <w:p w14:paraId="4E41E4F2" w14:textId="77777777" w:rsidR="00A56778" w:rsidRPr="007E0213" w:rsidRDefault="00A56778" w:rsidP="003E0F78">
            <w:pPr>
              <w:pStyle w:val="TableParagraph"/>
              <w:spacing w:before="31" w:line="258" w:lineRule="auto"/>
              <w:ind w:left="85" w:firstLine="9"/>
              <w:rPr>
                <w:rFonts w:ascii="Arial" w:eastAsia="Times New Roman" w:hAnsi="Arial" w:cs="Arial"/>
                <w:sz w:val="24"/>
                <w:szCs w:val="24"/>
              </w:rPr>
            </w:pPr>
            <w:r w:rsidRPr="007E0213">
              <w:rPr>
                <w:rFonts w:ascii="Arial" w:eastAsia="Times New Roman" w:hAnsi="Arial" w:cs="Arial"/>
                <w:sz w:val="24"/>
                <w:szCs w:val="24"/>
              </w:rPr>
              <w:t>Proposal response (i.e., content and/or explanation offered) is inadequate or does not meet CalRecycle’s needs/requirements or expectations. The omission(s), flaw(s), or defect(s) are significant and unacceptable.</w:t>
            </w:r>
          </w:p>
        </w:tc>
      </w:tr>
      <w:tr w:rsidR="00A56778" w:rsidRPr="007E0213" w14:paraId="0F7347D0" w14:textId="77777777" w:rsidTr="003E0F78">
        <w:trPr>
          <w:trHeight w:hRule="exact" w:val="1261"/>
        </w:trPr>
        <w:tc>
          <w:tcPr>
            <w:tcW w:w="939" w:type="dxa"/>
            <w:vAlign w:val="center"/>
          </w:tcPr>
          <w:p w14:paraId="78BE5206" w14:textId="77777777" w:rsidR="00A56778" w:rsidRPr="007E0213" w:rsidRDefault="00A56778" w:rsidP="003E0F78">
            <w:pPr>
              <w:pStyle w:val="TableParagraph"/>
              <w:spacing w:before="46"/>
              <w:ind w:left="17"/>
              <w:jc w:val="center"/>
              <w:rPr>
                <w:rFonts w:ascii="Arial" w:eastAsia="Times New Roman" w:hAnsi="Arial" w:cs="Arial"/>
                <w:sz w:val="24"/>
                <w:szCs w:val="24"/>
              </w:rPr>
            </w:pPr>
            <w:r w:rsidRPr="007E0213">
              <w:rPr>
                <w:rFonts w:ascii="Arial" w:eastAsia="Times New Roman" w:hAnsi="Arial" w:cs="Arial"/>
                <w:sz w:val="24"/>
                <w:szCs w:val="24"/>
              </w:rPr>
              <w:t>1</w:t>
            </w:r>
          </w:p>
        </w:tc>
        <w:tc>
          <w:tcPr>
            <w:tcW w:w="2106" w:type="dxa"/>
            <w:vAlign w:val="center"/>
          </w:tcPr>
          <w:p w14:paraId="385DB088" w14:textId="77777777" w:rsidR="00A56778" w:rsidRPr="007E0213" w:rsidRDefault="00A56778" w:rsidP="003E0F78">
            <w:pPr>
              <w:pStyle w:val="TableParagraph"/>
              <w:spacing w:before="41"/>
              <w:ind w:left="104"/>
              <w:jc w:val="center"/>
              <w:rPr>
                <w:rFonts w:ascii="Arial" w:eastAsia="Times New Roman" w:hAnsi="Arial" w:cs="Arial"/>
                <w:sz w:val="24"/>
                <w:szCs w:val="24"/>
              </w:rPr>
            </w:pPr>
            <w:r w:rsidRPr="007E0213">
              <w:rPr>
                <w:rFonts w:ascii="Arial" w:eastAsia="Times New Roman" w:hAnsi="Arial" w:cs="Arial"/>
                <w:sz w:val="24"/>
                <w:szCs w:val="24"/>
              </w:rPr>
              <w:t>Barely</w:t>
            </w:r>
          </w:p>
          <w:p w14:paraId="7D4A3116" w14:textId="77777777" w:rsidR="00A56778" w:rsidRPr="007E0213" w:rsidRDefault="00A56778" w:rsidP="003E0F78">
            <w:pPr>
              <w:pStyle w:val="TableParagraph"/>
              <w:spacing w:before="18"/>
              <w:ind w:left="95"/>
              <w:jc w:val="center"/>
              <w:rPr>
                <w:rFonts w:ascii="Arial" w:eastAsia="Times New Roman" w:hAnsi="Arial" w:cs="Arial"/>
                <w:sz w:val="24"/>
                <w:szCs w:val="24"/>
              </w:rPr>
            </w:pPr>
            <w:r w:rsidRPr="007E0213">
              <w:rPr>
                <w:rFonts w:ascii="Arial" w:eastAsia="Times New Roman" w:hAnsi="Arial" w:cs="Arial"/>
                <w:sz w:val="24"/>
                <w:szCs w:val="24"/>
              </w:rPr>
              <w:t>Adequate</w:t>
            </w:r>
          </w:p>
        </w:tc>
        <w:tc>
          <w:tcPr>
            <w:tcW w:w="7577" w:type="dxa"/>
            <w:vAlign w:val="center"/>
          </w:tcPr>
          <w:p w14:paraId="224A1779" w14:textId="77777777" w:rsidR="00A56778" w:rsidRPr="007E0213" w:rsidRDefault="00A56778" w:rsidP="003E0F78">
            <w:pPr>
              <w:pStyle w:val="TableParagraph"/>
              <w:spacing w:before="31" w:line="255" w:lineRule="auto"/>
              <w:ind w:left="85" w:firstLine="9"/>
              <w:rPr>
                <w:rFonts w:ascii="Arial" w:eastAsia="Times New Roman" w:hAnsi="Arial" w:cs="Arial"/>
                <w:sz w:val="24"/>
                <w:szCs w:val="24"/>
              </w:rPr>
            </w:pPr>
            <w:r w:rsidRPr="007E0213">
              <w:rPr>
                <w:rFonts w:ascii="Arial" w:eastAsia="Times New Roman" w:hAnsi="Arial" w:cs="Arial"/>
                <w:sz w:val="24"/>
                <w:szCs w:val="24"/>
              </w:rPr>
              <w:t>Proposal response (i.e., content and/or explanation offered) is barely adequate or barely meets CalRecycle’s needs/requirements or expectations. The omission(s), flaw(s), or defect(s), are inconsequential and acceptable.</w:t>
            </w:r>
          </w:p>
        </w:tc>
      </w:tr>
      <w:tr w:rsidR="00A56778" w:rsidRPr="007E0213" w14:paraId="5741FD72" w14:textId="77777777" w:rsidTr="003E0F78">
        <w:trPr>
          <w:trHeight w:hRule="exact" w:val="1342"/>
        </w:trPr>
        <w:tc>
          <w:tcPr>
            <w:tcW w:w="939" w:type="dxa"/>
            <w:vAlign w:val="center"/>
          </w:tcPr>
          <w:p w14:paraId="5496BBA5" w14:textId="77777777" w:rsidR="00A56778" w:rsidRPr="007E0213" w:rsidRDefault="00A56778" w:rsidP="003E0F78">
            <w:pPr>
              <w:pStyle w:val="TableParagraph"/>
              <w:spacing w:before="46"/>
              <w:jc w:val="center"/>
              <w:rPr>
                <w:rFonts w:ascii="Arial" w:eastAsia="Times New Roman" w:hAnsi="Arial" w:cs="Arial"/>
                <w:sz w:val="24"/>
                <w:szCs w:val="24"/>
              </w:rPr>
            </w:pPr>
            <w:r w:rsidRPr="007E0213">
              <w:rPr>
                <w:rFonts w:ascii="Arial" w:eastAsia="Times New Roman" w:hAnsi="Arial" w:cs="Arial"/>
                <w:sz w:val="24"/>
                <w:szCs w:val="24"/>
              </w:rPr>
              <w:t>2</w:t>
            </w:r>
          </w:p>
        </w:tc>
        <w:tc>
          <w:tcPr>
            <w:tcW w:w="2106" w:type="dxa"/>
            <w:vAlign w:val="center"/>
          </w:tcPr>
          <w:p w14:paraId="35A994EA" w14:textId="77777777" w:rsidR="00A56778" w:rsidRPr="007E0213" w:rsidRDefault="00A56778" w:rsidP="003E0F78">
            <w:pPr>
              <w:pStyle w:val="TableParagraph"/>
              <w:spacing w:before="36"/>
              <w:ind w:left="104"/>
              <w:jc w:val="center"/>
              <w:rPr>
                <w:rFonts w:ascii="Arial" w:eastAsia="Times New Roman" w:hAnsi="Arial" w:cs="Arial"/>
                <w:sz w:val="24"/>
                <w:szCs w:val="24"/>
              </w:rPr>
            </w:pPr>
            <w:r w:rsidRPr="007E0213">
              <w:rPr>
                <w:rFonts w:ascii="Arial" w:eastAsia="Times New Roman" w:hAnsi="Arial" w:cs="Arial"/>
                <w:sz w:val="24"/>
                <w:szCs w:val="24"/>
              </w:rPr>
              <w:t>Fully Adequate</w:t>
            </w:r>
          </w:p>
        </w:tc>
        <w:tc>
          <w:tcPr>
            <w:tcW w:w="7577" w:type="dxa"/>
            <w:vAlign w:val="center"/>
          </w:tcPr>
          <w:p w14:paraId="45C2A508" w14:textId="77777777" w:rsidR="00A56778" w:rsidRPr="007E0213" w:rsidRDefault="00A56778" w:rsidP="003E0F78">
            <w:pPr>
              <w:pStyle w:val="TableParagraph"/>
              <w:spacing w:before="27" w:line="255" w:lineRule="auto"/>
              <w:ind w:left="85" w:firstLine="9"/>
              <w:rPr>
                <w:rFonts w:ascii="Arial" w:eastAsia="Times New Roman" w:hAnsi="Arial" w:cs="Arial"/>
                <w:sz w:val="24"/>
                <w:szCs w:val="24"/>
              </w:rPr>
            </w:pPr>
            <w:r w:rsidRPr="007E0213">
              <w:rPr>
                <w:rFonts w:ascii="Arial" w:eastAsia="Times New Roman" w:hAnsi="Arial" w:cs="Arial"/>
                <w:sz w:val="24"/>
                <w:szCs w:val="24"/>
              </w:rPr>
              <w:t>Proposal response (i.e., content and/or explanation offered) is fully adequate or fully meets CalRecycle’s needs/requirements or expectations. The omission(s), flaw(s), or defect(s), if any, are inconsequential and acceptable.</w:t>
            </w:r>
          </w:p>
        </w:tc>
      </w:tr>
      <w:tr w:rsidR="00A56778" w:rsidRPr="007E0213" w14:paraId="4F28F328" w14:textId="77777777" w:rsidTr="003E0F78">
        <w:trPr>
          <w:trHeight w:hRule="exact" w:val="1621"/>
        </w:trPr>
        <w:tc>
          <w:tcPr>
            <w:tcW w:w="939" w:type="dxa"/>
            <w:vAlign w:val="center"/>
          </w:tcPr>
          <w:p w14:paraId="19A4DA94" w14:textId="77777777" w:rsidR="00A56778" w:rsidRPr="007E0213" w:rsidRDefault="00A56778" w:rsidP="003E0F78">
            <w:pPr>
              <w:pStyle w:val="TableParagraph"/>
              <w:spacing w:before="33"/>
              <w:ind w:left="25"/>
              <w:jc w:val="center"/>
              <w:rPr>
                <w:rFonts w:ascii="Arial" w:eastAsia="Times New Roman" w:hAnsi="Arial" w:cs="Arial"/>
                <w:sz w:val="24"/>
                <w:szCs w:val="24"/>
              </w:rPr>
            </w:pPr>
            <w:r w:rsidRPr="007E0213">
              <w:rPr>
                <w:rFonts w:ascii="Arial" w:eastAsia="Times New Roman" w:hAnsi="Arial" w:cs="Arial"/>
                <w:sz w:val="24"/>
                <w:szCs w:val="24"/>
              </w:rPr>
              <w:t>3</w:t>
            </w:r>
          </w:p>
        </w:tc>
        <w:tc>
          <w:tcPr>
            <w:tcW w:w="2106" w:type="dxa"/>
            <w:vAlign w:val="center"/>
          </w:tcPr>
          <w:p w14:paraId="64622346" w14:textId="77777777" w:rsidR="00A56778" w:rsidRPr="007E0213" w:rsidRDefault="00A56778" w:rsidP="003E0F78">
            <w:pPr>
              <w:pStyle w:val="TableParagraph"/>
              <w:spacing w:before="36" w:line="258" w:lineRule="auto"/>
              <w:ind w:left="85" w:firstLine="9"/>
              <w:jc w:val="center"/>
              <w:rPr>
                <w:rFonts w:ascii="Arial" w:eastAsia="Times New Roman" w:hAnsi="Arial" w:cs="Arial"/>
                <w:sz w:val="24"/>
                <w:szCs w:val="24"/>
              </w:rPr>
            </w:pPr>
            <w:r w:rsidRPr="007E0213">
              <w:rPr>
                <w:rFonts w:ascii="Arial" w:eastAsia="Times New Roman" w:hAnsi="Arial" w:cs="Arial"/>
                <w:sz w:val="24"/>
                <w:szCs w:val="24"/>
              </w:rPr>
              <w:t>Excellent or Outstanding</w:t>
            </w:r>
          </w:p>
        </w:tc>
        <w:tc>
          <w:tcPr>
            <w:tcW w:w="7577" w:type="dxa"/>
            <w:vAlign w:val="center"/>
          </w:tcPr>
          <w:p w14:paraId="23F02786" w14:textId="5C43BB4E" w:rsidR="00A56778" w:rsidRPr="007E0213" w:rsidRDefault="00A56778" w:rsidP="003E0F78">
            <w:pPr>
              <w:pStyle w:val="TableParagraph"/>
              <w:spacing w:before="27" w:line="253" w:lineRule="auto"/>
              <w:ind w:left="85" w:firstLine="9"/>
              <w:rPr>
                <w:rFonts w:ascii="Arial" w:eastAsia="Times New Roman" w:hAnsi="Arial" w:cs="Arial"/>
                <w:sz w:val="24"/>
                <w:szCs w:val="24"/>
              </w:rPr>
            </w:pPr>
            <w:r w:rsidRPr="007E0213">
              <w:rPr>
                <w:rFonts w:ascii="Arial" w:eastAsia="Times New Roman" w:hAnsi="Arial" w:cs="Arial"/>
                <w:sz w:val="24"/>
                <w:szCs w:val="24"/>
              </w:rPr>
              <w:t>Proposal response (i.e., content and/or explanation offered) is above average or exceeds CalRecycle’s needs/requirements or expectations. Minimal weaknesses are acceptable</w:t>
            </w:r>
            <w:r w:rsidR="000517A7">
              <w:rPr>
                <w:rFonts w:ascii="Arial" w:eastAsia="Times New Roman" w:hAnsi="Arial" w:cs="Arial"/>
                <w:sz w:val="24"/>
                <w:szCs w:val="24"/>
              </w:rPr>
              <w:t>.</w:t>
            </w:r>
            <w:r w:rsidRPr="007E0213">
              <w:rPr>
                <w:rFonts w:ascii="Arial" w:eastAsia="Times New Roman" w:hAnsi="Arial" w:cs="Arial"/>
                <w:sz w:val="24"/>
                <w:szCs w:val="24"/>
              </w:rPr>
              <w:t xml:space="preserve"> Proposer offers one or more enhancing feature, method</w:t>
            </w:r>
            <w:r w:rsidR="00CC408E" w:rsidRPr="007E0213">
              <w:rPr>
                <w:rFonts w:ascii="Arial" w:eastAsia="Times New Roman" w:hAnsi="Arial" w:cs="Arial"/>
                <w:sz w:val="24"/>
                <w:szCs w:val="24"/>
              </w:rPr>
              <w:t>,</w:t>
            </w:r>
            <w:r w:rsidRPr="007E0213">
              <w:rPr>
                <w:rFonts w:ascii="Arial" w:eastAsia="Times New Roman" w:hAnsi="Arial" w:cs="Arial"/>
                <w:sz w:val="24"/>
                <w:szCs w:val="24"/>
              </w:rPr>
              <w:t xml:space="preserve"> or approach that will enable performance to exceed our basic expectations.</w:t>
            </w:r>
          </w:p>
        </w:tc>
      </w:tr>
    </w:tbl>
    <w:p w14:paraId="71051733" w14:textId="77777777" w:rsidR="00A56778" w:rsidRPr="007E0213" w:rsidRDefault="00A56778" w:rsidP="003E0F78">
      <w:pPr>
        <w:spacing w:before="2" w:line="170" w:lineRule="exact"/>
        <w:rPr>
          <w:rFonts w:ascii="Arial" w:hAnsi="Arial" w:cs="Arial"/>
        </w:rPr>
      </w:pPr>
    </w:p>
    <w:p w14:paraId="6B57FF47" w14:textId="77777777" w:rsidR="00A56778" w:rsidRPr="007E0213" w:rsidRDefault="00A56778" w:rsidP="009D392E">
      <w:pPr>
        <w:numPr>
          <w:ilvl w:val="0"/>
          <w:numId w:val="19"/>
        </w:numPr>
        <w:tabs>
          <w:tab w:val="clear" w:pos="720"/>
        </w:tabs>
        <w:ind w:left="540"/>
        <w:rPr>
          <w:rFonts w:ascii="Arial" w:hAnsi="Arial" w:cs="Arial"/>
        </w:rPr>
      </w:pPr>
      <w:r w:rsidRPr="007E0213">
        <w:rPr>
          <w:rFonts w:ascii="Arial" w:hAnsi="Arial" w:cs="Arial"/>
        </w:rPr>
        <w:t xml:space="preserve">In assigning points </w:t>
      </w:r>
      <w:r w:rsidR="0078326B" w:rsidRPr="007E0213">
        <w:rPr>
          <w:rFonts w:ascii="Arial" w:hAnsi="Arial" w:cs="Arial"/>
        </w:rPr>
        <w:t>for individual rating factors, evaluators</w:t>
      </w:r>
      <w:r w:rsidRPr="007E0213">
        <w:rPr>
          <w:rFonts w:ascii="Arial" w:hAnsi="Arial" w:cs="Arial"/>
        </w:rPr>
        <w:t xml:space="preserve"> may consider issues including, but</w:t>
      </w:r>
      <w:r w:rsidR="00567796" w:rsidRPr="007E0213">
        <w:rPr>
          <w:rFonts w:ascii="Arial" w:hAnsi="Arial" w:cs="Arial"/>
        </w:rPr>
        <w:t xml:space="preserve"> </w:t>
      </w:r>
      <w:r w:rsidRPr="007E0213">
        <w:rPr>
          <w:rFonts w:ascii="Arial" w:hAnsi="Arial" w:cs="Arial"/>
        </w:rPr>
        <w:t>not limited to, the extent to which a proposal response:</w:t>
      </w:r>
    </w:p>
    <w:p w14:paraId="29E93B75" w14:textId="77777777" w:rsidR="00A56778" w:rsidRPr="007E0213" w:rsidRDefault="00A56778" w:rsidP="009D392E">
      <w:pPr>
        <w:numPr>
          <w:ilvl w:val="0"/>
          <w:numId w:val="20"/>
        </w:numPr>
        <w:ind w:left="900"/>
        <w:rPr>
          <w:rFonts w:ascii="Arial" w:hAnsi="Arial" w:cs="Arial"/>
        </w:rPr>
      </w:pPr>
      <w:r w:rsidRPr="007E0213">
        <w:rPr>
          <w:rFonts w:ascii="Arial" w:hAnsi="Arial" w:cs="Arial"/>
        </w:rPr>
        <w:t>Is lacking information, lacking depth or breadth or lacking significant facts and/or details, and/or</w:t>
      </w:r>
    </w:p>
    <w:p w14:paraId="739ACA4C" w14:textId="77777777" w:rsidR="00A56778" w:rsidRPr="007E0213" w:rsidRDefault="00A56778" w:rsidP="009D392E">
      <w:pPr>
        <w:numPr>
          <w:ilvl w:val="0"/>
          <w:numId w:val="20"/>
        </w:numPr>
        <w:ind w:left="900"/>
        <w:rPr>
          <w:rFonts w:ascii="Arial" w:hAnsi="Arial" w:cs="Arial"/>
        </w:rPr>
      </w:pPr>
      <w:r w:rsidRPr="007E0213">
        <w:rPr>
          <w:rFonts w:ascii="Arial" w:hAnsi="Arial" w:cs="Arial"/>
        </w:rPr>
        <w:t>Is fully developed, comprehensive and has few if any weaknesses, defects</w:t>
      </w:r>
      <w:r w:rsidR="00835C91" w:rsidRPr="007E0213">
        <w:rPr>
          <w:rFonts w:ascii="Arial" w:hAnsi="Arial" w:cs="Arial"/>
        </w:rPr>
        <w:t xml:space="preserve"> </w:t>
      </w:r>
      <w:proofErr w:type="gramStart"/>
      <w:r w:rsidR="00835C91" w:rsidRPr="007E0213">
        <w:rPr>
          <w:rFonts w:ascii="Arial" w:hAnsi="Arial" w:cs="Arial"/>
        </w:rPr>
        <w:t>or</w:t>
      </w:r>
      <w:r w:rsidR="00343180" w:rsidRPr="007E0213">
        <w:rPr>
          <w:rFonts w:ascii="Arial" w:hAnsi="Arial" w:cs="Arial"/>
        </w:rPr>
        <w:t xml:space="preserve">  </w:t>
      </w:r>
      <w:r w:rsidRPr="007E0213">
        <w:rPr>
          <w:rFonts w:ascii="Arial" w:hAnsi="Arial" w:cs="Arial"/>
        </w:rPr>
        <w:t>deficiencies</w:t>
      </w:r>
      <w:proofErr w:type="gramEnd"/>
      <w:r w:rsidRPr="007E0213">
        <w:rPr>
          <w:rFonts w:ascii="Arial" w:hAnsi="Arial" w:cs="Arial"/>
        </w:rPr>
        <w:t>, and/or</w:t>
      </w:r>
    </w:p>
    <w:p w14:paraId="144FBACD" w14:textId="77777777" w:rsidR="00A56778" w:rsidRPr="007E0213" w:rsidRDefault="00A56778" w:rsidP="009D392E">
      <w:pPr>
        <w:numPr>
          <w:ilvl w:val="0"/>
          <w:numId w:val="20"/>
        </w:numPr>
        <w:ind w:left="900"/>
        <w:rPr>
          <w:rFonts w:ascii="Arial" w:hAnsi="Arial" w:cs="Arial"/>
        </w:rPr>
      </w:pPr>
      <w:r w:rsidRPr="007E0213">
        <w:rPr>
          <w:rFonts w:ascii="Arial" w:hAnsi="Arial" w:cs="Arial"/>
        </w:rPr>
        <w:t xml:space="preserve">Demonstrates that the Proposer understands CalRecycle’s </w:t>
      </w:r>
      <w:proofErr w:type="gramStart"/>
      <w:r w:rsidRPr="007E0213">
        <w:rPr>
          <w:rFonts w:ascii="Arial" w:hAnsi="Arial" w:cs="Arial"/>
        </w:rPr>
        <w:t>need's</w:t>
      </w:r>
      <w:proofErr w:type="gramEnd"/>
      <w:r w:rsidRPr="007E0213">
        <w:rPr>
          <w:rFonts w:ascii="Arial" w:hAnsi="Arial" w:cs="Arial"/>
        </w:rPr>
        <w:t xml:space="preserve">, the services sought, and/or the contractor's responsibilities, and/or </w:t>
      </w:r>
    </w:p>
    <w:p w14:paraId="51BE013F" w14:textId="77777777" w:rsidR="00A56778" w:rsidRPr="007E0213" w:rsidRDefault="00A56778" w:rsidP="009D392E">
      <w:pPr>
        <w:numPr>
          <w:ilvl w:val="0"/>
          <w:numId w:val="20"/>
        </w:numPr>
        <w:ind w:left="900"/>
        <w:rPr>
          <w:rFonts w:ascii="Arial" w:hAnsi="Arial" w:cs="Arial"/>
        </w:rPr>
      </w:pPr>
      <w:r w:rsidRPr="007E0213">
        <w:rPr>
          <w:rFonts w:ascii="Arial" w:hAnsi="Arial" w:cs="Arial"/>
        </w:rPr>
        <w:t>Illustrates the Proposer's capability to perform all services and meet all scope of work</w:t>
      </w:r>
      <w:r w:rsidR="00343180" w:rsidRPr="007E0213">
        <w:rPr>
          <w:rFonts w:ascii="Arial" w:hAnsi="Arial" w:cs="Arial"/>
        </w:rPr>
        <w:t xml:space="preserve"> </w:t>
      </w:r>
      <w:r w:rsidRPr="007E0213">
        <w:rPr>
          <w:rFonts w:ascii="Arial" w:hAnsi="Arial" w:cs="Arial"/>
        </w:rPr>
        <w:t>requirements, and/or</w:t>
      </w:r>
    </w:p>
    <w:p w14:paraId="01429F43" w14:textId="77777777" w:rsidR="00835C91" w:rsidRPr="007E0213" w:rsidRDefault="00A56778" w:rsidP="009D392E">
      <w:pPr>
        <w:numPr>
          <w:ilvl w:val="0"/>
          <w:numId w:val="20"/>
        </w:numPr>
        <w:ind w:left="900"/>
        <w:rPr>
          <w:rFonts w:ascii="Arial" w:hAnsi="Arial" w:cs="Arial"/>
        </w:rPr>
      </w:pPr>
      <w:r w:rsidRPr="007E0213">
        <w:rPr>
          <w:rFonts w:ascii="Arial" w:hAnsi="Arial" w:cs="Arial"/>
        </w:rPr>
        <w:t>If implemented, will contribute to the achievement of CalRecycle’s goals and objectives, and/or</w:t>
      </w:r>
    </w:p>
    <w:p w14:paraId="73E48ADA" w14:textId="2546F66F" w:rsidR="00A56778" w:rsidRPr="00343E63" w:rsidRDefault="00A56778" w:rsidP="009D392E">
      <w:pPr>
        <w:numPr>
          <w:ilvl w:val="0"/>
          <w:numId w:val="20"/>
        </w:numPr>
        <w:ind w:left="900"/>
        <w:rPr>
          <w:rFonts w:ascii="Arial" w:hAnsi="Arial" w:cs="Arial"/>
        </w:rPr>
        <w:sectPr w:rsidR="00A56778" w:rsidRPr="00343E63" w:rsidSect="003E0F78">
          <w:pgSz w:w="12240" w:h="15840"/>
          <w:pgMar w:top="720" w:right="630" w:bottom="720" w:left="540" w:header="720" w:footer="720" w:gutter="0"/>
          <w:cols w:space="720"/>
          <w:docGrid w:linePitch="360"/>
        </w:sectPr>
      </w:pPr>
      <w:r w:rsidRPr="007E0213">
        <w:rPr>
          <w:rFonts w:ascii="Arial" w:hAnsi="Arial" w:cs="Arial"/>
        </w:rPr>
        <w:t>Demonstrates the Proposer's capacity, capability and/or commitment to exceed regular service needs (i.e., enhanced features, approaches, or methods; creative or innovative business solutions).</w:t>
      </w:r>
    </w:p>
    <w:p w14:paraId="21AFD245" w14:textId="77777777" w:rsidR="00A56778" w:rsidRPr="00695C90" w:rsidRDefault="00A56778" w:rsidP="00A56778">
      <w:pPr>
        <w:pStyle w:val="BodyText"/>
        <w:widowControl w:val="0"/>
        <w:tabs>
          <w:tab w:val="left" w:pos="1126"/>
        </w:tabs>
        <w:spacing w:line="253" w:lineRule="auto"/>
        <w:ind w:left="1126" w:right="331"/>
        <w:rPr>
          <w:sz w:val="24"/>
        </w:rPr>
      </w:pPr>
    </w:p>
    <w:bookmarkEnd w:id="83"/>
    <w:tbl>
      <w:tblPr>
        <w:tblW w:w="1440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90"/>
        <w:gridCol w:w="1260"/>
        <w:gridCol w:w="990"/>
        <w:gridCol w:w="810"/>
        <w:gridCol w:w="1530"/>
        <w:gridCol w:w="2070"/>
        <w:gridCol w:w="1260"/>
        <w:gridCol w:w="1350"/>
        <w:gridCol w:w="990"/>
        <w:gridCol w:w="1350"/>
      </w:tblGrid>
      <w:tr w:rsidR="00493ACD" w:rsidRPr="00E018A9" w14:paraId="76FDF72E" w14:textId="77777777" w:rsidTr="001F2FCD">
        <w:trPr>
          <w:trHeight w:val="260"/>
        </w:trPr>
        <w:tc>
          <w:tcPr>
            <w:tcW w:w="4050" w:type="dxa"/>
            <w:gridSpan w:val="2"/>
            <w:tcBorders>
              <w:top w:val="nil"/>
              <w:left w:val="nil"/>
              <w:bottom w:val="nil"/>
              <w:right w:val="nil"/>
            </w:tcBorders>
            <w:shd w:val="clear" w:color="auto" w:fill="auto"/>
          </w:tcPr>
          <w:p w14:paraId="712276DB" w14:textId="77777777" w:rsidR="00493ACD" w:rsidRPr="00E018A9" w:rsidRDefault="00493ACD" w:rsidP="000F47D9">
            <w:pPr>
              <w:pStyle w:val="Heading2"/>
              <w:rPr>
                <w:shd w:val="pct15" w:color="auto" w:fill="FFFFFF"/>
              </w:rPr>
            </w:pPr>
          </w:p>
        </w:tc>
        <w:tc>
          <w:tcPr>
            <w:tcW w:w="5400" w:type="dxa"/>
            <w:gridSpan w:val="4"/>
            <w:tcBorders>
              <w:top w:val="nil"/>
              <w:left w:val="nil"/>
              <w:bottom w:val="nil"/>
              <w:right w:val="nil"/>
            </w:tcBorders>
            <w:shd w:val="clear" w:color="auto" w:fill="auto"/>
            <w:vAlign w:val="bottom"/>
          </w:tcPr>
          <w:p w14:paraId="5236AEF0" w14:textId="5191A489" w:rsidR="00493ACD" w:rsidRPr="00077BB1" w:rsidRDefault="00A66F10" w:rsidP="000F47D9">
            <w:pPr>
              <w:pStyle w:val="Heading2"/>
              <w:rPr>
                <w:szCs w:val="20"/>
                <w:shd w:val="pct15" w:color="auto" w:fill="FFFFFF"/>
              </w:rPr>
            </w:pPr>
            <w:bookmarkStart w:id="85" w:name="_Toc431996381"/>
            <w:bookmarkStart w:id="86" w:name="_Toc521590423"/>
            <w:bookmarkStart w:id="87" w:name="_Toc39840238"/>
            <w:r w:rsidRPr="00E018A9">
              <w:t>Bidder Declaration</w:t>
            </w:r>
            <w:bookmarkEnd w:id="85"/>
            <w:bookmarkEnd w:id="86"/>
            <w:bookmarkEnd w:id="87"/>
          </w:p>
        </w:tc>
        <w:tc>
          <w:tcPr>
            <w:tcW w:w="4950" w:type="dxa"/>
            <w:gridSpan w:val="4"/>
            <w:tcBorders>
              <w:top w:val="nil"/>
              <w:left w:val="nil"/>
              <w:bottom w:val="nil"/>
              <w:right w:val="nil"/>
            </w:tcBorders>
            <w:shd w:val="clear" w:color="auto" w:fill="auto"/>
          </w:tcPr>
          <w:p w14:paraId="16E1FEF0" w14:textId="77777777" w:rsidR="00493ACD" w:rsidRPr="00E018A9" w:rsidRDefault="00493ACD" w:rsidP="000F47D9">
            <w:pPr>
              <w:pStyle w:val="Heading2"/>
              <w:rPr>
                <w:shd w:val="pct15" w:color="auto" w:fill="FFFFFF"/>
              </w:rPr>
            </w:pPr>
          </w:p>
        </w:tc>
      </w:tr>
      <w:tr w:rsidR="00493ACD" w:rsidRPr="00E018A9" w14:paraId="7AA9CA7A" w14:textId="77777777" w:rsidTr="001F2FCD">
        <w:trPr>
          <w:trHeight w:val="241"/>
        </w:trPr>
        <w:tc>
          <w:tcPr>
            <w:tcW w:w="4050" w:type="dxa"/>
            <w:gridSpan w:val="2"/>
            <w:tcBorders>
              <w:top w:val="nil"/>
              <w:left w:val="nil"/>
              <w:bottom w:val="single" w:sz="4" w:space="0" w:color="auto"/>
              <w:right w:val="nil"/>
            </w:tcBorders>
            <w:shd w:val="clear" w:color="auto" w:fill="auto"/>
          </w:tcPr>
          <w:p w14:paraId="0800902F" w14:textId="77777777" w:rsidR="00493ACD" w:rsidRPr="00E018A9" w:rsidRDefault="00493ACD" w:rsidP="001F2FCD">
            <w:pPr>
              <w:spacing w:before="87" w:line="277" w:lineRule="auto"/>
              <w:rPr>
                <w:rFonts w:ascii="Arial" w:hAnsi="Arial"/>
                <w:sz w:val="18"/>
                <w:shd w:val="pct15" w:color="auto" w:fill="FFFFFF"/>
              </w:rPr>
            </w:pPr>
            <w:r w:rsidRPr="00E018A9">
              <w:rPr>
                <w:rFonts w:ascii="Arial" w:eastAsia="Arial" w:hAnsi="Arial" w:cs="Arial"/>
                <w:color w:val="231F20"/>
                <w:w w:val="90"/>
                <w:sz w:val="15"/>
                <w:szCs w:val="15"/>
              </w:rPr>
              <w:t>Sta</w:t>
            </w:r>
            <w:r w:rsidRPr="00E018A9">
              <w:rPr>
                <w:rFonts w:ascii="Arial" w:eastAsia="Arial" w:hAnsi="Arial" w:cs="Arial"/>
                <w:color w:val="231F20"/>
                <w:spacing w:val="-2"/>
                <w:w w:val="90"/>
                <w:sz w:val="15"/>
                <w:szCs w:val="15"/>
              </w:rPr>
              <w:t>t</w:t>
            </w:r>
            <w:r w:rsidRPr="00E018A9">
              <w:rPr>
                <w:rFonts w:ascii="Arial" w:eastAsia="Arial" w:hAnsi="Arial" w:cs="Arial"/>
                <w:color w:val="231F20"/>
                <w:w w:val="90"/>
                <w:sz w:val="15"/>
                <w:szCs w:val="15"/>
              </w:rPr>
              <w:t>e</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3"/>
                <w:w w:val="90"/>
                <w:sz w:val="15"/>
                <w:szCs w:val="15"/>
              </w:rPr>
              <w:t>C</w:t>
            </w:r>
            <w:r w:rsidRPr="00E018A9">
              <w:rPr>
                <w:rFonts w:ascii="Arial" w:eastAsia="Arial" w:hAnsi="Arial" w:cs="Arial"/>
                <w:color w:val="231F20"/>
                <w:w w:val="90"/>
                <w:sz w:val="15"/>
                <w:szCs w:val="15"/>
              </w:rPr>
              <w:t>ali</w:t>
            </w:r>
            <w:r w:rsidRPr="00E018A9">
              <w:rPr>
                <w:rFonts w:ascii="Arial" w:eastAsia="Arial" w:hAnsi="Arial" w:cs="Arial"/>
                <w:color w:val="231F20"/>
                <w:spacing w:val="-2"/>
                <w:w w:val="90"/>
                <w:sz w:val="15"/>
                <w:szCs w:val="15"/>
              </w:rPr>
              <w:t>f</w:t>
            </w:r>
            <w:r w:rsidRPr="00E018A9">
              <w:rPr>
                <w:rFonts w:ascii="Arial" w:eastAsia="Arial" w:hAnsi="Arial" w:cs="Arial"/>
                <w:color w:val="231F20"/>
                <w:w w:val="90"/>
                <w:sz w:val="15"/>
                <w:szCs w:val="15"/>
              </w:rPr>
              <w:t>ornia—Depa</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tment</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of</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spacing w:val="1"/>
                <w:w w:val="90"/>
                <w:sz w:val="15"/>
                <w:szCs w:val="15"/>
              </w:rPr>
              <w:t>G</w:t>
            </w:r>
            <w:r w:rsidRPr="00E018A9">
              <w:rPr>
                <w:rFonts w:ascii="Arial" w:eastAsia="Arial" w:hAnsi="Arial" w:cs="Arial"/>
                <w:color w:val="231F20"/>
                <w:w w:val="90"/>
                <w:sz w:val="15"/>
                <w:szCs w:val="15"/>
              </w:rPr>
              <w:t>eneral</w:t>
            </w:r>
            <w:r w:rsidRPr="00E018A9">
              <w:rPr>
                <w:rFonts w:ascii="Arial" w:eastAsia="Arial" w:hAnsi="Arial" w:cs="Arial"/>
                <w:color w:val="231F20"/>
                <w:spacing w:val="21"/>
                <w:w w:val="90"/>
                <w:sz w:val="15"/>
                <w:szCs w:val="15"/>
              </w:rPr>
              <w:t xml:space="preserve"> </w:t>
            </w:r>
            <w:r w:rsidRPr="00E018A9">
              <w:rPr>
                <w:rFonts w:ascii="Arial" w:eastAsia="Arial" w:hAnsi="Arial" w:cs="Arial"/>
                <w:color w:val="231F20"/>
                <w:w w:val="90"/>
                <w:sz w:val="15"/>
                <w:szCs w:val="15"/>
              </w:rPr>
              <w:t>Se</w:t>
            </w:r>
            <w:r w:rsidRPr="00E018A9">
              <w:rPr>
                <w:rFonts w:ascii="Arial" w:eastAsia="Arial" w:hAnsi="Arial" w:cs="Arial"/>
                <w:color w:val="231F20"/>
                <w:spacing w:val="4"/>
                <w:w w:val="90"/>
                <w:sz w:val="15"/>
                <w:szCs w:val="15"/>
              </w:rPr>
              <w:t>r</w:t>
            </w:r>
            <w:r w:rsidRPr="00E018A9">
              <w:rPr>
                <w:rFonts w:ascii="Arial" w:eastAsia="Arial" w:hAnsi="Arial" w:cs="Arial"/>
                <w:color w:val="231F20"/>
                <w:w w:val="90"/>
                <w:sz w:val="15"/>
                <w:szCs w:val="15"/>
              </w:rPr>
              <w:t>vi</w:t>
            </w:r>
            <w:r w:rsidRPr="00E018A9">
              <w:rPr>
                <w:rFonts w:ascii="Arial" w:eastAsia="Arial" w:hAnsi="Arial" w:cs="Arial"/>
                <w:color w:val="231F20"/>
                <w:spacing w:val="-2"/>
                <w:w w:val="90"/>
                <w:sz w:val="15"/>
                <w:szCs w:val="15"/>
              </w:rPr>
              <w:t>c</w:t>
            </w:r>
            <w:r w:rsidRPr="00E018A9">
              <w:rPr>
                <w:rFonts w:ascii="Arial" w:eastAsia="Arial" w:hAnsi="Arial" w:cs="Arial"/>
                <w:color w:val="231F20"/>
                <w:w w:val="90"/>
                <w:sz w:val="15"/>
                <w:szCs w:val="15"/>
              </w:rPr>
              <w:t>e</w:t>
            </w:r>
            <w:r w:rsidRPr="00E018A9">
              <w:rPr>
                <w:rFonts w:ascii="Arial" w:eastAsia="Arial" w:hAnsi="Arial" w:cs="Arial"/>
                <w:color w:val="231F20"/>
                <w:spacing w:val="-3"/>
                <w:w w:val="90"/>
                <w:sz w:val="15"/>
                <w:szCs w:val="15"/>
              </w:rPr>
              <w:t>s</w:t>
            </w:r>
            <w:r w:rsidRPr="00E018A9">
              <w:rPr>
                <w:rFonts w:ascii="Arial" w:eastAsia="Arial" w:hAnsi="Arial" w:cs="Arial"/>
                <w:color w:val="231F20"/>
                <w:w w:val="90"/>
                <w:sz w:val="15"/>
                <w:szCs w:val="15"/>
              </w:rPr>
              <w:t>,</w:t>
            </w:r>
            <w:r w:rsidRPr="00E018A9">
              <w:rPr>
                <w:rFonts w:ascii="Arial" w:eastAsia="Arial" w:hAnsi="Arial" w:cs="Arial"/>
                <w:color w:val="231F20"/>
                <w:spacing w:val="-1"/>
                <w:w w:val="90"/>
                <w:sz w:val="15"/>
                <w:szCs w:val="15"/>
              </w:rPr>
              <w:t xml:space="preserve"> </w:t>
            </w:r>
            <w:r w:rsidRPr="00E018A9">
              <w:rPr>
                <w:rFonts w:ascii="Arial" w:eastAsia="Arial" w:hAnsi="Arial" w:cs="Arial"/>
                <w:color w:val="231F20"/>
                <w:spacing w:val="-4"/>
                <w:w w:val="90"/>
                <w:sz w:val="15"/>
                <w:szCs w:val="15"/>
              </w:rPr>
              <w:t>P</w:t>
            </w:r>
            <w:r w:rsidRPr="00E018A9">
              <w:rPr>
                <w:rFonts w:ascii="Arial" w:eastAsia="Arial" w:hAnsi="Arial" w:cs="Arial"/>
                <w:color w:val="231F20"/>
                <w:w w:val="90"/>
                <w:sz w:val="15"/>
                <w:szCs w:val="15"/>
              </w:rPr>
              <w:t>rocu</w:t>
            </w:r>
            <w:r w:rsidRPr="00E018A9">
              <w:rPr>
                <w:rFonts w:ascii="Arial" w:eastAsia="Arial" w:hAnsi="Arial" w:cs="Arial"/>
                <w:color w:val="231F20"/>
                <w:spacing w:val="-1"/>
                <w:w w:val="90"/>
                <w:sz w:val="15"/>
                <w:szCs w:val="15"/>
              </w:rPr>
              <w:t>r</w:t>
            </w:r>
            <w:r w:rsidRPr="00E018A9">
              <w:rPr>
                <w:rFonts w:ascii="Arial" w:eastAsia="Arial" w:hAnsi="Arial" w:cs="Arial"/>
                <w:color w:val="231F20"/>
                <w:w w:val="90"/>
                <w:sz w:val="15"/>
                <w:szCs w:val="15"/>
              </w:rPr>
              <w:t>ement</w:t>
            </w:r>
            <w:r w:rsidRPr="00E018A9">
              <w:rPr>
                <w:rFonts w:ascii="Arial" w:eastAsia="Arial" w:hAnsi="Arial" w:cs="Arial"/>
                <w:color w:val="231F20"/>
                <w:spacing w:val="20"/>
                <w:w w:val="90"/>
                <w:sz w:val="15"/>
                <w:szCs w:val="15"/>
              </w:rPr>
              <w:t xml:space="preserve"> </w:t>
            </w:r>
            <w:r w:rsidRPr="00E018A9">
              <w:rPr>
                <w:rFonts w:ascii="Arial" w:eastAsia="Arial" w:hAnsi="Arial" w:cs="Arial"/>
                <w:color w:val="231F20"/>
                <w:w w:val="90"/>
                <w:sz w:val="15"/>
                <w:szCs w:val="15"/>
              </w:rPr>
              <w:t>Division</w:t>
            </w:r>
            <w:r w:rsidRPr="00E018A9">
              <w:rPr>
                <w:rFonts w:ascii="Arial" w:eastAsia="Arial" w:hAnsi="Arial" w:cs="Arial"/>
                <w:color w:val="231F20"/>
                <w:w w:val="95"/>
                <w:sz w:val="15"/>
                <w:szCs w:val="15"/>
              </w:rPr>
              <w:t xml:space="preserve"> </w:t>
            </w:r>
            <w:r w:rsidRPr="00E018A9">
              <w:rPr>
                <w:rFonts w:ascii="Arial" w:eastAsia="Arial" w:hAnsi="Arial" w:cs="Arial"/>
                <w:color w:val="231F20"/>
                <w:w w:val="85"/>
                <w:sz w:val="15"/>
                <w:szCs w:val="15"/>
              </w:rPr>
              <w:t>GSPD–05–105</w:t>
            </w:r>
            <w:r w:rsidRPr="00E018A9">
              <w:rPr>
                <w:rFonts w:ascii="Arial" w:eastAsia="Arial" w:hAnsi="Arial" w:cs="Arial"/>
                <w:color w:val="231F20"/>
                <w:spacing w:val="8"/>
                <w:w w:val="85"/>
                <w:sz w:val="15"/>
                <w:szCs w:val="15"/>
              </w:rPr>
              <w:t xml:space="preserve"> </w:t>
            </w:r>
            <w:r w:rsidRPr="00E018A9">
              <w:rPr>
                <w:rFonts w:ascii="Arial" w:eastAsia="Arial" w:hAnsi="Arial" w:cs="Arial"/>
                <w:color w:val="231F20"/>
                <w:w w:val="85"/>
                <w:sz w:val="15"/>
                <w:szCs w:val="15"/>
              </w:rPr>
              <w:t>(EST</w:t>
            </w:r>
            <w:r w:rsidRPr="00E018A9">
              <w:rPr>
                <w:rFonts w:ascii="Arial" w:eastAsia="Arial" w:hAnsi="Arial" w:cs="Arial"/>
                <w:color w:val="231F20"/>
                <w:spacing w:val="9"/>
                <w:w w:val="85"/>
                <w:sz w:val="15"/>
                <w:szCs w:val="15"/>
              </w:rPr>
              <w:t xml:space="preserve"> </w:t>
            </w:r>
            <w:r w:rsidRPr="00E018A9">
              <w:rPr>
                <w:rFonts w:ascii="Arial" w:eastAsia="Arial" w:hAnsi="Arial" w:cs="Arial"/>
                <w:color w:val="231F20"/>
                <w:w w:val="85"/>
                <w:sz w:val="15"/>
                <w:szCs w:val="15"/>
              </w:rPr>
              <w:t>8/09)</w:t>
            </w:r>
          </w:p>
        </w:tc>
        <w:tc>
          <w:tcPr>
            <w:tcW w:w="5400" w:type="dxa"/>
            <w:gridSpan w:val="4"/>
            <w:tcBorders>
              <w:top w:val="nil"/>
              <w:left w:val="nil"/>
              <w:bottom w:val="single" w:sz="4" w:space="0" w:color="auto"/>
              <w:right w:val="nil"/>
            </w:tcBorders>
            <w:shd w:val="clear" w:color="auto" w:fill="auto"/>
            <w:vAlign w:val="bottom"/>
          </w:tcPr>
          <w:p w14:paraId="18A800EA" w14:textId="77777777" w:rsidR="00493ACD" w:rsidRPr="00E018A9" w:rsidRDefault="00493ACD" w:rsidP="001F2FCD">
            <w:pPr>
              <w:jc w:val="center"/>
              <w:rPr>
                <w:rFonts w:ascii="Arial" w:hAnsi="Arial"/>
                <w:sz w:val="18"/>
                <w:shd w:val="pct15" w:color="auto" w:fill="FFFFFF"/>
              </w:rPr>
            </w:pPr>
          </w:p>
        </w:tc>
        <w:tc>
          <w:tcPr>
            <w:tcW w:w="4950" w:type="dxa"/>
            <w:gridSpan w:val="4"/>
            <w:tcBorders>
              <w:top w:val="nil"/>
              <w:left w:val="nil"/>
              <w:bottom w:val="single" w:sz="4" w:space="0" w:color="auto"/>
              <w:right w:val="nil"/>
            </w:tcBorders>
            <w:shd w:val="clear" w:color="auto" w:fill="auto"/>
            <w:vAlign w:val="center"/>
          </w:tcPr>
          <w:p w14:paraId="0037E070" w14:textId="27C40D34" w:rsidR="00493ACD" w:rsidRPr="00E018A9" w:rsidRDefault="00493ACD" w:rsidP="00BC223C">
            <w:pPr>
              <w:jc w:val="right"/>
              <w:rPr>
                <w:rFonts w:ascii="Arial" w:hAnsi="Arial"/>
                <w:sz w:val="18"/>
                <w:shd w:val="pct15" w:color="auto" w:fill="FFFFFF"/>
              </w:rPr>
            </w:pPr>
            <w:r w:rsidRPr="00E018A9">
              <w:rPr>
                <w:rFonts w:ascii="Arial" w:eastAsia="Arial" w:hAnsi="Arial" w:cs="Arial"/>
                <w:color w:val="231F20"/>
                <w:w w:val="95"/>
                <w:sz w:val="16"/>
                <w:szCs w:val="16"/>
              </w:rPr>
              <w:t>Solicitation</w:t>
            </w:r>
            <w:r w:rsidRPr="00E018A9">
              <w:rPr>
                <w:rFonts w:ascii="Arial" w:eastAsia="Arial" w:hAnsi="Arial" w:cs="Arial"/>
                <w:color w:val="231F20"/>
                <w:spacing w:val="4"/>
                <w:w w:val="95"/>
                <w:sz w:val="16"/>
                <w:szCs w:val="16"/>
              </w:rPr>
              <w:t xml:space="preserve"> </w:t>
            </w:r>
            <w:r w:rsidRPr="00C25C46">
              <w:rPr>
                <w:rFonts w:ascii="Arial" w:eastAsia="Arial" w:hAnsi="Arial" w:cs="Arial"/>
                <w:w w:val="95"/>
                <w:sz w:val="16"/>
                <w:szCs w:val="16"/>
              </w:rPr>
              <w:t>Number</w:t>
            </w:r>
            <w:r w:rsidR="0078326B" w:rsidRPr="00C25C46">
              <w:rPr>
                <w:rFonts w:ascii="Arial" w:eastAsia="Arial" w:hAnsi="Arial" w:cs="Arial"/>
                <w:w w:val="76"/>
                <w:sz w:val="16"/>
                <w:szCs w:val="16"/>
                <w:u w:val="single" w:color="221E1F"/>
              </w:rPr>
              <w:t xml:space="preserve">     </w:t>
            </w:r>
            <w:r w:rsidRPr="00C25C46">
              <w:rPr>
                <w:rFonts w:ascii="Arial" w:eastAsia="Arial" w:hAnsi="Arial" w:cs="Arial"/>
                <w:w w:val="76"/>
                <w:sz w:val="16"/>
                <w:szCs w:val="16"/>
                <w:u w:val="single" w:color="221E1F"/>
              </w:rPr>
              <w:t xml:space="preserve"> </w:t>
            </w:r>
            <w:r w:rsidRPr="00C25C46">
              <w:rPr>
                <w:rFonts w:ascii="Arial" w:eastAsia="Arial" w:hAnsi="Arial" w:cs="Arial"/>
                <w:b/>
                <w:w w:val="76"/>
                <w:sz w:val="16"/>
                <w:szCs w:val="16"/>
                <w:u w:val="single" w:color="221E1F"/>
              </w:rPr>
              <w:t xml:space="preserve"> </w:t>
            </w:r>
            <w:r w:rsidR="00F13C3F" w:rsidRPr="00C25C46">
              <w:rPr>
                <w:rFonts w:ascii="Arial" w:eastAsia="Arial" w:hAnsi="Arial" w:cs="Arial"/>
                <w:b/>
                <w:u w:val="single" w:color="221E1F"/>
              </w:rPr>
              <w:t>DRR</w:t>
            </w:r>
            <w:r w:rsidR="009523F1" w:rsidRPr="00C25C46">
              <w:rPr>
                <w:rFonts w:ascii="Arial" w:eastAsia="Arial" w:hAnsi="Arial" w:cs="Arial"/>
                <w:b/>
                <w:u w:val="single" w:color="221E1F"/>
              </w:rPr>
              <w:t>1</w:t>
            </w:r>
            <w:r w:rsidR="000F333A">
              <w:rPr>
                <w:rFonts w:ascii="Arial" w:eastAsia="Arial" w:hAnsi="Arial" w:cs="Arial"/>
                <w:b/>
                <w:u w:val="single" w:color="221E1F"/>
              </w:rPr>
              <w:t>9</w:t>
            </w:r>
            <w:r w:rsidR="001B6BA6">
              <w:rPr>
                <w:rFonts w:ascii="Arial" w:eastAsia="Arial" w:hAnsi="Arial" w:cs="Arial"/>
                <w:b/>
                <w:u w:val="single" w:color="221E1F"/>
              </w:rPr>
              <w:t>104</w:t>
            </w:r>
          </w:p>
        </w:tc>
      </w:tr>
      <w:tr w:rsidR="00493ACD" w:rsidRPr="00E018A9" w14:paraId="3F5ED2E9" w14:textId="77777777" w:rsidTr="001F2FCD">
        <w:trPr>
          <w:trHeight w:val="260"/>
        </w:trPr>
        <w:tc>
          <w:tcPr>
            <w:tcW w:w="4050" w:type="dxa"/>
            <w:gridSpan w:val="2"/>
            <w:tcBorders>
              <w:top w:val="single" w:sz="4" w:space="0" w:color="auto"/>
              <w:left w:val="nil"/>
              <w:bottom w:val="single" w:sz="18" w:space="0" w:color="auto"/>
              <w:right w:val="nil"/>
            </w:tcBorders>
            <w:shd w:val="clear" w:color="auto" w:fill="auto"/>
            <w:vAlign w:val="bottom"/>
          </w:tcPr>
          <w:p w14:paraId="5EC9A773" w14:textId="77777777" w:rsidR="00493ACD" w:rsidRPr="00E018A9" w:rsidRDefault="00493ACD" w:rsidP="001F2FCD">
            <w:pPr>
              <w:jc w:val="center"/>
              <w:rPr>
                <w:rFonts w:ascii="Arial" w:hAnsi="Arial"/>
                <w:sz w:val="18"/>
                <w:shd w:val="pct15" w:color="auto" w:fill="FFFFFF"/>
              </w:rPr>
            </w:pPr>
          </w:p>
        </w:tc>
        <w:tc>
          <w:tcPr>
            <w:tcW w:w="5400" w:type="dxa"/>
            <w:gridSpan w:val="4"/>
            <w:tcBorders>
              <w:top w:val="single" w:sz="4" w:space="0" w:color="auto"/>
              <w:left w:val="nil"/>
              <w:bottom w:val="single" w:sz="18" w:space="0" w:color="auto"/>
              <w:right w:val="nil"/>
            </w:tcBorders>
            <w:shd w:val="clear" w:color="auto" w:fill="auto"/>
            <w:vAlign w:val="bottom"/>
          </w:tcPr>
          <w:p w14:paraId="7929DC09" w14:textId="77777777" w:rsidR="00493ACD" w:rsidRPr="00E018A9" w:rsidRDefault="00493ACD" w:rsidP="001F2FCD">
            <w:pPr>
              <w:jc w:val="center"/>
              <w:rPr>
                <w:rFonts w:ascii="Arial" w:hAnsi="Arial" w:cs="Arial"/>
                <w:b/>
                <w:bCs/>
                <w:sz w:val="20"/>
                <w:szCs w:val="20"/>
              </w:rPr>
            </w:pPr>
            <w:proofErr w:type="gramStart"/>
            <w:r w:rsidRPr="00E018A9">
              <w:rPr>
                <w:rFonts w:ascii="Arial" w:hAnsi="Arial" w:cs="Arial"/>
                <w:b/>
                <w:color w:val="231F20"/>
                <w:spacing w:val="11"/>
                <w:w w:val="90"/>
                <w:sz w:val="20"/>
                <w:szCs w:val="20"/>
              </w:rPr>
              <w:t>BIDDE</w:t>
            </w:r>
            <w:r w:rsidRPr="00E018A9">
              <w:rPr>
                <w:rFonts w:ascii="Arial" w:hAnsi="Arial" w:cs="Arial"/>
                <w:b/>
                <w:color w:val="231F20"/>
                <w:w w:val="90"/>
                <w:sz w:val="20"/>
                <w:szCs w:val="20"/>
              </w:rPr>
              <w:t xml:space="preserve">R </w:t>
            </w:r>
            <w:r w:rsidRPr="00E018A9">
              <w:rPr>
                <w:rFonts w:ascii="Arial" w:hAnsi="Arial" w:cs="Arial"/>
                <w:b/>
                <w:color w:val="231F20"/>
                <w:spacing w:val="-42"/>
                <w:w w:val="90"/>
                <w:sz w:val="20"/>
                <w:szCs w:val="20"/>
              </w:rPr>
              <w:t xml:space="preserve"> </w:t>
            </w:r>
            <w:r w:rsidRPr="00E018A9">
              <w:rPr>
                <w:rFonts w:ascii="Arial" w:hAnsi="Arial" w:cs="Arial"/>
                <w:b/>
                <w:color w:val="231F20"/>
                <w:spacing w:val="11"/>
                <w:w w:val="90"/>
                <w:sz w:val="20"/>
                <w:szCs w:val="20"/>
              </w:rPr>
              <w:t>DEC</w:t>
            </w:r>
            <w:r w:rsidRPr="00E018A9">
              <w:rPr>
                <w:rFonts w:ascii="Arial" w:hAnsi="Arial" w:cs="Arial"/>
                <w:b/>
                <w:color w:val="231F20"/>
                <w:spacing w:val="13"/>
                <w:w w:val="90"/>
                <w:sz w:val="20"/>
                <w:szCs w:val="20"/>
              </w:rPr>
              <w:t>L</w:t>
            </w:r>
            <w:r w:rsidRPr="00E018A9">
              <w:rPr>
                <w:rFonts w:ascii="Arial" w:hAnsi="Arial" w:cs="Arial"/>
                <w:b/>
                <w:color w:val="231F20"/>
                <w:spacing w:val="11"/>
                <w:w w:val="90"/>
                <w:sz w:val="20"/>
                <w:szCs w:val="20"/>
              </w:rPr>
              <w:t>AR</w:t>
            </w:r>
            <w:r w:rsidRPr="00E018A9">
              <w:rPr>
                <w:rFonts w:ascii="Arial" w:hAnsi="Arial" w:cs="Arial"/>
                <w:b/>
                <w:color w:val="231F20"/>
                <w:spacing w:val="-13"/>
                <w:w w:val="90"/>
                <w:sz w:val="20"/>
                <w:szCs w:val="20"/>
              </w:rPr>
              <w:t>A</w:t>
            </w:r>
            <w:r w:rsidRPr="00E018A9">
              <w:rPr>
                <w:rFonts w:ascii="Arial" w:hAnsi="Arial" w:cs="Arial"/>
                <w:b/>
                <w:color w:val="231F20"/>
                <w:spacing w:val="10"/>
                <w:w w:val="90"/>
                <w:sz w:val="20"/>
                <w:szCs w:val="20"/>
              </w:rPr>
              <w:t>TION</w:t>
            </w:r>
            <w:proofErr w:type="gramEnd"/>
          </w:p>
        </w:tc>
        <w:tc>
          <w:tcPr>
            <w:tcW w:w="4950" w:type="dxa"/>
            <w:gridSpan w:val="4"/>
            <w:tcBorders>
              <w:top w:val="single" w:sz="4" w:space="0" w:color="auto"/>
              <w:left w:val="nil"/>
              <w:bottom w:val="single" w:sz="18" w:space="0" w:color="auto"/>
              <w:right w:val="nil"/>
            </w:tcBorders>
            <w:shd w:val="clear" w:color="auto" w:fill="auto"/>
            <w:vAlign w:val="bottom"/>
          </w:tcPr>
          <w:p w14:paraId="55EB4FBC" w14:textId="77777777" w:rsidR="00493ACD" w:rsidRPr="00E018A9" w:rsidRDefault="00493ACD" w:rsidP="001F2FCD">
            <w:pPr>
              <w:jc w:val="center"/>
              <w:rPr>
                <w:rFonts w:ascii="Arial" w:hAnsi="Arial"/>
                <w:sz w:val="18"/>
                <w:shd w:val="pct15" w:color="auto" w:fill="FFFFFF"/>
              </w:rPr>
            </w:pPr>
          </w:p>
        </w:tc>
      </w:tr>
      <w:tr w:rsidR="00493ACD" w:rsidRPr="00E018A9" w14:paraId="3E0EF709" w14:textId="77777777" w:rsidTr="001F2FCD">
        <w:trPr>
          <w:trHeight w:val="522"/>
        </w:trPr>
        <w:tc>
          <w:tcPr>
            <w:tcW w:w="9450" w:type="dxa"/>
            <w:gridSpan w:val="6"/>
            <w:tcBorders>
              <w:top w:val="single" w:sz="18" w:space="0" w:color="auto"/>
              <w:left w:val="nil"/>
              <w:bottom w:val="nil"/>
              <w:right w:val="nil"/>
            </w:tcBorders>
            <w:shd w:val="clear" w:color="auto" w:fill="auto"/>
          </w:tcPr>
          <w:p w14:paraId="33CE18E6" w14:textId="77777777" w:rsidR="00493ACD" w:rsidRPr="00E018A9" w:rsidRDefault="00493ACD" w:rsidP="009D392E">
            <w:pPr>
              <w:widowControl w:val="0"/>
              <w:numPr>
                <w:ilvl w:val="0"/>
                <w:numId w:val="22"/>
              </w:numPr>
              <w:tabs>
                <w:tab w:val="left" w:pos="579"/>
              </w:tabs>
              <w:spacing w:before="53" w:line="276" w:lineRule="auto"/>
              <w:rPr>
                <w:rFonts w:ascii="Arial" w:eastAsia="Arial" w:hAnsi="Arial" w:cs="Arial"/>
                <w:sz w:val="18"/>
                <w:szCs w:val="18"/>
              </w:rPr>
            </w:pPr>
            <w:r w:rsidRPr="00E018A9">
              <w:rPr>
                <w:rFonts w:ascii="Arial" w:eastAsia="Arial" w:hAnsi="Arial" w:cs="Arial"/>
                <w:color w:val="231F20"/>
                <w:spacing w:val="-6"/>
                <w:w w:val="95"/>
                <w:sz w:val="18"/>
                <w:szCs w:val="18"/>
              </w:rPr>
              <w:t>P</w:t>
            </w:r>
            <w:r w:rsidRPr="00E018A9">
              <w:rPr>
                <w:rFonts w:ascii="Arial" w:eastAsia="Arial" w:hAnsi="Arial" w:cs="Arial"/>
                <w:color w:val="231F20"/>
                <w:spacing w:val="1"/>
                <w:w w:val="95"/>
                <w:sz w:val="18"/>
                <w:szCs w:val="18"/>
              </w:rPr>
              <w:t>r</w:t>
            </w:r>
            <w:r w:rsidRPr="00E018A9">
              <w:rPr>
                <w:rFonts w:ascii="Arial" w:eastAsia="Arial" w:hAnsi="Arial" w:cs="Arial"/>
                <w:color w:val="231F20"/>
                <w:spacing w:val="-1"/>
                <w:w w:val="95"/>
                <w:sz w:val="18"/>
                <w:szCs w:val="18"/>
              </w:rPr>
              <w:t>im</w:t>
            </w:r>
            <w:r w:rsidRPr="00E018A9">
              <w:rPr>
                <w:rFonts w:ascii="Arial" w:eastAsia="Arial" w:hAnsi="Arial" w:cs="Arial"/>
                <w:color w:val="231F20"/>
                <w:w w:val="95"/>
                <w:sz w:val="18"/>
                <w:szCs w:val="18"/>
              </w:rPr>
              <w:t>e</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bidde</w:t>
            </w:r>
            <w:r w:rsidRPr="00E018A9">
              <w:rPr>
                <w:rFonts w:ascii="Arial" w:eastAsia="Arial" w:hAnsi="Arial" w:cs="Arial"/>
                <w:color w:val="231F20"/>
                <w:w w:val="95"/>
                <w:sz w:val="18"/>
                <w:szCs w:val="18"/>
              </w:rPr>
              <w:t>r</w:t>
            </w:r>
            <w:r w:rsidRPr="00E018A9">
              <w:rPr>
                <w:rFonts w:ascii="Arial" w:eastAsia="Arial" w:hAnsi="Arial" w:cs="Arial"/>
                <w:color w:val="231F20"/>
                <w:spacing w:val="-10"/>
                <w:w w:val="95"/>
                <w:sz w:val="18"/>
                <w:szCs w:val="18"/>
              </w:rPr>
              <w:t xml:space="preserve"> </w:t>
            </w:r>
            <w:r w:rsidRPr="00E018A9">
              <w:rPr>
                <w:rFonts w:ascii="Arial" w:eastAsia="Arial" w:hAnsi="Arial" w:cs="Arial"/>
                <w:color w:val="231F20"/>
                <w:spacing w:val="-1"/>
                <w:w w:val="95"/>
                <w:sz w:val="18"/>
                <w:szCs w:val="18"/>
              </w:rPr>
              <w:t>in</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ormatio</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b/>
                <w:bCs/>
                <w:color w:val="231F20"/>
                <w:w w:val="95"/>
                <w:sz w:val="18"/>
                <w:szCs w:val="18"/>
              </w:rPr>
              <w:t>(R</w:t>
            </w:r>
            <w:r w:rsidRPr="00E018A9">
              <w:rPr>
                <w:rFonts w:ascii="Arial" w:eastAsia="Arial" w:hAnsi="Arial" w:cs="Arial"/>
                <w:b/>
                <w:bCs/>
                <w:color w:val="231F20"/>
                <w:spacing w:val="-3"/>
                <w:w w:val="95"/>
                <w:sz w:val="18"/>
                <w:szCs w:val="18"/>
              </w:rPr>
              <w:t>e</w:t>
            </w:r>
            <w:r w:rsidRPr="00E018A9">
              <w:rPr>
                <w:rFonts w:ascii="Arial" w:eastAsia="Arial" w:hAnsi="Arial" w:cs="Arial"/>
                <w:b/>
                <w:bCs/>
                <w:color w:val="231F20"/>
                <w:w w:val="95"/>
                <w:sz w:val="18"/>
                <w:szCs w:val="18"/>
              </w:rPr>
              <w:t>vi</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w</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a</w:t>
            </w:r>
            <w:r w:rsidRPr="00E018A9">
              <w:rPr>
                <w:rFonts w:ascii="Arial" w:eastAsia="Arial" w:hAnsi="Arial" w:cs="Arial"/>
                <w:b/>
                <w:bCs/>
                <w:color w:val="231F20"/>
                <w:w w:val="95"/>
                <w:sz w:val="18"/>
                <w:szCs w:val="18"/>
              </w:rPr>
              <w:t>ttached</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w w:val="95"/>
                <w:sz w:val="18"/>
                <w:szCs w:val="18"/>
              </w:rPr>
              <w:t>Bidder</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Decla</w:t>
            </w:r>
            <w:r w:rsidRPr="00E018A9">
              <w:rPr>
                <w:rFonts w:ascii="Arial" w:eastAsia="Arial" w:hAnsi="Arial" w:cs="Arial"/>
                <w:b/>
                <w:bCs/>
                <w:color w:val="231F20"/>
                <w:spacing w:val="-4"/>
                <w:w w:val="95"/>
                <w:sz w:val="18"/>
                <w:szCs w:val="18"/>
              </w:rPr>
              <w:t>ra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Instru</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w w:val="95"/>
                <w:sz w:val="18"/>
                <w:szCs w:val="18"/>
              </w:rPr>
              <w:t>tions</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prior</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t</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ompletion</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2"/>
                <w:w w:val="95"/>
                <w:sz w:val="18"/>
                <w:szCs w:val="18"/>
              </w:rPr>
              <w:t xml:space="preserve"> </w:t>
            </w:r>
            <w:r w:rsidRPr="00E018A9">
              <w:rPr>
                <w:rFonts w:ascii="Arial" w:eastAsia="Arial" w:hAnsi="Arial" w:cs="Arial"/>
                <w:b/>
                <w:bCs/>
                <w:color w:val="231F20"/>
                <w:w w:val="95"/>
                <w:sz w:val="18"/>
                <w:szCs w:val="18"/>
              </w:rPr>
              <w:t>this</w:t>
            </w:r>
            <w:r w:rsidRPr="00E018A9">
              <w:rPr>
                <w:rFonts w:ascii="Arial" w:eastAsia="Arial" w:hAnsi="Arial" w:cs="Arial"/>
                <w:b/>
                <w:bCs/>
                <w:color w:val="231F20"/>
                <w:spacing w:val="-13"/>
                <w:w w:val="95"/>
                <w:sz w:val="18"/>
                <w:szCs w:val="18"/>
              </w:rPr>
              <w:t xml:space="preserve"> </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color w:val="231F20"/>
                <w:w w:val="95"/>
                <w:sz w:val="18"/>
                <w:szCs w:val="18"/>
              </w:rPr>
              <w:t>:</w:t>
            </w:r>
          </w:p>
        </w:tc>
        <w:tc>
          <w:tcPr>
            <w:tcW w:w="4950" w:type="dxa"/>
            <w:gridSpan w:val="4"/>
            <w:tcBorders>
              <w:top w:val="single" w:sz="18" w:space="0" w:color="auto"/>
              <w:left w:val="nil"/>
              <w:bottom w:val="nil"/>
              <w:right w:val="nil"/>
            </w:tcBorders>
            <w:shd w:val="clear" w:color="auto" w:fill="auto"/>
          </w:tcPr>
          <w:p w14:paraId="049E0ABF" w14:textId="77777777" w:rsidR="00493ACD" w:rsidRPr="00E018A9" w:rsidRDefault="00493ACD" w:rsidP="001F2FCD">
            <w:pPr>
              <w:rPr>
                <w:rFonts w:ascii="Arial" w:hAnsi="Arial"/>
                <w:sz w:val="18"/>
                <w:shd w:val="pct15" w:color="auto" w:fill="FFFFFF"/>
              </w:rPr>
            </w:pPr>
          </w:p>
        </w:tc>
      </w:tr>
      <w:tr w:rsidR="00493ACD" w:rsidRPr="00E018A9" w14:paraId="4990C1CC" w14:textId="77777777" w:rsidTr="001F2FCD">
        <w:trPr>
          <w:trHeight w:val="260"/>
        </w:trPr>
        <w:tc>
          <w:tcPr>
            <w:tcW w:w="14400" w:type="dxa"/>
            <w:gridSpan w:val="10"/>
            <w:tcBorders>
              <w:top w:val="nil"/>
              <w:left w:val="nil"/>
              <w:bottom w:val="nil"/>
              <w:right w:val="nil"/>
            </w:tcBorders>
            <w:shd w:val="clear" w:color="auto" w:fill="auto"/>
          </w:tcPr>
          <w:p w14:paraId="5F27F034" w14:textId="77777777" w:rsidR="00493ACD" w:rsidRPr="00E018A9" w:rsidRDefault="00493ACD" w:rsidP="009D392E">
            <w:pPr>
              <w:widowControl w:val="0"/>
              <w:numPr>
                <w:ilvl w:val="0"/>
                <w:numId w:val="23"/>
              </w:numPr>
              <w:tabs>
                <w:tab w:val="left" w:pos="940"/>
                <w:tab w:val="left" w:pos="8468"/>
                <w:tab w:val="left" w:pos="9776"/>
              </w:tabs>
              <w:spacing w:before="2" w:line="276" w:lineRule="auto"/>
              <w:ind w:left="580" w:right="2355"/>
              <w:jc w:val="both"/>
              <w:rPr>
                <w:rFonts w:ascii="Arial" w:hAnsi="Arial" w:cs="Arial"/>
                <w:sz w:val="18"/>
                <w:szCs w:val="18"/>
              </w:rPr>
            </w:pPr>
            <w:r w:rsidRPr="00E018A9">
              <w:rPr>
                <w:rFonts w:ascii="Arial" w:eastAsia="Arial" w:hAnsi="Arial" w:cs="Arial"/>
                <w:color w:val="231F20"/>
                <w:w w:val="95"/>
                <w:sz w:val="18"/>
                <w:szCs w:val="18"/>
              </w:rPr>
              <w:t>Identify</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w w:val="95"/>
                <w:sz w:val="18"/>
                <w:szCs w:val="18"/>
              </w:rPr>
              <w:t>cur</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ent</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ali</w:t>
            </w:r>
            <w:r w:rsidRPr="00E018A9">
              <w:rPr>
                <w:rFonts w:ascii="Arial" w:eastAsia="Arial" w:hAnsi="Arial" w:cs="Arial"/>
                <w:color w:val="231F20"/>
                <w:spacing w:val="-4"/>
                <w:w w:val="95"/>
                <w:sz w:val="18"/>
                <w:szCs w:val="18"/>
              </w:rPr>
              <w:t>f</w:t>
            </w:r>
            <w:r w:rsidRPr="00E018A9">
              <w:rPr>
                <w:rFonts w:ascii="Arial" w:eastAsia="Arial" w:hAnsi="Arial" w:cs="Arial"/>
                <w:color w:val="231F20"/>
                <w:w w:val="95"/>
                <w:sz w:val="18"/>
                <w:szCs w:val="18"/>
              </w:rPr>
              <w:t>ornia</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e</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w w:val="95"/>
                <w:sz w:val="18"/>
                <w:szCs w:val="18"/>
              </w:rPr>
              <w:t>tion(s)</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w w:val="95"/>
                <w:sz w:val="18"/>
                <w:szCs w:val="18"/>
              </w:rPr>
              <w:t>(M</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S</w:t>
            </w:r>
            <w:r w:rsidRPr="00E018A9">
              <w:rPr>
                <w:rFonts w:ascii="Arial" w:eastAsia="Arial" w:hAnsi="Arial" w:cs="Arial"/>
                <w:b/>
                <w:bCs/>
                <w:color w:val="231F20"/>
                <w:spacing w:val="-6"/>
                <w:w w:val="95"/>
                <w:sz w:val="18"/>
                <w:szCs w:val="18"/>
              </w:rPr>
              <w:t>B</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w w:val="95"/>
                <w:sz w:val="18"/>
                <w:szCs w:val="18"/>
              </w:rPr>
              <w:t>N</w:t>
            </w:r>
            <w:r w:rsidRPr="00E018A9">
              <w:rPr>
                <w:rFonts w:ascii="Arial" w:eastAsia="Arial" w:hAnsi="Arial" w:cs="Arial"/>
                <w:b/>
                <w:bCs/>
                <w:color w:val="231F20"/>
                <w:spacing w:val="-3"/>
                <w:w w:val="95"/>
                <w:sz w:val="18"/>
                <w:szCs w:val="18"/>
              </w:rPr>
              <w:t>V</w:t>
            </w:r>
            <w:r w:rsidRPr="00E018A9">
              <w:rPr>
                <w:rFonts w:ascii="Arial" w:eastAsia="Arial" w:hAnsi="Arial" w:cs="Arial"/>
                <w:b/>
                <w:bCs/>
                <w:color w:val="231F20"/>
                <w:w w:val="95"/>
                <w:sz w:val="18"/>
                <w:szCs w:val="18"/>
              </w:rPr>
              <w:t>SA,</w:t>
            </w:r>
            <w:r w:rsidRPr="00E018A9">
              <w:rPr>
                <w:rFonts w:ascii="Arial" w:eastAsia="Arial" w:hAnsi="Arial" w:cs="Arial"/>
                <w:b/>
                <w:bCs/>
                <w:color w:val="231F20"/>
                <w:spacing w:val="-29"/>
                <w:w w:val="95"/>
                <w:sz w:val="18"/>
                <w:szCs w:val="18"/>
              </w:rPr>
              <w:t xml:space="preserve"> </w:t>
            </w:r>
            <w:r w:rsidRPr="00E018A9">
              <w:rPr>
                <w:rFonts w:ascii="Arial" w:eastAsia="Arial" w:hAnsi="Arial" w:cs="Arial"/>
                <w:b/>
                <w:bCs/>
                <w:color w:val="231F20"/>
                <w:spacing w:val="-5"/>
                <w:w w:val="95"/>
                <w:sz w:val="18"/>
                <w:szCs w:val="18"/>
              </w:rPr>
              <w:t>D</w:t>
            </w:r>
            <w:r w:rsidRPr="00E018A9">
              <w:rPr>
                <w:rFonts w:ascii="Arial" w:eastAsia="Arial" w:hAnsi="Arial" w:cs="Arial"/>
                <w:b/>
                <w:bCs/>
                <w:color w:val="231F20"/>
                <w:w w:val="95"/>
                <w:sz w:val="18"/>
                <w:szCs w:val="18"/>
              </w:rPr>
              <w:t xml:space="preserve">VBE): </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14"/>
                <w:w w:val="95"/>
                <w:sz w:val="18"/>
                <w:szCs w:val="18"/>
              </w:rPr>
              <w:t xml:space="preserve"> </w:t>
            </w:r>
            <w:r w:rsidRPr="00E018A9">
              <w:rPr>
                <w:rFonts w:ascii="Arial" w:eastAsia="Arial" w:hAnsi="Arial" w:cs="Arial"/>
                <w:b/>
                <w:bCs/>
                <w:color w:val="231F20"/>
                <w:w w:val="95"/>
                <w:sz w:val="18"/>
                <w:szCs w:val="18"/>
              </w:rPr>
              <w:t>None</w:t>
            </w:r>
            <w:r w:rsidRPr="00E018A9">
              <w:rPr>
                <w:rFonts w:ascii="Arial" w:eastAsia="Arial" w:hAnsi="Arial" w:cs="Arial"/>
                <w:b/>
                <w:bCs/>
                <w:color w:val="231F20"/>
                <w:w w:val="95"/>
                <w:sz w:val="18"/>
                <w:szCs w:val="18"/>
                <w:u w:val="single" w:color="221E1F"/>
              </w:rPr>
              <w:tab/>
            </w:r>
          </w:p>
          <w:p w14:paraId="1A36F63A" w14:textId="77777777" w:rsidR="00493ACD" w:rsidRPr="00E018A9" w:rsidRDefault="00493ACD" w:rsidP="001F2FCD">
            <w:pPr>
              <w:ind w:left="972"/>
              <w:rPr>
                <w:rFonts w:ascii="Arial" w:hAnsi="Arial"/>
                <w:sz w:val="18"/>
                <w:shd w:val="pct15" w:color="auto" w:fill="FFFFFF"/>
              </w:rPr>
            </w:pPr>
          </w:p>
        </w:tc>
      </w:tr>
      <w:tr w:rsidR="00493ACD" w:rsidRPr="00E018A9" w14:paraId="63010D4E" w14:textId="77777777" w:rsidTr="001F2FCD">
        <w:trPr>
          <w:trHeight w:val="241"/>
        </w:trPr>
        <w:tc>
          <w:tcPr>
            <w:tcW w:w="14400" w:type="dxa"/>
            <w:gridSpan w:val="10"/>
            <w:tcBorders>
              <w:top w:val="nil"/>
              <w:left w:val="nil"/>
              <w:bottom w:val="single" w:sz="4" w:space="0" w:color="000000"/>
              <w:right w:val="nil"/>
            </w:tcBorders>
            <w:shd w:val="clear" w:color="auto" w:fill="auto"/>
          </w:tcPr>
          <w:p w14:paraId="516787D3" w14:textId="77777777" w:rsidR="00493ACD" w:rsidRPr="00E018A9" w:rsidRDefault="00493ACD" w:rsidP="009D392E">
            <w:pPr>
              <w:widowControl w:val="0"/>
              <w:numPr>
                <w:ilvl w:val="0"/>
                <w:numId w:val="23"/>
              </w:numPr>
              <w:tabs>
                <w:tab w:val="left" w:pos="940"/>
                <w:tab w:val="left" w:pos="5040"/>
                <w:tab w:val="left" w:pos="6210"/>
                <w:tab w:val="left" w:pos="7200"/>
              </w:tabs>
              <w:spacing w:before="2" w:line="276" w:lineRule="auto"/>
              <w:ind w:left="990" w:right="880"/>
              <w:rPr>
                <w:rFonts w:ascii="Arial" w:hAnsi="Arial" w:cs="Arial"/>
                <w:sz w:val="18"/>
                <w:szCs w:val="18"/>
              </w:rPr>
            </w:pPr>
            <w:r w:rsidRPr="00E018A9">
              <w:rPr>
                <w:rFonts w:ascii="Arial" w:hAnsi="Arial" w:cs="Arial"/>
                <w:color w:val="231F20"/>
                <w:w w:val="95"/>
                <w:sz w:val="18"/>
                <w:szCs w:val="18"/>
              </w:rPr>
              <w:t>Will</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sub</w:t>
            </w:r>
            <w:r w:rsidRPr="00E018A9">
              <w:rPr>
                <w:rFonts w:ascii="Arial" w:hAnsi="Arial" w:cs="Arial"/>
                <w:color w:val="231F20"/>
                <w:spacing w:val="-3"/>
                <w:w w:val="95"/>
                <w:sz w:val="18"/>
                <w:szCs w:val="18"/>
              </w:rPr>
              <w:t>c</w:t>
            </w:r>
            <w:r w:rsidRPr="00E018A9">
              <w:rPr>
                <w:rFonts w:ascii="Arial" w:hAnsi="Arial" w:cs="Arial"/>
                <w:color w:val="231F20"/>
                <w:w w:val="95"/>
                <w:sz w:val="18"/>
                <w:szCs w:val="18"/>
              </w:rPr>
              <w:t>o</w:t>
            </w:r>
            <w:r w:rsidRPr="00E018A9">
              <w:rPr>
                <w:rFonts w:ascii="Arial" w:hAnsi="Arial" w:cs="Arial"/>
                <w:color w:val="231F20"/>
                <w:spacing w:val="-2"/>
                <w:w w:val="95"/>
                <w:sz w:val="18"/>
                <w:szCs w:val="18"/>
              </w:rPr>
              <w:t>n</w:t>
            </w:r>
            <w:r w:rsidRPr="00E018A9">
              <w:rPr>
                <w:rFonts w:ascii="Arial" w:hAnsi="Arial" w:cs="Arial"/>
                <w:color w:val="231F20"/>
                <w:w w:val="95"/>
                <w:sz w:val="18"/>
                <w:szCs w:val="18"/>
              </w:rPr>
              <w:t>tra</w:t>
            </w:r>
            <w:r w:rsidRPr="00E018A9">
              <w:rPr>
                <w:rFonts w:ascii="Arial" w:hAnsi="Arial" w:cs="Arial"/>
                <w:color w:val="231F20"/>
                <w:spacing w:val="3"/>
                <w:w w:val="95"/>
                <w:sz w:val="18"/>
                <w:szCs w:val="18"/>
              </w:rPr>
              <w:t>c</w:t>
            </w:r>
            <w:r w:rsidRPr="00E018A9">
              <w:rPr>
                <w:rFonts w:ascii="Arial" w:hAnsi="Arial" w:cs="Arial"/>
                <w:color w:val="231F20"/>
                <w:spacing w:val="-3"/>
                <w:w w:val="95"/>
                <w:sz w:val="18"/>
                <w:szCs w:val="18"/>
              </w:rPr>
              <w:t>t</w:t>
            </w:r>
            <w:r w:rsidRPr="00E018A9">
              <w:rPr>
                <w:rFonts w:ascii="Arial" w:hAnsi="Arial" w:cs="Arial"/>
                <w:color w:val="231F20"/>
                <w:w w:val="95"/>
                <w:sz w:val="18"/>
                <w:szCs w:val="18"/>
              </w:rPr>
              <w:t>ors</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be</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used</w:t>
            </w:r>
            <w:r w:rsidRPr="00E018A9">
              <w:rPr>
                <w:rFonts w:ascii="Arial" w:hAnsi="Arial" w:cs="Arial"/>
                <w:color w:val="231F20"/>
                <w:spacing w:val="-13"/>
                <w:w w:val="95"/>
                <w:sz w:val="18"/>
                <w:szCs w:val="18"/>
              </w:rPr>
              <w:t xml:space="preserve"> </w:t>
            </w:r>
            <w:r w:rsidRPr="00E018A9">
              <w:rPr>
                <w:rFonts w:ascii="Arial" w:hAnsi="Arial" w:cs="Arial"/>
                <w:color w:val="231F20"/>
                <w:spacing w:val="-3"/>
                <w:w w:val="95"/>
                <w:sz w:val="18"/>
                <w:szCs w:val="18"/>
              </w:rPr>
              <w:t>f</w:t>
            </w:r>
            <w:r w:rsidRPr="00E018A9">
              <w:rPr>
                <w:rFonts w:ascii="Arial" w:hAnsi="Arial" w:cs="Arial"/>
                <w:color w:val="231F20"/>
                <w:w w:val="95"/>
                <w:sz w:val="18"/>
                <w:szCs w:val="18"/>
              </w:rPr>
              <w:t>or</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this</w:t>
            </w:r>
            <w:r w:rsidRPr="00E018A9">
              <w:rPr>
                <w:rFonts w:ascii="Arial" w:hAnsi="Arial" w:cs="Arial"/>
                <w:color w:val="231F20"/>
                <w:spacing w:val="-14"/>
                <w:w w:val="95"/>
                <w:sz w:val="18"/>
                <w:szCs w:val="18"/>
              </w:rPr>
              <w:t xml:space="preserve"> </w:t>
            </w:r>
            <w:r w:rsidRPr="00E018A9">
              <w:rPr>
                <w:rFonts w:ascii="Arial" w:hAnsi="Arial" w:cs="Arial"/>
                <w:color w:val="231F20"/>
                <w:w w:val="95"/>
                <w:sz w:val="18"/>
                <w:szCs w:val="18"/>
              </w:rPr>
              <w:t>co</w:t>
            </w:r>
            <w:r w:rsidRPr="00E018A9">
              <w:rPr>
                <w:rFonts w:ascii="Arial" w:hAnsi="Arial" w:cs="Arial"/>
                <w:color w:val="231F20"/>
                <w:spacing w:val="-2"/>
                <w:w w:val="95"/>
                <w:sz w:val="18"/>
                <w:szCs w:val="18"/>
              </w:rPr>
              <w:t>n</w:t>
            </w:r>
            <w:r w:rsidRPr="00E018A9">
              <w:rPr>
                <w:rFonts w:ascii="Arial" w:hAnsi="Arial" w:cs="Arial"/>
                <w:color w:val="231F20"/>
                <w:w w:val="95"/>
                <w:sz w:val="18"/>
                <w:szCs w:val="18"/>
              </w:rPr>
              <w:t>t</w:t>
            </w:r>
            <w:r w:rsidRPr="00E018A9">
              <w:rPr>
                <w:rFonts w:ascii="Arial" w:hAnsi="Arial" w:cs="Arial"/>
                <w:color w:val="231F20"/>
                <w:spacing w:val="-2"/>
                <w:w w:val="95"/>
                <w:sz w:val="18"/>
                <w:szCs w:val="18"/>
              </w:rPr>
              <w:t>r</w:t>
            </w:r>
            <w:r w:rsidRPr="00E018A9">
              <w:rPr>
                <w:rFonts w:ascii="Arial" w:hAnsi="Arial" w:cs="Arial"/>
                <w:color w:val="231F20"/>
                <w:w w:val="95"/>
                <w:sz w:val="18"/>
                <w:szCs w:val="18"/>
              </w:rPr>
              <w:t>a</w:t>
            </w:r>
            <w:r w:rsidRPr="00E018A9">
              <w:rPr>
                <w:rFonts w:ascii="Arial" w:hAnsi="Arial" w:cs="Arial"/>
                <w:color w:val="231F20"/>
                <w:spacing w:val="4"/>
                <w:w w:val="95"/>
                <w:sz w:val="18"/>
                <w:szCs w:val="18"/>
              </w:rPr>
              <w:t>c</w:t>
            </w:r>
            <w:r w:rsidRPr="00E018A9">
              <w:rPr>
                <w:rFonts w:ascii="Arial" w:hAnsi="Arial" w:cs="Arial"/>
                <w:color w:val="231F20"/>
                <w:w w:val="95"/>
                <w:sz w:val="18"/>
                <w:szCs w:val="18"/>
              </w:rPr>
              <w:t>t?</w:t>
            </w:r>
            <w:r w:rsidRPr="00E018A9">
              <w:rPr>
                <w:rFonts w:ascii="Arial" w:hAnsi="Arial" w:cs="Arial"/>
                <w:color w:val="231F20"/>
                <w:spacing w:val="-15"/>
                <w:w w:val="95"/>
                <w:sz w:val="18"/>
                <w:szCs w:val="18"/>
              </w:rPr>
              <w:t xml:space="preserve">  </w:t>
            </w:r>
            <w:r w:rsidRPr="00E018A9">
              <w:rPr>
                <w:rFonts w:ascii="Arial" w:hAnsi="Arial" w:cs="Arial"/>
                <w:color w:val="231F20"/>
                <w:spacing w:val="-15"/>
                <w:w w:val="95"/>
                <w:sz w:val="18"/>
                <w:szCs w:val="18"/>
              </w:rPr>
              <w:tab/>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hAnsi="Arial" w:cs="Arial"/>
                <w:color w:val="231F20"/>
                <w:w w:val="95"/>
                <w:sz w:val="18"/>
                <w:szCs w:val="18"/>
              </w:rPr>
              <w:t>(</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w w:val="95"/>
                <w:sz w:val="18"/>
                <w:szCs w:val="18"/>
              </w:rPr>
              <w:t>e</w:t>
            </w:r>
            <w:r w:rsidRPr="00E018A9">
              <w:rPr>
                <w:rFonts w:ascii="Arial" w:hAnsi="Arial" w:cs="Arial"/>
                <w:color w:val="231F20"/>
                <w:spacing w:val="-6"/>
                <w:w w:val="95"/>
                <w:sz w:val="18"/>
                <w:szCs w:val="18"/>
              </w:rPr>
              <w:t>s</w:t>
            </w:r>
            <w:r w:rsidRPr="00E018A9">
              <w:rPr>
                <w:rFonts w:ascii="Arial" w:hAnsi="Arial" w:cs="Arial"/>
                <w:color w:val="231F20"/>
                <w:w w:val="95"/>
                <w:sz w:val="18"/>
                <w:szCs w:val="18"/>
              </w:rPr>
              <w:t>,</w:t>
            </w:r>
            <w:r w:rsidRPr="00E018A9">
              <w:rPr>
                <w:rFonts w:ascii="Arial" w:hAnsi="Arial" w:cs="Arial"/>
                <w:color w:val="231F20"/>
                <w:spacing w:val="-21"/>
                <w:w w:val="95"/>
                <w:sz w:val="18"/>
                <w:szCs w:val="18"/>
              </w:rPr>
              <w:t xml:space="preserve"> </w:t>
            </w:r>
            <w:r w:rsidRPr="00E018A9">
              <w:rPr>
                <w:rFonts w:ascii="Arial" w:hAnsi="Arial" w:cs="Arial"/>
                <w:color w:val="231F20"/>
                <w:w w:val="95"/>
                <w:sz w:val="18"/>
                <w:szCs w:val="18"/>
              </w:rPr>
              <w:t>indic</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the</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distin</w:t>
            </w:r>
            <w:r w:rsidRPr="00E018A9">
              <w:rPr>
                <w:rFonts w:ascii="Arial" w:hAnsi="Arial" w:cs="Arial"/>
                <w:color w:val="231F20"/>
                <w:spacing w:val="1"/>
                <w:w w:val="95"/>
                <w:sz w:val="18"/>
                <w:szCs w:val="18"/>
              </w:rPr>
              <w:t>c</w:t>
            </w:r>
            <w:r w:rsidRPr="00E018A9">
              <w:rPr>
                <w:rFonts w:ascii="Arial" w:hAnsi="Arial" w:cs="Arial"/>
                <w:color w:val="231F20"/>
                <w:w w:val="95"/>
                <w:sz w:val="18"/>
                <w:szCs w:val="18"/>
              </w:rPr>
              <w:t>t</w:t>
            </w:r>
            <w:r w:rsidRPr="00E018A9">
              <w:rPr>
                <w:rFonts w:ascii="Arial" w:hAnsi="Arial" w:cs="Arial"/>
                <w:color w:val="231F20"/>
                <w:spacing w:val="-1"/>
                <w:w w:val="95"/>
                <w:sz w:val="18"/>
                <w:szCs w:val="18"/>
              </w:rPr>
              <w:t xml:space="preserve"> </w:t>
            </w:r>
            <w:r w:rsidRPr="00E018A9">
              <w:rPr>
                <w:rFonts w:ascii="Arial" w:hAnsi="Arial" w:cs="Arial"/>
                <w:color w:val="231F20"/>
                <w:w w:val="95"/>
                <w:sz w:val="18"/>
                <w:szCs w:val="18"/>
              </w:rPr>
              <w:t>element</w:t>
            </w:r>
            <w:r w:rsidRPr="00E018A9">
              <w:rPr>
                <w:rFonts w:ascii="Arial" w:hAnsi="Arial" w:cs="Arial"/>
                <w:color w:val="231F20"/>
                <w:spacing w:val="-2"/>
                <w:w w:val="95"/>
                <w:sz w:val="18"/>
                <w:szCs w:val="18"/>
              </w:rPr>
              <w:t xml:space="preserve"> </w:t>
            </w:r>
            <w:r w:rsidRPr="00E018A9">
              <w:rPr>
                <w:rFonts w:ascii="Arial" w:hAnsi="Arial" w:cs="Arial"/>
                <w:color w:val="231F20"/>
                <w:w w:val="95"/>
                <w:sz w:val="18"/>
                <w:szCs w:val="18"/>
              </w:rPr>
              <w:t>of</w:t>
            </w:r>
            <w:r w:rsidRPr="00E018A9">
              <w:rPr>
                <w:rFonts w:ascii="Arial" w:hAnsi="Arial" w:cs="Arial"/>
                <w:color w:val="231F20"/>
                <w:spacing w:val="-1"/>
                <w:w w:val="95"/>
                <w:sz w:val="18"/>
                <w:szCs w:val="18"/>
              </w:rPr>
              <w:t xml:space="preserve"> </w:t>
            </w:r>
            <w:r w:rsidRPr="00E018A9">
              <w:rPr>
                <w:rFonts w:ascii="Arial" w:hAnsi="Arial" w:cs="Arial"/>
                <w:color w:val="231F20"/>
                <w:spacing w:val="-3"/>
                <w:w w:val="95"/>
                <w:sz w:val="18"/>
                <w:szCs w:val="18"/>
              </w:rPr>
              <w:t>w</w:t>
            </w:r>
            <w:r w:rsidRPr="00E018A9">
              <w:rPr>
                <w:rFonts w:ascii="Arial" w:hAnsi="Arial" w:cs="Arial"/>
                <w:color w:val="231F20"/>
                <w:w w:val="95"/>
                <w:sz w:val="18"/>
                <w:szCs w:val="18"/>
              </w:rPr>
              <w:t>ork</w:t>
            </w:r>
            <w:r w:rsidRPr="00E018A9">
              <w:rPr>
                <w:rFonts w:ascii="Arial" w:hAnsi="Arial" w:cs="Arial"/>
                <w:color w:val="231F20"/>
                <w:spacing w:val="-1"/>
                <w:w w:val="95"/>
                <w:sz w:val="18"/>
                <w:szCs w:val="18"/>
              </w:rPr>
              <w:t xml:space="preserve"> </w:t>
            </w:r>
            <w:r w:rsidRPr="00E018A9">
              <w:rPr>
                <w:rFonts w:ascii="Arial" w:hAnsi="Arial" w:cs="Arial"/>
                <w:color w:val="231F20"/>
                <w:spacing w:val="-2"/>
                <w:w w:val="95"/>
                <w:sz w:val="18"/>
                <w:szCs w:val="18"/>
                <w:u w:val="single" w:color="231F20"/>
              </w:rPr>
              <w:t>y</w:t>
            </w:r>
            <w:r w:rsidRPr="00E018A9">
              <w:rPr>
                <w:rFonts w:ascii="Arial" w:hAnsi="Arial" w:cs="Arial"/>
                <w:color w:val="231F20"/>
                <w:w w:val="95"/>
                <w:sz w:val="18"/>
                <w:szCs w:val="18"/>
                <w:u w:val="single" w:color="231F20"/>
              </w:rPr>
              <w:t>our</w:t>
            </w:r>
            <w:r w:rsidRPr="00E018A9">
              <w:rPr>
                <w:rFonts w:ascii="Arial" w:hAnsi="Arial" w:cs="Arial"/>
                <w:color w:val="231F20"/>
                <w:spacing w:val="-2"/>
                <w:w w:val="95"/>
                <w:sz w:val="18"/>
                <w:szCs w:val="18"/>
                <w:u w:val="single" w:color="231F20"/>
              </w:rPr>
              <w:t xml:space="preserve"> </w:t>
            </w:r>
            <w:r w:rsidRPr="00E018A9">
              <w:rPr>
                <w:rFonts w:ascii="Arial" w:hAnsi="Arial" w:cs="Arial"/>
                <w:color w:val="231F20"/>
                <w:w w:val="95"/>
                <w:sz w:val="18"/>
                <w:szCs w:val="18"/>
                <w:u w:val="single" w:color="231F20"/>
              </w:rPr>
              <w:t>fi</w:t>
            </w:r>
            <w:r w:rsidRPr="00E018A9">
              <w:rPr>
                <w:rFonts w:ascii="Arial" w:hAnsi="Arial" w:cs="Arial"/>
                <w:color w:val="231F20"/>
                <w:spacing w:val="-1"/>
                <w:w w:val="95"/>
                <w:sz w:val="18"/>
                <w:szCs w:val="18"/>
                <w:u w:val="single" w:color="231F20"/>
              </w:rPr>
              <w:t>r</w:t>
            </w:r>
            <w:r w:rsidRPr="00E018A9">
              <w:rPr>
                <w:rFonts w:ascii="Arial" w:hAnsi="Arial" w:cs="Arial"/>
                <w:color w:val="231F20"/>
                <w:w w:val="95"/>
                <w:sz w:val="18"/>
                <w:szCs w:val="18"/>
                <w:u w:val="single" w:color="231F20"/>
              </w:rPr>
              <w:t xml:space="preserve">m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4"/>
                <w:w w:val="95"/>
                <w:sz w:val="18"/>
                <w:szCs w:val="18"/>
              </w:rPr>
              <w:t>f</w:t>
            </w:r>
            <w:r w:rsidRPr="00E018A9">
              <w:rPr>
                <w:rFonts w:ascii="Arial" w:hAnsi="Arial" w:cs="Arial"/>
                <w:color w:val="231F20"/>
                <w:spacing w:val="-1"/>
                <w:w w:val="95"/>
                <w:sz w:val="18"/>
                <w:szCs w:val="18"/>
              </w:rPr>
              <w:t>o</w:t>
            </w:r>
            <w:r w:rsidRPr="00E018A9">
              <w:rPr>
                <w:rFonts w:ascii="Arial" w:hAnsi="Arial" w:cs="Arial"/>
                <w:color w:val="231F20"/>
                <w:w w:val="95"/>
                <w:sz w:val="18"/>
                <w:szCs w:val="18"/>
              </w:rPr>
              <w:t>rm</w:t>
            </w:r>
            <w:r w:rsidRPr="00E018A9">
              <w:rPr>
                <w:rFonts w:ascii="Arial" w:hAnsi="Arial" w:cs="Arial"/>
                <w:color w:val="231F20"/>
                <w:spacing w:val="-1"/>
                <w:w w:val="95"/>
                <w:sz w:val="18"/>
                <w:szCs w:val="18"/>
              </w:rPr>
              <w:t xml:space="preserve"> i</w:t>
            </w:r>
            <w:r w:rsidRPr="00E018A9">
              <w:rPr>
                <w:rFonts w:ascii="Arial" w:hAnsi="Arial" w:cs="Arial"/>
                <w:color w:val="231F20"/>
                <w:w w:val="95"/>
                <w:sz w:val="18"/>
                <w:szCs w:val="18"/>
              </w:rPr>
              <w:t>n</w:t>
            </w:r>
            <w:r w:rsidRPr="00E018A9">
              <w:rPr>
                <w:rFonts w:ascii="Arial" w:hAnsi="Arial" w:cs="Arial"/>
                <w:color w:val="231F20"/>
                <w:spacing w:val="-2"/>
                <w:w w:val="95"/>
                <w:sz w:val="18"/>
                <w:szCs w:val="18"/>
              </w:rPr>
              <w:t xml:space="preserve"> </w:t>
            </w:r>
            <w:r w:rsidRPr="00E018A9">
              <w:rPr>
                <w:rFonts w:ascii="Arial" w:hAnsi="Arial" w:cs="Arial"/>
                <w:color w:val="231F20"/>
                <w:spacing w:val="-1"/>
                <w:w w:val="95"/>
                <w:sz w:val="18"/>
                <w:szCs w:val="18"/>
              </w:rPr>
              <w:t>thi</w:t>
            </w:r>
            <w:r w:rsidRPr="00E018A9">
              <w:rPr>
                <w:rFonts w:ascii="Arial" w:hAnsi="Arial" w:cs="Arial"/>
                <w:color w:val="231F20"/>
                <w:w w:val="95"/>
                <w:sz w:val="18"/>
                <w:szCs w:val="18"/>
              </w:rPr>
              <w:t>s</w:t>
            </w:r>
            <w:r w:rsidRPr="00E018A9">
              <w:rPr>
                <w:rFonts w:ascii="Arial" w:hAnsi="Arial" w:cs="Arial"/>
                <w:color w:val="231F20"/>
                <w:spacing w:val="-2"/>
                <w:w w:val="95"/>
                <w:sz w:val="18"/>
                <w:szCs w:val="18"/>
              </w:rPr>
              <w:t xml:space="preserve"> </w:t>
            </w:r>
            <w:r w:rsidRPr="00E018A9">
              <w:rPr>
                <w:rFonts w:ascii="Arial" w:hAnsi="Arial" w:cs="Arial"/>
                <w:color w:val="231F20"/>
                <w:spacing w:val="-4"/>
                <w:w w:val="95"/>
                <w:sz w:val="18"/>
                <w:szCs w:val="18"/>
              </w:rPr>
              <w:t>c</w:t>
            </w:r>
            <w:r w:rsidRPr="00E018A9">
              <w:rPr>
                <w:rFonts w:ascii="Arial" w:hAnsi="Arial" w:cs="Arial"/>
                <w:color w:val="231F20"/>
                <w:w w:val="95"/>
                <w:sz w:val="18"/>
                <w:szCs w:val="18"/>
              </w:rPr>
              <w:t>o</w:t>
            </w:r>
            <w:r w:rsidRPr="00E018A9">
              <w:rPr>
                <w:rFonts w:ascii="Arial" w:hAnsi="Arial" w:cs="Arial"/>
                <w:color w:val="231F20"/>
                <w:spacing w:val="-1"/>
                <w:w w:val="95"/>
                <w:sz w:val="18"/>
                <w:szCs w:val="18"/>
              </w:rPr>
              <w:t>ntra</w:t>
            </w:r>
            <w:r w:rsidRPr="00E018A9">
              <w:rPr>
                <w:rFonts w:ascii="Arial" w:hAnsi="Arial" w:cs="Arial"/>
                <w:color w:val="231F20"/>
                <w:spacing w:val="1"/>
                <w:w w:val="95"/>
                <w:sz w:val="18"/>
                <w:szCs w:val="18"/>
              </w:rPr>
              <w:t>c</w:t>
            </w:r>
            <w:r w:rsidRPr="00E018A9">
              <w:rPr>
                <w:rFonts w:ascii="Arial" w:hAnsi="Arial" w:cs="Arial"/>
                <w:color w:val="231F20"/>
                <w:w w:val="95"/>
                <w:sz w:val="18"/>
                <w:szCs w:val="18"/>
              </w:rPr>
              <w:t>t</w:t>
            </w:r>
            <w:r w:rsidRPr="00E018A9">
              <w:rPr>
                <w:rFonts w:ascii="Arial" w:hAnsi="Arial" w:cs="Arial"/>
                <w:color w:val="231F20"/>
                <w:w w:val="119"/>
                <w:sz w:val="18"/>
                <w:szCs w:val="18"/>
              </w:rPr>
              <w:t xml:space="preserve"> </w:t>
            </w:r>
          </w:p>
          <w:p w14:paraId="0BD285E5" w14:textId="77777777" w:rsidR="00493ACD" w:rsidRPr="00E018A9" w:rsidRDefault="00493ACD" w:rsidP="001F2FCD">
            <w:pPr>
              <w:widowControl w:val="0"/>
              <w:tabs>
                <w:tab w:val="left" w:pos="940"/>
                <w:tab w:val="left" w:pos="8468"/>
                <w:tab w:val="left" w:pos="9776"/>
              </w:tabs>
              <w:spacing w:before="2" w:line="276" w:lineRule="auto"/>
              <w:ind w:left="990" w:right="2355"/>
              <w:jc w:val="both"/>
              <w:rPr>
                <w:rFonts w:ascii="Arial" w:hAnsi="Arial" w:cs="Arial"/>
                <w:sz w:val="18"/>
                <w:szCs w:val="18"/>
              </w:rPr>
            </w:pPr>
            <w:r w:rsidRPr="00E018A9">
              <w:rPr>
                <w:rFonts w:ascii="Arial" w:hAnsi="Arial" w:cs="Arial"/>
                <w:color w:val="231F20"/>
                <w:spacing w:val="-4"/>
                <w:w w:val="95"/>
                <w:sz w:val="18"/>
                <w:szCs w:val="18"/>
              </w:rPr>
              <w:t>e</w:t>
            </w:r>
            <w:r w:rsidRPr="00E018A9">
              <w:rPr>
                <w:rFonts w:ascii="Arial" w:hAnsi="Arial" w:cs="Arial"/>
                <w:color w:val="231F20"/>
                <w:w w:val="95"/>
                <w:sz w:val="18"/>
                <w:szCs w:val="18"/>
              </w:rPr>
              <w:t>.</w:t>
            </w:r>
            <w:r w:rsidRPr="00E018A9">
              <w:rPr>
                <w:rFonts w:ascii="Arial" w:hAnsi="Arial" w:cs="Arial"/>
                <w:color w:val="231F20"/>
                <w:spacing w:val="-6"/>
                <w:w w:val="95"/>
                <w:sz w:val="18"/>
                <w:szCs w:val="18"/>
              </w:rPr>
              <w:t>g</w:t>
            </w:r>
            <w:r w:rsidRPr="00E018A9">
              <w:rPr>
                <w:rFonts w:ascii="Arial" w:hAnsi="Arial" w:cs="Arial"/>
                <w:color w:val="231F20"/>
                <w:w w:val="95"/>
                <w:sz w:val="18"/>
                <w:szCs w:val="18"/>
              </w:rPr>
              <w:t>.,</w:t>
            </w:r>
            <w:r w:rsidRPr="00E018A9">
              <w:rPr>
                <w:rFonts w:ascii="Arial" w:hAnsi="Arial" w:cs="Arial"/>
                <w:color w:val="231F20"/>
                <w:spacing w:val="-23"/>
                <w:w w:val="95"/>
                <w:sz w:val="18"/>
                <w:szCs w:val="18"/>
              </w:rPr>
              <w:t xml:space="preserve"> </w:t>
            </w:r>
            <w:r w:rsidRPr="00E018A9">
              <w:rPr>
                <w:rFonts w:ascii="Arial" w:hAnsi="Arial" w:cs="Arial"/>
                <w:color w:val="231F20"/>
                <w:spacing w:val="-1"/>
                <w:w w:val="95"/>
                <w:sz w:val="18"/>
                <w:szCs w:val="18"/>
              </w:rPr>
              <w:t>lis</w:t>
            </w:r>
            <w:r w:rsidRPr="00E018A9">
              <w:rPr>
                <w:rFonts w:ascii="Arial" w:hAnsi="Arial" w:cs="Arial"/>
                <w:color w:val="231F20"/>
                <w:w w:val="95"/>
                <w:sz w:val="18"/>
                <w:szCs w:val="18"/>
              </w:rPr>
              <w:t>t</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3"/>
                <w:w w:val="95"/>
                <w:sz w:val="18"/>
                <w:szCs w:val="18"/>
              </w:rPr>
              <w:t>r</w:t>
            </w:r>
            <w:r w:rsidRPr="00E018A9">
              <w:rPr>
                <w:rFonts w:ascii="Arial" w:hAnsi="Arial" w:cs="Arial"/>
                <w:color w:val="231F20"/>
                <w:spacing w:val="-1"/>
                <w:w w:val="95"/>
                <w:sz w:val="18"/>
                <w:szCs w:val="18"/>
              </w:rPr>
              <w:t>opose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1"/>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produ</w:t>
            </w:r>
            <w:r w:rsidRPr="00E018A9">
              <w:rPr>
                <w:rFonts w:ascii="Arial" w:hAnsi="Arial" w:cs="Arial"/>
                <w:color w:val="231F20"/>
                <w:spacing w:val="-2"/>
                <w:w w:val="95"/>
                <w:sz w:val="18"/>
                <w:szCs w:val="18"/>
              </w:rPr>
              <w:t>c</w:t>
            </w:r>
            <w:r w:rsidRPr="00E018A9">
              <w:rPr>
                <w:rFonts w:ascii="Arial" w:hAnsi="Arial" w:cs="Arial"/>
                <w:color w:val="231F20"/>
                <w:spacing w:val="-1"/>
                <w:w w:val="95"/>
                <w:sz w:val="18"/>
                <w:szCs w:val="18"/>
              </w:rPr>
              <w:t>e</w:t>
            </w:r>
            <w:r w:rsidRPr="00E018A9">
              <w:rPr>
                <w:rFonts w:ascii="Arial" w:hAnsi="Arial" w:cs="Arial"/>
                <w:color w:val="231F20"/>
                <w:w w:val="95"/>
                <w:sz w:val="18"/>
                <w:szCs w:val="18"/>
              </w:rPr>
              <w:t>d</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b</w:t>
            </w:r>
            <w:r w:rsidRPr="00E018A9">
              <w:rPr>
                <w:rFonts w:ascii="Arial" w:hAnsi="Arial" w:cs="Arial"/>
                <w:color w:val="231F20"/>
                <w:w w:val="95"/>
                <w:sz w:val="18"/>
                <w:szCs w:val="18"/>
              </w:rPr>
              <w:t>y</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firm</w:t>
            </w:r>
            <w:r w:rsidRPr="00E018A9">
              <w:rPr>
                <w:rFonts w:ascii="Arial" w:hAnsi="Arial" w:cs="Arial"/>
                <w:color w:val="231F20"/>
                <w:w w:val="95"/>
                <w:sz w:val="18"/>
                <w:szCs w:val="18"/>
              </w:rPr>
              <w:t>,</w:t>
            </w:r>
            <w:r w:rsidRPr="00E018A9">
              <w:rPr>
                <w:rFonts w:ascii="Arial" w:hAnsi="Arial" w:cs="Arial"/>
                <w:color w:val="231F20"/>
                <w:spacing w:val="-22"/>
                <w:w w:val="95"/>
                <w:sz w:val="18"/>
                <w:szCs w:val="18"/>
              </w:rPr>
              <w:t xml:space="preserve"> </w:t>
            </w:r>
            <w:r w:rsidRPr="00E018A9">
              <w:rPr>
                <w:rFonts w:ascii="Arial" w:hAnsi="Arial" w:cs="Arial"/>
                <w:color w:val="231F20"/>
                <w:spacing w:val="-2"/>
                <w:w w:val="95"/>
                <w:sz w:val="18"/>
                <w:szCs w:val="18"/>
              </w:rPr>
              <w:t>st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i</w:t>
            </w:r>
            <w:r w:rsidRPr="00E018A9">
              <w:rPr>
                <w:rFonts w:ascii="Arial" w:hAnsi="Arial" w:cs="Arial"/>
                <w:color w:val="231F20"/>
                <w:w w:val="95"/>
                <w:sz w:val="18"/>
                <w:szCs w:val="18"/>
              </w:rPr>
              <w:t>f</w:t>
            </w:r>
            <w:r w:rsidRPr="00E018A9">
              <w:rPr>
                <w:rFonts w:ascii="Arial" w:hAnsi="Arial" w:cs="Arial"/>
                <w:color w:val="231F20"/>
                <w:spacing w:val="-6"/>
                <w:w w:val="95"/>
                <w:sz w:val="18"/>
                <w:szCs w:val="18"/>
              </w:rPr>
              <w:t xml:space="preserve"> </w:t>
            </w:r>
            <w:r w:rsidRPr="00E018A9">
              <w:rPr>
                <w:rFonts w:ascii="Arial" w:hAnsi="Arial" w:cs="Arial"/>
                <w:color w:val="231F20"/>
                <w:spacing w:val="-4"/>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fir</w:t>
            </w:r>
            <w:r w:rsidRPr="00E018A9">
              <w:rPr>
                <w:rFonts w:ascii="Arial" w:hAnsi="Arial" w:cs="Arial"/>
                <w:color w:val="231F20"/>
                <w:w w:val="95"/>
                <w:sz w:val="18"/>
                <w:szCs w:val="18"/>
              </w:rPr>
              <w:t>m</w:t>
            </w:r>
            <w:r w:rsidRPr="00E018A9">
              <w:rPr>
                <w:rFonts w:ascii="Arial" w:hAnsi="Arial" w:cs="Arial"/>
                <w:color w:val="231F20"/>
                <w:spacing w:val="-6"/>
                <w:w w:val="95"/>
                <w:sz w:val="18"/>
                <w:szCs w:val="18"/>
              </w:rPr>
              <w:t xml:space="preserve"> </w:t>
            </w:r>
            <w:r w:rsidRPr="00E018A9">
              <w:rPr>
                <w:rFonts w:ascii="Arial" w:hAnsi="Arial" w:cs="Arial"/>
                <w:color w:val="231F20"/>
                <w:spacing w:val="-3"/>
                <w:w w:val="95"/>
                <w:sz w:val="18"/>
                <w:szCs w:val="18"/>
              </w:rPr>
              <w:t>o</w:t>
            </w:r>
            <w:r w:rsidRPr="00E018A9">
              <w:rPr>
                <w:rFonts w:ascii="Arial" w:hAnsi="Arial" w:cs="Arial"/>
                <w:color w:val="231F20"/>
                <w:spacing w:val="-1"/>
                <w:w w:val="95"/>
                <w:sz w:val="18"/>
                <w:szCs w:val="18"/>
              </w:rPr>
              <w:t>wn</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transpo</w:t>
            </w:r>
            <w:r w:rsidRPr="00E018A9">
              <w:rPr>
                <w:rFonts w:ascii="Arial" w:hAnsi="Arial" w:cs="Arial"/>
                <w:color w:val="231F20"/>
                <w:spacing w:val="4"/>
                <w:w w:val="95"/>
                <w:sz w:val="18"/>
                <w:szCs w:val="18"/>
              </w:rPr>
              <w:t>r</w:t>
            </w:r>
            <w:r w:rsidRPr="00E018A9">
              <w:rPr>
                <w:rFonts w:ascii="Arial" w:hAnsi="Arial" w:cs="Arial"/>
                <w:color w:val="231F20"/>
                <w:spacing w:val="-1"/>
                <w:w w:val="95"/>
                <w:sz w:val="18"/>
                <w:szCs w:val="18"/>
              </w:rPr>
              <w:t>t</w:t>
            </w:r>
            <w:r w:rsidRPr="00E018A9">
              <w:rPr>
                <w:rFonts w:ascii="Arial" w:hAnsi="Arial" w:cs="Arial"/>
                <w:color w:val="231F20"/>
                <w:spacing w:val="-2"/>
                <w:w w:val="95"/>
                <w:sz w:val="18"/>
                <w:szCs w:val="18"/>
              </w:rPr>
              <w:t>a</w:t>
            </w:r>
            <w:r w:rsidRPr="00E018A9">
              <w:rPr>
                <w:rFonts w:ascii="Arial" w:hAnsi="Arial" w:cs="Arial"/>
                <w:color w:val="231F20"/>
                <w:spacing w:val="-1"/>
                <w:w w:val="95"/>
                <w:sz w:val="18"/>
                <w:szCs w:val="18"/>
              </w:rPr>
              <w:t>tio</w:t>
            </w:r>
            <w:r w:rsidRPr="00E018A9">
              <w:rPr>
                <w:rFonts w:ascii="Arial" w:hAnsi="Arial" w:cs="Arial"/>
                <w:color w:val="231F20"/>
                <w:w w:val="95"/>
                <w:sz w:val="18"/>
                <w:szCs w:val="18"/>
              </w:rPr>
              <w:t>n</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vehicle</w:t>
            </w:r>
            <w:r w:rsidRPr="00E018A9">
              <w:rPr>
                <w:rFonts w:ascii="Arial" w:hAnsi="Arial" w:cs="Arial"/>
                <w:color w:val="231F20"/>
                <w:w w:val="95"/>
                <w:sz w:val="18"/>
                <w:szCs w:val="18"/>
              </w:rPr>
              <w:t>s</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tha</w:t>
            </w:r>
            <w:r w:rsidRPr="00E018A9">
              <w:rPr>
                <w:rFonts w:ascii="Arial" w:hAnsi="Arial" w:cs="Arial"/>
                <w:color w:val="231F20"/>
                <w:w w:val="95"/>
                <w:sz w:val="18"/>
                <w:szCs w:val="18"/>
              </w:rPr>
              <w:t>t</w:t>
            </w:r>
            <w:r w:rsidRPr="00E018A9">
              <w:rPr>
                <w:rFonts w:ascii="Arial" w:hAnsi="Arial" w:cs="Arial"/>
                <w:color w:val="231F20"/>
                <w:spacing w:val="-5"/>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deli</w:t>
            </w:r>
            <w:r w:rsidRPr="00E018A9">
              <w:rPr>
                <w:rFonts w:ascii="Arial" w:hAnsi="Arial" w:cs="Arial"/>
                <w:color w:val="231F20"/>
                <w:spacing w:val="-3"/>
                <w:w w:val="95"/>
                <w:sz w:val="18"/>
                <w:szCs w:val="18"/>
              </w:rPr>
              <w:t>v</w:t>
            </w:r>
            <w:r w:rsidRPr="00E018A9">
              <w:rPr>
                <w:rFonts w:ascii="Arial" w:hAnsi="Arial" w:cs="Arial"/>
                <w:color w:val="231F20"/>
                <w:spacing w:val="-1"/>
                <w:w w:val="95"/>
                <w:sz w:val="18"/>
                <w:szCs w:val="18"/>
              </w:rPr>
              <w:t>e</w:t>
            </w:r>
            <w:r w:rsidRPr="00E018A9">
              <w:rPr>
                <w:rFonts w:ascii="Arial" w:hAnsi="Arial" w:cs="Arial"/>
                <w:color w:val="231F20"/>
                <w:w w:val="95"/>
                <w:sz w:val="18"/>
                <w:szCs w:val="18"/>
              </w:rPr>
              <w:t>r</w:t>
            </w:r>
            <w:r w:rsidRPr="00E018A9">
              <w:rPr>
                <w:rFonts w:ascii="Arial" w:hAnsi="Arial" w:cs="Arial"/>
                <w:color w:val="231F20"/>
                <w:spacing w:val="-5"/>
                <w:w w:val="95"/>
                <w:sz w:val="18"/>
                <w:szCs w:val="18"/>
              </w:rPr>
              <w:t xml:space="preserve"> </w:t>
            </w:r>
            <w:r w:rsidRPr="00E018A9">
              <w:rPr>
                <w:rFonts w:ascii="Arial" w:hAnsi="Arial" w:cs="Arial"/>
                <w:color w:val="231F20"/>
                <w:w w:val="95"/>
                <w:sz w:val="18"/>
                <w:szCs w:val="18"/>
              </w:rPr>
              <w:t>t</w:t>
            </w:r>
            <w:r w:rsidRPr="00E018A9">
              <w:rPr>
                <w:rFonts w:ascii="Arial" w:hAnsi="Arial" w:cs="Arial"/>
                <w:color w:val="231F20"/>
                <w:spacing w:val="-1"/>
                <w:w w:val="95"/>
                <w:sz w:val="18"/>
                <w:szCs w:val="18"/>
              </w:rPr>
              <w:t>h</w:t>
            </w:r>
            <w:r w:rsidRPr="00E018A9">
              <w:rPr>
                <w:rFonts w:ascii="Arial" w:hAnsi="Arial" w:cs="Arial"/>
                <w:color w:val="231F20"/>
                <w:w w:val="95"/>
                <w:sz w:val="18"/>
                <w:szCs w:val="18"/>
              </w:rPr>
              <w:t>e</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p</w:t>
            </w:r>
            <w:r w:rsidRPr="00E018A9">
              <w:rPr>
                <w:rFonts w:ascii="Arial" w:hAnsi="Arial" w:cs="Arial"/>
                <w:color w:val="231F20"/>
                <w:spacing w:val="-2"/>
                <w:w w:val="95"/>
                <w:sz w:val="18"/>
                <w:szCs w:val="18"/>
              </w:rPr>
              <w:t>r</w:t>
            </w:r>
            <w:r w:rsidRPr="00E018A9">
              <w:rPr>
                <w:rFonts w:ascii="Arial" w:hAnsi="Arial" w:cs="Arial"/>
                <w:color w:val="231F20"/>
                <w:spacing w:val="-1"/>
                <w:w w:val="95"/>
                <w:sz w:val="18"/>
                <w:szCs w:val="18"/>
              </w:rPr>
              <w:t>odu</w:t>
            </w:r>
            <w:r w:rsidRPr="00E018A9">
              <w:rPr>
                <w:rFonts w:ascii="Arial" w:hAnsi="Arial" w:cs="Arial"/>
                <w:color w:val="231F20"/>
                <w:spacing w:val="3"/>
                <w:w w:val="95"/>
                <w:sz w:val="18"/>
                <w:szCs w:val="18"/>
              </w:rPr>
              <w:t>c</w:t>
            </w:r>
            <w:r w:rsidRPr="00E018A9">
              <w:rPr>
                <w:rFonts w:ascii="Arial" w:hAnsi="Arial" w:cs="Arial"/>
                <w:color w:val="231F20"/>
                <w:spacing w:val="-1"/>
                <w:w w:val="95"/>
                <w:sz w:val="18"/>
                <w:szCs w:val="18"/>
              </w:rPr>
              <w:t>t</w:t>
            </w:r>
            <w:r w:rsidRPr="00E018A9">
              <w:rPr>
                <w:rFonts w:ascii="Arial" w:hAnsi="Arial" w:cs="Arial"/>
                <w:color w:val="231F20"/>
                <w:w w:val="95"/>
                <w:sz w:val="18"/>
                <w:szCs w:val="18"/>
              </w:rPr>
              <w:t>s</w:t>
            </w:r>
            <w:r w:rsidRPr="00E018A9">
              <w:rPr>
                <w:rFonts w:ascii="Arial" w:hAnsi="Arial" w:cs="Arial"/>
                <w:color w:val="231F20"/>
                <w:spacing w:val="-5"/>
                <w:w w:val="95"/>
                <w:sz w:val="18"/>
                <w:szCs w:val="18"/>
              </w:rPr>
              <w:t xml:space="preserve"> </w:t>
            </w:r>
            <w:r w:rsidRPr="00E018A9">
              <w:rPr>
                <w:rFonts w:ascii="Arial" w:hAnsi="Arial" w:cs="Arial"/>
                <w:color w:val="231F20"/>
                <w:spacing w:val="-2"/>
                <w:w w:val="95"/>
                <w:sz w:val="18"/>
                <w:szCs w:val="18"/>
              </w:rPr>
              <w:t>t</w:t>
            </w:r>
            <w:r w:rsidRPr="00E018A9">
              <w:rPr>
                <w:rFonts w:ascii="Arial" w:hAnsi="Arial" w:cs="Arial"/>
                <w:color w:val="231F20"/>
                <w:w w:val="95"/>
                <w:sz w:val="18"/>
                <w:szCs w:val="18"/>
              </w:rPr>
              <w:t>o</w:t>
            </w:r>
            <w:r w:rsidRPr="00E018A9">
              <w:rPr>
                <w:rFonts w:ascii="Arial" w:hAnsi="Arial" w:cs="Arial"/>
                <w:color w:val="231F20"/>
                <w:spacing w:val="-6"/>
                <w:w w:val="95"/>
                <w:sz w:val="18"/>
                <w:szCs w:val="18"/>
              </w:rPr>
              <w:t xml:space="preserve"> </w:t>
            </w:r>
            <w:r w:rsidRPr="00E018A9">
              <w:rPr>
                <w:rFonts w:ascii="Arial" w:hAnsi="Arial" w:cs="Arial"/>
                <w:color w:val="231F20"/>
                <w:spacing w:val="-1"/>
                <w:w w:val="95"/>
                <w:sz w:val="18"/>
                <w:szCs w:val="18"/>
              </w:rPr>
              <w:t>th</w:t>
            </w:r>
            <w:r w:rsidRPr="00E018A9">
              <w:rPr>
                <w:rFonts w:ascii="Arial" w:hAnsi="Arial" w:cs="Arial"/>
                <w:color w:val="231F20"/>
                <w:w w:val="95"/>
                <w:sz w:val="18"/>
                <w:szCs w:val="18"/>
              </w:rPr>
              <w:t>e</w:t>
            </w:r>
            <w:r w:rsidRPr="00E018A9">
              <w:rPr>
                <w:rFonts w:ascii="Arial" w:hAnsi="Arial" w:cs="Arial"/>
                <w:color w:val="231F20"/>
                <w:spacing w:val="-5"/>
                <w:w w:val="95"/>
                <w:sz w:val="18"/>
                <w:szCs w:val="18"/>
              </w:rPr>
              <w:t xml:space="preserve"> </w:t>
            </w:r>
            <w:r w:rsidRPr="00E018A9">
              <w:rPr>
                <w:rFonts w:ascii="Arial" w:hAnsi="Arial" w:cs="Arial"/>
                <w:color w:val="231F20"/>
                <w:spacing w:val="-3"/>
                <w:w w:val="95"/>
                <w:sz w:val="18"/>
                <w:szCs w:val="18"/>
              </w:rPr>
              <w:t>S</w:t>
            </w:r>
            <w:r w:rsidRPr="00E018A9">
              <w:rPr>
                <w:rFonts w:ascii="Arial" w:hAnsi="Arial" w:cs="Arial"/>
                <w:color w:val="231F20"/>
                <w:w w:val="95"/>
                <w:sz w:val="18"/>
                <w:szCs w:val="18"/>
              </w:rPr>
              <w:t>t</w:t>
            </w:r>
            <w:r w:rsidRPr="00E018A9">
              <w:rPr>
                <w:rFonts w:ascii="Arial" w:hAnsi="Arial" w:cs="Arial"/>
                <w:color w:val="231F20"/>
                <w:spacing w:val="-3"/>
                <w:w w:val="95"/>
                <w:sz w:val="18"/>
                <w:szCs w:val="18"/>
              </w:rPr>
              <w:t>a</w:t>
            </w:r>
            <w:r w:rsidRPr="00E018A9">
              <w:rPr>
                <w:rFonts w:ascii="Arial" w:hAnsi="Arial" w:cs="Arial"/>
                <w:color w:val="231F20"/>
                <w:spacing w:val="-1"/>
                <w:w w:val="95"/>
                <w:sz w:val="18"/>
                <w:szCs w:val="18"/>
              </w:rPr>
              <w:t>t</w:t>
            </w:r>
            <w:r w:rsidRPr="00E018A9">
              <w:rPr>
                <w:rFonts w:ascii="Arial" w:hAnsi="Arial" w:cs="Arial"/>
                <w:color w:val="231F20"/>
                <w:spacing w:val="-5"/>
                <w:w w:val="95"/>
                <w:sz w:val="18"/>
                <w:szCs w:val="18"/>
              </w:rPr>
              <w:t>e</w:t>
            </w:r>
            <w:r w:rsidRPr="00E018A9">
              <w:rPr>
                <w:rFonts w:ascii="Arial" w:hAnsi="Arial" w:cs="Arial"/>
                <w:color w:val="231F20"/>
                <w:w w:val="95"/>
                <w:sz w:val="18"/>
                <w:szCs w:val="18"/>
              </w:rPr>
              <w:t>,</w:t>
            </w:r>
            <w:r w:rsidRPr="00E018A9">
              <w:rPr>
                <w:rFonts w:ascii="Arial" w:hAnsi="Arial" w:cs="Arial"/>
                <w:color w:val="231F20"/>
                <w:w w:val="74"/>
                <w:sz w:val="18"/>
                <w:szCs w:val="18"/>
              </w:rPr>
              <w:t xml:space="preserve"> </w:t>
            </w:r>
            <w:r w:rsidRPr="00E018A9">
              <w:rPr>
                <w:rFonts w:ascii="Arial" w:hAnsi="Arial" w:cs="Arial"/>
                <w:color w:val="231F20"/>
                <w:spacing w:val="-1"/>
                <w:w w:val="95"/>
                <w:sz w:val="18"/>
                <w:szCs w:val="18"/>
              </w:rPr>
              <w:t>identif</w:t>
            </w:r>
            <w:r w:rsidRPr="00E018A9">
              <w:rPr>
                <w:rFonts w:ascii="Arial" w:hAnsi="Arial" w:cs="Arial"/>
                <w:color w:val="231F20"/>
                <w:w w:val="95"/>
                <w:sz w:val="18"/>
                <w:szCs w:val="18"/>
              </w:rPr>
              <w:t>y</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whic</w:t>
            </w:r>
            <w:r w:rsidRPr="00E018A9">
              <w:rPr>
                <w:rFonts w:ascii="Arial" w:hAnsi="Arial" w:cs="Arial"/>
                <w:color w:val="231F20"/>
                <w:w w:val="95"/>
                <w:sz w:val="18"/>
                <w:szCs w:val="18"/>
              </w:rPr>
              <w:t>h</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solicite</w:t>
            </w:r>
            <w:r w:rsidRPr="00E018A9">
              <w:rPr>
                <w:rFonts w:ascii="Arial" w:hAnsi="Arial" w:cs="Arial"/>
                <w:color w:val="231F20"/>
                <w:w w:val="95"/>
                <w:sz w:val="18"/>
                <w:szCs w:val="18"/>
              </w:rPr>
              <w:t>d</w:t>
            </w:r>
            <w:r w:rsidRPr="00E018A9">
              <w:rPr>
                <w:rFonts w:ascii="Arial" w:hAnsi="Arial" w:cs="Arial"/>
                <w:color w:val="231F20"/>
                <w:spacing w:val="-19"/>
                <w:w w:val="95"/>
                <w:sz w:val="18"/>
                <w:szCs w:val="18"/>
              </w:rPr>
              <w:t xml:space="preserve"> </w:t>
            </w:r>
            <w:r w:rsidRPr="00E018A9">
              <w:rPr>
                <w:rFonts w:ascii="Arial" w:hAnsi="Arial" w:cs="Arial"/>
                <w:color w:val="231F20"/>
                <w:spacing w:val="-2"/>
                <w:w w:val="95"/>
                <w:sz w:val="18"/>
                <w:szCs w:val="18"/>
              </w:rPr>
              <w:t>se</w:t>
            </w:r>
            <w:r w:rsidRPr="00E018A9">
              <w:rPr>
                <w:rFonts w:ascii="Arial" w:hAnsi="Arial" w:cs="Arial"/>
                <w:color w:val="231F20"/>
                <w:spacing w:val="4"/>
                <w:w w:val="95"/>
                <w:sz w:val="18"/>
                <w:szCs w:val="18"/>
              </w:rPr>
              <w:t>r</w:t>
            </w:r>
            <w:r w:rsidRPr="00E018A9">
              <w:rPr>
                <w:rFonts w:ascii="Arial" w:hAnsi="Arial" w:cs="Arial"/>
                <w:color w:val="231F20"/>
                <w:spacing w:val="-2"/>
                <w:w w:val="95"/>
                <w:sz w:val="18"/>
                <w:szCs w:val="18"/>
              </w:rPr>
              <w:t>vice</w:t>
            </w:r>
            <w:r w:rsidRPr="00E018A9">
              <w:rPr>
                <w:rFonts w:ascii="Arial" w:hAnsi="Arial" w:cs="Arial"/>
                <w:color w:val="231F20"/>
                <w:w w:val="95"/>
                <w:sz w:val="18"/>
                <w:szCs w:val="18"/>
              </w:rPr>
              <w:t>s</w:t>
            </w:r>
            <w:r w:rsidRPr="00E018A9">
              <w:rPr>
                <w:rFonts w:ascii="Arial" w:hAnsi="Arial" w:cs="Arial"/>
                <w:color w:val="231F20"/>
                <w:spacing w:val="-18"/>
                <w:w w:val="95"/>
                <w:sz w:val="18"/>
                <w:szCs w:val="18"/>
              </w:rPr>
              <w:t xml:space="preserve"> </w:t>
            </w:r>
            <w:r w:rsidRPr="00E018A9">
              <w:rPr>
                <w:rFonts w:ascii="Arial" w:hAnsi="Arial" w:cs="Arial"/>
                <w:color w:val="231F20"/>
                <w:spacing w:val="-5"/>
                <w:w w:val="95"/>
                <w:sz w:val="18"/>
                <w:szCs w:val="18"/>
              </w:rPr>
              <w:t>y</w:t>
            </w:r>
            <w:r w:rsidRPr="00E018A9">
              <w:rPr>
                <w:rFonts w:ascii="Arial" w:hAnsi="Arial" w:cs="Arial"/>
                <w:color w:val="231F20"/>
                <w:spacing w:val="-1"/>
                <w:w w:val="95"/>
                <w:sz w:val="18"/>
                <w:szCs w:val="18"/>
              </w:rPr>
              <w:t>ou</w:t>
            </w:r>
            <w:r w:rsidRPr="00E018A9">
              <w:rPr>
                <w:rFonts w:ascii="Arial" w:hAnsi="Arial" w:cs="Arial"/>
                <w:color w:val="231F20"/>
                <w:w w:val="95"/>
                <w:sz w:val="18"/>
                <w:szCs w:val="18"/>
              </w:rPr>
              <w:t>r</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fi</w:t>
            </w:r>
            <w:r w:rsidRPr="00E018A9">
              <w:rPr>
                <w:rFonts w:ascii="Arial" w:hAnsi="Arial" w:cs="Arial"/>
                <w:color w:val="231F20"/>
                <w:w w:val="95"/>
                <w:sz w:val="18"/>
                <w:szCs w:val="18"/>
              </w:rPr>
              <w:t>rm</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wil</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pe</w:t>
            </w:r>
            <w:r w:rsidRPr="00E018A9">
              <w:rPr>
                <w:rFonts w:ascii="Arial" w:hAnsi="Arial" w:cs="Arial"/>
                <w:color w:val="231F20"/>
                <w:spacing w:val="5"/>
                <w:w w:val="95"/>
                <w:sz w:val="18"/>
                <w:szCs w:val="18"/>
              </w:rPr>
              <w:t>r</w:t>
            </w:r>
            <w:r w:rsidRPr="00E018A9">
              <w:rPr>
                <w:rFonts w:ascii="Arial" w:hAnsi="Arial" w:cs="Arial"/>
                <w:color w:val="231F20"/>
                <w:spacing w:val="-2"/>
                <w:w w:val="95"/>
                <w:sz w:val="18"/>
                <w:szCs w:val="18"/>
              </w:rPr>
              <w:t>f</w:t>
            </w:r>
            <w:r w:rsidRPr="00E018A9">
              <w:rPr>
                <w:rFonts w:ascii="Arial" w:hAnsi="Arial" w:cs="Arial"/>
                <w:color w:val="231F20"/>
                <w:spacing w:val="-1"/>
                <w:w w:val="95"/>
                <w:sz w:val="18"/>
                <w:szCs w:val="18"/>
              </w:rPr>
              <w:t>orm</w:t>
            </w:r>
            <w:r w:rsidRPr="00E018A9">
              <w:rPr>
                <w:rFonts w:ascii="Arial" w:hAnsi="Arial" w:cs="Arial"/>
                <w:color w:val="231F20"/>
                <w:w w:val="95"/>
                <w:sz w:val="18"/>
                <w:szCs w:val="18"/>
              </w:rPr>
              <w:t>,</w:t>
            </w:r>
            <w:r w:rsidRPr="00E018A9">
              <w:rPr>
                <w:rFonts w:ascii="Arial" w:hAnsi="Arial" w:cs="Arial"/>
                <w:color w:val="231F20"/>
                <w:spacing w:val="-31"/>
                <w:w w:val="95"/>
                <w:sz w:val="18"/>
                <w:szCs w:val="18"/>
              </w:rPr>
              <w:t xml:space="preserve"> </w:t>
            </w:r>
            <w:r w:rsidRPr="00E018A9">
              <w:rPr>
                <w:rFonts w:ascii="Arial" w:hAnsi="Arial" w:cs="Arial"/>
                <w:color w:val="231F20"/>
                <w:spacing w:val="-1"/>
                <w:w w:val="95"/>
                <w:sz w:val="18"/>
                <w:szCs w:val="18"/>
              </w:rPr>
              <w:t>e</w:t>
            </w:r>
            <w:r w:rsidRPr="00E018A9">
              <w:rPr>
                <w:rFonts w:ascii="Arial" w:hAnsi="Arial" w:cs="Arial"/>
                <w:color w:val="231F20"/>
                <w:spacing w:val="-2"/>
                <w:w w:val="95"/>
                <w:sz w:val="18"/>
                <w:szCs w:val="18"/>
              </w:rPr>
              <w:t>t</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w:t>
            </w:r>
            <w:r w:rsidRPr="00E018A9">
              <w:rPr>
                <w:rFonts w:ascii="Arial" w:hAnsi="Arial" w:cs="Arial"/>
                <w:color w:val="231F20"/>
                <w:w w:val="95"/>
                <w:sz w:val="18"/>
                <w:szCs w:val="18"/>
              </w:rPr>
              <w:t>.</w:t>
            </w:r>
            <w:r w:rsidRPr="00E018A9">
              <w:rPr>
                <w:rFonts w:ascii="Arial" w:hAnsi="Arial" w:cs="Arial"/>
                <w:color w:val="231F20"/>
                <w:spacing w:val="7"/>
                <w:w w:val="95"/>
                <w:sz w:val="18"/>
                <w:szCs w:val="18"/>
              </w:rPr>
              <w:t xml:space="preserve"> </w:t>
            </w:r>
            <w:r w:rsidRPr="00E018A9">
              <w:rPr>
                <w:rFonts w:ascii="Arial" w:hAnsi="Arial" w:cs="Arial"/>
                <w:color w:val="231F20"/>
                <w:spacing w:val="-2"/>
                <w:w w:val="95"/>
                <w:sz w:val="18"/>
                <w:szCs w:val="18"/>
              </w:rPr>
              <w:t>Us</w:t>
            </w:r>
            <w:r w:rsidRPr="00E018A9">
              <w:rPr>
                <w:rFonts w:ascii="Arial" w:hAnsi="Arial" w:cs="Arial"/>
                <w:color w:val="231F20"/>
                <w:w w:val="95"/>
                <w:sz w:val="18"/>
                <w:szCs w:val="18"/>
              </w:rPr>
              <w:t>e</w:t>
            </w:r>
            <w:r w:rsidRPr="00E018A9">
              <w:rPr>
                <w:rFonts w:ascii="Arial" w:hAnsi="Arial" w:cs="Arial"/>
                <w:color w:val="231F20"/>
                <w:spacing w:val="-18"/>
                <w:w w:val="95"/>
                <w:sz w:val="18"/>
                <w:szCs w:val="18"/>
              </w:rPr>
              <w:t xml:space="preserve"> </w:t>
            </w:r>
            <w:r w:rsidRPr="00E018A9">
              <w:rPr>
                <w:rFonts w:ascii="Arial" w:hAnsi="Arial" w:cs="Arial"/>
                <w:color w:val="231F20"/>
                <w:spacing w:val="-1"/>
                <w:w w:val="95"/>
                <w:sz w:val="18"/>
                <w:szCs w:val="18"/>
              </w:rPr>
              <w:t>additiona</w:t>
            </w:r>
            <w:r w:rsidRPr="00E018A9">
              <w:rPr>
                <w:rFonts w:ascii="Arial" w:hAnsi="Arial" w:cs="Arial"/>
                <w:color w:val="231F20"/>
                <w:w w:val="95"/>
                <w:sz w:val="18"/>
                <w:szCs w:val="18"/>
              </w:rPr>
              <w:t>l</w:t>
            </w:r>
            <w:r w:rsidRPr="00E018A9">
              <w:rPr>
                <w:rFonts w:ascii="Arial" w:hAnsi="Arial" w:cs="Arial"/>
                <w:color w:val="231F20"/>
                <w:spacing w:val="-18"/>
                <w:w w:val="95"/>
                <w:sz w:val="18"/>
                <w:szCs w:val="18"/>
              </w:rPr>
              <w:t xml:space="preserve"> </w:t>
            </w:r>
            <w:r w:rsidRPr="00E018A9">
              <w:rPr>
                <w:rFonts w:ascii="Arial" w:hAnsi="Arial" w:cs="Arial"/>
                <w:color w:val="231F20"/>
                <w:spacing w:val="-2"/>
                <w:w w:val="95"/>
                <w:sz w:val="18"/>
                <w:szCs w:val="18"/>
              </w:rPr>
              <w:t>sheet</w:t>
            </w:r>
            <w:r w:rsidRPr="00E018A9">
              <w:rPr>
                <w:rFonts w:ascii="Arial" w:hAnsi="Arial" w:cs="Arial"/>
                <w:color w:val="231F20"/>
                <w:spacing w:val="-5"/>
                <w:w w:val="95"/>
                <w:sz w:val="18"/>
                <w:szCs w:val="18"/>
              </w:rPr>
              <w:t>s</w:t>
            </w:r>
            <w:r w:rsidRPr="00E018A9">
              <w:rPr>
                <w:rFonts w:ascii="Arial" w:hAnsi="Arial" w:cs="Arial"/>
                <w:color w:val="231F20"/>
                <w:w w:val="95"/>
                <w:sz w:val="18"/>
                <w:szCs w:val="18"/>
              </w:rPr>
              <w:t>,</w:t>
            </w:r>
            <w:r w:rsidRPr="00E018A9">
              <w:rPr>
                <w:rFonts w:ascii="Arial" w:hAnsi="Arial" w:cs="Arial"/>
                <w:color w:val="231F20"/>
                <w:spacing w:val="-32"/>
                <w:w w:val="95"/>
                <w:sz w:val="18"/>
                <w:szCs w:val="18"/>
              </w:rPr>
              <w:t xml:space="preserve"> </w:t>
            </w:r>
            <w:r w:rsidRPr="00E018A9">
              <w:rPr>
                <w:rFonts w:ascii="Arial" w:hAnsi="Arial" w:cs="Arial"/>
                <w:color w:val="231F20"/>
                <w:spacing w:val="-2"/>
                <w:w w:val="95"/>
                <w:sz w:val="18"/>
                <w:szCs w:val="18"/>
              </w:rPr>
              <w:t>a</w:t>
            </w:r>
            <w:r w:rsidRPr="00E018A9">
              <w:rPr>
                <w:rFonts w:ascii="Arial" w:hAnsi="Arial" w:cs="Arial"/>
                <w:color w:val="231F20"/>
                <w:w w:val="95"/>
                <w:sz w:val="18"/>
                <w:szCs w:val="18"/>
              </w:rPr>
              <w:t>s</w:t>
            </w:r>
            <w:r w:rsidRPr="00E018A9">
              <w:rPr>
                <w:rFonts w:ascii="Arial" w:hAnsi="Arial" w:cs="Arial"/>
                <w:color w:val="231F20"/>
                <w:spacing w:val="-19"/>
                <w:w w:val="95"/>
                <w:sz w:val="18"/>
                <w:szCs w:val="18"/>
              </w:rPr>
              <w:t xml:space="preserve"> </w:t>
            </w:r>
            <w:r w:rsidRPr="00E018A9">
              <w:rPr>
                <w:rFonts w:ascii="Arial" w:hAnsi="Arial" w:cs="Arial"/>
                <w:color w:val="231F20"/>
                <w:spacing w:val="-1"/>
                <w:w w:val="95"/>
                <w:sz w:val="18"/>
                <w:szCs w:val="18"/>
              </w:rPr>
              <w:t>ne</w:t>
            </w:r>
            <w:r w:rsidRPr="00E018A9">
              <w:rPr>
                <w:rFonts w:ascii="Arial" w:hAnsi="Arial" w:cs="Arial"/>
                <w:color w:val="231F20"/>
                <w:spacing w:val="-3"/>
                <w:w w:val="95"/>
                <w:sz w:val="18"/>
                <w:szCs w:val="18"/>
              </w:rPr>
              <w:t>c</w:t>
            </w:r>
            <w:r w:rsidRPr="00E018A9">
              <w:rPr>
                <w:rFonts w:ascii="Arial" w:hAnsi="Arial" w:cs="Arial"/>
                <w:color w:val="231F20"/>
                <w:spacing w:val="-2"/>
                <w:w w:val="95"/>
                <w:sz w:val="18"/>
                <w:szCs w:val="18"/>
              </w:rPr>
              <w:t>essa</w:t>
            </w:r>
            <w:r w:rsidRPr="00E018A9">
              <w:rPr>
                <w:rFonts w:ascii="Arial" w:hAnsi="Arial" w:cs="Arial"/>
                <w:color w:val="231F20"/>
                <w:spacing w:val="5"/>
                <w:w w:val="95"/>
                <w:sz w:val="18"/>
                <w:szCs w:val="18"/>
              </w:rPr>
              <w:t>r</w:t>
            </w:r>
            <w:r w:rsidRPr="00E018A9">
              <w:rPr>
                <w:rFonts w:ascii="Arial" w:hAnsi="Arial" w:cs="Arial"/>
                <w:color w:val="231F20"/>
                <w:spacing w:val="-11"/>
                <w:w w:val="95"/>
                <w:sz w:val="18"/>
                <w:szCs w:val="18"/>
              </w:rPr>
              <w:t>y</w:t>
            </w:r>
            <w:r w:rsidRPr="00E018A9">
              <w:rPr>
                <w:rFonts w:ascii="Arial" w:hAnsi="Arial" w:cs="Arial"/>
                <w:color w:val="231F20"/>
                <w:w w:val="95"/>
                <w:sz w:val="18"/>
                <w:szCs w:val="18"/>
              </w:rPr>
              <w:t>.</w:t>
            </w:r>
          </w:p>
          <w:p w14:paraId="2667464F" w14:textId="77777777" w:rsidR="00493ACD" w:rsidRPr="00E018A9" w:rsidRDefault="00493ACD" w:rsidP="001F2FCD">
            <w:pPr>
              <w:rPr>
                <w:rFonts w:ascii="Arial" w:hAnsi="Arial"/>
                <w:sz w:val="18"/>
                <w:shd w:val="pct15" w:color="auto" w:fill="FFFFFF"/>
              </w:rPr>
            </w:pPr>
          </w:p>
        </w:tc>
      </w:tr>
      <w:tr w:rsidR="00493ACD" w:rsidRPr="00E018A9" w14:paraId="523C95A9" w14:textId="77777777" w:rsidTr="001F2FCD">
        <w:trPr>
          <w:trHeight w:val="241"/>
        </w:trPr>
        <w:tc>
          <w:tcPr>
            <w:tcW w:w="5040" w:type="dxa"/>
            <w:gridSpan w:val="3"/>
            <w:tcBorders>
              <w:left w:val="nil"/>
              <w:bottom w:val="single" w:sz="4" w:space="0" w:color="000000"/>
              <w:right w:val="nil"/>
            </w:tcBorders>
            <w:shd w:val="clear" w:color="auto" w:fill="auto"/>
          </w:tcPr>
          <w:p w14:paraId="3A68438D" w14:textId="77777777" w:rsidR="00493ACD" w:rsidRPr="00E018A9" w:rsidRDefault="00493ACD" w:rsidP="001F2FCD">
            <w:pPr>
              <w:widowControl w:val="0"/>
              <w:tabs>
                <w:tab w:val="left" w:pos="940"/>
                <w:tab w:val="left" w:pos="5040"/>
                <w:tab w:val="left" w:pos="6210"/>
                <w:tab w:val="left" w:pos="7200"/>
              </w:tabs>
              <w:spacing w:before="2" w:line="276" w:lineRule="auto"/>
              <w:ind w:left="990" w:right="880"/>
              <w:rPr>
                <w:rFonts w:ascii="Arial" w:eastAsia="Arial" w:hAnsi="Arial" w:cs="Arial"/>
                <w:color w:val="231F20"/>
                <w:spacing w:val="1"/>
                <w:w w:val="95"/>
                <w:sz w:val="18"/>
                <w:szCs w:val="18"/>
              </w:rPr>
            </w:pPr>
          </w:p>
        </w:tc>
        <w:tc>
          <w:tcPr>
            <w:tcW w:w="9360" w:type="dxa"/>
            <w:gridSpan w:val="7"/>
            <w:tcBorders>
              <w:left w:val="nil"/>
              <w:bottom w:val="single" w:sz="4" w:space="0" w:color="000000"/>
              <w:right w:val="nil"/>
            </w:tcBorders>
            <w:shd w:val="clear" w:color="auto" w:fill="auto"/>
          </w:tcPr>
          <w:p w14:paraId="4CF4465F" w14:textId="77777777" w:rsidR="00493ACD" w:rsidRPr="00E018A9" w:rsidRDefault="00493ACD" w:rsidP="001F2FCD">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493ACD" w:rsidRPr="00E018A9" w14:paraId="00CC8034" w14:textId="77777777" w:rsidTr="001F2FCD">
        <w:trPr>
          <w:trHeight w:val="241"/>
        </w:trPr>
        <w:tc>
          <w:tcPr>
            <w:tcW w:w="5040" w:type="dxa"/>
            <w:gridSpan w:val="3"/>
            <w:tcBorders>
              <w:left w:val="nil"/>
              <w:bottom w:val="nil"/>
              <w:right w:val="nil"/>
            </w:tcBorders>
            <w:shd w:val="clear" w:color="auto" w:fill="auto"/>
          </w:tcPr>
          <w:p w14:paraId="7946447D" w14:textId="77777777" w:rsidR="00493ACD" w:rsidRPr="00E018A9" w:rsidRDefault="00493ACD" w:rsidP="009D392E">
            <w:pPr>
              <w:widowControl w:val="0"/>
              <w:numPr>
                <w:ilvl w:val="0"/>
                <w:numId w:val="23"/>
              </w:numPr>
              <w:tabs>
                <w:tab w:val="left" w:pos="940"/>
                <w:tab w:val="left" w:pos="5040"/>
                <w:tab w:val="left" w:pos="6210"/>
                <w:tab w:val="left" w:pos="7200"/>
              </w:tabs>
              <w:spacing w:before="120" w:line="276" w:lineRule="auto"/>
              <w:ind w:left="990"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4"/>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Cali</w:t>
            </w:r>
            <w:r w:rsidRPr="00E018A9">
              <w:rPr>
                <w:rFonts w:ascii="Arial" w:eastAsia="Arial" w:hAnsi="Arial" w:cs="Arial"/>
                <w:color w:val="231F20"/>
                <w:spacing w:val="-5"/>
                <w:w w:val="95"/>
                <w:sz w:val="18"/>
                <w:szCs w:val="18"/>
              </w:rPr>
              <w:t>f</w:t>
            </w:r>
            <w:r w:rsidRPr="00E018A9">
              <w:rPr>
                <w:rFonts w:ascii="Arial" w:eastAsia="Arial" w:hAnsi="Arial" w:cs="Arial"/>
                <w:color w:val="231F20"/>
                <w:spacing w:val="-1"/>
                <w:w w:val="95"/>
                <w:sz w:val="18"/>
                <w:szCs w:val="18"/>
              </w:rPr>
              <w:t>orni</w:t>
            </w:r>
            <w:r w:rsidRPr="00E018A9">
              <w:rPr>
                <w:rFonts w:ascii="Arial" w:eastAsia="Arial" w:hAnsi="Arial" w:cs="Arial"/>
                <w:color w:val="231F20"/>
                <w:w w:val="95"/>
                <w:sz w:val="18"/>
                <w:szCs w:val="18"/>
              </w:rPr>
              <w:t>a</w:t>
            </w:r>
            <w:r w:rsidRPr="00E018A9">
              <w:rPr>
                <w:rFonts w:ascii="Arial" w:eastAsia="Arial" w:hAnsi="Arial" w:cs="Arial"/>
                <w:color w:val="231F20"/>
                <w:spacing w:val="-25"/>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tifie</w:t>
            </w:r>
            <w:r w:rsidRPr="00E018A9">
              <w:rPr>
                <w:rFonts w:ascii="Arial" w:eastAsia="Arial" w:hAnsi="Arial" w:cs="Arial"/>
                <w:color w:val="231F20"/>
                <w:w w:val="95"/>
                <w:sz w:val="18"/>
                <w:szCs w:val="18"/>
              </w:rPr>
              <w:t>d</w:t>
            </w:r>
            <w:r w:rsidRPr="00E018A9">
              <w:rPr>
                <w:rFonts w:ascii="Arial" w:eastAsia="Arial" w:hAnsi="Arial" w:cs="Arial"/>
                <w:color w:val="231F20"/>
                <w:spacing w:val="-24"/>
                <w:w w:val="95"/>
                <w:sz w:val="18"/>
                <w:szCs w:val="18"/>
              </w:rPr>
              <w:t xml:space="preserve"> </w:t>
            </w:r>
            <w:r w:rsidRPr="00E018A9">
              <w:rPr>
                <w:rFonts w:ascii="Arial" w:eastAsia="Arial" w:hAnsi="Arial" w:cs="Arial"/>
                <w:color w:val="231F20"/>
                <w:spacing w:val="-2"/>
                <w:w w:val="95"/>
                <w:sz w:val="18"/>
                <w:szCs w:val="18"/>
              </w:rPr>
              <w:t>DVBE:</w:t>
            </w:r>
          </w:p>
        </w:tc>
        <w:tc>
          <w:tcPr>
            <w:tcW w:w="9360" w:type="dxa"/>
            <w:gridSpan w:val="7"/>
            <w:tcBorders>
              <w:left w:val="nil"/>
              <w:bottom w:val="nil"/>
              <w:right w:val="nil"/>
            </w:tcBorders>
            <w:shd w:val="clear" w:color="auto" w:fill="auto"/>
          </w:tcPr>
          <w:p w14:paraId="17BE7649" w14:textId="77777777" w:rsidR="00493ACD" w:rsidRPr="00E018A9" w:rsidRDefault="00493ACD" w:rsidP="001F2FCD">
            <w:pPr>
              <w:widowControl w:val="0"/>
              <w:tabs>
                <w:tab w:val="left" w:pos="940"/>
                <w:tab w:val="left" w:pos="5040"/>
                <w:tab w:val="left" w:pos="6210"/>
                <w:tab w:val="left" w:pos="7200"/>
              </w:tabs>
              <w:spacing w:before="120" w:line="276" w:lineRule="auto"/>
              <w:ind w:left="990" w:right="880"/>
              <w:rPr>
                <w:rFonts w:ascii="Arial" w:hAnsi="Arial" w:cs="Arial"/>
                <w:color w:val="231F20"/>
                <w:w w:val="95"/>
                <w:sz w:val="18"/>
                <w:szCs w:val="18"/>
              </w:rPr>
            </w:pPr>
            <w:r w:rsidRPr="00E018A9">
              <w:rPr>
                <w:rFonts w:ascii="Arial" w:eastAsia="Arial" w:hAnsi="Arial" w:cs="Arial"/>
                <w:color w:val="231F20"/>
                <w:spacing w:val="-2"/>
                <w:w w:val="95"/>
                <w:sz w:val="18"/>
                <w:szCs w:val="18"/>
              </w:rPr>
              <w:t>(1</w:t>
            </w:r>
            <w:r w:rsidRPr="00E018A9">
              <w:rPr>
                <w:rFonts w:ascii="Arial" w:eastAsia="Arial" w:hAnsi="Arial" w:cs="Arial"/>
                <w:color w:val="231F20"/>
                <w:w w:val="95"/>
                <w:sz w:val="18"/>
                <w:szCs w:val="18"/>
              </w:rPr>
              <w:t>)</w:t>
            </w:r>
            <w:r w:rsidRPr="00E018A9">
              <w:rPr>
                <w:rFonts w:ascii="Arial" w:eastAsia="Arial" w:hAnsi="Arial" w:cs="Arial"/>
                <w:color w:val="231F20"/>
                <w:spacing w:val="27"/>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spacing w:val="-3"/>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u</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w w:val="95"/>
                <w:sz w:val="18"/>
                <w:szCs w:val="18"/>
              </w:rPr>
              <w:t>a</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o</w:t>
            </w:r>
            <w:r w:rsidRPr="00E018A9">
              <w:rPr>
                <w:rFonts w:ascii="Arial" w:eastAsia="Arial" w:hAnsi="Arial" w:cs="Arial"/>
                <w:color w:val="231F20"/>
                <w:spacing w:val="1"/>
                <w:w w:val="95"/>
                <w:sz w:val="18"/>
                <w:szCs w:val="18"/>
              </w:rPr>
              <w:t>k</w:t>
            </w:r>
            <w:r w:rsidRPr="00E018A9">
              <w:rPr>
                <w:rFonts w:ascii="Arial" w:eastAsia="Arial" w:hAnsi="Arial" w:cs="Arial"/>
                <w:color w:val="231F20"/>
                <w:spacing w:val="-1"/>
                <w:w w:val="95"/>
                <w:sz w:val="18"/>
                <w:szCs w:val="18"/>
              </w:rPr>
              <w:t>e</w:t>
            </w:r>
            <w:r w:rsidRPr="00E018A9">
              <w:rPr>
                <w:rFonts w:ascii="Arial" w:eastAsia="Arial" w:hAnsi="Arial" w:cs="Arial"/>
                <w:color w:val="231F20"/>
                <w:w w:val="95"/>
                <w:sz w:val="18"/>
                <w:szCs w:val="18"/>
              </w:rPr>
              <w:t>r</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6"/>
                <w:w w:val="95"/>
                <w:sz w:val="18"/>
                <w:szCs w:val="18"/>
              </w:rPr>
              <w:t xml:space="preserve"> </w:t>
            </w:r>
            <w:r w:rsidRPr="00E018A9">
              <w:rPr>
                <w:rFonts w:ascii="Arial" w:eastAsia="Arial" w:hAnsi="Arial" w:cs="Arial"/>
                <w:color w:val="231F20"/>
                <w:spacing w:val="-1"/>
                <w:w w:val="95"/>
                <w:sz w:val="18"/>
                <w:szCs w:val="18"/>
              </w:rPr>
              <w:t>age</w:t>
            </w:r>
            <w:r w:rsidRPr="00E018A9">
              <w:rPr>
                <w:rFonts w:ascii="Arial" w:eastAsia="Arial" w:hAnsi="Arial" w:cs="Arial"/>
                <w:color w:val="231F20"/>
                <w:spacing w:val="-2"/>
                <w:w w:val="95"/>
                <w:sz w:val="18"/>
                <w:szCs w:val="18"/>
              </w:rPr>
              <w:t>nt</w:t>
            </w:r>
            <w:r w:rsidRPr="00E018A9">
              <w:rPr>
                <w:rFonts w:ascii="Arial" w:eastAsia="Arial" w:hAnsi="Arial" w:cs="Arial"/>
                <w:color w:val="231F20"/>
                <w:w w:val="95"/>
                <w:sz w:val="18"/>
                <w:szCs w:val="18"/>
              </w:rPr>
              <w:t>?</w:t>
            </w:r>
            <w:r w:rsidRPr="00E018A9">
              <w:rPr>
                <w:rFonts w:ascii="Arial" w:eastAsia="Arial" w:hAnsi="Arial" w:cs="Arial"/>
                <w:color w:val="231F20"/>
                <w:spacing w:val="-16"/>
                <w:w w:val="95"/>
                <w:sz w:val="18"/>
                <w:szCs w:val="18"/>
              </w:rPr>
              <w:t xml:space="preserve"> </w:t>
            </w:r>
            <w:r w:rsidRPr="00E018A9">
              <w:rPr>
                <w:rFonts w:ascii="Arial" w:eastAsia="Arial" w:hAnsi="Arial" w:cs="Arial"/>
                <w:b/>
                <w:bCs/>
                <w:color w:val="231F20"/>
                <w:spacing w:val="-26"/>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r w:rsidRPr="00E018A9">
              <w:rPr>
                <w:rFonts w:ascii="Arial" w:eastAsia="Arial" w:hAnsi="Arial" w:cs="Arial"/>
                <w:b/>
                <w:bCs/>
                <w:color w:val="231F20"/>
                <w:w w:val="95"/>
                <w:sz w:val="18"/>
                <w:szCs w:val="18"/>
                <w:u w:val="single" w:color="221E1F"/>
              </w:rPr>
              <w:tab/>
            </w:r>
            <w:proofErr w:type="gramStart"/>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sidRPr="00E018A9">
              <w:rPr>
                <w:rFonts w:ascii="Arial" w:eastAsia="Arial" w:hAnsi="Arial" w:cs="Arial"/>
                <w:b/>
                <w:bCs/>
                <w:color w:val="231F20"/>
                <w:sz w:val="18"/>
                <w:szCs w:val="18"/>
                <w:u w:val="single" w:color="221E1F"/>
              </w:rPr>
              <w:tab/>
            </w:r>
            <w:proofErr w:type="gramEnd"/>
          </w:p>
        </w:tc>
      </w:tr>
      <w:tr w:rsidR="00493ACD" w:rsidRPr="00E018A9" w14:paraId="199BA43E" w14:textId="77777777" w:rsidTr="001F2FCD">
        <w:trPr>
          <w:trHeight w:val="241"/>
        </w:trPr>
        <w:tc>
          <w:tcPr>
            <w:tcW w:w="5040" w:type="dxa"/>
            <w:gridSpan w:val="3"/>
            <w:tcBorders>
              <w:top w:val="nil"/>
              <w:left w:val="nil"/>
              <w:bottom w:val="single" w:sz="18" w:space="0" w:color="000000"/>
              <w:right w:val="nil"/>
            </w:tcBorders>
            <w:shd w:val="clear" w:color="auto" w:fill="auto"/>
          </w:tcPr>
          <w:p w14:paraId="405EE86A" w14:textId="77777777" w:rsidR="00493ACD" w:rsidRPr="00E018A9" w:rsidRDefault="00493ACD" w:rsidP="001F2FCD">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c>
          <w:tcPr>
            <w:tcW w:w="9360" w:type="dxa"/>
            <w:gridSpan w:val="7"/>
            <w:tcBorders>
              <w:top w:val="nil"/>
              <w:left w:val="nil"/>
              <w:bottom w:val="single" w:sz="18" w:space="0" w:color="000000"/>
              <w:right w:val="nil"/>
            </w:tcBorders>
            <w:shd w:val="clear" w:color="auto" w:fill="auto"/>
          </w:tcPr>
          <w:p w14:paraId="1406F3B8" w14:textId="77777777" w:rsidR="00493ACD" w:rsidRPr="00E018A9" w:rsidRDefault="00493ACD" w:rsidP="001F2FCD">
            <w:pPr>
              <w:widowControl w:val="0"/>
              <w:tabs>
                <w:tab w:val="left" w:pos="940"/>
                <w:tab w:val="left" w:pos="5040"/>
                <w:tab w:val="left" w:pos="6210"/>
                <w:tab w:val="left" w:pos="7200"/>
              </w:tabs>
              <w:spacing w:before="2" w:line="276" w:lineRule="auto"/>
              <w:ind w:left="990" w:right="880"/>
              <w:rPr>
                <w:rFonts w:ascii="Arial" w:eastAsia="Arial" w:hAnsi="Arial" w:cs="Arial"/>
                <w:b/>
                <w:bCs/>
                <w:color w:val="231F20"/>
                <w:sz w:val="18"/>
                <w:szCs w:val="18"/>
                <w:u w:val="single" w:color="221E1F"/>
              </w:rPr>
            </w:pPr>
            <w:r w:rsidRPr="00E018A9">
              <w:rPr>
                <w:rFonts w:ascii="Arial" w:eastAsia="Arial" w:hAnsi="Arial" w:cs="Arial"/>
                <w:color w:val="231F20"/>
                <w:spacing w:val="-2"/>
                <w:w w:val="95"/>
                <w:sz w:val="18"/>
                <w:szCs w:val="18"/>
              </w:rPr>
              <w:t>(2</w:t>
            </w:r>
            <w:r w:rsidRPr="00E018A9">
              <w:rPr>
                <w:rFonts w:ascii="Arial" w:eastAsia="Arial" w:hAnsi="Arial" w:cs="Arial"/>
                <w:color w:val="231F20"/>
                <w:w w:val="95"/>
                <w:sz w:val="18"/>
                <w:szCs w:val="18"/>
              </w:rPr>
              <w:t>)</w:t>
            </w:r>
            <w:r w:rsidRPr="00E018A9">
              <w:rPr>
                <w:rFonts w:ascii="Arial" w:eastAsia="Arial" w:hAnsi="Arial" w:cs="Arial"/>
                <w:color w:val="231F20"/>
                <w:spacing w:val="46"/>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co</w:t>
            </w:r>
            <w:r w:rsidRPr="00E018A9">
              <w:rPr>
                <w:rFonts w:ascii="Arial" w:eastAsia="Arial" w:hAnsi="Arial" w:cs="Arial"/>
                <w:color w:val="231F20"/>
                <w:spacing w:val="-2"/>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a</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include</w:t>
            </w:r>
            <w:r w:rsidRPr="00E018A9">
              <w:rPr>
                <w:rFonts w:ascii="Arial" w:eastAsia="Arial" w:hAnsi="Arial" w:cs="Arial"/>
                <w:color w:val="231F20"/>
                <w:w w:val="95"/>
                <w:sz w:val="18"/>
                <w:szCs w:val="18"/>
              </w:rPr>
              <w:t>s</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equipmen</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ntal</w:t>
            </w:r>
            <w:r w:rsidRPr="00E018A9">
              <w:rPr>
                <w:rFonts w:ascii="Arial" w:eastAsia="Arial" w:hAnsi="Arial" w:cs="Arial"/>
                <w:color w:val="231F20"/>
                <w:w w:val="95"/>
                <w:sz w:val="18"/>
                <w:szCs w:val="18"/>
              </w:rPr>
              <w:t>,</w:t>
            </w:r>
            <w:r w:rsidRPr="00E018A9">
              <w:rPr>
                <w:rFonts w:ascii="Arial" w:eastAsia="Arial" w:hAnsi="Arial" w:cs="Arial"/>
                <w:color w:val="231F20"/>
                <w:spacing w:val="-22"/>
                <w:w w:val="95"/>
                <w:sz w:val="18"/>
                <w:szCs w:val="18"/>
              </w:rPr>
              <w:t xml:space="preserve"> </w:t>
            </w:r>
            <w:r w:rsidRPr="00E018A9">
              <w:rPr>
                <w:rFonts w:ascii="Arial" w:eastAsia="Arial" w:hAnsi="Arial" w:cs="Arial"/>
                <w:color w:val="231F20"/>
                <w:spacing w:val="-2"/>
                <w:w w:val="95"/>
                <w:sz w:val="18"/>
                <w:szCs w:val="18"/>
              </w:rPr>
              <w:t>doe</w:t>
            </w:r>
            <w:r w:rsidRPr="00E018A9">
              <w:rPr>
                <w:rFonts w:ascii="Arial" w:eastAsia="Arial" w:hAnsi="Arial" w:cs="Arial"/>
                <w:color w:val="231F20"/>
                <w:w w:val="95"/>
                <w:sz w:val="18"/>
                <w:szCs w:val="18"/>
              </w:rPr>
              <w:t>s</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y</w:t>
            </w:r>
            <w:r w:rsidRPr="00E018A9">
              <w:rPr>
                <w:rFonts w:ascii="Arial" w:eastAsia="Arial" w:hAnsi="Arial" w:cs="Arial"/>
                <w:color w:val="231F20"/>
                <w:spacing w:val="-1"/>
                <w:w w:val="95"/>
                <w:sz w:val="18"/>
                <w:szCs w:val="18"/>
              </w:rPr>
              <w:t>ou</w:t>
            </w:r>
            <w:r w:rsidRPr="00E018A9">
              <w:rPr>
                <w:rFonts w:ascii="Arial" w:eastAsia="Arial" w:hAnsi="Arial" w:cs="Arial"/>
                <w:color w:val="231F20"/>
                <w:w w:val="95"/>
                <w:sz w:val="18"/>
                <w:szCs w:val="18"/>
              </w:rPr>
              <w:t>r</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spacing w:val="-1"/>
                <w:w w:val="95"/>
                <w:sz w:val="18"/>
                <w:szCs w:val="18"/>
              </w:rPr>
              <w:t>ompa</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y</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3"/>
                <w:w w:val="95"/>
                <w:sz w:val="18"/>
                <w:szCs w:val="18"/>
              </w:rPr>
              <w:t>o</w:t>
            </w:r>
            <w:r w:rsidRPr="00E018A9">
              <w:rPr>
                <w:rFonts w:ascii="Arial" w:eastAsia="Arial" w:hAnsi="Arial" w:cs="Arial"/>
                <w:color w:val="231F20"/>
                <w:spacing w:val="-1"/>
                <w:w w:val="95"/>
                <w:sz w:val="18"/>
                <w:szCs w:val="18"/>
              </w:rPr>
              <w:t>w</w:t>
            </w:r>
            <w:r w:rsidRPr="00E018A9">
              <w:rPr>
                <w:rFonts w:ascii="Arial" w:eastAsia="Arial" w:hAnsi="Arial" w:cs="Arial"/>
                <w:color w:val="231F20"/>
                <w:w w:val="95"/>
                <w:sz w:val="18"/>
                <w:szCs w:val="18"/>
              </w:rPr>
              <w:t>n</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a</w:t>
            </w:r>
            <w:r w:rsidRPr="00E018A9">
              <w:rPr>
                <w:rFonts w:ascii="Arial" w:eastAsia="Arial" w:hAnsi="Arial" w:cs="Arial"/>
                <w:color w:val="231F20"/>
                <w:w w:val="95"/>
                <w:sz w:val="18"/>
                <w:szCs w:val="18"/>
              </w:rPr>
              <w:t>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2"/>
                <w:w w:val="95"/>
                <w:sz w:val="18"/>
                <w:szCs w:val="18"/>
              </w:rPr>
              <w:t>leas</w:t>
            </w:r>
            <w:r w:rsidRPr="00E018A9">
              <w:rPr>
                <w:rFonts w:ascii="Arial" w:eastAsia="Arial" w:hAnsi="Arial" w:cs="Arial"/>
                <w:color w:val="231F20"/>
                <w:w w:val="95"/>
                <w:sz w:val="18"/>
                <w:szCs w:val="18"/>
              </w:rPr>
              <w:t>t</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2"/>
                <w:w w:val="95"/>
                <w:sz w:val="18"/>
                <w:szCs w:val="18"/>
              </w:rPr>
              <w:t>51</w:t>
            </w:r>
            <w:r w:rsidRPr="00E018A9">
              <w:rPr>
                <w:rFonts w:ascii="Arial" w:eastAsia="Arial" w:hAnsi="Arial" w:cs="Arial"/>
                <w:color w:val="231F20"/>
                <w:w w:val="95"/>
                <w:sz w:val="18"/>
                <w:szCs w:val="18"/>
              </w:rPr>
              <w:t>%</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f</w:t>
            </w:r>
            <w:r w:rsidRPr="00E018A9">
              <w:rPr>
                <w:rFonts w:ascii="Arial" w:eastAsia="Arial" w:hAnsi="Arial" w:cs="Arial"/>
                <w:color w:val="231F20"/>
                <w:spacing w:val="-6"/>
                <w:w w:val="95"/>
                <w:sz w:val="18"/>
                <w:szCs w:val="18"/>
              </w:rPr>
              <w:t xml:space="preserve"> </w:t>
            </w:r>
            <w:r w:rsidRPr="00E018A9">
              <w:rPr>
                <w:rFonts w:ascii="Arial" w:eastAsia="Arial" w:hAnsi="Arial" w:cs="Arial"/>
                <w:color w:val="231F20"/>
                <w:spacing w:val="-1"/>
                <w:w w:val="95"/>
                <w:sz w:val="18"/>
                <w:szCs w:val="18"/>
              </w:rPr>
              <w:t>th</w:t>
            </w:r>
            <w:r w:rsidRPr="00E018A9">
              <w:rPr>
                <w:rFonts w:ascii="Arial" w:eastAsia="Arial" w:hAnsi="Arial" w:cs="Arial"/>
                <w:color w:val="231F20"/>
                <w:w w:val="95"/>
                <w:sz w:val="18"/>
                <w:szCs w:val="18"/>
              </w:rPr>
              <w:t>e</w:t>
            </w:r>
            <w:r w:rsidRPr="00E018A9">
              <w:rPr>
                <w:rFonts w:ascii="Arial" w:eastAsia="Arial" w:hAnsi="Arial" w:cs="Arial"/>
                <w:color w:val="231F20"/>
                <w:spacing w:val="-5"/>
                <w:w w:val="95"/>
                <w:sz w:val="18"/>
                <w:szCs w:val="18"/>
              </w:rPr>
              <w:t xml:space="preserve"> </w:t>
            </w:r>
            <w:r w:rsidRPr="00E018A9">
              <w:rPr>
                <w:rFonts w:ascii="Arial" w:eastAsia="Arial" w:hAnsi="Arial" w:cs="Arial"/>
                <w:color w:val="231F20"/>
                <w:spacing w:val="-1"/>
                <w:w w:val="95"/>
                <w:sz w:val="18"/>
                <w:szCs w:val="18"/>
              </w:rPr>
              <w:t>equipme</w:t>
            </w:r>
            <w:r w:rsidRPr="00E018A9">
              <w:rPr>
                <w:rFonts w:ascii="Arial" w:eastAsia="Arial" w:hAnsi="Arial" w:cs="Arial"/>
                <w:color w:val="231F20"/>
                <w:spacing w:val="-3"/>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w w:val="119"/>
                <w:sz w:val="18"/>
                <w:szCs w:val="18"/>
              </w:rPr>
              <w:t xml:space="preserve"> </w:t>
            </w:r>
            <w:r w:rsidRPr="00E018A9">
              <w:rPr>
                <w:rFonts w:ascii="Arial" w:eastAsia="Arial" w:hAnsi="Arial" w:cs="Arial"/>
                <w:color w:val="231F20"/>
                <w:spacing w:val="-1"/>
                <w:w w:val="95"/>
                <w:sz w:val="18"/>
                <w:szCs w:val="18"/>
              </w:rPr>
              <w:t>p</w:t>
            </w:r>
            <w:r w:rsidRPr="00E018A9">
              <w:rPr>
                <w:rFonts w:ascii="Arial" w:eastAsia="Arial" w:hAnsi="Arial" w:cs="Arial"/>
                <w:color w:val="231F20"/>
                <w:spacing w:val="-2"/>
                <w:w w:val="95"/>
                <w:sz w:val="18"/>
                <w:szCs w:val="18"/>
              </w:rPr>
              <w:t>r</w:t>
            </w:r>
            <w:r w:rsidRPr="00E018A9">
              <w:rPr>
                <w:rFonts w:ascii="Arial" w:eastAsia="Arial" w:hAnsi="Arial" w:cs="Arial"/>
                <w:color w:val="231F20"/>
                <w:spacing w:val="-1"/>
                <w:w w:val="95"/>
                <w:sz w:val="18"/>
                <w:szCs w:val="18"/>
              </w:rPr>
              <w:t>ovide</w:t>
            </w:r>
            <w:r w:rsidRPr="00E018A9">
              <w:rPr>
                <w:rFonts w:ascii="Arial" w:eastAsia="Arial" w:hAnsi="Arial" w:cs="Arial"/>
                <w:color w:val="231F20"/>
                <w:w w:val="95"/>
                <w:sz w:val="18"/>
                <w:szCs w:val="18"/>
              </w:rPr>
              <w:t>d</w:t>
            </w:r>
            <w:r w:rsidRPr="00E018A9">
              <w:rPr>
                <w:rFonts w:ascii="Arial" w:eastAsia="Arial" w:hAnsi="Arial" w:cs="Arial"/>
                <w:color w:val="231F20"/>
                <w:spacing w:val="-12"/>
                <w:w w:val="95"/>
                <w:sz w:val="18"/>
                <w:szCs w:val="18"/>
              </w:rPr>
              <w:t xml:space="preserve"> </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n</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4"/>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ntra</w:t>
            </w:r>
            <w:r w:rsidRPr="00E018A9">
              <w:rPr>
                <w:rFonts w:ascii="Arial" w:eastAsia="Arial" w:hAnsi="Arial" w:cs="Arial"/>
                <w:color w:val="231F20"/>
                <w:spacing w:val="1"/>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(quanti</w:t>
            </w:r>
            <w:r w:rsidRPr="00E018A9">
              <w:rPr>
                <w:rFonts w:ascii="Arial" w:eastAsia="Arial" w:hAnsi="Arial" w:cs="Arial"/>
                <w:color w:val="231F20"/>
                <w:spacing w:val="1"/>
                <w:w w:val="95"/>
                <w:sz w:val="18"/>
                <w:szCs w:val="18"/>
              </w:rPr>
              <w:t>t</w:t>
            </w:r>
            <w:r w:rsidRPr="00E018A9">
              <w:rPr>
                <w:rFonts w:ascii="Arial" w:eastAsia="Arial" w:hAnsi="Arial" w:cs="Arial"/>
                <w:color w:val="231F20"/>
                <w:w w:val="95"/>
                <w:sz w:val="18"/>
                <w:szCs w:val="18"/>
              </w:rPr>
              <w:t>y</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1"/>
                <w:w w:val="95"/>
                <w:sz w:val="18"/>
                <w:szCs w:val="18"/>
              </w:rPr>
              <w:t>an</w:t>
            </w:r>
            <w:r w:rsidRPr="00E018A9">
              <w:rPr>
                <w:rFonts w:ascii="Arial" w:eastAsia="Arial" w:hAnsi="Arial" w:cs="Arial"/>
                <w:color w:val="231F20"/>
                <w:w w:val="95"/>
                <w:sz w:val="18"/>
                <w:szCs w:val="18"/>
              </w:rPr>
              <w:t>d</w:t>
            </w:r>
            <w:r w:rsidRPr="00E018A9">
              <w:rPr>
                <w:rFonts w:ascii="Arial" w:eastAsia="Arial" w:hAnsi="Arial" w:cs="Arial"/>
                <w:color w:val="231F20"/>
                <w:spacing w:val="-11"/>
                <w:w w:val="95"/>
                <w:sz w:val="18"/>
                <w:szCs w:val="18"/>
              </w:rPr>
              <w:t xml:space="preserve"> </w:t>
            </w:r>
            <w:r w:rsidRPr="00E018A9">
              <w:rPr>
                <w:rFonts w:ascii="Arial" w:eastAsia="Arial" w:hAnsi="Arial" w:cs="Arial"/>
                <w:color w:val="231F20"/>
                <w:spacing w:val="-4"/>
                <w:w w:val="95"/>
                <w:sz w:val="18"/>
                <w:szCs w:val="18"/>
              </w:rPr>
              <w:t>v</w:t>
            </w:r>
            <w:r w:rsidRPr="00E018A9">
              <w:rPr>
                <w:rFonts w:ascii="Arial" w:eastAsia="Arial" w:hAnsi="Arial" w:cs="Arial"/>
                <w:color w:val="231F20"/>
                <w:spacing w:val="-2"/>
                <w:w w:val="95"/>
                <w:sz w:val="18"/>
                <w:szCs w:val="18"/>
              </w:rPr>
              <w:t>alue)</w:t>
            </w:r>
            <w:r w:rsidRPr="00E018A9">
              <w:rPr>
                <w:rFonts w:ascii="Arial" w:eastAsia="Arial" w:hAnsi="Arial" w:cs="Arial"/>
                <w:color w:val="231F20"/>
                <w:w w:val="95"/>
                <w:sz w:val="18"/>
                <w:szCs w:val="18"/>
              </w:rPr>
              <w:t>?</w:t>
            </w:r>
            <w:r w:rsidRPr="00E018A9">
              <w:rPr>
                <w:rFonts w:ascii="Arial" w:eastAsia="Arial" w:hAnsi="Arial" w:cs="Arial"/>
                <w:color w:val="231F20"/>
                <w:spacing w:val="-11"/>
                <w:w w:val="95"/>
                <w:sz w:val="18"/>
                <w:szCs w:val="18"/>
              </w:rPr>
              <w:t xml:space="preserve"> </w:t>
            </w:r>
            <w:proofErr w:type="gramStart"/>
            <w:r w:rsidRPr="00E018A9">
              <w:rPr>
                <w:rFonts w:ascii="Arial" w:eastAsia="Arial" w:hAnsi="Arial" w:cs="Arial"/>
                <w:b/>
                <w:bCs/>
                <w:color w:val="231F20"/>
                <w:spacing w:val="-27"/>
                <w:w w:val="95"/>
                <w:sz w:val="18"/>
                <w:szCs w:val="18"/>
              </w:rPr>
              <w:t>Y</w:t>
            </w:r>
            <w:r w:rsidRPr="00E018A9">
              <w:rPr>
                <w:rFonts w:ascii="Arial" w:eastAsia="Arial" w:hAnsi="Arial" w:cs="Arial"/>
                <w:b/>
                <w:bCs/>
                <w:color w:val="231F20"/>
                <w:spacing w:val="-2"/>
                <w:w w:val="95"/>
                <w:sz w:val="18"/>
                <w:szCs w:val="18"/>
              </w:rPr>
              <w:t>e</w:t>
            </w:r>
            <w:r w:rsidRPr="00E018A9">
              <w:rPr>
                <w:rFonts w:ascii="Arial" w:eastAsia="Arial" w:hAnsi="Arial" w:cs="Arial"/>
                <w:b/>
                <w:bCs/>
                <w:color w:val="231F20"/>
                <w:w w:val="95"/>
                <w:sz w:val="18"/>
                <w:szCs w:val="18"/>
              </w:rPr>
              <w:t>s</w:t>
            </w:r>
            <w:proofErr w:type="gramEnd"/>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o</w:t>
            </w:r>
            <w:r w:rsidRPr="00E018A9">
              <w:rPr>
                <w:rFonts w:ascii="Arial" w:eastAsia="Arial" w:hAnsi="Arial" w:cs="Arial"/>
                <w:b/>
                <w:bCs/>
                <w:color w:val="231F20"/>
                <w:w w:val="95"/>
                <w:sz w:val="18"/>
                <w:szCs w:val="18"/>
                <w:u w:val="single" w:color="221E1F"/>
              </w:rPr>
              <w:tab/>
            </w:r>
            <w:r w:rsidRPr="00E018A9">
              <w:rPr>
                <w:rFonts w:ascii="Arial" w:eastAsia="Arial" w:hAnsi="Arial" w:cs="Arial"/>
                <w:b/>
                <w:bCs/>
                <w:color w:val="231F20"/>
                <w:spacing w:val="-1"/>
                <w:w w:val="95"/>
                <w:sz w:val="18"/>
                <w:szCs w:val="18"/>
              </w:rPr>
              <w:t>N/</w:t>
            </w:r>
            <w:r w:rsidRPr="00E018A9">
              <w:rPr>
                <w:rFonts w:ascii="Arial" w:eastAsia="Arial" w:hAnsi="Arial" w:cs="Arial"/>
                <w:b/>
                <w:bCs/>
                <w:color w:val="231F20"/>
                <w:w w:val="95"/>
                <w:sz w:val="18"/>
                <w:szCs w:val="18"/>
              </w:rPr>
              <w:t>A</w:t>
            </w:r>
            <w:r w:rsidRPr="00E018A9">
              <w:rPr>
                <w:rFonts w:ascii="Arial" w:eastAsia="Arial" w:hAnsi="Arial" w:cs="Arial"/>
                <w:b/>
                <w:bCs/>
                <w:color w:val="231F20"/>
                <w:spacing w:val="-18"/>
                <w:sz w:val="18"/>
                <w:szCs w:val="18"/>
              </w:rPr>
              <w:t xml:space="preserve"> </w:t>
            </w:r>
            <w:r w:rsidRPr="00E018A9">
              <w:rPr>
                <w:rFonts w:ascii="Arial" w:eastAsia="Arial" w:hAnsi="Arial" w:cs="Arial"/>
                <w:b/>
                <w:bCs/>
                <w:color w:val="231F20"/>
                <w:w w:val="72"/>
                <w:sz w:val="18"/>
                <w:szCs w:val="18"/>
                <w:u w:val="single" w:color="221E1F"/>
              </w:rPr>
              <w:t xml:space="preserve"> </w:t>
            </w:r>
            <w:r w:rsidRPr="00E018A9">
              <w:rPr>
                <w:rFonts w:ascii="Arial" w:eastAsia="Arial" w:hAnsi="Arial" w:cs="Arial"/>
                <w:b/>
                <w:bCs/>
                <w:color w:val="231F20"/>
                <w:sz w:val="18"/>
                <w:szCs w:val="18"/>
                <w:u w:val="single" w:color="221E1F"/>
              </w:rPr>
              <w:tab/>
            </w:r>
          </w:p>
          <w:p w14:paraId="69C0842D" w14:textId="77777777" w:rsidR="00493ACD" w:rsidRPr="00E018A9" w:rsidRDefault="00493ACD" w:rsidP="001F2FCD">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493ACD" w:rsidRPr="00E018A9" w14:paraId="158FD578" w14:textId="77777777" w:rsidTr="001F2FCD">
        <w:trPr>
          <w:trHeight w:val="241"/>
        </w:trPr>
        <w:tc>
          <w:tcPr>
            <w:tcW w:w="14400" w:type="dxa"/>
            <w:gridSpan w:val="10"/>
            <w:tcBorders>
              <w:top w:val="single" w:sz="18" w:space="0" w:color="000000"/>
              <w:left w:val="nil"/>
              <w:bottom w:val="nil"/>
              <w:right w:val="nil"/>
            </w:tcBorders>
            <w:shd w:val="clear" w:color="auto" w:fill="auto"/>
          </w:tcPr>
          <w:p w14:paraId="02F8959A" w14:textId="77777777" w:rsidR="00493ACD" w:rsidRPr="00E018A9" w:rsidRDefault="00493ACD" w:rsidP="001F2FCD">
            <w:pPr>
              <w:widowControl w:val="0"/>
              <w:tabs>
                <w:tab w:val="left" w:pos="940"/>
                <w:tab w:val="left" w:pos="5040"/>
                <w:tab w:val="left" w:pos="6210"/>
                <w:tab w:val="left" w:pos="7200"/>
              </w:tabs>
              <w:spacing w:before="2" w:line="276" w:lineRule="auto"/>
              <w:ind w:left="990" w:right="880"/>
              <w:rPr>
                <w:rFonts w:ascii="Arial" w:hAnsi="Arial" w:cs="Arial"/>
                <w:color w:val="231F20"/>
                <w:w w:val="95"/>
                <w:sz w:val="18"/>
                <w:szCs w:val="18"/>
              </w:rPr>
            </w:pPr>
          </w:p>
        </w:tc>
      </w:tr>
      <w:tr w:rsidR="00493ACD" w:rsidRPr="00E018A9" w14:paraId="0B673657" w14:textId="77777777" w:rsidTr="001F2FCD">
        <w:trPr>
          <w:trHeight w:val="315"/>
        </w:trPr>
        <w:tc>
          <w:tcPr>
            <w:tcW w:w="14400" w:type="dxa"/>
            <w:gridSpan w:val="10"/>
            <w:tcBorders>
              <w:top w:val="nil"/>
              <w:left w:val="nil"/>
              <w:bottom w:val="single" w:sz="2" w:space="0" w:color="000000"/>
              <w:right w:val="nil"/>
            </w:tcBorders>
            <w:shd w:val="clear" w:color="auto" w:fill="auto"/>
          </w:tcPr>
          <w:p w14:paraId="49FD09A1" w14:textId="77777777" w:rsidR="00493ACD" w:rsidRPr="00E018A9" w:rsidRDefault="00493ACD" w:rsidP="009D392E">
            <w:pPr>
              <w:widowControl w:val="0"/>
              <w:numPr>
                <w:ilvl w:val="0"/>
                <w:numId w:val="22"/>
              </w:numPr>
              <w:spacing w:line="276" w:lineRule="auto"/>
              <w:ind w:left="990" w:right="880"/>
              <w:rPr>
                <w:rFonts w:ascii="Arial" w:hAnsi="Arial" w:cs="Arial"/>
                <w:color w:val="231F20"/>
                <w:w w:val="95"/>
                <w:sz w:val="18"/>
                <w:szCs w:val="18"/>
              </w:rPr>
            </w:pP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n</w:t>
            </w:r>
            <w:r w:rsidRPr="00E018A9">
              <w:rPr>
                <w:rFonts w:ascii="Arial" w:eastAsia="Arial" w:hAnsi="Arial" w:cs="Arial"/>
                <w:color w:val="231F20"/>
                <w:w w:val="95"/>
                <w:sz w:val="18"/>
                <w:szCs w:val="18"/>
              </w:rPr>
              <w:t xml:space="preserve">o </w:t>
            </w:r>
            <w:r w:rsidRPr="00E018A9">
              <w:rPr>
                <w:rFonts w:ascii="Arial" w:eastAsia="Arial" w:hAnsi="Arial" w:cs="Arial"/>
                <w:color w:val="231F20"/>
                <w:spacing w:val="-2"/>
                <w:w w:val="95"/>
                <w:sz w:val="18"/>
                <w:szCs w:val="18"/>
              </w:rPr>
              <w:t>sub</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ntra</w:t>
            </w:r>
            <w:r w:rsidRPr="00E018A9">
              <w:rPr>
                <w:rFonts w:ascii="Arial" w:eastAsia="Arial" w:hAnsi="Arial" w:cs="Arial"/>
                <w:color w:val="231F20"/>
                <w:spacing w:val="1"/>
                <w:w w:val="95"/>
                <w:sz w:val="18"/>
                <w:szCs w:val="18"/>
              </w:rPr>
              <w:t>c</w:t>
            </w:r>
            <w:r w:rsidRPr="00E018A9">
              <w:rPr>
                <w:rFonts w:ascii="Arial" w:eastAsia="Arial" w:hAnsi="Arial" w:cs="Arial"/>
                <w:color w:val="231F20"/>
                <w:spacing w:val="-1"/>
                <w:w w:val="95"/>
                <w:sz w:val="18"/>
                <w:szCs w:val="18"/>
              </w:rPr>
              <w:t>t</w:t>
            </w:r>
            <w:r w:rsidRPr="00E018A9">
              <w:rPr>
                <w:rFonts w:ascii="Arial" w:eastAsia="Arial" w:hAnsi="Arial" w:cs="Arial"/>
                <w:color w:val="231F20"/>
                <w:spacing w:val="-2"/>
                <w:w w:val="95"/>
                <w:sz w:val="18"/>
                <w:szCs w:val="18"/>
              </w:rPr>
              <w: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wil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w:t>
            </w:r>
            <w:r w:rsidRPr="00E018A9">
              <w:rPr>
                <w:rFonts w:ascii="Arial" w:eastAsia="Arial" w:hAnsi="Arial" w:cs="Arial"/>
                <w:color w:val="231F20"/>
                <w:w w:val="95"/>
                <w:sz w:val="18"/>
                <w:szCs w:val="18"/>
              </w:rPr>
              <w:t>e</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use</w:t>
            </w:r>
            <w:r w:rsidRPr="00E018A9">
              <w:rPr>
                <w:rFonts w:ascii="Arial" w:eastAsia="Arial" w:hAnsi="Arial" w:cs="Arial"/>
                <w:color w:val="231F20"/>
                <w:spacing w:val="-8"/>
                <w:w w:val="95"/>
                <w:sz w:val="18"/>
                <w:szCs w:val="18"/>
              </w:rPr>
              <w:t>d</w:t>
            </w:r>
            <w:r w:rsidRPr="00E018A9">
              <w:rPr>
                <w:rFonts w:ascii="Arial" w:eastAsia="Arial" w:hAnsi="Arial" w:cs="Arial"/>
                <w:color w:val="231F20"/>
                <w:w w:val="95"/>
                <w:sz w:val="18"/>
                <w:szCs w:val="18"/>
              </w:rPr>
              <w:t>,</w:t>
            </w:r>
            <w:r w:rsidRPr="00E018A9">
              <w:rPr>
                <w:rFonts w:ascii="Arial" w:eastAsia="Arial" w:hAnsi="Arial" w:cs="Arial"/>
                <w:color w:val="231F20"/>
                <w:spacing w:val="-14"/>
                <w:w w:val="95"/>
                <w:sz w:val="18"/>
                <w:szCs w:val="18"/>
              </w:rPr>
              <w:t xml:space="preserve"> </w:t>
            </w:r>
            <w:r w:rsidRPr="00E018A9">
              <w:rPr>
                <w:rFonts w:ascii="Arial" w:eastAsia="Arial" w:hAnsi="Arial" w:cs="Arial"/>
                <w:color w:val="231F20"/>
                <w:spacing w:val="-2"/>
                <w:w w:val="95"/>
                <w:sz w:val="18"/>
                <w:szCs w:val="18"/>
              </w:rPr>
              <w:t>s</w:t>
            </w:r>
            <w:r w:rsidRPr="00E018A9">
              <w:rPr>
                <w:rFonts w:ascii="Arial" w:eastAsia="Arial" w:hAnsi="Arial" w:cs="Arial"/>
                <w:color w:val="231F20"/>
                <w:spacing w:val="3"/>
                <w:w w:val="95"/>
                <w:sz w:val="18"/>
                <w:szCs w:val="18"/>
              </w:rPr>
              <w:t>k</w:t>
            </w:r>
            <w:r w:rsidRPr="00E018A9">
              <w:rPr>
                <w:rFonts w:ascii="Arial" w:eastAsia="Arial" w:hAnsi="Arial" w:cs="Arial"/>
                <w:color w:val="231F20"/>
                <w:spacing w:val="-1"/>
                <w:w w:val="95"/>
                <w:sz w:val="18"/>
                <w:szCs w:val="18"/>
              </w:rPr>
              <w:t>i</w:t>
            </w:r>
            <w:r w:rsidRPr="00E018A9">
              <w:rPr>
                <w:rFonts w:ascii="Arial" w:eastAsia="Arial" w:hAnsi="Arial" w:cs="Arial"/>
                <w:color w:val="231F20"/>
                <w:w w:val="95"/>
                <w:sz w:val="18"/>
                <w:szCs w:val="18"/>
              </w:rPr>
              <w:t>p</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t</w:t>
            </w:r>
            <w:r w:rsidRPr="00E018A9">
              <w:rPr>
                <w:rFonts w:ascii="Arial" w:eastAsia="Arial" w:hAnsi="Arial" w:cs="Arial"/>
                <w:color w:val="231F20"/>
                <w:w w:val="95"/>
                <w:sz w:val="18"/>
                <w:szCs w:val="18"/>
              </w:rPr>
              <w:t>o</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ce</w:t>
            </w:r>
            <w:r w:rsidRPr="00E018A9">
              <w:rPr>
                <w:rFonts w:ascii="Arial" w:eastAsia="Arial" w:hAnsi="Arial" w:cs="Arial"/>
                <w:color w:val="231F20"/>
                <w:spacing w:val="5"/>
                <w:w w:val="95"/>
                <w:sz w:val="18"/>
                <w:szCs w:val="18"/>
              </w:rPr>
              <w:t>r</w:t>
            </w:r>
            <w:r w:rsidRPr="00E018A9">
              <w:rPr>
                <w:rFonts w:ascii="Arial" w:eastAsia="Arial" w:hAnsi="Arial" w:cs="Arial"/>
                <w:color w:val="231F20"/>
                <w:spacing w:val="-1"/>
                <w:w w:val="95"/>
                <w:sz w:val="18"/>
                <w:szCs w:val="18"/>
              </w:rPr>
              <w:t>tific</w:t>
            </w:r>
            <w:r w:rsidRPr="00E018A9">
              <w:rPr>
                <w:rFonts w:ascii="Arial" w:eastAsia="Arial" w:hAnsi="Arial" w:cs="Arial"/>
                <w:color w:val="231F20"/>
                <w:spacing w:val="-2"/>
                <w:w w:val="95"/>
                <w:sz w:val="18"/>
                <w:szCs w:val="18"/>
              </w:rPr>
              <w:t>a</w:t>
            </w:r>
            <w:r w:rsidRPr="00E018A9">
              <w:rPr>
                <w:rFonts w:ascii="Arial" w:eastAsia="Arial" w:hAnsi="Arial" w:cs="Arial"/>
                <w:color w:val="231F20"/>
                <w:spacing w:val="-1"/>
                <w:w w:val="95"/>
                <w:sz w:val="18"/>
                <w:szCs w:val="18"/>
              </w:rPr>
              <w:t>tio</w:t>
            </w:r>
            <w:r w:rsidRPr="00E018A9">
              <w:rPr>
                <w:rFonts w:ascii="Arial" w:eastAsia="Arial" w:hAnsi="Arial" w:cs="Arial"/>
                <w:color w:val="231F20"/>
                <w:w w:val="95"/>
                <w:sz w:val="18"/>
                <w:szCs w:val="18"/>
              </w:rPr>
              <w:t>n</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bel</w:t>
            </w:r>
            <w:r w:rsidRPr="00E018A9">
              <w:rPr>
                <w:rFonts w:ascii="Arial" w:eastAsia="Arial" w:hAnsi="Arial" w:cs="Arial"/>
                <w:color w:val="231F20"/>
                <w:spacing w:val="-2"/>
                <w:w w:val="95"/>
                <w:sz w:val="18"/>
                <w:szCs w:val="18"/>
              </w:rPr>
              <w:t>o</w:t>
            </w:r>
            <w:r w:rsidRPr="00E018A9">
              <w:rPr>
                <w:rFonts w:ascii="Arial" w:eastAsia="Arial" w:hAnsi="Arial" w:cs="Arial"/>
                <w:color w:val="231F20"/>
                <w:spacing w:val="-9"/>
                <w:w w:val="95"/>
                <w:sz w:val="18"/>
                <w:szCs w:val="18"/>
              </w:rPr>
              <w:t>w</w:t>
            </w:r>
            <w:r w:rsidRPr="00E018A9">
              <w:rPr>
                <w:rFonts w:ascii="Arial" w:eastAsia="Arial" w:hAnsi="Arial" w:cs="Arial"/>
                <w:color w:val="231F20"/>
                <w:w w:val="95"/>
                <w:sz w:val="18"/>
                <w:szCs w:val="18"/>
              </w:rPr>
              <w: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4"/>
                <w:w w:val="95"/>
                <w:sz w:val="18"/>
                <w:szCs w:val="18"/>
              </w:rPr>
              <w:t>O</w:t>
            </w:r>
            <w:r w:rsidRPr="00E018A9">
              <w:rPr>
                <w:rFonts w:ascii="Arial" w:eastAsia="Arial" w:hAnsi="Arial" w:cs="Arial"/>
                <w:color w:val="231F20"/>
                <w:spacing w:val="-1"/>
                <w:w w:val="95"/>
                <w:sz w:val="18"/>
                <w:szCs w:val="18"/>
              </w:rPr>
              <w:t>the</w:t>
            </w:r>
            <w:r w:rsidRPr="00E018A9">
              <w:rPr>
                <w:rFonts w:ascii="Arial" w:eastAsia="Arial" w:hAnsi="Arial" w:cs="Arial"/>
                <w:color w:val="231F20"/>
                <w:spacing w:val="3"/>
                <w:w w:val="95"/>
                <w:sz w:val="18"/>
                <w:szCs w:val="18"/>
              </w:rPr>
              <w:t>r</w:t>
            </w:r>
            <w:r w:rsidRPr="00E018A9">
              <w:rPr>
                <w:rFonts w:ascii="Arial" w:eastAsia="Arial" w:hAnsi="Arial" w:cs="Arial"/>
                <w:color w:val="231F20"/>
                <w:spacing w:val="-1"/>
                <w:w w:val="95"/>
                <w:sz w:val="18"/>
                <w:szCs w:val="18"/>
              </w:rPr>
              <w:t>wis</w:t>
            </w:r>
            <w:r w:rsidRPr="00E018A9">
              <w:rPr>
                <w:rFonts w:ascii="Arial" w:eastAsia="Arial" w:hAnsi="Arial" w:cs="Arial"/>
                <w:color w:val="231F20"/>
                <w:spacing w:val="-5"/>
                <w:w w:val="95"/>
                <w:sz w:val="18"/>
                <w:szCs w:val="18"/>
              </w:rPr>
              <w:t>e</w:t>
            </w:r>
            <w:r w:rsidRPr="00E018A9">
              <w:rPr>
                <w:rFonts w:ascii="Arial" w:eastAsia="Arial" w:hAnsi="Arial" w:cs="Arial"/>
                <w:color w:val="231F20"/>
                <w:w w:val="95"/>
                <w:sz w:val="18"/>
                <w:szCs w:val="18"/>
              </w:rPr>
              <w:t>,</w:t>
            </w:r>
            <w:r w:rsidRPr="00E018A9">
              <w:rPr>
                <w:rFonts w:ascii="Arial" w:eastAsia="Arial" w:hAnsi="Arial" w:cs="Arial"/>
                <w:color w:val="231F20"/>
                <w:spacing w:val="-15"/>
                <w:w w:val="95"/>
                <w:sz w:val="18"/>
                <w:szCs w:val="18"/>
              </w:rPr>
              <w:t xml:space="preserve"> </w:t>
            </w:r>
            <w:r w:rsidRPr="00E018A9">
              <w:rPr>
                <w:rFonts w:ascii="Arial" w:eastAsia="Arial" w:hAnsi="Arial" w:cs="Arial"/>
                <w:color w:val="231F20"/>
                <w:spacing w:val="-1"/>
                <w:w w:val="95"/>
                <w:sz w:val="18"/>
                <w:szCs w:val="18"/>
              </w:rPr>
              <w:t>lis</w:t>
            </w:r>
            <w:r w:rsidRPr="00E018A9">
              <w:rPr>
                <w:rFonts w:ascii="Arial" w:eastAsia="Arial" w:hAnsi="Arial" w:cs="Arial"/>
                <w:color w:val="231F20"/>
                <w:w w:val="95"/>
                <w:sz w:val="18"/>
                <w:szCs w:val="18"/>
              </w:rPr>
              <w:t>t</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al</w:t>
            </w:r>
            <w:r w:rsidRPr="00E018A9">
              <w:rPr>
                <w:rFonts w:ascii="Arial" w:eastAsia="Arial" w:hAnsi="Arial" w:cs="Arial"/>
                <w:color w:val="231F20"/>
                <w:w w:val="95"/>
                <w:sz w:val="18"/>
                <w:szCs w:val="18"/>
              </w:rPr>
              <w:t>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subcont</w:t>
            </w:r>
            <w:r w:rsidRPr="00E018A9">
              <w:rPr>
                <w:rFonts w:ascii="Arial" w:eastAsia="Arial" w:hAnsi="Arial" w:cs="Arial"/>
                <w:color w:val="231F20"/>
                <w:spacing w:val="-2"/>
                <w:w w:val="95"/>
                <w:sz w:val="18"/>
                <w:szCs w:val="18"/>
              </w:rPr>
              <w:t>r</w:t>
            </w:r>
            <w:r w:rsidRPr="00E018A9">
              <w:rPr>
                <w:rFonts w:ascii="Arial" w:eastAsia="Arial" w:hAnsi="Arial" w:cs="Arial"/>
                <w:color w:val="231F20"/>
                <w:w w:val="95"/>
                <w:sz w:val="18"/>
                <w:szCs w:val="18"/>
              </w:rPr>
              <w:t>a</w:t>
            </w:r>
            <w:r w:rsidRPr="00E018A9">
              <w:rPr>
                <w:rFonts w:ascii="Arial" w:eastAsia="Arial" w:hAnsi="Arial" w:cs="Arial"/>
                <w:color w:val="231F20"/>
                <w:spacing w:val="1"/>
                <w:w w:val="95"/>
                <w:sz w:val="18"/>
                <w:szCs w:val="18"/>
              </w:rPr>
              <w:t>c</w:t>
            </w:r>
            <w:r w:rsidRPr="00E018A9">
              <w:rPr>
                <w:rFonts w:ascii="Arial" w:eastAsia="Arial" w:hAnsi="Arial" w:cs="Arial"/>
                <w:color w:val="231F20"/>
                <w:spacing w:val="-1"/>
                <w:w w:val="95"/>
                <w:sz w:val="18"/>
                <w:szCs w:val="18"/>
              </w:rPr>
              <w:t>t</w:t>
            </w:r>
            <w:r w:rsidRPr="00E018A9">
              <w:rPr>
                <w:rFonts w:ascii="Arial" w:eastAsia="Arial" w:hAnsi="Arial" w:cs="Arial"/>
                <w:color w:val="231F20"/>
                <w:spacing w:val="-2"/>
                <w:w w:val="95"/>
                <w:sz w:val="18"/>
                <w:szCs w:val="18"/>
              </w:rPr>
              <w:t>or</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2"/>
                <w:w w:val="95"/>
                <w:sz w:val="18"/>
                <w:szCs w:val="18"/>
              </w:rPr>
              <w:t>f</w:t>
            </w:r>
            <w:r w:rsidRPr="00E018A9">
              <w:rPr>
                <w:rFonts w:ascii="Arial" w:eastAsia="Arial" w:hAnsi="Arial" w:cs="Arial"/>
                <w:color w:val="231F20"/>
                <w:spacing w:val="-1"/>
                <w:w w:val="95"/>
                <w:sz w:val="18"/>
                <w:szCs w:val="18"/>
              </w:rPr>
              <w:t>o</w:t>
            </w:r>
            <w:r w:rsidRPr="00E018A9">
              <w:rPr>
                <w:rFonts w:ascii="Arial" w:eastAsia="Arial" w:hAnsi="Arial" w:cs="Arial"/>
                <w:color w:val="231F20"/>
                <w:w w:val="95"/>
                <w:sz w:val="18"/>
                <w:szCs w:val="18"/>
              </w:rPr>
              <w:t>r</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1"/>
                <w:w w:val="95"/>
                <w:sz w:val="18"/>
                <w:szCs w:val="18"/>
              </w:rPr>
              <w:t>thi</w:t>
            </w:r>
            <w:r w:rsidRPr="00E018A9">
              <w:rPr>
                <w:rFonts w:ascii="Arial" w:eastAsia="Arial" w:hAnsi="Arial" w:cs="Arial"/>
                <w:color w:val="231F20"/>
                <w:w w:val="95"/>
                <w:sz w:val="18"/>
                <w:szCs w:val="18"/>
              </w:rPr>
              <w:t>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3"/>
                <w:w w:val="95"/>
                <w:sz w:val="18"/>
                <w:szCs w:val="18"/>
              </w:rPr>
              <w:t>c</w:t>
            </w:r>
            <w:r w:rsidRPr="00E018A9">
              <w:rPr>
                <w:rFonts w:ascii="Arial" w:eastAsia="Arial" w:hAnsi="Arial" w:cs="Arial"/>
                <w:color w:val="231F20"/>
                <w:w w:val="95"/>
                <w:sz w:val="18"/>
                <w:szCs w:val="18"/>
              </w:rPr>
              <w:t>o</w:t>
            </w:r>
            <w:r w:rsidRPr="00E018A9">
              <w:rPr>
                <w:rFonts w:ascii="Arial" w:eastAsia="Arial" w:hAnsi="Arial" w:cs="Arial"/>
                <w:color w:val="231F20"/>
                <w:spacing w:val="-2"/>
                <w:w w:val="95"/>
                <w:sz w:val="18"/>
                <w:szCs w:val="18"/>
              </w:rPr>
              <w:t>n</w:t>
            </w:r>
            <w:r w:rsidRPr="00E018A9">
              <w:rPr>
                <w:rFonts w:ascii="Arial" w:eastAsia="Arial" w:hAnsi="Arial" w:cs="Arial"/>
                <w:color w:val="231F20"/>
                <w:w w:val="95"/>
                <w:sz w:val="18"/>
                <w:szCs w:val="18"/>
              </w:rPr>
              <w:t>t</w:t>
            </w:r>
            <w:r w:rsidRPr="00E018A9">
              <w:rPr>
                <w:rFonts w:ascii="Arial" w:eastAsia="Arial" w:hAnsi="Arial" w:cs="Arial"/>
                <w:color w:val="231F20"/>
                <w:spacing w:val="-2"/>
                <w:w w:val="95"/>
                <w:sz w:val="18"/>
                <w:szCs w:val="18"/>
              </w:rPr>
              <w:t>ra</w:t>
            </w:r>
            <w:r w:rsidRPr="00E018A9">
              <w:rPr>
                <w:rFonts w:ascii="Arial" w:eastAsia="Arial" w:hAnsi="Arial" w:cs="Arial"/>
                <w:color w:val="231F20"/>
                <w:spacing w:val="1"/>
                <w:w w:val="95"/>
                <w:sz w:val="18"/>
                <w:szCs w:val="18"/>
              </w:rPr>
              <w:t>c</w:t>
            </w:r>
            <w:r w:rsidRPr="00E018A9">
              <w:rPr>
                <w:rFonts w:ascii="Arial" w:eastAsia="Arial" w:hAnsi="Arial" w:cs="Arial"/>
                <w:color w:val="231F20"/>
                <w:w w:val="95"/>
                <w:sz w:val="18"/>
                <w:szCs w:val="18"/>
              </w:rPr>
              <w:t>t.</w:t>
            </w:r>
            <w:r w:rsidRPr="00E018A9">
              <w:rPr>
                <w:rFonts w:ascii="Arial" w:eastAsia="Arial" w:hAnsi="Arial" w:cs="Arial"/>
                <w:color w:val="231F20"/>
                <w:spacing w:val="-17"/>
                <w:w w:val="95"/>
                <w:sz w:val="18"/>
                <w:szCs w:val="18"/>
              </w:rPr>
              <w:t xml:space="preserve"> </w:t>
            </w:r>
            <w:r w:rsidRPr="00E018A9">
              <w:rPr>
                <w:rFonts w:ascii="Arial" w:eastAsia="Arial" w:hAnsi="Arial" w:cs="Arial"/>
                <w:color w:val="231F20"/>
                <w:spacing w:val="-2"/>
                <w:w w:val="95"/>
                <w:sz w:val="18"/>
                <w:szCs w:val="18"/>
              </w:rPr>
              <w:t>(</w:t>
            </w:r>
            <w:r w:rsidRPr="00E018A9">
              <w:rPr>
                <w:rFonts w:ascii="Arial" w:eastAsia="Arial" w:hAnsi="Arial" w:cs="Arial"/>
                <w:color w:val="231F20"/>
                <w:spacing w:val="-3"/>
                <w:w w:val="95"/>
                <w:sz w:val="18"/>
                <w:szCs w:val="18"/>
              </w:rPr>
              <w:t>A</w:t>
            </w:r>
            <w:r w:rsidRPr="00E018A9">
              <w:rPr>
                <w:rFonts w:ascii="Arial" w:eastAsia="Arial" w:hAnsi="Arial" w:cs="Arial"/>
                <w:color w:val="231F20"/>
                <w:spacing w:val="-1"/>
                <w:w w:val="95"/>
                <w:sz w:val="18"/>
                <w:szCs w:val="18"/>
              </w:rPr>
              <w:t>ttac</w:t>
            </w:r>
            <w:r w:rsidRPr="00E018A9">
              <w:rPr>
                <w:rFonts w:ascii="Arial" w:eastAsia="Arial" w:hAnsi="Arial" w:cs="Arial"/>
                <w:color w:val="231F20"/>
                <w:w w:val="95"/>
                <w:sz w:val="18"/>
                <w:szCs w:val="18"/>
              </w:rPr>
              <w:t>h</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spacing w:val="-3"/>
                <w:w w:val="95"/>
                <w:sz w:val="18"/>
                <w:szCs w:val="18"/>
              </w:rPr>
              <w:t>a</w:t>
            </w:r>
            <w:r w:rsidRPr="00E018A9">
              <w:rPr>
                <w:rFonts w:ascii="Arial" w:eastAsia="Arial" w:hAnsi="Arial" w:cs="Arial"/>
                <w:color w:val="231F20"/>
                <w:w w:val="95"/>
                <w:sz w:val="18"/>
                <w:szCs w:val="18"/>
              </w:rPr>
              <w:t>dditional</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pages</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if</w:t>
            </w:r>
            <w:r w:rsidRPr="00E018A9">
              <w:rPr>
                <w:rFonts w:ascii="Arial" w:eastAsia="Arial" w:hAnsi="Arial" w:cs="Arial"/>
                <w:color w:val="231F20"/>
                <w:spacing w:val="1"/>
                <w:w w:val="95"/>
                <w:sz w:val="18"/>
                <w:szCs w:val="18"/>
              </w:rPr>
              <w:t xml:space="preserve"> </w:t>
            </w:r>
            <w:r w:rsidRPr="00E018A9">
              <w:rPr>
                <w:rFonts w:ascii="Arial" w:eastAsia="Arial" w:hAnsi="Arial" w:cs="Arial"/>
                <w:color w:val="231F20"/>
                <w:w w:val="95"/>
                <w:sz w:val="18"/>
                <w:szCs w:val="18"/>
              </w:rPr>
              <w:t>ne</w:t>
            </w:r>
            <w:r w:rsidRPr="00E018A9">
              <w:rPr>
                <w:rFonts w:ascii="Arial" w:eastAsia="Arial" w:hAnsi="Arial" w:cs="Arial"/>
                <w:color w:val="231F20"/>
                <w:spacing w:val="-4"/>
                <w:w w:val="95"/>
                <w:sz w:val="18"/>
                <w:szCs w:val="18"/>
              </w:rPr>
              <w:t>c</w:t>
            </w:r>
            <w:r w:rsidRPr="00E018A9">
              <w:rPr>
                <w:rFonts w:ascii="Arial" w:eastAsia="Arial" w:hAnsi="Arial" w:cs="Arial"/>
                <w:color w:val="231F20"/>
                <w:w w:val="95"/>
                <w:sz w:val="18"/>
                <w:szCs w:val="18"/>
              </w:rPr>
              <w:t>essa</w:t>
            </w:r>
            <w:r w:rsidRPr="00E018A9">
              <w:rPr>
                <w:rFonts w:ascii="Arial" w:eastAsia="Arial" w:hAnsi="Arial" w:cs="Arial"/>
                <w:color w:val="231F20"/>
                <w:spacing w:val="4"/>
                <w:w w:val="95"/>
                <w:sz w:val="18"/>
                <w:szCs w:val="18"/>
              </w:rPr>
              <w:t>r</w:t>
            </w:r>
            <w:r w:rsidRPr="00E018A9">
              <w:rPr>
                <w:rFonts w:ascii="Arial" w:eastAsia="Arial" w:hAnsi="Arial" w:cs="Arial"/>
                <w:color w:val="231F20"/>
                <w:w w:val="95"/>
                <w:sz w:val="18"/>
                <w:szCs w:val="18"/>
              </w:rPr>
              <w:t>y):</w:t>
            </w:r>
          </w:p>
        </w:tc>
      </w:tr>
      <w:tr w:rsidR="00493ACD" w:rsidRPr="00E018A9" w14:paraId="53B69829" w14:textId="77777777" w:rsidTr="001F2FCD">
        <w:trPr>
          <w:trHeight w:val="553"/>
        </w:trPr>
        <w:tc>
          <w:tcPr>
            <w:tcW w:w="27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119C5AB6" w14:textId="77777777" w:rsidR="00493ACD" w:rsidRPr="00E018A9" w:rsidRDefault="00493ACD" w:rsidP="001F2FCD">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w w:val="65"/>
                <w:sz w:val="18"/>
                <w:szCs w:val="18"/>
              </w:rPr>
              <w:t>Sub</w:t>
            </w:r>
            <w:r w:rsidRPr="00E018A9">
              <w:rPr>
                <w:rFonts w:ascii="Arial" w:eastAsia="Arial" w:hAnsi="Arial" w:cs="Arial"/>
                <w:b/>
                <w:color w:val="231F20"/>
                <w:spacing w:val="-3"/>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2"/>
                <w:w w:val="65"/>
                <w:sz w:val="18"/>
                <w:szCs w:val="18"/>
              </w:rPr>
              <w:t>n</w:t>
            </w:r>
            <w:r w:rsidRPr="00E018A9">
              <w:rPr>
                <w:rFonts w:ascii="Arial" w:eastAsia="Arial" w:hAnsi="Arial" w:cs="Arial"/>
                <w:b/>
                <w:color w:val="231F20"/>
                <w:w w:val="65"/>
                <w:sz w:val="18"/>
                <w:szCs w:val="18"/>
              </w:rPr>
              <w:t>tra</w:t>
            </w:r>
            <w:r w:rsidRPr="00E018A9">
              <w:rPr>
                <w:rFonts w:ascii="Arial" w:eastAsia="Arial" w:hAnsi="Arial" w:cs="Arial"/>
                <w:b/>
                <w:color w:val="231F20"/>
                <w:spacing w:val="1"/>
                <w:w w:val="65"/>
                <w:sz w:val="18"/>
                <w:szCs w:val="18"/>
              </w:rPr>
              <w:t>c</w:t>
            </w:r>
            <w:r w:rsidRPr="00E018A9">
              <w:rPr>
                <w:rFonts w:ascii="Arial" w:eastAsia="Arial" w:hAnsi="Arial" w:cs="Arial"/>
                <w:b/>
                <w:color w:val="231F20"/>
                <w:spacing w:val="-3"/>
                <w:w w:val="65"/>
                <w:sz w:val="18"/>
                <w:szCs w:val="18"/>
              </w:rPr>
              <w:t>t</w:t>
            </w:r>
            <w:r w:rsidRPr="00E018A9">
              <w:rPr>
                <w:rFonts w:ascii="Arial" w:eastAsia="Arial" w:hAnsi="Arial" w:cs="Arial"/>
                <w:b/>
                <w:color w:val="231F20"/>
                <w:w w:val="65"/>
                <w:sz w:val="18"/>
                <w:szCs w:val="18"/>
              </w:rPr>
              <w:t>or</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w w:val="65"/>
                <w:sz w:val="18"/>
                <w:szCs w:val="18"/>
              </w:rPr>
              <w:t>Nam</w:t>
            </w:r>
            <w:r w:rsidRPr="00E018A9">
              <w:rPr>
                <w:rFonts w:ascii="Arial" w:eastAsia="Arial" w:hAnsi="Arial" w:cs="Arial"/>
                <w:b/>
                <w:color w:val="231F20"/>
                <w:spacing w:val="-4"/>
                <w:w w:val="65"/>
                <w:sz w:val="18"/>
                <w:szCs w:val="18"/>
              </w:rPr>
              <w:t>e</w:t>
            </w:r>
            <w:r w:rsidRPr="00E018A9">
              <w:rPr>
                <w:rFonts w:ascii="Arial" w:eastAsia="Arial" w:hAnsi="Arial" w:cs="Arial"/>
                <w:b/>
                <w:color w:val="231F20"/>
                <w:w w:val="65"/>
                <w:sz w:val="18"/>
                <w:szCs w:val="18"/>
              </w:rPr>
              <w:t>,</w:t>
            </w:r>
            <w:r w:rsidRPr="00E018A9">
              <w:rPr>
                <w:rFonts w:ascii="Arial" w:eastAsia="Arial" w:hAnsi="Arial" w:cs="Arial"/>
                <w:b/>
                <w:color w:val="231F20"/>
                <w:spacing w:val="1"/>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w:t>
            </w: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t</w:t>
            </w:r>
            <w:r w:rsidRPr="00E018A9">
              <w:rPr>
                <w:rFonts w:ascii="Arial" w:eastAsia="Arial" w:hAnsi="Arial" w:cs="Arial"/>
                <w:b/>
                <w:color w:val="231F20"/>
                <w:spacing w:val="28"/>
                <w:w w:val="65"/>
                <w:sz w:val="18"/>
                <w:szCs w:val="18"/>
              </w:rPr>
              <w:t xml:space="preserve"> </w:t>
            </w:r>
            <w:r w:rsidRPr="00E018A9">
              <w:rPr>
                <w:rFonts w:ascii="Arial" w:eastAsia="Arial" w:hAnsi="Arial" w:cs="Arial"/>
                <w:b/>
                <w:color w:val="231F20"/>
                <w:spacing w:val="-6"/>
                <w:w w:val="65"/>
                <w:sz w:val="18"/>
                <w:szCs w:val="18"/>
              </w:rPr>
              <w:t>P</w:t>
            </w:r>
            <w:r w:rsidRPr="00E018A9">
              <w:rPr>
                <w:rFonts w:ascii="Arial" w:eastAsia="Arial" w:hAnsi="Arial" w:cs="Arial"/>
                <w:b/>
                <w:color w:val="231F20"/>
                <w:w w:val="65"/>
                <w:sz w:val="18"/>
                <w:szCs w:val="18"/>
              </w:rPr>
              <w:t>erson,</w:t>
            </w:r>
            <w:r w:rsidRPr="00E018A9">
              <w:rPr>
                <w:rFonts w:ascii="Arial" w:eastAsia="Arial" w:hAnsi="Arial" w:cs="Arial"/>
                <w:b/>
                <w:color w:val="231F20"/>
                <w:w w:val="67"/>
                <w:sz w:val="18"/>
                <w:szCs w:val="18"/>
              </w:rPr>
              <w:t xml:space="preserve"> </w:t>
            </w:r>
            <w:r w:rsidRPr="00E018A9">
              <w:rPr>
                <w:rFonts w:ascii="Arial" w:eastAsia="Arial" w:hAnsi="Arial" w:cs="Arial"/>
                <w:b/>
                <w:color w:val="231F20"/>
                <w:w w:val="70"/>
                <w:sz w:val="18"/>
                <w:szCs w:val="18"/>
              </w:rPr>
              <w:t>Phone</w:t>
            </w:r>
            <w:r w:rsidRPr="00E018A9">
              <w:rPr>
                <w:rFonts w:ascii="Arial" w:eastAsia="Arial" w:hAnsi="Arial" w:cs="Arial"/>
                <w:b/>
                <w:color w:val="231F20"/>
                <w:spacing w:val="-19"/>
                <w:w w:val="70"/>
                <w:sz w:val="18"/>
                <w:szCs w:val="18"/>
              </w:rPr>
              <w:t xml:space="preserve"> </w:t>
            </w:r>
            <w:r w:rsidRPr="00E018A9">
              <w:rPr>
                <w:rFonts w:ascii="Arial" w:eastAsia="Arial" w:hAnsi="Arial" w:cs="Arial"/>
                <w:b/>
                <w:color w:val="231F20"/>
                <w:w w:val="70"/>
                <w:sz w:val="18"/>
                <w:szCs w:val="18"/>
              </w:rPr>
              <w:t>Number</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&amp;</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spacing w:val="-10"/>
                <w:w w:val="70"/>
                <w:sz w:val="18"/>
                <w:szCs w:val="18"/>
              </w:rPr>
              <w:t>F</w:t>
            </w:r>
            <w:r w:rsidRPr="00E018A9">
              <w:rPr>
                <w:rFonts w:ascii="Arial" w:eastAsia="Arial" w:hAnsi="Arial" w:cs="Arial"/>
                <w:b/>
                <w:color w:val="231F20"/>
                <w:w w:val="70"/>
                <w:sz w:val="18"/>
                <w:szCs w:val="18"/>
              </w:rPr>
              <w:t>ax</w:t>
            </w:r>
            <w:r w:rsidRPr="00E018A9">
              <w:rPr>
                <w:rFonts w:ascii="Arial" w:eastAsia="Arial" w:hAnsi="Arial" w:cs="Arial"/>
                <w:b/>
                <w:color w:val="231F20"/>
                <w:spacing w:val="-18"/>
                <w:w w:val="70"/>
                <w:sz w:val="18"/>
                <w:szCs w:val="18"/>
              </w:rPr>
              <w:t xml:space="preserve"> </w:t>
            </w:r>
            <w:r w:rsidRPr="00E018A9">
              <w:rPr>
                <w:rFonts w:ascii="Arial" w:eastAsia="Arial" w:hAnsi="Arial" w:cs="Arial"/>
                <w:b/>
                <w:color w:val="231F20"/>
                <w:w w:val="70"/>
                <w:sz w:val="18"/>
                <w:szCs w:val="18"/>
              </w:rPr>
              <w:t>Number</w:t>
            </w: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vAlign w:val="center"/>
          </w:tcPr>
          <w:p w14:paraId="3650A6F3" w14:textId="77777777" w:rsidR="00493ACD" w:rsidRPr="00E018A9" w:rsidRDefault="00493ACD" w:rsidP="001F2FCD">
            <w:pPr>
              <w:pStyle w:val="TableParagraph"/>
              <w:spacing w:before="8"/>
              <w:ind w:right="5"/>
              <w:jc w:val="center"/>
              <w:rPr>
                <w:rFonts w:ascii="Arial" w:eastAsia="Arial" w:hAnsi="Arial" w:cs="Arial"/>
                <w:b/>
                <w:sz w:val="18"/>
                <w:szCs w:val="18"/>
              </w:rPr>
            </w:pPr>
            <w:proofErr w:type="gramStart"/>
            <w:r w:rsidRPr="00E018A9">
              <w:rPr>
                <w:rFonts w:ascii="Arial" w:eastAsia="Arial" w:hAnsi="Arial" w:cs="Arial"/>
                <w:b/>
                <w:color w:val="231F20"/>
                <w:w w:val="65"/>
                <w:sz w:val="18"/>
                <w:szCs w:val="18"/>
              </w:rPr>
              <w:t>Sub</w:t>
            </w:r>
            <w:r w:rsidRPr="00E018A9">
              <w:rPr>
                <w:rFonts w:ascii="Arial" w:eastAsia="Arial" w:hAnsi="Arial" w:cs="Arial"/>
                <w:b/>
                <w:color w:val="231F20"/>
                <w:spacing w:val="-3"/>
                <w:w w:val="65"/>
                <w:sz w:val="18"/>
                <w:szCs w:val="18"/>
              </w:rPr>
              <w:t>c</w:t>
            </w:r>
            <w:r w:rsidRPr="00E018A9">
              <w:rPr>
                <w:rFonts w:ascii="Arial" w:eastAsia="Arial" w:hAnsi="Arial" w:cs="Arial"/>
                <w:b/>
                <w:color w:val="231F20"/>
                <w:w w:val="65"/>
                <w:sz w:val="18"/>
                <w:szCs w:val="18"/>
              </w:rPr>
              <w:t>o</w:t>
            </w:r>
            <w:r w:rsidRPr="00E018A9">
              <w:rPr>
                <w:rFonts w:ascii="Arial" w:eastAsia="Arial" w:hAnsi="Arial" w:cs="Arial"/>
                <w:b/>
                <w:color w:val="231F20"/>
                <w:spacing w:val="-2"/>
                <w:w w:val="65"/>
                <w:sz w:val="18"/>
                <w:szCs w:val="18"/>
              </w:rPr>
              <w:t>n</w:t>
            </w:r>
            <w:r w:rsidRPr="00E018A9">
              <w:rPr>
                <w:rFonts w:ascii="Arial" w:eastAsia="Arial" w:hAnsi="Arial" w:cs="Arial"/>
                <w:b/>
                <w:color w:val="231F20"/>
                <w:w w:val="65"/>
                <w:sz w:val="18"/>
                <w:szCs w:val="18"/>
              </w:rPr>
              <w:t>t</w:t>
            </w:r>
            <w:r w:rsidRPr="00E018A9">
              <w:rPr>
                <w:rFonts w:ascii="Arial" w:eastAsia="Arial" w:hAnsi="Arial" w:cs="Arial"/>
                <w:b/>
                <w:color w:val="231F20"/>
                <w:spacing w:val="-2"/>
                <w:w w:val="65"/>
                <w:sz w:val="18"/>
                <w:szCs w:val="18"/>
              </w:rPr>
              <w:t>r</w:t>
            </w:r>
            <w:r w:rsidRPr="00E018A9">
              <w:rPr>
                <w:rFonts w:ascii="Arial" w:eastAsia="Arial" w:hAnsi="Arial" w:cs="Arial"/>
                <w:b/>
                <w:color w:val="231F20"/>
                <w:w w:val="65"/>
                <w:sz w:val="18"/>
                <w:szCs w:val="18"/>
              </w:rPr>
              <w:t>a</w:t>
            </w:r>
            <w:r w:rsidRPr="00E018A9">
              <w:rPr>
                <w:rFonts w:ascii="Arial" w:eastAsia="Arial" w:hAnsi="Arial" w:cs="Arial"/>
                <w:b/>
                <w:color w:val="231F20"/>
                <w:spacing w:val="2"/>
                <w:w w:val="65"/>
                <w:sz w:val="18"/>
                <w:szCs w:val="18"/>
              </w:rPr>
              <w:t>c</w:t>
            </w:r>
            <w:r w:rsidRPr="00E018A9">
              <w:rPr>
                <w:rFonts w:ascii="Arial" w:eastAsia="Arial" w:hAnsi="Arial" w:cs="Arial"/>
                <w:b/>
                <w:color w:val="231F20"/>
                <w:spacing w:val="-2"/>
                <w:w w:val="65"/>
                <w:sz w:val="18"/>
                <w:szCs w:val="18"/>
              </w:rPr>
              <w:t>t</w:t>
            </w:r>
            <w:r w:rsidRPr="00E018A9">
              <w:rPr>
                <w:rFonts w:ascii="Arial" w:eastAsia="Arial" w:hAnsi="Arial" w:cs="Arial"/>
                <w:b/>
                <w:color w:val="231F20"/>
                <w:w w:val="65"/>
                <w:sz w:val="18"/>
                <w:szCs w:val="18"/>
              </w:rPr>
              <w:t xml:space="preserve">or </w:t>
            </w:r>
            <w:r w:rsidRPr="00E018A9">
              <w:rPr>
                <w:rFonts w:ascii="Arial" w:eastAsia="Arial" w:hAnsi="Arial" w:cs="Arial"/>
                <w:b/>
                <w:color w:val="231F20"/>
                <w:spacing w:val="11"/>
                <w:w w:val="65"/>
                <w:sz w:val="18"/>
                <w:szCs w:val="18"/>
              </w:rPr>
              <w:t xml:space="preserve"> </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dd</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ess</w:t>
            </w:r>
            <w:proofErr w:type="gramEnd"/>
          </w:p>
          <w:p w14:paraId="4F217FE8" w14:textId="77777777" w:rsidR="00493ACD" w:rsidRPr="00E018A9" w:rsidRDefault="00493ACD" w:rsidP="001F2FCD">
            <w:pPr>
              <w:widowControl w:val="0"/>
              <w:tabs>
                <w:tab w:val="left" w:pos="940"/>
                <w:tab w:val="left" w:pos="5040"/>
                <w:tab w:val="left" w:pos="6210"/>
                <w:tab w:val="left" w:pos="7200"/>
              </w:tabs>
              <w:spacing w:before="2" w:line="276" w:lineRule="auto"/>
              <w:ind w:right="5"/>
              <w:jc w:val="center"/>
              <w:rPr>
                <w:rFonts w:ascii="Arial" w:hAnsi="Arial" w:cs="Arial"/>
                <w:color w:val="231F20"/>
                <w:w w:val="95"/>
                <w:sz w:val="18"/>
                <w:szCs w:val="18"/>
              </w:rPr>
            </w:pPr>
            <w:r w:rsidRPr="00E018A9">
              <w:rPr>
                <w:rFonts w:ascii="Arial" w:eastAsia="Arial" w:hAnsi="Arial" w:cs="Arial"/>
                <w:b/>
                <w:color w:val="231F20"/>
                <w:w w:val="70"/>
                <w:sz w:val="18"/>
                <w:szCs w:val="18"/>
              </w:rPr>
              <w:t>&amp;</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w w:val="70"/>
                <w:sz w:val="18"/>
                <w:szCs w:val="18"/>
              </w:rPr>
              <w:t>Email</w:t>
            </w:r>
            <w:r w:rsidRPr="00E018A9">
              <w:rPr>
                <w:rFonts w:ascii="Arial" w:eastAsia="Arial" w:hAnsi="Arial" w:cs="Arial"/>
                <w:b/>
                <w:color w:val="231F20"/>
                <w:spacing w:val="-28"/>
                <w:w w:val="70"/>
                <w:sz w:val="18"/>
                <w:szCs w:val="18"/>
              </w:rPr>
              <w:t xml:space="preserve"> </w:t>
            </w:r>
            <w:r w:rsidRPr="00E018A9">
              <w:rPr>
                <w:rFonts w:ascii="Arial" w:eastAsia="Arial" w:hAnsi="Arial" w:cs="Arial"/>
                <w:b/>
                <w:color w:val="231F20"/>
                <w:spacing w:val="-4"/>
                <w:w w:val="70"/>
                <w:sz w:val="18"/>
                <w:szCs w:val="18"/>
              </w:rPr>
              <w:t>A</w:t>
            </w:r>
            <w:r w:rsidRPr="00E018A9">
              <w:rPr>
                <w:rFonts w:ascii="Arial" w:eastAsia="Arial" w:hAnsi="Arial" w:cs="Arial"/>
                <w:b/>
                <w:color w:val="231F20"/>
                <w:w w:val="70"/>
                <w:sz w:val="18"/>
                <w:szCs w:val="18"/>
              </w:rPr>
              <w:t>dd</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ess</w:t>
            </w:r>
          </w:p>
        </w:tc>
        <w:tc>
          <w:tcPr>
            <w:tcW w:w="153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334D9FF" w14:textId="77777777" w:rsidR="00493ACD" w:rsidRPr="00E018A9" w:rsidRDefault="00493ACD" w:rsidP="001F2FCD">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2"/>
                <w:w w:val="65"/>
                <w:sz w:val="18"/>
                <w:szCs w:val="18"/>
              </w:rPr>
              <w:t>C</w:t>
            </w:r>
            <w:r w:rsidRPr="00E018A9">
              <w:rPr>
                <w:rFonts w:ascii="Arial" w:eastAsia="Arial" w:hAnsi="Arial" w:cs="Arial"/>
                <w:b/>
                <w:color w:val="231F20"/>
                <w:w w:val="65"/>
                <w:sz w:val="18"/>
                <w:szCs w:val="18"/>
              </w:rPr>
              <w:t>A</w:t>
            </w:r>
            <w:r w:rsidRPr="00E018A9">
              <w:rPr>
                <w:rFonts w:ascii="Arial" w:eastAsia="Arial" w:hAnsi="Arial" w:cs="Arial"/>
                <w:b/>
                <w:color w:val="231F20"/>
                <w:spacing w:val="33"/>
                <w:w w:val="65"/>
                <w:sz w:val="18"/>
                <w:szCs w:val="18"/>
              </w:rPr>
              <w:t xml:space="preserve"> </w:t>
            </w:r>
            <w:r w:rsidRPr="00E018A9">
              <w:rPr>
                <w:rFonts w:ascii="Arial" w:eastAsia="Arial" w:hAnsi="Arial" w:cs="Arial"/>
                <w:b/>
                <w:color w:val="231F20"/>
                <w:spacing w:val="-7"/>
                <w:w w:val="65"/>
                <w:sz w:val="18"/>
                <w:szCs w:val="18"/>
              </w:rPr>
              <w:t>C</w:t>
            </w:r>
            <w:r w:rsidRPr="00E018A9">
              <w:rPr>
                <w:rFonts w:ascii="Arial" w:eastAsia="Arial" w:hAnsi="Arial" w:cs="Arial"/>
                <w:b/>
                <w:color w:val="231F20"/>
                <w:w w:val="65"/>
                <w:sz w:val="18"/>
                <w:szCs w:val="18"/>
              </w:rPr>
              <w:t>e</w:t>
            </w:r>
            <w:r w:rsidRPr="00E018A9">
              <w:rPr>
                <w:rFonts w:ascii="Arial" w:eastAsia="Arial" w:hAnsi="Arial" w:cs="Arial"/>
                <w:b/>
                <w:color w:val="231F20"/>
                <w:spacing w:val="3"/>
                <w:w w:val="65"/>
                <w:sz w:val="18"/>
                <w:szCs w:val="18"/>
              </w:rPr>
              <w:t>r</w:t>
            </w:r>
            <w:r w:rsidRPr="00E018A9">
              <w:rPr>
                <w:rFonts w:ascii="Arial" w:eastAsia="Arial" w:hAnsi="Arial" w:cs="Arial"/>
                <w:b/>
                <w:color w:val="231F20"/>
                <w:w w:val="65"/>
                <w:sz w:val="18"/>
                <w:szCs w:val="18"/>
              </w:rPr>
              <w:t>tific</w:t>
            </w:r>
            <w:r w:rsidRPr="00E018A9">
              <w:rPr>
                <w:rFonts w:ascii="Arial" w:eastAsia="Arial" w:hAnsi="Arial" w:cs="Arial"/>
                <w:b/>
                <w:color w:val="231F20"/>
                <w:spacing w:val="-3"/>
                <w:w w:val="65"/>
                <w:sz w:val="18"/>
                <w:szCs w:val="18"/>
              </w:rPr>
              <w:t>a</w:t>
            </w:r>
            <w:r w:rsidRPr="00E018A9">
              <w:rPr>
                <w:rFonts w:ascii="Arial" w:eastAsia="Arial" w:hAnsi="Arial" w:cs="Arial"/>
                <w:b/>
                <w:color w:val="231F20"/>
                <w:w w:val="65"/>
                <w:sz w:val="18"/>
                <w:szCs w:val="18"/>
              </w:rPr>
              <w:t>tion</w:t>
            </w:r>
            <w:r w:rsidRPr="00E018A9">
              <w:rPr>
                <w:rFonts w:ascii="Arial" w:eastAsia="Arial" w:hAnsi="Arial" w:cs="Arial"/>
                <w:b/>
                <w:color w:val="231F20"/>
                <w:w w:val="76"/>
                <w:sz w:val="18"/>
                <w:szCs w:val="18"/>
              </w:rPr>
              <w:t xml:space="preserve"> </w:t>
            </w:r>
            <w:r w:rsidRPr="00E018A9">
              <w:rPr>
                <w:rFonts w:ascii="Arial" w:eastAsia="Arial" w:hAnsi="Arial" w:cs="Arial"/>
                <w:b/>
                <w:color w:val="231F20"/>
                <w:w w:val="65"/>
                <w:sz w:val="18"/>
                <w:szCs w:val="18"/>
              </w:rPr>
              <w:t>(M</w:t>
            </w:r>
            <w:r w:rsidRPr="00E018A9">
              <w:rPr>
                <w:rFonts w:ascii="Arial" w:eastAsia="Arial" w:hAnsi="Arial" w:cs="Arial"/>
                <w:b/>
                <w:color w:val="231F20"/>
                <w:spacing w:val="-5"/>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8"/>
                <w:w w:val="65"/>
                <w:sz w:val="18"/>
                <w:szCs w:val="18"/>
              </w:rPr>
              <w:t xml:space="preserve"> </w:t>
            </w:r>
            <w:r w:rsidRPr="00E018A9">
              <w:rPr>
                <w:rFonts w:ascii="Arial" w:eastAsia="Arial" w:hAnsi="Arial" w:cs="Arial"/>
                <w:b/>
                <w:color w:val="231F20"/>
                <w:w w:val="65"/>
                <w:sz w:val="18"/>
                <w:szCs w:val="18"/>
              </w:rPr>
              <w:t>S</w:t>
            </w:r>
            <w:r w:rsidRPr="00E018A9">
              <w:rPr>
                <w:rFonts w:ascii="Arial" w:eastAsia="Arial" w:hAnsi="Arial" w:cs="Arial"/>
                <w:b/>
                <w:color w:val="231F20"/>
                <w:spacing w:val="-6"/>
                <w:w w:val="65"/>
                <w:sz w:val="18"/>
                <w:szCs w:val="18"/>
              </w:rPr>
              <w:t>B</w:t>
            </w:r>
            <w:r w:rsidRPr="00E018A9">
              <w:rPr>
                <w:rFonts w:ascii="Arial" w:eastAsia="Arial" w:hAnsi="Arial" w:cs="Arial"/>
                <w:b/>
                <w:color w:val="231F20"/>
                <w:w w:val="65"/>
                <w:sz w:val="18"/>
                <w:szCs w:val="18"/>
              </w:rPr>
              <w:t>,</w:t>
            </w:r>
            <w:r w:rsidRPr="00E018A9">
              <w:rPr>
                <w:rFonts w:ascii="Arial" w:eastAsia="Arial" w:hAnsi="Arial" w:cs="Arial"/>
                <w:b/>
                <w:color w:val="231F20"/>
                <w:spacing w:val="-19"/>
                <w:w w:val="65"/>
                <w:sz w:val="18"/>
                <w:szCs w:val="18"/>
              </w:rPr>
              <w:t xml:space="preserve"> </w:t>
            </w:r>
            <w:r w:rsidRPr="00E018A9">
              <w:rPr>
                <w:rFonts w:ascii="Arial" w:eastAsia="Arial" w:hAnsi="Arial" w:cs="Arial"/>
                <w:b/>
                <w:color w:val="231F20"/>
                <w:spacing w:val="-4"/>
                <w:w w:val="65"/>
                <w:sz w:val="18"/>
                <w:szCs w:val="18"/>
              </w:rPr>
              <w:t>D</w:t>
            </w:r>
            <w:r w:rsidRPr="00E018A9">
              <w:rPr>
                <w:rFonts w:ascii="Arial" w:eastAsia="Arial" w:hAnsi="Arial" w:cs="Arial"/>
                <w:b/>
                <w:color w:val="231F20"/>
                <w:w w:val="65"/>
                <w:sz w:val="18"/>
                <w:szCs w:val="18"/>
              </w:rPr>
              <w:t>VBE</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or</w:t>
            </w:r>
            <w:r w:rsidRPr="00E018A9">
              <w:rPr>
                <w:rFonts w:ascii="Arial" w:eastAsia="Arial" w:hAnsi="Arial" w:cs="Arial"/>
                <w:b/>
                <w:color w:val="231F20"/>
                <w:spacing w:val="-6"/>
                <w:w w:val="65"/>
                <w:sz w:val="18"/>
                <w:szCs w:val="18"/>
              </w:rPr>
              <w:t xml:space="preserve"> </w:t>
            </w:r>
            <w:r w:rsidRPr="00E018A9">
              <w:rPr>
                <w:rFonts w:ascii="Arial" w:eastAsia="Arial" w:hAnsi="Arial" w:cs="Arial"/>
                <w:b/>
                <w:color w:val="231F20"/>
                <w:w w:val="65"/>
                <w:sz w:val="18"/>
                <w:szCs w:val="18"/>
              </w:rPr>
              <w:t>None)</w:t>
            </w: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vAlign w:val="center"/>
          </w:tcPr>
          <w:p w14:paraId="2D9BE900" w14:textId="77777777" w:rsidR="00493ACD" w:rsidRPr="00E018A9" w:rsidRDefault="00493ACD" w:rsidP="001F2FCD">
            <w:pPr>
              <w:widowControl w:val="0"/>
              <w:tabs>
                <w:tab w:val="left" w:pos="5040"/>
                <w:tab w:val="left" w:pos="6210"/>
                <w:tab w:val="left" w:pos="7200"/>
              </w:tabs>
              <w:spacing w:before="2" w:line="276" w:lineRule="auto"/>
              <w:jc w:val="center"/>
              <w:rPr>
                <w:rFonts w:ascii="Arial" w:hAnsi="Arial" w:cs="Arial"/>
                <w:color w:val="231F20"/>
                <w:w w:val="95"/>
                <w:sz w:val="18"/>
                <w:szCs w:val="18"/>
              </w:rPr>
            </w:pPr>
            <w:r w:rsidRPr="00E018A9">
              <w:rPr>
                <w:rFonts w:ascii="Arial" w:eastAsia="Arial" w:hAnsi="Arial" w:cs="Arial"/>
                <w:b/>
                <w:color w:val="231F20"/>
                <w:spacing w:val="-10"/>
                <w:w w:val="70"/>
                <w:sz w:val="18"/>
                <w:szCs w:val="18"/>
              </w:rPr>
              <w:t>W</w:t>
            </w:r>
            <w:r w:rsidRPr="00E018A9">
              <w:rPr>
                <w:rFonts w:ascii="Arial" w:eastAsia="Arial" w:hAnsi="Arial" w:cs="Arial"/>
                <w:b/>
                <w:color w:val="231F20"/>
                <w:w w:val="70"/>
                <w:sz w:val="18"/>
                <w:szCs w:val="18"/>
              </w:rPr>
              <w:t>ork</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pe</w:t>
            </w:r>
            <w:r w:rsidRPr="00E018A9">
              <w:rPr>
                <w:rFonts w:ascii="Arial" w:eastAsia="Arial" w:hAnsi="Arial" w:cs="Arial"/>
                <w:b/>
                <w:color w:val="231F20"/>
                <w:spacing w:val="5"/>
                <w:w w:val="70"/>
                <w:sz w:val="18"/>
                <w:szCs w:val="18"/>
              </w:rPr>
              <w:t>r</w:t>
            </w:r>
            <w:r w:rsidRPr="00E018A9">
              <w:rPr>
                <w:rFonts w:ascii="Arial" w:eastAsia="Arial" w:hAnsi="Arial" w:cs="Arial"/>
                <w:b/>
                <w:color w:val="231F20"/>
                <w:w w:val="70"/>
                <w:sz w:val="18"/>
                <w:szCs w:val="18"/>
              </w:rPr>
              <w:t>formed</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or</w:t>
            </w:r>
            <w:r w:rsidRPr="00E018A9">
              <w:rPr>
                <w:rFonts w:ascii="Arial" w:eastAsia="Arial" w:hAnsi="Arial" w:cs="Arial"/>
                <w:b/>
                <w:color w:val="231F20"/>
                <w:spacing w:val="-9"/>
                <w:w w:val="70"/>
                <w:sz w:val="18"/>
                <w:szCs w:val="18"/>
              </w:rPr>
              <w:t xml:space="preserve"> </w:t>
            </w:r>
            <w:r w:rsidRPr="00E018A9">
              <w:rPr>
                <w:rFonts w:ascii="Arial" w:eastAsia="Arial" w:hAnsi="Arial" w:cs="Arial"/>
                <w:b/>
                <w:color w:val="231F20"/>
                <w:w w:val="70"/>
                <w:sz w:val="18"/>
                <w:szCs w:val="18"/>
              </w:rPr>
              <w:t>goods</w:t>
            </w:r>
            <w:r w:rsidRPr="00E018A9">
              <w:rPr>
                <w:rFonts w:ascii="Arial" w:eastAsia="Arial" w:hAnsi="Arial" w:cs="Arial"/>
                <w:b/>
                <w:color w:val="231F20"/>
                <w:spacing w:val="-8"/>
                <w:w w:val="70"/>
                <w:sz w:val="18"/>
                <w:szCs w:val="18"/>
              </w:rPr>
              <w:t xml:space="preserve"> </w:t>
            </w:r>
            <w:r w:rsidRPr="00E018A9">
              <w:rPr>
                <w:rFonts w:ascii="Arial" w:eastAsia="Arial" w:hAnsi="Arial" w:cs="Arial"/>
                <w:b/>
                <w:color w:val="231F20"/>
                <w:w w:val="70"/>
                <w:sz w:val="18"/>
                <w:szCs w:val="18"/>
              </w:rPr>
              <w:t>p</w:t>
            </w:r>
            <w:r w:rsidRPr="00E018A9">
              <w:rPr>
                <w:rFonts w:ascii="Arial" w:eastAsia="Arial" w:hAnsi="Arial" w:cs="Arial"/>
                <w:b/>
                <w:color w:val="231F20"/>
                <w:spacing w:val="-5"/>
                <w:w w:val="70"/>
                <w:sz w:val="18"/>
                <w:szCs w:val="18"/>
              </w:rPr>
              <w:t>r</w:t>
            </w:r>
            <w:r w:rsidRPr="00E018A9">
              <w:rPr>
                <w:rFonts w:ascii="Arial" w:eastAsia="Arial" w:hAnsi="Arial" w:cs="Arial"/>
                <w:b/>
                <w:color w:val="231F20"/>
                <w:spacing w:val="-3"/>
                <w:w w:val="70"/>
                <w:sz w:val="18"/>
                <w:szCs w:val="18"/>
              </w:rPr>
              <w:t>o</w:t>
            </w:r>
            <w:r w:rsidRPr="00E018A9">
              <w:rPr>
                <w:rFonts w:ascii="Arial" w:eastAsia="Arial" w:hAnsi="Arial" w:cs="Arial"/>
                <w:b/>
                <w:color w:val="231F20"/>
                <w:w w:val="70"/>
                <w:sz w:val="18"/>
                <w:szCs w:val="18"/>
              </w:rPr>
              <w:t>vided for</w:t>
            </w:r>
            <w:r w:rsidRPr="00E018A9">
              <w:rPr>
                <w:rFonts w:ascii="Arial" w:eastAsia="Arial" w:hAnsi="Arial" w:cs="Arial"/>
                <w:b/>
                <w:color w:val="231F20"/>
                <w:spacing w:val="-1"/>
                <w:w w:val="70"/>
                <w:sz w:val="18"/>
                <w:szCs w:val="18"/>
              </w:rPr>
              <w:t xml:space="preserve"> </w:t>
            </w:r>
            <w:r w:rsidRPr="00E018A9">
              <w:rPr>
                <w:rFonts w:ascii="Arial" w:eastAsia="Arial" w:hAnsi="Arial" w:cs="Arial"/>
                <w:b/>
                <w:color w:val="231F20"/>
                <w:w w:val="70"/>
                <w:sz w:val="18"/>
                <w:szCs w:val="18"/>
              </w:rPr>
              <w:t>this</w:t>
            </w:r>
            <w:r w:rsidRPr="00E018A9">
              <w:rPr>
                <w:rFonts w:ascii="Arial" w:eastAsia="Arial" w:hAnsi="Arial" w:cs="Arial"/>
                <w:b/>
                <w:color w:val="231F20"/>
                <w:spacing w:val="-1"/>
                <w:w w:val="70"/>
                <w:sz w:val="18"/>
                <w:szCs w:val="18"/>
              </w:rPr>
              <w:t xml:space="preserve"> </w:t>
            </w:r>
            <w:r w:rsidRPr="00E018A9">
              <w:rPr>
                <w:rFonts w:ascii="Arial" w:eastAsia="Arial" w:hAnsi="Arial" w:cs="Arial"/>
                <w:b/>
                <w:color w:val="231F20"/>
                <w:spacing w:val="-3"/>
                <w:w w:val="70"/>
                <w:sz w:val="18"/>
                <w:szCs w:val="18"/>
              </w:rPr>
              <w:t>c</w:t>
            </w:r>
            <w:r w:rsidRPr="00E018A9">
              <w:rPr>
                <w:rFonts w:ascii="Arial" w:eastAsia="Arial" w:hAnsi="Arial" w:cs="Arial"/>
                <w:b/>
                <w:color w:val="231F20"/>
                <w:w w:val="70"/>
                <w:sz w:val="18"/>
                <w:szCs w:val="18"/>
              </w:rPr>
              <w:t>o</w:t>
            </w:r>
            <w:r w:rsidRPr="00E018A9">
              <w:rPr>
                <w:rFonts w:ascii="Arial" w:eastAsia="Arial" w:hAnsi="Arial" w:cs="Arial"/>
                <w:b/>
                <w:color w:val="231F20"/>
                <w:spacing w:val="-2"/>
                <w:w w:val="70"/>
                <w:sz w:val="18"/>
                <w:szCs w:val="18"/>
              </w:rPr>
              <w:t>n</w:t>
            </w:r>
            <w:r w:rsidRPr="00E018A9">
              <w:rPr>
                <w:rFonts w:ascii="Arial" w:eastAsia="Arial" w:hAnsi="Arial" w:cs="Arial"/>
                <w:b/>
                <w:color w:val="231F20"/>
                <w:w w:val="70"/>
                <w:sz w:val="18"/>
                <w:szCs w:val="18"/>
              </w:rPr>
              <w:t>t</w:t>
            </w:r>
            <w:r w:rsidRPr="00E018A9">
              <w:rPr>
                <w:rFonts w:ascii="Arial" w:eastAsia="Arial" w:hAnsi="Arial" w:cs="Arial"/>
                <w:b/>
                <w:color w:val="231F20"/>
                <w:spacing w:val="-2"/>
                <w:w w:val="70"/>
                <w:sz w:val="18"/>
                <w:szCs w:val="18"/>
              </w:rPr>
              <w:t>r</w:t>
            </w:r>
            <w:r w:rsidRPr="00E018A9">
              <w:rPr>
                <w:rFonts w:ascii="Arial" w:eastAsia="Arial" w:hAnsi="Arial" w:cs="Arial"/>
                <w:b/>
                <w:color w:val="231F20"/>
                <w:w w:val="70"/>
                <w:sz w:val="18"/>
                <w:szCs w:val="18"/>
              </w:rPr>
              <w:t>a</w:t>
            </w:r>
            <w:r w:rsidRPr="00E018A9">
              <w:rPr>
                <w:rFonts w:ascii="Arial" w:eastAsia="Arial" w:hAnsi="Arial" w:cs="Arial"/>
                <w:b/>
                <w:color w:val="231F20"/>
                <w:spacing w:val="2"/>
                <w:w w:val="70"/>
                <w:sz w:val="18"/>
                <w:szCs w:val="18"/>
              </w:rPr>
              <w:t>c</w:t>
            </w:r>
            <w:r w:rsidRPr="00E018A9">
              <w:rPr>
                <w:rFonts w:ascii="Arial" w:eastAsia="Arial" w:hAnsi="Arial" w:cs="Arial"/>
                <w:b/>
                <w:color w:val="231F20"/>
                <w:w w:val="70"/>
                <w:sz w:val="18"/>
                <w:szCs w:val="18"/>
              </w:rPr>
              <w:t>t</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514664EA" w14:textId="77777777" w:rsidR="00493ACD" w:rsidRPr="00E018A9" w:rsidRDefault="00493ACD" w:rsidP="001F2FCD">
            <w:pPr>
              <w:pStyle w:val="TableParagraph"/>
              <w:spacing w:before="8"/>
              <w:ind w:left="-5"/>
              <w:jc w:val="center"/>
              <w:rPr>
                <w:rFonts w:ascii="Arial" w:eastAsia="Arial" w:hAnsi="Arial" w:cs="Arial"/>
                <w:b/>
                <w:sz w:val="18"/>
                <w:szCs w:val="18"/>
              </w:rPr>
            </w:pPr>
            <w:r w:rsidRPr="00E018A9">
              <w:rPr>
                <w:rFonts w:ascii="Arial" w:eastAsia="Arial" w:hAnsi="Arial" w:cs="Arial"/>
                <w:b/>
                <w:color w:val="231F20"/>
                <w:spacing w:val="-10"/>
                <w:w w:val="70"/>
                <w:sz w:val="18"/>
                <w:szCs w:val="18"/>
              </w:rPr>
              <w:t>C</w:t>
            </w:r>
            <w:r w:rsidRPr="00E018A9">
              <w:rPr>
                <w:rFonts w:ascii="Arial" w:eastAsia="Arial" w:hAnsi="Arial" w:cs="Arial"/>
                <w:b/>
                <w:color w:val="231F20"/>
                <w:w w:val="70"/>
                <w:sz w:val="18"/>
                <w:szCs w:val="18"/>
              </w:rPr>
              <w:t>or</w:t>
            </w:r>
            <w:r w:rsidRPr="00E018A9">
              <w:rPr>
                <w:rFonts w:ascii="Arial" w:eastAsia="Arial" w:hAnsi="Arial" w:cs="Arial"/>
                <w:b/>
                <w:color w:val="231F20"/>
                <w:spacing w:val="-3"/>
                <w:w w:val="70"/>
                <w:sz w:val="18"/>
                <w:szCs w:val="18"/>
              </w:rPr>
              <w:t>r</w:t>
            </w:r>
            <w:r w:rsidRPr="00E018A9">
              <w:rPr>
                <w:rFonts w:ascii="Arial" w:eastAsia="Arial" w:hAnsi="Arial" w:cs="Arial"/>
                <w:b/>
                <w:color w:val="231F20"/>
                <w:w w:val="70"/>
                <w:sz w:val="18"/>
                <w:szCs w:val="18"/>
              </w:rPr>
              <w:t>esponding</w:t>
            </w:r>
          </w:p>
          <w:p w14:paraId="149A3C87" w14:textId="77777777" w:rsidR="00493ACD" w:rsidRPr="00E018A9" w:rsidRDefault="00493ACD" w:rsidP="001F2FCD">
            <w:pPr>
              <w:widowControl w:val="0"/>
              <w:tabs>
                <w:tab w:val="left" w:pos="5040"/>
                <w:tab w:val="left" w:pos="6210"/>
                <w:tab w:val="left" w:pos="7200"/>
              </w:tabs>
              <w:spacing w:before="2" w:line="276" w:lineRule="auto"/>
              <w:ind w:left="-5"/>
              <w:jc w:val="center"/>
              <w:rPr>
                <w:rFonts w:ascii="Arial" w:hAnsi="Arial" w:cs="Arial"/>
                <w:color w:val="231F20"/>
                <w:w w:val="95"/>
                <w:sz w:val="18"/>
                <w:szCs w:val="18"/>
              </w:rPr>
            </w:pPr>
            <w:r w:rsidRPr="00E018A9">
              <w:rPr>
                <w:rFonts w:ascii="Arial" w:eastAsia="Arial" w:hAnsi="Arial" w:cs="Arial"/>
                <w:b/>
                <w:color w:val="231F20"/>
                <w:w w:val="70"/>
                <w:sz w:val="18"/>
                <w:szCs w:val="18"/>
              </w:rPr>
              <w:t>%</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of</w:t>
            </w:r>
            <w:r w:rsidRPr="00E018A9">
              <w:rPr>
                <w:rFonts w:ascii="Arial" w:eastAsia="Arial" w:hAnsi="Arial" w:cs="Arial"/>
                <w:b/>
                <w:color w:val="231F20"/>
                <w:spacing w:val="-5"/>
                <w:w w:val="70"/>
                <w:sz w:val="18"/>
                <w:szCs w:val="18"/>
              </w:rPr>
              <w:t xml:space="preserve"> </w:t>
            </w:r>
            <w:r w:rsidRPr="00E018A9">
              <w:rPr>
                <w:rFonts w:ascii="Arial" w:eastAsia="Arial" w:hAnsi="Arial" w:cs="Arial"/>
                <w:b/>
                <w:color w:val="231F20"/>
                <w:w w:val="70"/>
                <w:sz w:val="18"/>
                <w:szCs w:val="18"/>
              </w:rPr>
              <w:t>bid</w:t>
            </w:r>
            <w:r w:rsidRPr="00E018A9">
              <w:rPr>
                <w:rFonts w:ascii="Arial" w:eastAsia="Arial" w:hAnsi="Arial" w:cs="Arial"/>
                <w:b/>
                <w:color w:val="231F20"/>
                <w:spacing w:val="-4"/>
                <w:w w:val="70"/>
                <w:sz w:val="18"/>
                <w:szCs w:val="18"/>
              </w:rPr>
              <w:t xml:space="preserve"> </w:t>
            </w:r>
            <w:r w:rsidRPr="00E018A9">
              <w:rPr>
                <w:rFonts w:ascii="Arial" w:eastAsia="Arial" w:hAnsi="Arial" w:cs="Arial"/>
                <w:b/>
                <w:color w:val="231F20"/>
                <w:w w:val="70"/>
                <w:sz w:val="18"/>
                <w:szCs w:val="18"/>
              </w:rPr>
              <w:t>pri</w:t>
            </w:r>
            <w:r w:rsidRPr="00E018A9">
              <w:rPr>
                <w:rFonts w:ascii="Arial" w:eastAsia="Arial" w:hAnsi="Arial" w:cs="Arial"/>
                <w:b/>
                <w:color w:val="231F20"/>
                <w:spacing w:val="-2"/>
                <w:w w:val="70"/>
                <w:sz w:val="18"/>
                <w:szCs w:val="18"/>
              </w:rPr>
              <w:t>c</w:t>
            </w:r>
            <w:r w:rsidRPr="00E018A9">
              <w:rPr>
                <w:rFonts w:ascii="Arial" w:eastAsia="Arial" w:hAnsi="Arial" w:cs="Arial"/>
                <w:b/>
                <w:color w:val="231F20"/>
                <w:w w:val="70"/>
                <w:sz w:val="18"/>
                <w:szCs w:val="18"/>
              </w:rPr>
              <w:t>e</w:t>
            </w:r>
          </w:p>
        </w:tc>
        <w:tc>
          <w:tcPr>
            <w:tcW w:w="99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C10C082" w14:textId="77777777" w:rsidR="00493ACD" w:rsidRPr="00E018A9" w:rsidRDefault="00493ACD" w:rsidP="001F2FCD">
            <w:pPr>
              <w:widowControl w:val="0"/>
              <w:tabs>
                <w:tab w:val="left" w:pos="5040"/>
                <w:tab w:val="left" w:pos="6210"/>
                <w:tab w:val="left" w:pos="7200"/>
              </w:tabs>
              <w:spacing w:before="2" w:line="276" w:lineRule="auto"/>
              <w:ind w:right="7"/>
              <w:jc w:val="center"/>
              <w:rPr>
                <w:rFonts w:ascii="Arial" w:hAnsi="Arial" w:cs="Arial"/>
                <w:sz w:val="18"/>
                <w:szCs w:val="18"/>
              </w:rPr>
            </w:pPr>
            <w:r w:rsidRPr="00E018A9">
              <w:rPr>
                <w:rFonts w:ascii="Arial" w:eastAsia="Arial" w:hAnsi="Arial" w:cs="Arial"/>
                <w:b/>
                <w:color w:val="231F20"/>
                <w:w w:val="65"/>
                <w:sz w:val="18"/>
                <w:szCs w:val="18"/>
              </w:rPr>
              <w:t>Good Standing?</w:t>
            </w:r>
          </w:p>
        </w:tc>
        <w:tc>
          <w:tcPr>
            <w:tcW w:w="1350"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9B647A5" w14:textId="77777777" w:rsidR="00493ACD" w:rsidRPr="00E018A9" w:rsidRDefault="00493ACD" w:rsidP="001F2FCD">
            <w:pPr>
              <w:pStyle w:val="TableParagraph"/>
              <w:tabs>
                <w:tab w:val="left" w:pos="1817"/>
              </w:tabs>
              <w:spacing w:before="8"/>
              <w:ind w:right="6"/>
              <w:jc w:val="center"/>
              <w:rPr>
                <w:rFonts w:ascii="Arial" w:eastAsia="Arial" w:hAnsi="Arial" w:cs="Arial"/>
                <w:b/>
                <w:sz w:val="18"/>
                <w:szCs w:val="18"/>
              </w:rPr>
            </w:pPr>
            <w:r w:rsidRPr="00E018A9">
              <w:rPr>
                <w:rFonts w:ascii="Arial" w:eastAsia="Arial" w:hAnsi="Arial" w:cs="Arial"/>
                <w:b/>
                <w:color w:val="231F20"/>
                <w:w w:val="70"/>
                <w:sz w:val="18"/>
                <w:szCs w:val="18"/>
              </w:rPr>
              <w:t>51%</w:t>
            </w:r>
          </w:p>
          <w:p w14:paraId="50E747B4" w14:textId="77777777" w:rsidR="00493ACD" w:rsidRPr="00E018A9" w:rsidRDefault="00493ACD" w:rsidP="001F2FCD">
            <w:pPr>
              <w:widowControl w:val="0"/>
              <w:tabs>
                <w:tab w:val="left" w:pos="5040"/>
                <w:tab w:val="left" w:pos="6210"/>
                <w:tab w:val="left" w:pos="7200"/>
              </w:tabs>
              <w:spacing w:before="2" w:line="276" w:lineRule="auto"/>
              <w:ind w:right="-18"/>
              <w:jc w:val="center"/>
              <w:rPr>
                <w:rFonts w:ascii="Arial" w:hAnsi="Arial" w:cs="Arial"/>
                <w:color w:val="231F20"/>
                <w:w w:val="95"/>
                <w:sz w:val="18"/>
                <w:szCs w:val="18"/>
              </w:rPr>
            </w:pPr>
            <w:r w:rsidRPr="00E018A9">
              <w:rPr>
                <w:rFonts w:ascii="Arial" w:eastAsia="Arial" w:hAnsi="Arial" w:cs="Arial"/>
                <w:b/>
                <w:color w:val="231F20"/>
                <w:w w:val="65"/>
                <w:sz w:val="18"/>
                <w:szCs w:val="18"/>
              </w:rPr>
              <w:t>Re</w:t>
            </w:r>
            <w:r w:rsidRPr="00E018A9">
              <w:rPr>
                <w:rFonts w:ascii="Arial" w:eastAsia="Arial" w:hAnsi="Arial" w:cs="Arial"/>
                <w:b/>
                <w:color w:val="231F20"/>
                <w:spacing w:val="-3"/>
                <w:w w:val="65"/>
                <w:sz w:val="18"/>
                <w:szCs w:val="18"/>
              </w:rPr>
              <w:t>n</w:t>
            </w:r>
            <w:r w:rsidRPr="00E018A9">
              <w:rPr>
                <w:rFonts w:ascii="Arial" w:eastAsia="Arial" w:hAnsi="Arial" w:cs="Arial"/>
                <w:b/>
                <w:color w:val="231F20"/>
                <w:w w:val="65"/>
                <w:sz w:val="18"/>
                <w:szCs w:val="18"/>
              </w:rPr>
              <w:t>tal?</w:t>
            </w:r>
          </w:p>
        </w:tc>
      </w:tr>
      <w:tr w:rsidR="00493ACD" w:rsidRPr="00E018A9" w14:paraId="1B8459E9" w14:textId="77777777" w:rsidTr="001F2FCD">
        <w:trPr>
          <w:trHeight w:val="823"/>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1EF83995"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33C5D70E"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47D80A54"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461114FA"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185E9A35"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004E9F80"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6349A679"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493ACD" w:rsidRPr="00E018A9" w14:paraId="7833FD7D" w14:textId="77777777" w:rsidTr="001F2FCD">
        <w:trPr>
          <w:trHeight w:val="98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3F79FB5D"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45ACEFB5"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1674D331"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1AD6A983"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3831CE99"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69CF8C69"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5A4A8743"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493ACD" w:rsidRPr="00E018A9" w14:paraId="40BF531B" w14:textId="77777777" w:rsidTr="001F2FCD">
        <w:trPr>
          <w:trHeight w:val="985"/>
        </w:trPr>
        <w:tc>
          <w:tcPr>
            <w:tcW w:w="2790" w:type="dxa"/>
            <w:tcBorders>
              <w:top w:val="single" w:sz="2" w:space="0" w:color="000000"/>
              <w:left w:val="single" w:sz="2" w:space="0" w:color="000000"/>
              <w:bottom w:val="single" w:sz="2" w:space="0" w:color="000000"/>
              <w:right w:val="single" w:sz="2" w:space="0" w:color="000000"/>
            </w:tcBorders>
            <w:shd w:val="clear" w:color="auto" w:fill="auto"/>
          </w:tcPr>
          <w:p w14:paraId="7D9090AE"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single" w:sz="2" w:space="0" w:color="000000"/>
              <w:bottom w:val="single" w:sz="2" w:space="0" w:color="000000"/>
              <w:right w:val="single" w:sz="2" w:space="0" w:color="000000"/>
            </w:tcBorders>
            <w:shd w:val="clear" w:color="auto" w:fill="auto"/>
          </w:tcPr>
          <w:p w14:paraId="2E0B4F2F"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single" w:sz="2" w:space="0" w:color="000000"/>
              <w:bottom w:val="single" w:sz="2" w:space="0" w:color="000000"/>
              <w:right w:val="single" w:sz="2" w:space="0" w:color="000000"/>
            </w:tcBorders>
            <w:shd w:val="clear" w:color="auto" w:fill="auto"/>
          </w:tcPr>
          <w:p w14:paraId="02E98E2D"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single" w:sz="2" w:space="0" w:color="000000"/>
              <w:bottom w:val="single" w:sz="2" w:space="0" w:color="000000"/>
              <w:right w:val="single" w:sz="2" w:space="0" w:color="000000"/>
            </w:tcBorders>
            <w:shd w:val="clear" w:color="auto" w:fill="auto"/>
          </w:tcPr>
          <w:p w14:paraId="55000E7E"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7E38CFD0"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single" w:sz="2" w:space="0" w:color="000000"/>
              <w:bottom w:val="single" w:sz="2" w:space="0" w:color="000000"/>
              <w:right w:val="single" w:sz="2" w:space="0" w:color="000000"/>
            </w:tcBorders>
            <w:shd w:val="clear" w:color="auto" w:fill="auto"/>
          </w:tcPr>
          <w:p w14:paraId="64895FD0"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single" w:sz="2" w:space="0" w:color="000000"/>
              <w:bottom w:val="single" w:sz="2" w:space="0" w:color="000000"/>
              <w:right w:val="single" w:sz="2" w:space="0" w:color="000000"/>
            </w:tcBorders>
            <w:shd w:val="clear" w:color="auto" w:fill="auto"/>
          </w:tcPr>
          <w:p w14:paraId="052D9525"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493ACD" w:rsidRPr="00E018A9" w14:paraId="30E7075D" w14:textId="77777777" w:rsidTr="001F2FCD">
        <w:trPr>
          <w:trHeight w:val="175"/>
        </w:trPr>
        <w:tc>
          <w:tcPr>
            <w:tcW w:w="2790" w:type="dxa"/>
            <w:tcBorders>
              <w:top w:val="single" w:sz="2" w:space="0" w:color="000000"/>
              <w:left w:val="nil"/>
              <w:bottom w:val="single" w:sz="18" w:space="0" w:color="000000"/>
              <w:right w:val="nil"/>
            </w:tcBorders>
            <w:shd w:val="clear" w:color="auto" w:fill="auto"/>
          </w:tcPr>
          <w:p w14:paraId="06E40229"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060" w:type="dxa"/>
            <w:gridSpan w:val="3"/>
            <w:tcBorders>
              <w:top w:val="single" w:sz="2" w:space="0" w:color="000000"/>
              <w:left w:val="nil"/>
              <w:bottom w:val="single" w:sz="18" w:space="0" w:color="000000"/>
              <w:right w:val="nil"/>
            </w:tcBorders>
            <w:shd w:val="clear" w:color="auto" w:fill="auto"/>
          </w:tcPr>
          <w:p w14:paraId="7433A014"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530" w:type="dxa"/>
            <w:tcBorders>
              <w:top w:val="single" w:sz="2" w:space="0" w:color="000000"/>
              <w:left w:val="nil"/>
              <w:bottom w:val="single" w:sz="18" w:space="0" w:color="000000"/>
              <w:right w:val="nil"/>
            </w:tcBorders>
            <w:shd w:val="clear" w:color="auto" w:fill="auto"/>
          </w:tcPr>
          <w:p w14:paraId="7B912083"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3330" w:type="dxa"/>
            <w:gridSpan w:val="2"/>
            <w:tcBorders>
              <w:top w:val="single" w:sz="2" w:space="0" w:color="000000"/>
              <w:left w:val="nil"/>
              <w:bottom w:val="single" w:sz="18" w:space="0" w:color="000000"/>
              <w:right w:val="nil"/>
            </w:tcBorders>
            <w:shd w:val="clear" w:color="auto" w:fill="auto"/>
          </w:tcPr>
          <w:p w14:paraId="09994E89"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14:paraId="59668482"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990" w:type="dxa"/>
            <w:tcBorders>
              <w:top w:val="single" w:sz="2" w:space="0" w:color="000000"/>
              <w:left w:val="nil"/>
              <w:bottom w:val="single" w:sz="18" w:space="0" w:color="000000"/>
              <w:right w:val="nil"/>
            </w:tcBorders>
            <w:shd w:val="clear" w:color="auto" w:fill="auto"/>
          </w:tcPr>
          <w:p w14:paraId="4CF6458B"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c>
          <w:tcPr>
            <w:tcW w:w="1350" w:type="dxa"/>
            <w:tcBorders>
              <w:top w:val="single" w:sz="2" w:space="0" w:color="000000"/>
              <w:left w:val="nil"/>
              <w:bottom w:val="single" w:sz="18" w:space="0" w:color="000000"/>
              <w:right w:val="nil"/>
            </w:tcBorders>
            <w:shd w:val="clear" w:color="auto" w:fill="auto"/>
          </w:tcPr>
          <w:p w14:paraId="1ED6C8EE"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p>
        </w:tc>
      </w:tr>
      <w:tr w:rsidR="00493ACD" w:rsidRPr="00E018A9" w14:paraId="2ACDCD24" w14:textId="77777777" w:rsidTr="001F2FCD">
        <w:trPr>
          <w:trHeight w:val="270"/>
        </w:trPr>
        <w:tc>
          <w:tcPr>
            <w:tcW w:w="14400" w:type="dxa"/>
            <w:gridSpan w:val="10"/>
            <w:tcBorders>
              <w:top w:val="single" w:sz="18" w:space="0" w:color="000000"/>
              <w:left w:val="nil"/>
              <w:bottom w:val="nil"/>
              <w:right w:val="nil"/>
            </w:tcBorders>
            <w:shd w:val="clear" w:color="auto" w:fill="auto"/>
          </w:tcPr>
          <w:p w14:paraId="2A123767"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eastAsia="Arial" w:hAnsi="Arial" w:cs="Arial"/>
                <w:b/>
                <w:bCs/>
                <w:color w:val="231F20"/>
                <w:w w:val="95"/>
                <w:sz w:val="18"/>
                <w:szCs w:val="18"/>
              </w:rPr>
            </w:pPr>
          </w:p>
          <w:p w14:paraId="17E4423D" w14:textId="77777777" w:rsidR="00493ACD" w:rsidRPr="00E018A9" w:rsidRDefault="00493ACD" w:rsidP="001F2FCD">
            <w:pPr>
              <w:widowControl w:val="0"/>
              <w:tabs>
                <w:tab w:val="left" w:pos="940"/>
                <w:tab w:val="left" w:pos="5040"/>
                <w:tab w:val="left" w:pos="6210"/>
                <w:tab w:val="left" w:pos="7200"/>
              </w:tabs>
              <w:spacing w:before="2" w:line="276" w:lineRule="auto"/>
              <w:ind w:right="880"/>
              <w:rPr>
                <w:rFonts w:ascii="Arial" w:hAnsi="Arial" w:cs="Arial"/>
                <w:color w:val="231F20"/>
                <w:w w:val="95"/>
                <w:sz w:val="18"/>
                <w:szCs w:val="18"/>
              </w:rPr>
            </w:pPr>
            <w:r w:rsidRPr="00E018A9">
              <w:rPr>
                <w:rFonts w:ascii="Arial" w:eastAsia="Arial" w:hAnsi="Arial" w:cs="Arial"/>
                <w:b/>
                <w:bCs/>
                <w:color w:val="231F20"/>
                <w:w w:val="95"/>
                <w:sz w:val="18"/>
                <w:szCs w:val="18"/>
              </w:rPr>
              <w:t>CE</w:t>
            </w:r>
            <w:r w:rsidRPr="00E018A9">
              <w:rPr>
                <w:rFonts w:ascii="Arial" w:eastAsia="Arial" w:hAnsi="Arial" w:cs="Arial"/>
                <w:b/>
                <w:bCs/>
                <w:color w:val="231F20"/>
                <w:spacing w:val="-4"/>
                <w:w w:val="95"/>
                <w:sz w:val="18"/>
                <w:szCs w:val="18"/>
              </w:rPr>
              <w:t>R</w:t>
            </w:r>
            <w:r w:rsidRPr="00E018A9">
              <w:rPr>
                <w:rFonts w:ascii="Arial" w:eastAsia="Arial" w:hAnsi="Arial" w:cs="Arial"/>
                <w:b/>
                <w:bCs/>
                <w:color w:val="231F20"/>
                <w:w w:val="95"/>
                <w:sz w:val="18"/>
                <w:szCs w:val="18"/>
              </w:rPr>
              <w:t>TIFI</w:t>
            </w:r>
            <w:r w:rsidRPr="00E018A9">
              <w:rPr>
                <w:rFonts w:ascii="Arial" w:eastAsia="Arial" w:hAnsi="Arial" w:cs="Arial"/>
                <w:b/>
                <w:bCs/>
                <w:color w:val="231F20"/>
                <w:spacing w:val="2"/>
                <w:w w:val="95"/>
                <w:sz w:val="18"/>
                <w:szCs w:val="18"/>
              </w:rPr>
              <w:t>C</w:t>
            </w:r>
            <w:r w:rsidRPr="00E018A9">
              <w:rPr>
                <w:rFonts w:ascii="Arial" w:eastAsia="Arial" w:hAnsi="Arial" w:cs="Arial"/>
                <w:b/>
                <w:bCs/>
                <w:color w:val="231F20"/>
                <w:spacing w:val="-2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0"/>
                <w:w w:val="95"/>
                <w:sz w:val="18"/>
                <w:szCs w:val="18"/>
              </w:rPr>
              <w:t xml:space="preserve"> </w:t>
            </w:r>
            <w:r w:rsidRPr="00E018A9">
              <w:rPr>
                <w:rFonts w:ascii="Arial" w:eastAsia="Arial" w:hAnsi="Arial" w:cs="Arial"/>
                <w:b/>
                <w:bCs/>
                <w:color w:val="231F20"/>
                <w:spacing w:val="-4"/>
                <w:w w:val="95"/>
                <w:sz w:val="18"/>
                <w:szCs w:val="18"/>
              </w:rPr>
              <w:t>B</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signing</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bid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respons</w:t>
            </w:r>
            <w:r w:rsidRPr="00E018A9">
              <w:rPr>
                <w:rFonts w:ascii="Arial" w:eastAsia="Arial" w:hAnsi="Arial" w:cs="Arial"/>
                <w:b/>
                <w:bCs/>
                <w:color w:val="231F20"/>
                <w:spacing w:val="-6"/>
                <w:w w:val="95"/>
                <w:sz w:val="18"/>
                <w:szCs w:val="18"/>
              </w:rPr>
              <w:t>e</w:t>
            </w:r>
            <w:r w:rsidRPr="00E018A9">
              <w:rPr>
                <w:rFonts w:ascii="Arial" w:eastAsia="Arial" w:hAnsi="Arial" w:cs="Arial"/>
                <w:b/>
                <w:bCs/>
                <w:color w:val="231F20"/>
                <w:w w:val="95"/>
                <w:sz w:val="18"/>
                <w:szCs w:val="18"/>
              </w:rPr>
              <w:t>,</w:t>
            </w:r>
            <w:r w:rsidRPr="00E018A9">
              <w:rPr>
                <w:rFonts w:ascii="Arial" w:eastAsia="Arial" w:hAnsi="Arial" w:cs="Arial"/>
                <w:b/>
                <w:bCs/>
                <w:color w:val="231F20"/>
                <w:spacing w:val="-31"/>
                <w:w w:val="95"/>
                <w:sz w:val="18"/>
                <w:szCs w:val="18"/>
              </w:rPr>
              <w:t xml:space="preserve"> </w:t>
            </w:r>
            <w:r w:rsidRPr="00E018A9">
              <w:rPr>
                <w:rFonts w:ascii="Arial" w:eastAsia="Arial" w:hAnsi="Arial" w:cs="Arial"/>
                <w:b/>
                <w:bCs/>
                <w:color w:val="231F20"/>
                <w:w w:val="95"/>
                <w:sz w:val="18"/>
                <w:szCs w:val="18"/>
              </w:rPr>
              <w:t>I</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e</w:t>
            </w:r>
            <w:r w:rsidRPr="00E018A9">
              <w:rPr>
                <w:rFonts w:ascii="Arial" w:eastAsia="Arial" w:hAnsi="Arial" w:cs="Arial"/>
                <w:b/>
                <w:bCs/>
                <w:color w:val="231F20"/>
                <w:spacing w:val="3"/>
                <w:w w:val="95"/>
                <w:sz w:val="18"/>
                <w:szCs w:val="18"/>
              </w:rPr>
              <w:t>r</w:t>
            </w:r>
            <w:r w:rsidRPr="00E018A9">
              <w:rPr>
                <w:rFonts w:ascii="Arial" w:eastAsia="Arial" w:hAnsi="Arial" w:cs="Arial"/>
                <w:b/>
                <w:bCs/>
                <w:color w:val="231F20"/>
                <w:w w:val="95"/>
                <w:sz w:val="18"/>
                <w:szCs w:val="18"/>
              </w:rPr>
              <w:t>tify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under</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penalty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of</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perju</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y</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th</w:t>
            </w:r>
            <w:r w:rsidRPr="00E018A9">
              <w:rPr>
                <w:rFonts w:ascii="Arial" w:eastAsia="Arial" w:hAnsi="Arial" w:cs="Arial"/>
                <w:b/>
                <w:bCs/>
                <w:color w:val="231F20"/>
                <w:spacing w:val="-3"/>
                <w:w w:val="95"/>
                <w:sz w:val="18"/>
                <w:szCs w:val="18"/>
              </w:rPr>
              <w:t>a</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the</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in</w:t>
            </w:r>
            <w:r w:rsidRPr="00E018A9">
              <w:rPr>
                <w:rFonts w:ascii="Arial" w:eastAsia="Arial" w:hAnsi="Arial" w:cs="Arial"/>
                <w:b/>
                <w:bCs/>
                <w:color w:val="231F20"/>
                <w:spacing w:val="-2"/>
                <w:w w:val="95"/>
                <w:sz w:val="18"/>
                <w:szCs w:val="18"/>
              </w:rPr>
              <w:t>f</w:t>
            </w:r>
            <w:r w:rsidRPr="00E018A9">
              <w:rPr>
                <w:rFonts w:ascii="Arial" w:eastAsia="Arial" w:hAnsi="Arial" w:cs="Arial"/>
                <w:b/>
                <w:bCs/>
                <w:color w:val="231F20"/>
                <w:w w:val="95"/>
                <w:sz w:val="18"/>
                <w:szCs w:val="18"/>
              </w:rPr>
              <w:t>orm</w:t>
            </w:r>
            <w:r w:rsidRPr="00E018A9">
              <w:rPr>
                <w:rFonts w:ascii="Arial" w:eastAsia="Arial" w:hAnsi="Arial" w:cs="Arial"/>
                <w:b/>
                <w:bCs/>
                <w:color w:val="231F20"/>
                <w:spacing w:val="-2"/>
                <w:w w:val="95"/>
                <w:sz w:val="18"/>
                <w:szCs w:val="18"/>
              </w:rPr>
              <w:t>a</w:t>
            </w:r>
            <w:r w:rsidRPr="00E018A9">
              <w:rPr>
                <w:rFonts w:ascii="Arial" w:eastAsia="Arial" w:hAnsi="Arial" w:cs="Arial"/>
                <w:b/>
                <w:bCs/>
                <w:color w:val="231F20"/>
                <w:w w:val="95"/>
                <w:sz w:val="18"/>
                <w:szCs w:val="18"/>
              </w:rPr>
              <w:t>tion</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p</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4"/>
                <w:w w:val="95"/>
                <w:sz w:val="18"/>
                <w:szCs w:val="18"/>
              </w:rPr>
              <w:t>o</w:t>
            </w:r>
            <w:r w:rsidRPr="00E018A9">
              <w:rPr>
                <w:rFonts w:ascii="Arial" w:eastAsia="Arial" w:hAnsi="Arial" w:cs="Arial"/>
                <w:b/>
                <w:bCs/>
                <w:color w:val="231F20"/>
                <w:w w:val="95"/>
                <w:sz w:val="18"/>
                <w:szCs w:val="18"/>
              </w:rPr>
              <w:t>vided</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is</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w w:val="95"/>
                <w:sz w:val="18"/>
                <w:szCs w:val="18"/>
              </w:rPr>
              <w:t>t</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w w:val="95"/>
                <w:sz w:val="18"/>
                <w:szCs w:val="18"/>
              </w:rPr>
              <w:t>ue</w:t>
            </w:r>
            <w:r w:rsidRPr="00E018A9">
              <w:rPr>
                <w:rFonts w:ascii="Arial" w:eastAsia="Arial" w:hAnsi="Arial" w:cs="Arial"/>
                <w:b/>
                <w:bCs/>
                <w:color w:val="231F20"/>
                <w:spacing w:val="-19"/>
                <w:w w:val="95"/>
                <w:sz w:val="18"/>
                <w:szCs w:val="18"/>
              </w:rPr>
              <w:t xml:space="preserve"> </w:t>
            </w:r>
            <w:r w:rsidRPr="00E018A9">
              <w:rPr>
                <w:rFonts w:ascii="Arial" w:eastAsia="Arial" w:hAnsi="Arial" w:cs="Arial"/>
                <w:b/>
                <w:bCs/>
                <w:color w:val="231F20"/>
                <w:w w:val="95"/>
                <w:sz w:val="18"/>
                <w:szCs w:val="18"/>
              </w:rPr>
              <w:t>and</w:t>
            </w:r>
            <w:r w:rsidRPr="00E018A9">
              <w:rPr>
                <w:rFonts w:ascii="Arial" w:eastAsia="Arial" w:hAnsi="Arial" w:cs="Arial"/>
                <w:b/>
                <w:bCs/>
                <w:color w:val="231F20"/>
                <w:spacing w:val="-20"/>
                <w:w w:val="95"/>
                <w:sz w:val="18"/>
                <w:szCs w:val="18"/>
              </w:rPr>
              <w:t xml:space="preserve"> </w:t>
            </w:r>
            <w:r w:rsidRPr="00E018A9">
              <w:rPr>
                <w:rFonts w:ascii="Arial" w:eastAsia="Arial" w:hAnsi="Arial" w:cs="Arial"/>
                <w:b/>
                <w:bCs/>
                <w:color w:val="231F20"/>
                <w:spacing w:val="-4"/>
                <w:w w:val="95"/>
                <w:sz w:val="18"/>
                <w:szCs w:val="18"/>
              </w:rPr>
              <w:t>c</w:t>
            </w:r>
            <w:r w:rsidRPr="00E018A9">
              <w:rPr>
                <w:rFonts w:ascii="Arial" w:eastAsia="Arial" w:hAnsi="Arial" w:cs="Arial"/>
                <w:b/>
                <w:bCs/>
                <w:color w:val="231F20"/>
                <w:w w:val="95"/>
                <w:sz w:val="18"/>
                <w:szCs w:val="18"/>
              </w:rPr>
              <w:t>or</w:t>
            </w:r>
            <w:r w:rsidRPr="00E018A9">
              <w:rPr>
                <w:rFonts w:ascii="Arial" w:eastAsia="Arial" w:hAnsi="Arial" w:cs="Arial"/>
                <w:b/>
                <w:bCs/>
                <w:color w:val="231F20"/>
                <w:spacing w:val="-2"/>
                <w:w w:val="95"/>
                <w:sz w:val="18"/>
                <w:szCs w:val="18"/>
              </w:rPr>
              <w:t>r</w:t>
            </w:r>
            <w:r w:rsidRPr="00E018A9">
              <w:rPr>
                <w:rFonts w:ascii="Arial" w:eastAsia="Arial" w:hAnsi="Arial" w:cs="Arial"/>
                <w:b/>
                <w:bCs/>
                <w:color w:val="231F20"/>
                <w:spacing w:val="-1"/>
                <w:w w:val="95"/>
                <w:sz w:val="18"/>
                <w:szCs w:val="18"/>
              </w:rPr>
              <w:t>e</w:t>
            </w:r>
            <w:r w:rsidRPr="00E018A9">
              <w:rPr>
                <w:rFonts w:ascii="Arial" w:eastAsia="Arial" w:hAnsi="Arial" w:cs="Arial"/>
                <w:b/>
                <w:bCs/>
                <w:color w:val="231F20"/>
                <w:spacing w:val="3"/>
                <w:w w:val="95"/>
                <w:sz w:val="18"/>
                <w:szCs w:val="18"/>
              </w:rPr>
              <w:t>c</w:t>
            </w:r>
            <w:r w:rsidRPr="00E018A9">
              <w:rPr>
                <w:rFonts w:ascii="Arial" w:eastAsia="Arial" w:hAnsi="Arial" w:cs="Arial"/>
                <w:b/>
                <w:bCs/>
                <w:color w:val="231F20"/>
                <w:spacing w:val="-3"/>
                <w:w w:val="95"/>
                <w:sz w:val="18"/>
                <w:szCs w:val="18"/>
              </w:rPr>
              <w:t>t</w:t>
            </w:r>
          </w:p>
        </w:tc>
      </w:tr>
      <w:tr w:rsidR="00493ACD" w:rsidRPr="00E018A9" w14:paraId="0912E7E6" w14:textId="77777777" w:rsidTr="001F2FCD">
        <w:trPr>
          <w:trHeight w:val="423"/>
        </w:trPr>
        <w:tc>
          <w:tcPr>
            <w:tcW w:w="2790" w:type="dxa"/>
            <w:tcBorders>
              <w:top w:val="nil"/>
              <w:left w:val="nil"/>
              <w:bottom w:val="single" w:sz="2" w:space="0" w:color="auto"/>
              <w:right w:val="nil"/>
            </w:tcBorders>
            <w:shd w:val="clear" w:color="auto" w:fill="auto"/>
            <w:vAlign w:val="center"/>
          </w:tcPr>
          <w:p w14:paraId="3443B3A6" w14:textId="77777777" w:rsidR="00493ACD" w:rsidRPr="00E018A9" w:rsidRDefault="00D35A86" w:rsidP="00D35A86">
            <w:pPr>
              <w:widowControl w:val="0"/>
              <w:tabs>
                <w:tab w:val="left" w:pos="940"/>
                <w:tab w:val="left" w:pos="5040"/>
                <w:tab w:val="left" w:pos="6210"/>
                <w:tab w:val="left" w:pos="7200"/>
              </w:tabs>
              <w:spacing w:before="2" w:line="276" w:lineRule="auto"/>
              <w:ind w:right="1760"/>
              <w:jc w:val="right"/>
              <w:rPr>
                <w:rFonts w:ascii="Arial" w:hAnsi="Arial" w:cs="Arial"/>
                <w:color w:val="231F20"/>
                <w:w w:val="95"/>
                <w:sz w:val="18"/>
                <w:szCs w:val="18"/>
              </w:rPr>
            </w:pPr>
            <w:r>
              <w:rPr>
                <w:rFonts w:ascii="Wingdings" w:eastAsia="Wingdings" w:hAnsi="Wingdings" w:cs="Wingdings"/>
                <w:sz w:val="28"/>
              </w:rPr>
              <w:t></w:t>
            </w:r>
          </w:p>
        </w:tc>
        <w:tc>
          <w:tcPr>
            <w:tcW w:w="3060" w:type="dxa"/>
            <w:gridSpan w:val="3"/>
            <w:tcBorders>
              <w:top w:val="nil"/>
              <w:left w:val="nil"/>
              <w:bottom w:val="single" w:sz="2" w:space="0" w:color="auto"/>
              <w:right w:val="nil"/>
            </w:tcBorders>
            <w:shd w:val="clear" w:color="auto" w:fill="auto"/>
            <w:vAlign w:val="center"/>
          </w:tcPr>
          <w:p w14:paraId="244FAB6B" w14:textId="77777777" w:rsidR="00493ACD" w:rsidRPr="00E018A9" w:rsidRDefault="00493ACD" w:rsidP="001F2FCD">
            <w:pPr>
              <w:widowControl w:val="0"/>
              <w:tabs>
                <w:tab w:val="left" w:pos="940"/>
                <w:tab w:val="left" w:pos="5040"/>
                <w:tab w:val="left" w:pos="6210"/>
                <w:tab w:val="left" w:pos="7200"/>
              </w:tabs>
              <w:spacing w:before="2" w:line="276" w:lineRule="auto"/>
              <w:ind w:right="880"/>
              <w:jc w:val="right"/>
              <w:rPr>
                <w:rFonts w:ascii="Arial" w:hAnsi="Arial" w:cs="Arial"/>
                <w:color w:val="231F20"/>
                <w:w w:val="95"/>
                <w:sz w:val="18"/>
                <w:szCs w:val="18"/>
              </w:rPr>
            </w:pPr>
          </w:p>
        </w:tc>
        <w:tc>
          <w:tcPr>
            <w:tcW w:w="1530" w:type="dxa"/>
            <w:tcBorders>
              <w:top w:val="nil"/>
              <w:left w:val="nil"/>
              <w:bottom w:val="single" w:sz="2" w:space="0" w:color="auto"/>
              <w:right w:val="nil"/>
            </w:tcBorders>
            <w:shd w:val="clear" w:color="auto" w:fill="auto"/>
            <w:vAlign w:val="center"/>
          </w:tcPr>
          <w:p w14:paraId="1F6FDF9F" w14:textId="77777777" w:rsidR="00493ACD" w:rsidRPr="00E018A9" w:rsidRDefault="00493ACD" w:rsidP="001F2FCD">
            <w:pPr>
              <w:widowControl w:val="0"/>
              <w:tabs>
                <w:tab w:val="left" w:pos="940"/>
                <w:tab w:val="left" w:pos="5040"/>
                <w:tab w:val="left" w:pos="6210"/>
                <w:tab w:val="left" w:pos="7200"/>
              </w:tabs>
              <w:spacing w:before="2" w:line="276" w:lineRule="auto"/>
              <w:ind w:right="880"/>
              <w:jc w:val="right"/>
              <w:rPr>
                <w:rFonts w:ascii="Arial" w:hAnsi="Arial" w:cs="Arial"/>
                <w:color w:val="231F20"/>
                <w:w w:val="95"/>
                <w:sz w:val="18"/>
                <w:szCs w:val="18"/>
              </w:rPr>
            </w:pPr>
          </w:p>
        </w:tc>
        <w:tc>
          <w:tcPr>
            <w:tcW w:w="3330" w:type="dxa"/>
            <w:gridSpan w:val="2"/>
            <w:tcBorders>
              <w:top w:val="nil"/>
              <w:left w:val="nil"/>
              <w:bottom w:val="single" w:sz="2" w:space="0" w:color="auto"/>
              <w:right w:val="nil"/>
            </w:tcBorders>
            <w:shd w:val="clear" w:color="auto" w:fill="auto"/>
            <w:vAlign w:val="center"/>
          </w:tcPr>
          <w:p w14:paraId="21E28FA2" w14:textId="77777777" w:rsidR="00493ACD" w:rsidRPr="00E018A9" w:rsidRDefault="00493ACD" w:rsidP="001F2FCD">
            <w:pPr>
              <w:widowControl w:val="0"/>
              <w:tabs>
                <w:tab w:val="left" w:pos="940"/>
                <w:tab w:val="left" w:pos="5040"/>
                <w:tab w:val="left" w:pos="6210"/>
                <w:tab w:val="left" w:pos="7200"/>
              </w:tabs>
              <w:spacing w:before="2" w:line="276" w:lineRule="auto"/>
              <w:ind w:right="880"/>
              <w:jc w:val="right"/>
              <w:rPr>
                <w:rFonts w:ascii="Arial" w:hAnsi="Arial" w:cs="Arial"/>
                <w:color w:val="231F20"/>
                <w:w w:val="95"/>
                <w:sz w:val="18"/>
                <w:szCs w:val="18"/>
              </w:rPr>
            </w:pPr>
          </w:p>
        </w:tc>
        <w:tc>
          <w:tcPr>
            <w:tcW w:w="3690" w:type="dxa"/>
            <w:gridSpan w:val="3"/>
            <w:tcBorders>
              <w:top w:val="nil"/>
              <w:left w:val="nil"/>
              <w:bottom w:val="single" w:sz="2" w:space="0" w:color="auto"/>
              <w:right w:val="nil"/>
            </w:tcBorders>
            <w:shd w:val="clear" w:color="auto" w:fill="auto"/>
            <w:vAlign w:val="center"/>
          </w:tcPr>
          <w:p w14:paraId="0BAD0E86" w14:textId="77777777" w:rsidR="00493ACD" w:rsidRPr="00E018A9" w:rsidRDefault="00493ACD" w:rsidP="001F2FCD">
            <w:pPr>
              <w:ind w:firstLine="720"/>
              <w:jc w:val="right"/>
              <w:rPr>
                <w:rFonts w:ascii="Arial" w:hAnsi="Arial" w:cs="Arial"/>
                <w:sz w:val="18"/>
                <w:szCs w:val="18"/>
              </w:rPr>
            </w:pPr>
            <w:r w:rsidRPr="00E018A9">
              <w:rPr>
                <w:rFonts w:ascii="Arial" w:hAnsi="Arial" w:cs="Arial"/>
                <w:sz w:val="18"/>
                <w:szCs w:val="18"/>
              </w:rPr>
              <w:t>Page _____ of _____</w:t>
            </w:r>
          </w:p>
        </w:tc>
      </w:tr>
    </w:tbl>
    <w:p w14:paraId="35572564" w14:textId="2FEA9770" w:rsidR="00493ACD" w:rsidRDefault="00493ACD" w:rsidP="00493ACD">
      <w:pPr>
        <w:rPr>
          <w:rFonts w:ascii="Arial" w:hAnsi="Arial"/>
          <w:sz w:val="16"/>
        </w:rPr>
      </w:pPr>
    </w:p>
    <w:p w14:paraId="6B424810" w14:textId="77777777" w:rsidR="00493ACD" w:rsidRDefault="00493ACD" w:rsidP="00493ACD">
      <w:pPr>
        <w:tabs>
          <w:tab w:val="left" w:pos="1486"/>
        </w:tabs>
        <w:rPr>
          <w:rFonts w:ascii="Arial" w:hAnsi="Arial"/>
          <w:sz w:val="16"/>
        </w:rPr>
      </w:pPr>
      <w:r>
        <w:rPr>
          <w:rFonts w:ascii="Arial" w:hAnsi="Arial"/>
          <w:sz w:val="16"/>
        </w:rPr>
        <w:tab/>
      </w:r>
    </w:p>
    <w:tbl>
      <w:tblPr>
        <w:tblW w:w="14256" w:type="dxa"/>
        <w:tblBorders>
          <w:insideV w:val="single" w:sz="4" w:space="0" w:color="auto"/>
        </w:tblBorders>
        <w:tblLayout w:type="fixed"/>
        <w:tblLook w:val="04A0" w:firstRow="1" w:lastRow="0" w:firstColumn="1" w:lastColumn="0" w:noHBand="0" w:noVBand="1"/>
      </w:tblPr>
      <w:tblGrid>
        <w:gridCol w:w="4752"/>
        <w:gridCol w:w="2376"/>
        <w:gridCol w:w="2376"/>
        <w:gridCol w:w="4752"/>
      </w:tblGrid>
      <w:tr w:rsidR="00493ACD" w:rsidRPr="00E018A9" w14:paraId="0A1CB99E" w14:textId="77777777" w:rsidTr="001F2FCD">
        <w:tc>
          <w:tcPr>
            <w:tcW w:w="7128" w:type="dxa"/>
            <w:gridSpan w:val="2"/>
            <w:tcBorders>
              <w:right w:val="nil"/>
            </w:tcBorders>
            <w:shd w:val="clear" w:color="auto" w:fill="auto"/>
          </w:tcPr>
          <w:p w14:paraId="68D38CBD" w14:textId="77777777" w:rsidR="00493ACD" w:rsidRPr="00E018A9" w:rsidRDefault="00493ACD" w:rsidP="001F2FCD">
            <w:pPr>
              <w:rPr>
                <w:rFonts w:ascii="Arial" w:hAnsi="Arial"/>
                <w:sz w:val="18"/>
                <w:shd w:val="pct15" w:color="auto" w:fill="FFFFFF"/>
              </w:rPr>
            </w:pPr>
            <w:r w:rsidRPr="00E018A9">
              <w:rPr>
                <w:rFonts w:ascii="Arial" w:eastAsia="Arial" w:hAnsi="Arial" w:cs="Arial"/>
                <w:color w:val="231F20"/>
                <w:w w:val="95"/>
                <w:sz w:val="15"/>
                <w:szCs w:val="15"/>
              </w:rPr>
              <w:t>Sta</w:t>
            </w:r>
            <w:r w:rsidRPr="00E018A9">
              <w:rPr>
                <w:rFonts w:ascii="Arial" w:eastAsia="Arial" w:hAnsi="Arial" w:cs="Arial"/>
                <w:color w:val="231F20"/>
                <w:spacing w:val="-3"/>
                <w:w w:val="95"/>
                <w:sz w:val="15"/>
                <w:szCs w:val="15"/>
              </w:rPr>
              <w:t>t</w:t>
            </w:r>
            <w:r w:rsidRPr="00E018A9">
              <w:rPr>
                <w:rFonts w:ascii="Arial" w:eastAsia="Arial" w:hAnsi="Arial" w:cs="Arial"/>
                <w:color w:val="231F20"/>
                <w:w w:val="95"/>
                <w:sz w:val="15"/>
                <w:szCs w:val="15"/>
              </w:rPr>
              <w:t>e</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of</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spacing w:val="-3"/>
                <w:w w:val="95"/>
                <w:sz w:val="15"/>
                <w:szCs w:val="15"/>
              </w:rPr>
              <w:t>C</w:t>
            </w:r>
            <w:r w:rsidRPr="00E018A9">
              <w:rPr>
                <w:rFonts w:ascii="Arial" w:eastAsia="Arial" w:hAnsi="Arial" w:cs="Arial"/>
                <w:color w:val="231F20"/>
                <w:w w:val="95"/>
                <w:sz w:val="15"/>
                <w:szCs w:val="15"/>
              </w:rPr>
              <w:t>ali</w:t>
            </w:r>
            <w:r w:rsidRPr="00E018A9">
              <w:rPr>
                <w:rFonts w:ascii="Arial" w:eastAsia="Arial" w:hAnsi="Arial" w:cs="Arial"/>
                <w:color w:val="231F20"/>
                <w:spacing w:val="-2"/>
                <w:w w:val="95"/>
                <w:sz w:val="15"/>
                <w:szCs w:val="15"/>
              </w:rPr>
              <w:t>f</w:t>
            </w:r>
            <w:r w:rsidRPr="00E018A9">
              <w:rPr>
                <w:rFonts w:ascii="Arial" w:eastAsia="Arial" w:hAnsi="Arial" w:cs="Arial"/>
                <w:color w:val="231F20"/>
                <w:w w:val="95"/>
                <w:sz w:val="15"/>
                <w:szCs w:val="15"/>
              </w:rPr>
              <w:t>ornia—</w:t>
            </w:r>
            <w:r w:rsidRPr="00E018A9">
              <w:rPr>
                <w:rFonts w:ascii="Arial" w:eastAsia="Arial" w:hAnsi="Arial" w:cs="Arial"/>
                <w:color w:val="231F20"/>
                <w:spacing w:val="1"/>
                <w:w w:val="95"/>
                <w:sz w:val="15"/>
                <w:szCs w:val="15"/>
              </w:rPr>
              <w:t>D</w:t>
            </w:r>
            <w:r w:rsidRPr="00E018A9">
              <w:rPr>
                <w:rFonts w:ascii="Arial" w:eastAsia="Arial" w:hAnsi="Arial" w:cs="Arial"/>
                <w:color w:val="231F20"/>
                <w:w w:val="95"/>
                <w:sz w:val="15"/>
                <w:szCs w:val="15"/>
              </w:rPr>
              <w:t>epa</w:t>
            </w:r>
            <w:r w:rsidRPr="00E018A9">
              <w:rPr>
                <w:rFonts w:ascii="Arial" w:eastAsia="Arial" w:hAnsi="Arial" w:cs="Arial"/>
                <w:color w:val="231F20"/>
                <w:spacing w:val="2"/>
                <w:w w:val="95"/>
                <w:sz w:val="15"/>
                <w:szCs w:val="15"/>
              </w:rPr>
              <w:t>r</w:t>
            </w:r>
            <w:r w:rsidRPr="00E018A9">
              <w:rPr>
                <w:rFonts w:ascii="Arial" w:eastAsia="Arial" w:hAnsi="Arial" w:cs="Arial"/>
                <w:color w:val="231F20"/>
                <w:w w:val="95"/>
                <w:sz w:val="15"/>
                <w:szCs w:val="15"/>
              </w:rPr>
              <w:t>tment</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of</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spacing w:val="1"/>
                <w:w w:val="95"/>
                <w:sz w:val="15"/>
                <w:szCs w:val="15"/>
              </w:rPr>
              <w:t>G</w:t>
            </w:r>
            <w:r w:rsidRPr="00E018A9">
              <w:rPr>
                <w:rFonts w:ascii="Arial" w:eastAsia="Arial" w:hAnsi="Arial" w:cs="Arial"/>
                <w:color w:val="231F20"/>
                <w:w w:val="95"/>
                <w:sz w:val="15"/>
                <w:szCs w:val="15"/>
              </w:rPr>
              <w:t>eneral</w:t>
            </w:r>
            <w:r w:rsidRPr="00E018A9">
              <w:rPr>
                <w:rFonts w:ascii="Arial" w:eastAsia="Arial" w:hAnsi="Arial" w:cs="Arial"/>
                <w:color w:val="231F20"/>
                <w:spacing w:val="-17"/>
                <w:w w:val="95"/>
                <w:sz w:val="15"/>
                <w:szCs w:val="15"/>
              </w:rPr>
              <w:t xml:space="preserve"> </w:t>
            </w:r>
            <w:r w:rsidRPr="00E018A9">
              <w:rPr>
                <w:rFonts w:ascii="Arial" w:eastAsia="Arial" w:hAnsi="Arial" w:cs="Arial"/>
                <w:color w:val="231F20"/>
                <w:w w:val="95"/>
                <w:sz w:val="15"/>
                <w:szCs w:val="15"/>
              </w:rPr>
              <w:t>Se</w:t>
            </w:r>
            <w:r w:rsidRPr="00E018A9">
              <w:rPr>
                <w:rFonts w:ascii="Arial" w:eastAsia="Arial" w:hAnsi="Arial" w:cs="Arial"/>
                <w:color w:val="231F20"/>
                <w:spacing w:val="4"/>
                <w:w w:val="95"/>
                <w:sz w:val="15"/>
                <w:szCs w:val="15"/>
              </w:rPr>
              <w:t>r</w:t>
            </w:r>
            <w:r w:rsidRPr="00E018A9">
              <w:rPr>
                <w:rFonts w:ascii="Arial" w:eastAsia="Arial" w:hAnsi="Arial" w:cs="Arial"/>
                <w:color w:val="231F20"/>
                <w:w w:val="95"/>
                <w:sz w:val="15"/>
                <w:szCs w:val="15"/>
              </w:rPr>
              <w:t>vi</w:t>
            </w:r>
            <w:r w:rsidRPr="00E018A9">
              <w:rPr>
                <w:rFonts w:ascii="Arial" w:eastAsia="Arial" w:hAnsi="Arial" w:cs="Arial"/>
                <w:color w:val="231F20"/>
                <w:spacing w:val="-2"/>
                <w:w w:val="95"/>
                <w:sz w:val="15"/>
                <w:szCs w:val="15"/>
              </w:rPr>
              <w:t>c</w:t>
            </w:r>
            <w:r w:rsidRPr="00E018A9">
              <w:rPr>
                <w:rFonts w:ascii="Arial" w:eastAsia="Arial" w:hAnsi="Arial" w:cs="Arial"/>
                <w:color w:val="231F20"/>
                <w:w w:val="95"/>
                <w:sz w:val="15"/>
                <w:szCs w:val="15"/>
              </w:rPr>
              <w:t>e</w:t>
            </w:r>
            <w:r w:rsidRPr="00E018A9">
              <w:rPr>
                <w:rFonts w:ascii="Arial" w:eastAsia="Arial" w:hAnsi="Arial" w:cs="Arial"/>
                <w:color w:val="231F20"/>
                <w:spacing w:val="-3"/>
                <w:w w:val="95"/>
                <w:sz w:val="15"/>
                <w:szCs w:val="15"/>
              </w:rPr>
              <w:t>s</w:t>
            </w:r>
            <w:r w:rsidRPr="00E018A9">
              <w:rPr>
                <w:rFonts w:ascii="Arial" w:eastAsia="Arial" w:hAnsi="Arial" w:cs="Arial"/>
                <w:color w:val="231F20"/>
                <w:w w:val="95"/>
                <w:sz w:val="15"/>
                <w:szCs w:val="15"/>
              </w:rPr>
              <w:t>,</w:t>
            </w:r>
            <w:r w:rsidRPr="00E018A9">
              <w:rPr>
                <w:rFonts w:ascii="Arial" w:eastAsia="Arial" w:hAnsi="Arial" w:cs="Arial"/>
                <w:color w:val="231F20"/>
                <w:spacing w:val="-25"/>
                <w:w w:val="95"/>
                <w:sz w:val="15"/>
                <w:szCs w:val="15"/>
              </w:rPr>
              <w:t xml:space="preserve"> </w:t>
            </w:r>
            <w:r w:rsidRPr="00E018A9">
              <w:rPr>
                <w:rFonts w:ascii="Arial" w:eastAsia="Arial" w:hAnsi="Arial" w:cs="Arial"/>
                <w:color w:val="231F20"/>
                <w:spacing w:val="-4"/>
                <w:w w:val="95"/>
                <w:sz w:val="15"/>
                <w:szCs w:val="15"/>
              </w:rPr>
              <w:t>P</w:t>
            </w:r>
            <w:r w:rsidRPr="00E018A9">
              <w:rPr>
                <w:rFonts w:ascii="Arial" w:eastAsia="Arial" w:hAnsi="Arial" w:cs="Arial"/>
                <w:color w:val="231F20"/>
                <w:w w:val="95"/>
                <w:sz w:val="15"/>
                <w:szCs w:val="15"/>
              </w:rPr>
              <w:t>rocu</w:t>
            </w:r>
            <w:r w:rsidRPr="00E018A9">
              <w:rPr>
                <w:rFonts w:ascii="Arial" w:eastAsia="Arial" w:hAnsi="Arial" w:cs="Arial"/>
                <w:color w:val="231F20"/>
                <w:spacing w:val="-1"/>
                <w:w w:val="95"/>
                <w:sz w:val="15"/>
                <w:szCs w:val="15"/>
              </w:rPr>
              <w:t>r</w:t>
            </w:r>
            <w:r w:rsidRPr="00E018A9">
              <w:rPr>
                <w:rFonts w:ascii="Arial" w:eastAsia="Arial" w:hAnsi="Arial" w:cs="Arial"/>
                <w:color w:val="231F20"/>
                <w:w w:val="95"/>
                <w:sz w:val="15"/>
                <w:szCs w:val="15"/>
              </w:rPr>
              <w:t>ement</w:t>
            </w:r>
          </w:p>
        </w:tc>
        <w:tc>
          <w:tcPr>
            <w:tcW w:w="7128" w:type="dxa"/>
            <w:gridSpan w:val="2"/>
            <w:tcBorders>
              <w:left w:val="nil"/>
            </w:tcBorders>
            <w:shd w:val="clear" w:color="auto" w:fill="auto"/>
          </w:tcPr>
          <w:p w14:paraId="16CB237A" w14:textId="77777777" w:rsidR="00493ACD" w:rsidRPr="00E018A9" w:rsidRDefault="00493ACD" w:rsidP="001F2FCD">
            <w:pPr>
              <w:rPr>
                <w:rFonts w:ascii="Arial" w:hAnsi="Arial"/>
                <w:sz w:val="18"/>
                <w:shd w:val="pct15" w:color="auto" w:fill="FFFFFF"/>
              </w:rPr>
            </w:pPr>
          </w:p>
        </w:tc>
      </w:tr>
      <w:tr w:rsidR="00493ACD" w:rsidRPr="00E018A9" w14:paraId="285EE9D3" w14:textId="77777777" w:rsidTr="001F2FCD">
        <w:tc>
          <w:tcPr>
            <w:tcW w:w="4752" w:type="dxa"/>
            <w:tcBorders>
              <w:right w:val="nil"/>
            </w:tcBorders>
            <w:shd w:val="clear" w:color="auto" w:fill="auto"/>
          </w:tcPr>
          <w:p w14:paraId="0B09A204" w14:textId="77777777" w:rsidR="00493ACD" w:rsidRPr="00E018A9" w:rsidRDefault="00493ACD" w:rsidP="001F2FCD">
            <w:pPr>
              <w:rPr>
                <w:rFonts w:ascii="Arial" w:hAnsi="Arial"/>
                <w:sz w:val="18"/>
                <w:shd w:val="pct15" w:color="auto" w:fill="FFFFFF"/>
              </w:rPr>
            </w:pPr>
            <w:r w:rsidRPr="00E018A9">
              <w:rPr>
                <w:rFonts w:ascii="Arial" w:eastAsia="Arial" w:hAnsi="Arial" w:cs="Arial"/>
                <w:color w:val="231F20"/>
                <w:w w:val="95"/>
                <w:sz w:val="15"/>
                <w:szCs w:val="15"/>
              </w:rPr>
              <w:t xml:space="preserve">Division </w:t>
            </w:r>
            <w:r w:rsidRPr="00E018A9">
              <w:rPr>
                <w:rFonts w:ascii="Arial" w:eastAsia="Arial" w:hAnsi="Arial" w:cs="Arial"/>
                <w:color w:val="231F20"/>
                <w:w w:val="90"/>
                <w:sz w:val="15"/>
                <w:szCs w:val="15"/>
              </w:rPr>
              <w:t>GSPD–05–105</w:t>
            </w:r>
            <w:r w:rsidRPr="00E018A9">
              <w:rPr>
                <w:rFonts w:ascii="Arial" w:eastAsia="Arial" w:hAnsi="Arial" w:cs="Arial"/>
                <w:color w:val="231F20"/>
                <w:spacing w:val="-13"/>
                <w:w w:val="90"/>
                <w:sz w:val="15"/>
                <w:szCs w:val="15"/>
              </w:rPr>
              <w:t xml:space="preserve"> </w:t>
            </w:r>
            <w:r w:rsidRPr="00E018A9">
              <w:rPr>
                <w:rFonts w:ascii="Arial" w:eastAsia="Arial" w:hAnsi="Arial" w:cs="Arial"/>
                <w:color w:val="231F20"/>
                <w:w w:val="90"/>
                <w:sz w:val="15"/>
                <w:szCs w:val="15"/>
              </w:rPr>
              <w:t>(EST</w:t>
            </w:r>
            <w:r w:rsidRPr="00E018A9">
              <w:rPr>
                <w:rFonts w:ascii="Arial" w:eastAsia="Arial" w:hAnsi="Arial" w:cs="Arial"/>
                <w:color w:val="231F20"/>
                <w:spacing w:val="-12"/>
                <w:w w:val="90"/>
                <w:sz w:val="15"/>
                <w:szCs w:val="15"/>
              </w:rPr>
              <w:t xml:space="preserve"> </w:t>
            </w:r>
            <w:r w:rsidRPr="00E018A9">
              <w:rPr>
                <w:rFonts w:ascii="Arial" w:eastAsia="Arial" w:hAnsi="Arial" w:cs="Arial"/>
                <w:color w:val="231F20"/>
                <w:w w:val="90"/>
                <w:sz w:val="15"/>
                <w:szCs w:val="15"/>
              </w:rPr>
              <w:t>8/09)</w:t>
            </w:r>
            <w:r w:rsidRPr="00E018A9">
              <w:rPr>
                <w:rFonts w:ascii="Arial" w:eastAsia="Arial" w:hAnsi="Arial" w:cs="Arial"/>
                <w:color w:val="231F20"/>
                <w:spacing w:val="-12"/>
                <w:w w:val="90"/>
                <w:sz w:val="15"/>
                <w:szCs w:val="15"/>
              </w:rPr>
              <w:t xml:space="preserve"> </w:t>
            </w:r>
            <w:r w:rsidRPr="00E018A9">
              <w:rPr>
                <w:rFonts w:ascii="Arial" w:eastAsia="Arial" w:hAnsi="Arial" w:cs="Arial"/>
                <w:color w:val="231F20"/>
                <w:w w:val="90"/>
                <w:sz w:val="15"/>
                <w:szCs w:val="15"/>
              </w:rPr>
              <w:t>Instructions</w:t>
            </w:r>
          </w:p>
        </w:tc>
        <w:tc>
          <w:tcPr>
            <w:tcW w:w="4752" w:type="dxa"/>
            <w:gridSpan w:val="2"/>
            <w:tcBorders>
              <w:left w:val="nil"/>
              <w:right w:val="nil"/>
            </w:tcBorders>
            <w:shd w:val="clear" w:color="auto" w:fill="auto"/>
          </w:tcPr>
          <w:p w14:paraId="0B992F19" w14:textId="77777777" w:rsidR="00493ACD" w:rsidRPr="00E018A9" w:rsidRDefault="00493ACD" w:rsidP="001F2FCD">
            <w:pPr>
              <w:jc w:val="center"/>
              <w:rPr>
                <w:rFonts w:ascii="Arial" w:hAnsi="Arial"/>
                <w:sz w:val="18"/>
                <w:shd w:val="pct15" w:color="auto" w:fill="FFFFFF"/>
              </w:rPr>
            </w:pPr>
            <w:r w:rsidRPr="00E018A9">
              <w:rPr>
                <w:b/>
                <w:color w:val="231F20"/>
                <w:spacing w:val="-1"/>
                <w:w w:val="90"/>
              </w:rPr>
              <w:t>BIDDE</w:t>
            </w:r>
            <w:r w:rsidRPr="00E018A9">
              <w:rPr>
                <w:b/>
                <w:color w:val="231F20"/>
                <w:w w:val="90"/>
              </w:rPr>
              <w:t>R</w:t>
            </w:r>
            <w:r w:rsidRPr="00E018A9">
              <w:rPr>
                <w:b/>
                <w:color w:val="231F20"/>
                <w:spacing w:val="-20"/>
                <w:w w:val="90"/>
              </w:rPr>
              <w:t xml:space="preserve"> </w:t>
            </w:r>
            <w:r w:rsidRPr="00E018A9">
              <w:rPr>
                <w:b/>
                <w:color w:val="231F20"/>
                <w:spacing w:val="-2"/>
                <w:w w:val="90"/>
              </w:rPr>
              <w:t>DEC</w:t>
            </w:r>
            <w:r w:rsidRPr="00E018A9">
              <w:rPr>
                <w:b/>
                <w:color w:val="231F20"/>
                <w:spacing w:val="1"/>
                <w:w w:val="90"/>
              </w:rPr>
              <w:t>L</w:t>
            </w:r>
            <w:r w:rsidRPr="00E018A9">
              <w:rPr>
                <w:b/>
                <w:color w:val="231F20"/>
                <w:spacing w:val="-2"/>
                <w:w w:val="90"/>
              </w:rPr>
              <w:t>A</w:t>
            </w:r>
            <w:r w:rsidRPr="00E018A9">
              <w:rPr>
                <w:b/>
                <w:color w:val="231F20"/>
                <w:spacing w:val="1"/>
                <w:w w:val="90"/>
              </w:rPr>
              <w:t>R</w:t>
            </w:r>
            <w:r w:rsidRPr="00E018A9">
              <w:rPr>
                <w:b/>
                <w:color w:val="231F20"/>
                <w:spacing w:val="-25"/>
                <w:w w:val="90"/>
              </w:rPr>
              <w:t>A</w:t>
            </w:r>
            <w:r w:rsidRPr="00E018A9">
              <w:rPr>
                <w:b/>
                <w:color w:val="231F20"/>
                <w:spacing w:val="-1"/>
                <w:w w:val="90"/>
              </w:rPr>
              <w:t>TIO</w:t>
            </w:r>
            <w:r w:rsidRPr="00E018A9">
              <w:rPr>
                <w:b/>
                <w:color w:val="231F20"/>
                <w:w w:val="90"/>
              </w:rPr>
              <w:t>N</w:t>
            </w:r>
            <w:r w:rsidRPr="00E018A9">
              <w:rPr>
                <w:b/>
                <w:color w:val="231F20"/>
                <w:spacing w:val="-16"/>
                <w:w w:val="90"/>
              </w:rPr>
              <w:t xml:space="preserve"> </w:t>
            </w:r>
            <w:r w:rsidRPr="00E018A9">
              <w:rPr>
                <w:b/>
                <w:color w:val="231F20"/>
                <w:spacing w:val="-1"/>
                <w:w w:val="90"/>
              </w:rPr>
              <w:t>Instru</w:t>
            </w:r>
            <w:r w:rsidRPr="00E018A9">
              <w:rPr>
                <w:b/>
                <w:color w:val="231F20"/>
                <w:spacing w:val="2"/>
                <w:w w:val="90"/>
              </w:rPr>
              <w:t>c</w:t>
            </w:r>
            <w:r w:rsidRPr="00E018A9">
              <w:rPr>
                <w:b/>
                <w:color w:val="231F20"/>
                <w:spacing w:val="-1"/>
                <w:w w:val="90"/>
              </w:rPr>
              <w:t>tions</w:t>
            </w:r>
          </w:p>
        </w:tc>
        <w:tc>
          <w:tcPr>
            <w:tcW w:w="4752" w:type="dxa"/>
            <w:tcBorders>
              <w:left w:val="nil"/>
            </w:tcBorders>
            <w:shd w:val="clear" w:color="auto" w:fill="auto"/>
          </w:tcPr>
          <w:p w14:paraId="0EB09C0A" w14:textId="77777777" w:rsidR="00493ACD" w:rsidRPr="00E018A9" w:rsidRDefault="00493ACD" w:rsidP="001F2FCD">
            <w:pPr>
              <w:rPr>
                <w:rFonts w:ascii="Arial" w:hAnsi="Arial"/>
                <w:sz w:val="18"/>
                <w:shd w:val="pct15" w:color="auto" w:fill="FFFFFF"/>
              </w:rPr>
            </w:pPr>
          </w:p>
        </w:tc>
      </w:tr>
      <w:tr w:rsidR="00493ACD" w:rsidRPr="00E018A9" w14:paraId="12909759" w14:textId="77777777" w:rsidTr="001F2FCD">
        <w:trPr>
          <w:trHeight w:val="8820"/>
        </w:trPr>
        <w:tc>
          <w:tcPr>
            <w:tcW w:w="7128" w:type="dxa"/>
            <w:gridSpan w:val="2"/>
            <w:shd w:val="clear" w:color="auto" w:fill="auto"/>
          </w:tcPr>
          <w:p w14:paraId="5C3D1459" w14:textId="77777777" w:rsidR="00493ACD" w:rsidRPr="00E018A9" w:rsidRDefault="00493ACD" w:rsidP="001F2FCD">
            <w:pPr>
              <w:spacing w:before="240"/>
              <w:ind w:left="360" w:hanging="274"/>
              <w:rPr>
                <w:rFonts w:ascii="Arial" w:hAnsi="Arial" w:cs="Arial"/>
                <w:b/>
                <w:bCs/>
                <w:sz w:val="18"/>
                <w:szCs w:val="18"/>
              </w:rPr>
            </w:pPr>
            <w:r w:rsidRPr="00E018A9">
              <w:rPr>
                <w:rFonts w:ascii="Arial" w:hAnsi="Arial" w:cs="Arial"/>
                <w:b/>
                <w:color w:val="231F20"/>
                <w:w w:val="75"/>
                <w:sz w:val="18"/>
                <w:szCs w:val="18"/>
              </w:rPr>
              <w:t>All</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prime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bidders</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firm</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submitting</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bid)</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must</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comple</w:t>
            </w:r>
            <w:r w:rsidRPr="00E018A9">
              <w:rPr>
                <w:rFonts w:ascii="Arial" w:hAnsi="Arial" w:cs="Arial"/>
                <w:b/>
                <w:color w:val="231F20"/>
                <w:spacing w:val="-4"/>
                <w:w w:val="75"/>
                <w:sz w:val="18"/>
                <w:szCs w:val="18"/>
              </w:rPr>
              <w:t>t</w:t>
            </w:r>
            <w:r w:rsidRPr="00E018A9">
              <w:rPr>
                <w:rFonts w:ascii="Arial" w:hAnsi="Arial" w:cs="Arial"/>
                <w:b/>
                <w:color w:val="231F20"/>
                <w:w w:val="75"/>
                <w:sz w:val="18"/>
                <w:szCs w:val="18"/>
              </w:rPr>
              <w:t>e</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3"/>
                <w:w w:val="75"/>
                <w:sz w:val="18"/>
                <w:szCs w:val="18"/>
              </w:rPr>
              <w:t xml:space="preserve"> </w:t>
            </w:r>
            <w:r w:rsidRPr="00E018A9">
              <w:rPr>
                <w:rFonts w:ascii="Arial" w:hAnsi="Arial" w:cs="Arial"/>
                <w:b/>
                <w:color w:val="231F20"/>
                <w:w w:val="75"/>
                <w:sz w:val="18"/>
                <w:szCs w:val="18"/>
              </w:rPr>
              <w:t>Bidder</w:t>
            </w:r>
            <w:r w:rsidRPr="00E018A9">
              <w:rPr>
                <w:rFonts w:ascii="Arial" w:hAnsi="Arial" w:cs="Arial"/>
                <w:b/>
                <w:color w:val="231F20"/>
                <w:spacing w:val="-14"/>
                <w:w w:val="75"/>
                <w:sz w:val="18"/>
                <w:szCs w:val="18"/>
              </w:rPr>
              <w:t xml:space="preserve"> </w:t>
            </w:r>
            <w:r w:rsidRPr="00E018A9">
              <w:rPr>
                <w:rFonts w:ascii="Arial" w:hAnsi="Arial" w:cs="Arial"/>
                <w:b/>
                <w:color w:val="231F20"/>
                <w:w w:val="75"/>
                <w:sz w:val="18"/>
                <w:szCs w:val="18"/>
              </w:rPr>
              <w:t>Declar</w:t>
            </w:r>
            <w:r w:rsidRPr="00E018A9">
              <w:rPr>
                <w:rFonts w:ascii="Arial" w:hAnsi="Arial" w:cs="Arial"/>
                <w:b/>
                <w:color w:val="231F20"/>
                <w:spacing w:val="-4"/>
                <w:w w:val="75"/>
                <w:sz w:val="18"/>
                <w:szCs w:val="18"/>
              </w:rPr>
              <w:t>a</w:t>
            </w:r>
            <w:r w:rsidRPr="00E018A9">
              <w:rPr>
                <w:rFonts w:ascii="Arial" w:hAnsi="Arial" w:cs="Arial"/>
                <w:b/>
                <w:color w:val="231F20"/>
                <w:w w:val="75"/>
                <w:sz w:val="18"/>
                <w:szCs w:val="18"/>
              </w:rPr>
              <w:t>tion.</w:t>
            </w:r>
          </w:p>
          <w:p w14:paraId="2E428C39" w14:textId="77777777" w:rsidR="00493ACD" w:rsidRPr="00E018A9" w:rsidRDefault="00493ACD" w:rsidP="001F2FCD">
            <w:pPr>
              <w:spacing w:before="6" w:line="100" w:lineRule="exact"/>
              <w:ind w:left="360" w:hanging="270"/>
              <w:rPr>
                <w:rFonts w:ascii="Arial" w:hAnsi="Arial" w:cs="Arial"/>
                <w:sz w:val="18"/>
                <w:szCs w:val="18"/>
              </w:rPr>
            </w:pPr>
          </w:p>
          <w:p w14:paraId="4A0A4424" w14:textId="77777777" w:rsidR="00493ACD" w:rsidRPr="00E018A9" w:rsidRDefault="00493ACD" w:rsidP="001F2FCD">
            <w:pPr>
              <w:spacing w:before="6" w:line="100" w:lineRule="exact"/>
              <w:ind w:left="360" w:hanging="270"/>
              <w:rPr>
                <w:rFonts w:ascii="Arial" w:hAnsi="Arial" w:cs="Arial"/>
                <w:sz w:val="18"/>
                <w:szCs w:val="18"/>
              </w:rPr>
            </w:pPr>
          </w:p>
          <w:p w14:paraId="06E50654" w14:textId="77777777" w:rsidR="00493ACD" w:rsidRPr="00E018A9" w:rsidRDefault="00493ACD" w:rsidP="009D392E">
            <w:pPr>
              <w:pStyle w:val="BodyText"/>
              <w:widowControl w:val="0"/>
              <w:numPr>
                <w:ilvl w:val="1"/>
                <w:numId w:val="26"/>
              </w:numPr>
              <w:tabs>
                <w:tab w:val="left" w:pos="480"/>
              </w:tabs>
              <w:spacing w:line="246" w:lineRule="auto"/>
              <w:ind w:left="360" w:right="100" w:hanging="270"/>
              <w:rPr>
                <w:rFonts w:cs="Arial"/>
                <w:sz w:val="18"/>
                <w:szCs w:val="18"/>
              </w:rPr>
            </w:pPr>
            <w:r w:rsidRPr="00E018A9">
              <w:rPr>
                <w:rFonts w:cs="Arial"/>
                <w:color w:val="231F20"/>
                <w:w w:val="70"/>
                <w:sz w:val="18"/>
                <w:szCs w:val="18"/>
              </w:rPr>
              <w:t>Identify</w:t>
            </w:r>
            <w:r w:rsidRPr="00E018A9">
              <w:rPr>
                <w:rFonts w:cs="Arial"/>
                <w:color w:val="231F20"/>
                <w:spacing w:val="-8"/>
                <w:w w:val="70"/>
                <w:sz w:val="18"/>
                <w:szCs w:val="18"/>
              </w:rPr>
              <w:t xml:space="preserve"> </w:t>
            </w:r>
            <w:r w:rsidRPr="00E018A9">
              <w:rPr>
                <w:rFonts w:cs="Arial"/>
                <w:color w:val="231F20"/>
                <w:w w:val="70"/>
                <w:sz w:val="18"/>
                <w:szCs w:val="18"/>
              </w:rPr>
              <w:t>all</w:t>
            </w:r>
            <w:r w:rsidRPr="00E018A9">
              <w:rPr>
                <w:rFonts w:cs="Arial"/>
                <w:color w:val="231F20"/>
                <w:spacing w:val="-8"/>
                <w:w w:val="70"/>
                <w:sz w:val="18"/>
                <w:szCs w:val="18"/>
              </w:rPr>
              <w:t xml:space="preserve"> </w:t>
            </w:r>
            <w:r w:rsidRPr="00E018A9">
              <w:rPr>
                <w:rFonts w:cs="Arial"/>
                <w:color w:val="231F20"/>
                <w:w w:val="70"/>
                <w:sz w:val="18"/>
                <w:szCs w:val="18"/>
              </w:rPr>
              <w:t>cur</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4"/>
                <w:w w:val="70"/>
                <w:sz w:val="18"/>
                <w:szCs w:val="18"/>
              </w:rPr>
              <w:t>n</w:t>
            </w:r>
            <w:r w:rsidRPr="00E018A9">
              <w:rPr>
                <w:rFonts w:cs="Arial"/>
                <w:color w:val="231F20"/>
                <w:w w:val="70"/>
                <w:sz w:val="18"/>
                <w:szCs w:val="18"/>
              </w:rPr>
              <w:t>t</w:t>
            </w:r>
            <w:r w:rsidRPr="00E018A9">
              <w:rPr>
                <w:rFonts w:cs="Arial"/>
                <w:color w:val="231F20"/>
                <w:spacing w:val="-7"/>
                <w:w w:val="70"/>
                <w:sz w:val="18"/>
                <w:szCs w:val="18"/>
              </w:rPr>
              <w:t xml:space="preserve"> </w:t>
            </w:r>
            <w:r w:rsidRPr="00E018A9">
              <w:rPr>
                <w:rFonts w:cs="Arial"/>
                <w:color w:val="231F20"/>
                <w:w w:val="70"/>
                <w:sz w:val="18"/>
                <w:szCs w:val="18"/>
              </w:rPr>
              <w:t>ce</w:t>
            </w:r>
            <w:r w:rsidRPr="00E018A9">
              <w:rPr>
                <w:rFonts w:cs="Arial"/>
                <w:color w:val="231F20"/>
                <w:spacing w:val="5"/>
                <w:w w:val="70"/>
                <w:sz w:val="18"/>
                <w:szCs w:val="18"/>
              </w:rPr>
              <w:t>r</w:t>
            </w:r>
            <w:r w:rsidRPr="00E018A9">
              <w:rPr>
                <w:rFonts w:cs="Arial"/>
                <w:color w:val="231F20"/>
                <w:w w:val="70"/>
                <w:sz w:val="18"/>
                <w:szCs w:val="18"/>
              </w:rPr>
              <w:t>tific</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8"/>
                <w:w w:val="70"/>
                <w:sz w:val="18"/>
                <w:szCs w:val="18"/>
              </w:rPr>
              <w:t xml:space="preserve"> </w:t>
            </w:r>
            <w:r w:rsidRPr="00E018A9">
              <w:rPr>
                <w:rFonts w:cs="Arial"/>
                <w:color w:val="231F20"/>
                <w:w w:val="70"/>
                <w:sz w:val="18"/>
                <w:szCs w:val="18"/>
              </w:rPr>
              <w:t>issued</w:t>
            </w:r>
            <w:r w:rsidRPr="00E018A9">
              <w:rPr>
                <w:rFonts w:cs="Arial"/>
                <w:color w:val="231F20"/>
                <w:spacing w:val="-8"/>
                <w:w w:val="70"/>
                <w:sz w:val="18"/>
                <w:szCs w:val="18"/>
              </w:rPr>
              <w:t xml:space="preserve"> </w:t>
            </w:r>
            <w:r w:rsidRPr="00E018A9">
              <w:rPr>
                <w:rFonts w:cs="Arial"/>
                <w:color w:val="231F20"/>
                <w:w w:val="70"/>
                <w:sz w:val="18"/>
                <w:szCs w:val="18"/>
              </w:rPr>
              <w:t>by</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w w:val="70"/>
                <w:sz w:val="18"/>
                <w:szCs w:val="18"/>
              </w:rPr>
              <w:t>of</w:t>
            </w:r>
            <w:r w:rsidRPr="00E018A9">
              <w:rPr>
                <w:rFonts w:cs="Arial"/>
                <w:color w:val="231F20"/>
                <w:spacing w:val="-7"/>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9"/>
                <w:w w:val="70"/>
                <w:sz w:val="18"/>
                <w:szCs w:val="18"/>
              </w:rPr>
              <w:t xml:space="preserve"> </w:t>
            </w:r>
            <w:r w:rsidRPr="00E018A9">
              <w:rPr>
                <w:rFonts w:cs="Arial"/>
                <w:color w:val="231F20"/>
                <w:w w:val="70"/>
                <w:sz w:val="18"/>
                <w:szCs w:val="18"/>
              </w:rPr>
              <w:t>If</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prime</w:t>
            </w:r>
            <w:r w:rsidRPr="00E018A9">
              <w:rPr>
                <w:rFonts w:cs="Arial"/>
                <w:color w:val="231F20"/>
                <w:spacing w:val="-8"/>
                <w:w w:val="70"/>
                <w:sz w:val="18"/>
                <w:szCs w:val="18"/>
              </w:rPr>
              <w:t xml:space="preserve"> </w:t>
            </w:r>
            <w:r w:rsidRPr="00E018A9">
              <w:rPr>
                <w:rFonts w:cs="Arial"/>
                <w:color w:val="231F20"/>
                <w:w w:val="70"/>
                <w:sz w:val="18"/>
                <w:szCs w:val="18"/>
              </w:rPr>
              <w:t>bidder</w:t>
            </w:r>
            <w:r w:rsidRPr="00E018A9">
              <w:rPr>
                <w:rFonts w:cs="Arial"/>
                <w:color w:val="231F20"/>
                <w:spacing w:val="-7"/>
                <w:w w:val="70"/>
                <w:sz w:val="18"/>
                <w:szCs w:val="18"/>
              </w:rPr>
              <w:t xml:space="preserve"> </w:t>
            </w:r>
            <w:r w:rsidRPr="00E018A9">
              <w:rPr>
                <w:rFonts w:cs="Arial"/>
                <w:color w:val="231F20"/>
                <w:w w:val="70"/>
                <w:sz w:val="18"/>
                <w:szCs w:val="18"/>
              </w:rPr>
              <w:t>has</w:t>
            </w:r>
            <w:r w:rsidRPr="00E018A9">
              <w:rPr>
                <w:rFonts w:cs="Arial"/>
                <w:color w:val="231F20"/>
                <w:spacing w:val="-8"/>
                <w:w w:val="70"/>
                <w:sz w:val="18"/>
                <w:szCs w:val="18"/>
              </w:rPr>
              <w:t xml:space="preserve"> </w:t>
            </w:r>
            <w:r w:rsidRPr="00E018A9">
              <w:rPr>
                <w:rFonts w:cs="Arial"/>
                <w:color w:val="231F20"/>
                <w:w w:val="70"/>
                <w:sz w:val="18"/>
                <w:szCs w:val="18"/>
              </w:rPr>
              <w:t>no</w:t>
            </w:r>
            <w:r w:rsidRPr="00E018A9">
              <w:rPr>
                <w:rFonts w:cs="Arial"/>
                <w:color w:val="231F20"/>
                <w:spacing w:val="-8"/>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w w:val="72"/>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w:t>
            </w:r>
            <w:r w:rsidRPr="00E018A9">
              <w:rPr>
                <w:rFonts w:cs="Arial"/>
                <w:color w:val="231F20"/>
                <w:spacing w:val="-22"/>
                <w:w w:val="70"/>
                <w:sz w:val="18"/>
                <w:szCs w:val="18"/>
              </w:rPr>
              <w:t xml:space="preserve"> </w:t>
            </w:r>
            <w:r w:rsidRPr="00E018A9">
              <w:rPr>
                <w:rFonts w:cs="Arial"/>
                <w:color w:val="231F20"/>
                <w:w w:val="70"/>
                <w:sz w:val="18"/>
                <w:szCs w:val="18"/>
              </w:rPr>
              <w:t>check</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10"/>
                <w:w w:val="70"/>
                <w:sz w:val="18"/>
                <w:szCs w:val="18"/>
              </w:rPr>
              <w:t xml:space="preserve"> </w:t>
            </w:r>
            <w:r w:rsidRPr="00E018A9">
              <w:rPr>
                <w:rFonts w:cs="Arial"/>
                <w:color w:val="231F20"/>
                <w:w w:val="70"/>
                <w:sz w:val="18"/>
                <w:szCs w:val="18"/>
              </w:rPr>
              <w:t>line</w:t>
            </w:r>
            <w:r w:rsidRPr="00E018A9">
              <w:rPr>
                <w:rFonts w:cs="Arial"/>
                <w:color w:val="231F20"/>
                <w:spacing w:val="-10"/>
                <w:w w:val="70"/>
                <w:sz w:val="18"/>
                <w:szCs w:val="18"/>
              </w:rPr>
              <w:t xml:space="preserve"> </w:t>
            </w:r>
            <w:proofErr w:type="spellStart"/>
            <w:proofErr w:type="gramStart"/>
            <w:r w:rsidRPr="00E018A9">
              <w:rPr>
                <w:rFonts w:cs="Arial"/>
                <w:color w:val="231F20"/>
                <w:w w:val="70"/>
                <w:sz w:val="18"/>
                <w:szCs w:val="18"/>
              </w:rPr>
              <w:t>labele</w:t>
            </w:r>
            <w:r w:rsidRPr="00E018A9">
              <w:rPr>
                <w:rFonts w:cs="Arial"/>
                <w:color w:val="231F20"/>
                <w:spacing w:val="14"/>
                <w:w w:val="70"/>
                <w:sz w:val="18"/>
                <w:szCs w:val="18"/>
              </w:rPr>
              <w:t>d</w:t>
            </w:r>
            <w:r w:rsidRPr="00E018A9">
              <w:rPr>
                <w:rFonts w:cs="Arial"/>
                <w:color w:val="231F20"/>
                <w:w w:val="70"/>
                <w:sz w:val="18"/>
                <w:szCs w:val="18"/>
              </w:rPr>
              <w:t>“</w:t>
            </w:r>
            <w:proofErr w:type="gramEnd"/>
            <w:r w:rsidRPr="00E018A9">
              <w:rPr>
                <w:rFonts w:cs="Arial"/>
                <w:color w:val="231F20"/>
                <w:w w:val="70"/>
                <w:sz w:val="18"/>
                <w:szCs w:val="18"/>
              </w:rPr>
              <w:t>Non</w:t>
            </w:r>
            <w:r w:rsidRPr="00E018A9">
              <w:rPr>
                <w:rFonts w:cs="Arial"/>
                <w:color w:val="231F20"/>
                <w:spacing w:val="-5"/>
                <w:w w:val="70"/>
                <w:sz w:val="18"/>
                <w:szCs w:val="18"/>
              </w:rPr>
              <w:t>e</w:t>
            </w:r>
            <w:r w:rsidRPr="00E018A9">
              <w:rPr>
                <w:rFonts w:cs="Arial"/>
                <w:color w:val="231F20"/>
                <w:spacing w:val="12"/>
                <w:w w:val="70"/>
                <w:sz w:val="18"/>
                <w:szCs w:val="18"/>
              </w:rPr>
              <w:t>”</w:t>
            </w:r>
            <w:r w:rsidRPr="00E018A9">
              <w:rPr>
                <w:rFonts w:cs="Arial"/>
                <w:color w:val="231F20"/>
                <w:w w:val="70"/>
                <w:sz w:val="18"/>
                <w:szCs w:val="18"/>
              </w:rPr>
              <w:t>and</w:t>
            </w:r>
            <w:proofErr w:type="spellEnd"/>
            <w:r w:rsidRPr="00E018A9">
              <w:rPr>
                <w:rFonts w:cs="Arial"/>
                <w:color w:val="231F20"/>
                <w:spacing w:val="-9"/>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oceed</w:t>
            </w:r>
            <w:r w:rsidRPr="00E018A9">
              <w:rPr>
                <w:rFonts w:cs="Arial"/>
                <w:color w:val="231F20"/>
                <w:spacing w:val="-10"/>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w w:val="70"/>
                <w:sz w:val="18"/>
                <w:szCs w:val="18"/>
              </w:rPr>
              <w:t>I</w:t>
            </w:r>
            <w:r w:rsidRPr="00E018A9">
              <w:rPr>
                <w:rFonts w:cs="Arial"/>
                <w:color w:val="231F20"/>
                <w:spacing w:val="-2"/>
                <w:w w:val="70"/>
                <w:sz w:val="18"/>
                <w:szCs w:val="18"/>
              </w:rPr>
              <w:t>t</w:t>
            </w:r>
            <w:r w:rsidRPr="00E018A9">
              <w:rPr>
                <w:rFonts w:cs="Arial"/>
                <w:color w:val="231F20"/>
                <w:w w:val="70"/>
                <w:sz w:val="18"/>
                <w:szCs w:val="18"/>
              </w:rPr>
              <w:t>em</w:t>
            </w:r>
            <w:r w:rsidRPr="00E018A9">
              <w:rPr>
                <w:rFonts w:cs="Arial"/>
                <w:color w:val="231F20"/>
                <w:spacing w:val="-9"/>
                <w:w w:val="70"/>
                <w:sz w:val="18"/>
                <w:szCs w:val="18"/>
              </w:rPr>
              <w:t xml:space="preserve"> </w:t>
            </w:r>
            <w:r w:rsidRPr="00E018A9">
              <w:rPr>
                <w:rFonts w:cs="Arial"/>
                <w:color w:val="231F20"/>
                <w:w w:val="70"/>
                <w:sz w:val="18"/>
                <w:szCs w:val="18"/>
              </w:rPr>
              <w:t>#2.</w:t>
            </w:r>
            <w:r w:rsidRPr="00E018A9">
              <w:rPr>
                <w:rFonts w:cs="Arial"/>
                <w:color w:val="231F20"/>
                <w:spacing w:val="6"/>
                <w:w w:val="70"/>
                <w:sz w:val="18"/>
                <w:szCs w:val="18"/>
              </w:rPr>
              <w:t xml:space="preserve"> </w:t>
            </w:r>
            <w:r w:rsidRPr="00E018A9">
              <w:rPr>
                <w:rFonts w:cs="Arial"/>
                <w:color w:val="231F20"/>
                <w:w w:val="70"/>
                <w:sz w:val="18"/>
                <w:szCs w:val="18"/>
              </w:rPr>
              <w:t>If</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10"/>
                <w:w w:val="70"/>
                <w:sz w:val="18"/>
                <w:szCs w:val="18"/>
              </w:rPr>
              <w:t xml:space="preserve"> </w:t>
            </w:r>
            <w:r w:rsidRPr="00E018A9">
              <w:rPr>
                <w:rFonts w:cs="Arial"/>
                <w:color w:val="231F20"/>
                <w:w w:val="70"/>
                <w:sz w:val="18"/>
                <w:szCs w:val="18"/>
              </w:rPr>
              <w:t>prime</w:t>
            </w:r>
            <w:r w:rsidRPr="00E018A9">
              <w:rPr>
                <w:rFonts w:cs="Arial"/>
                <w:color w:val="231F20"/>
                <w:spacing w:val="-10"/>
                <w:w w:val="70"/>
                <w:sz w:val="18"/>
                <w:szCs w:val="18"/>
              </w:rPr>
              <w:t xml:space="preserve"> </w:t>
            </w:r>
            <w:r w:rsidRPr="00E018A9">
              <w:rPr>
                <w:rFonts w:cs="Arial"/>
                <w:color w:val="231F20"/>
                <w:w w:val="70"/>
                <w:sz w:val="18"/>
                <w:szCs w:val="18"/>
              </w:rPr>
              <w:t>bidder</w:t>
            </w:r>
            <w:r w:rsidRPr="00E018A9">
              <w:rPr>
                <w:rFonts w:cs="Arial"/>
                <w:color w:val="231F20"/>
                <w:spacing w:val="-9"/>
                <w:w w:val="70"/>
                <w:sz w:val="18"/>
                <w:szCs w:val="18"/>
              </w:rPr>
              <w:t xml:space="preserve"> </w:t>
            </w:r>
            <w:r w:rsidRPr="00E018A9">
              <w:rPr>
                <w:rFonts w:cs="Arial"/>
                <w:color w:val="231F20"/>
                <w:w w:val="70"/>
                <w:sz w:val="18"/>
                <w:szCs w:val="18"/>
              </w:rPr>
              <w:t>possesses</w:t>
            </w:r>
            <w:r w:rsidRPr="00E018A9">
              <w:rPr>
                <w:rFonts w:cs="Arial"/>
                <w:color w:val="231F20"/>
                <w:spacing w:val="-10"/>
                <w:w w:val="70"/>
                <w:sz w:val="18"/>
                <w:szCs w:val="18"/>
              </w:rPr>
              <w:t xml:space="preserve"> </w:t>
            </w:r>
            <w:r w:rsidRPr="00E018A9">
              <w:rPr>
                <w:rFonts w:cs="Arial"/>
                <w:color w:val="231F20"/>
                <w:w w:val="70"/>
                <w:sz w:val="18"/>
                <w:szCs w:val="18"/>
              </w:rPr>
              <w:t>one</w:t>
            </w:r>
            <w:r w:rsidRPr="00E018A9">
              <w:rPr>
                <w:rFonts w:cs="Arial"/>
                <w:color w:val="231F20"/>
                <w:spacing w:val="-10"/>
                <w:w w:val="70"/>
                <w:sz w:val="18"/>
                <w:szCs w:val="18"/>
              </w:rPr>
              <w:t xml:space="preserve"> </w:t>
            </w:r>
            <w:r w:rsidRPr="00E018A9">
              <w:rPr>
                <w:rFonts w:cs="Arial"/>
                <w:color w:val="231F20"/>
                <w:w w:val="70"/>
                <w:sz w:val="18"/>
                <w:szCs w:val="18"/>
              </w:rPr>
              <w:t>or mo</w:t>
            </w:r>
            <w:r w:rsidRPr="00E018A9">
              <w:rPr>
                <w:rFonts w:cs="Arial"/>
                <w:color w:val="231F20"/>
                <w:spacing w:val="-3"/>
                <w:w w:val="70"/>
                <w:sz w:val="18"/>
                <w:szCs w:val="18"/>
              </w:rPr>
              <w:t>r</w:t>
            </w:r>
            <w:r w:rsidRPr="00E018A9">
              <w:rPr>
                <w:rFonts w:cs="Arial"/>
                <w:color w:val="231F20"/>
                <w:w w:val="70"/>
                <w:sz w:val="18"/>
                <w:szCs w:val="18"/>
              </w:rPr>
              <w:t>e of the</w:t>
            </w:r>
            <w:r w:rsidRPr="00E018A9">
              <w:rPr>
                <w:rFonts w:cs="Arial"/>
                <w:color w:val="231F20"/>
                <w:spacing w:val="1"/>
                <w:w w:val="70"/>
                <w:sz w:val="18"/>
                <w:szCs w:val="18"/>
              </w:rPr>
              <w:t xml:space="preserve"> </w:t>
            </w:r>
            <w:r w:rsidRPr="00E018A9">
              <w:rPr>
                <w:rFonts w:cs="Arial"/>
                <w:color w:val="231F20"/>
                <w:w w:val="70"/>
                <w:sz w:val="18"/>
                <w:szCs w:val="18"/>
              </w:rPr>
              <w:t>foll</w:t>
            </w:r>
            <w:r w:rsidRPr="00E018A9">
              <w:rPr>
                <w:rFonts w:cs="Arial"/>
                <w:color w:val="231F20"/>
                <w:spacing w:val="-2"/>
                <w:w w:val="70"/>
                <w:sz w:val="18"/>
                <w:szCs w:val="18"/>
              </w:rPr>
              <w:t>o</w:t>
            </w:r>
            <w:r w:rsidRPr="00E018A9">
              <w:rPr>
                <w:rFonts w:cs="Arial"/>
                <w:color w:val="231F20"/>
                <w:w w:val="70"/>
                <w:sz w:val="18"/>
                <w:szCs w:val="18"/>
              </w:rPr>
              <w:t>wing ce</w:t>
            </w:r>
            <w:r w:rsidRPr="00E018A9">
              <w:rPr>
                <w:rFonts w:cs="Arial"/>
                <w:color w:val="231F20"/>
                <w:spacing w:val="3"/>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 the</w:t>
            </w:r>
            <w:r w:rsidRPr="00E018A9">
              <w:rPr>
                <w:rFonts w:cs="Arial"/>
                <w:color w:val="231F20"/>
                <w:spacing w:val="1"/>
                <w:w w:val="70"/>
                <w:sz w:val="18"/>
                <w:szCs w:val="18"/>
              </w:rPr>
              <w:t xml:space="preserve"> </w:t>
            </w:r>
            <w:r w:rsidRPr="00E018A9">
              <w:rPr>
                <w:rFonts w:cs="Arial"/>
                <w:color w:val="231F20"/>
                <w:w w:val="70"/>
                <w:sz w:val="18"/>
                <w:szCs w:val="18"/>
              </w:rPr>
              <w:t xml:space="preserve">applicable </w:t>
            </w:r>
            <w:r w:rsidRPr="00E018A9">
              <w:rPr>
                <w:rFonts w:cs="Arial"/>
                <w:color w:val="231F20"/>
                <w:spacing w:val="-4"/>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 on</w:t>
            </w:r>
            <w:r w:rsidRPr="00E018A9">
              <w:rPr>
                <w:rFonts w:cs="Arial"/>
                <w:color w:val="231F20"/>
                <w:spacing w:val="1"/>
                <w:w w:val="70"/>
                <w:sz w:val="18"/>
                <w:szCs w:val="18"/>
              </w:rPr>
              <w:t xml:space="preserve"> </w:t>
            </w:r>
            <w:r w:rsidRPr="00E018A9">
              <w:rPr>
                <w:rFonts w:cs="Arial"/>
                <w:color w:val="231F20"/>
                <w:w w:val="70"/>
                <w:sz w:val="18"/>
                <w:szCs w:val="18"/>
              </w:rPr>
              <w:t>the line:</w:t>
            </w:r>
          </w:p>
          <w:p w14:paraId="1B30718D" w14:textId="77777777" w:rsidR="00493ACD" w:rsidRPr="00E018A9" w:rsidRDefault="00493ACD" w:rsidP="009D392E">
            <w:pPr>
              <w:pStyle w:val="BodyText"/>
              <w:widowControl w:val="0"/>
              <w:numPr>
                <w:ilvl w:val="2"/>
                <w:numId w:val="26"/>
              </w:numPr>
              <w:spacing w:line="229" w:lineRule="exact"/>
              <w:ind w:left="360" w:hanging="270"/>
              <w:rPr>
                <w:rFonts w:cs="Arial"/>
                <w:sz w:val="18"/>
                <w:szCs w:val="18"/>
              </w:rPr>
            </w:pPr>
            <w:proofErr w:type="gramStart"/>
            <w:r w:rsidRPr="00E018A9">
              <w:rPr>
                <w:rFonts w:cs="Arial"/>
                <w:color w:val="231F20"/>
                <w:w w:val="65"/>
                <w:sz w:val="18"/>
                <w:szCs w:val="18"/>
              </w:rPr>
              <w:t>Mic</w:t>
            </w:r>
            <w:r w:rsidRPr="00E018A9">
              <w:rPr>
                <w:rFonts w:cs="Arial"/>
                <w:color w:val="231F20"/>
                <w:spacing w:val="-3"/>
                <w:w w:val="65"/>
                <w:sz w:val="18"/>
                <w:szCs w:val="18"/>
              </w:rPr>
              <w:t>r</w:t>
            </w:r>
            <w:r w:rsidRPr="00E018A9">
              <w:rPr>
                <w:rFonts w:cs="Arial"/>
                <w:color w:val="231F20"/>
                <w:w w:val="65"/>
                <w:sz w:val="18"/>
                <w:szCs w:val="18"/>
              </w:rPr>
              <w:t xml:space="preserve">obusiness </w:t>
            </w:r>
            <w:r w:rsidRPr="00E018A9">
              <w:rPr>
                <w:rFonts w:cs="Arial"/>
                <w:color w:val="231F20"/>
                <w:spacing w:val="8"/>
                <w:w w:val="65"/>
                <w:sz w:val="18"/>
                <w:szCs w:val="18"/>
              </w:rPr>
              <w:t xml:space="preserve"> </w:t>
            </w:r>
            <w:r w:rsidRPr="00E018A9">
              <w:rPr>
                <w:rFonts w:cs="Arial"/>
                <w:color w:val="231F20"/>
                <w:w w:val="65"/>
                <w:sz w:val="18"/>
                <w:szCs w:val="18"/>
              </w:rPr>
              <w:t>(</w:t>
            </w:r>
            <w:proofErr w:type="gramEnd"/>
            <w:r w:rsidRPr="00E018A9">
              <w:rPr>
                <w:rFonts w:cs="Arial"/>
                <w:color w:val="231F20"/>
                <w:w w:val="65"/>
                <w:sz w:val="18"/>
                <w:szCs w:val="18"/>
              </w:rPr>
              <w:t>MB)</w:t>
            </w:r>
          </w:p>
          <w:p w14:paraId="2C80E812" w14:textId="77777777" w:rsidR="00493ACD" w:rsidRPr="00E018A9" w:rsidRDefault="00493ACD" w:rsidP="009D392E">
            <w:pPr>
              <w:pStyle w:val="BodyText"/>
              <w:widowControl w:val="0"/>
              <w:numPr>
                <w:ilvl w:val="2"/>
                <w:numId w:val="26"/>
              </w:numPr>
              <w:spacing w:before="6"/>
              <w:ind w:left="360" w:hanging="270"/>
              <w:rPr>
                <w:rFonts w:cs="Arial"/>
                <w:sz w:val="18"/>
                <w:szCs w:val="18"/>
              </w:rPr>
            </w:pPr>
            <w:r w:rsidRPr="00E018A9">
              <w:rPr>
                <w:rFonts w:cs="Arial"/>
                <w:color w:val="231F20"/>
                <w:w w:val="65"/>
                <w:sz w:val="18"/>
                <w:szCs w:val="18"/>
              </w:rPr>
              <w:t>Small</w:t>
            </w:r>
            <w:r w:rsidRPr="00E018A9">
              <w:rPr>
                <w:rFonts w:cs="Arial"/>
                <w:color w:val="231F20"/>
                <w:spacing w:val="-5"/>
                <w:w w:val="65"/>
                <w:sz w:val="18"/>
                <w:szCs w:val="18"/>
              </w:rPr>
              <w:t xml:space="preserve"> </w:t>
            </w:r>
            <w:r w:rsidRPr="00E018A9">
              <w:rPr>
                <w:rFonts w:cs="Arial"/>
                <w:color w:val="231F20"/>
                <w:w w:val="65"/>
                <w:sz w:val="18"/>
                <w:szCs w:val="18"/>
              </w:rPr>
              <w:t>Business</w:t>
            </w:r>
            <w:r w:rsidRPr="00E018A9">
              <w:rPr>
                <w:rFonts w:cs="Arial"/>
                <w:color w:val="231F20"/>
                <w:spacing w:val="-4"/>
                <w:w w:val="65"/>
                <w:sz w:val="18"/>
                <w:szCs w:val="18"/>
              </w:rPr>
              <w:t xml:space="preserve"> </w:t>
            </w:r>
            <w:r w:rsidRPr="00E018A9">
              <w:rPr>
                <w:rFonts w:cs="Arial"/>
                <w:color w:val="231F20"/>
                <w:w w:val="65"/>
                <w:sz w:val="18"/>
                <w:szCs w:val="18"/>
              </w:rPr>
              <w:t>(SB)</w:t>
            </w:r>
          </w:p>
          <w:p w14:paraId="6853B6B4" w14:textId="77777777" w:rsidR="00493ACD" w:rsidRPr="00E018A9" w:rsidRDefault="00493ACD" w:rsidP="009D392E">
            <w:pPr>
              <w:pStyle w:val="BodyText"/>
              <w:widowControl w:val="0"/>
              <w:numPr>
                <w:ilvl w:val="2"/>
                <w:numId w:val="26"/>
              </w:numPr>
              <w:spacing w:before="6"/>
              <w:ind w:left="360" w:hanging="270"/>
              <w:rPr>
                <w:rFonts w:cs="Arial"/>
                <w:sz w:val="18"/>
                <w:szCs w:val="18"/>
              </w:rPr>
            </w:pPr>
            <w:r w:rsidRPr="00E018A9">
              <w:rPr>
                <w:rFonts w:cs="Arial"/>
                <w:color w:val="231F20"/>
                <w:w w:val="65"/>
                <w:sz w:val="18"/>
                <w:szCs w:val="18"/>
              </w:rPr>
              <w:t>Small</w:t>
            </w:r>
            <w:r w:rsidRPr="00E018A9">
              <w:rPr>
                <w:rFonts w:cs="Arial"/>
                <w:color w:val="231F20"/>
                <w:spacing w:val="10"/>
                <w:w w:val="65"/>
                <w:sz w:val="18"/>
                <w:szCs w:val="18"/>
              </w:rPr>
              <w:t xml:space="preserve"> </w:t>
            </w:r>
            <w:r w:rsidRPr="00E018A9">
              <w:rPr>
                <w:rFonts w:cs="Arial"/>
                <w:color w:val="231F20"/>
                <w:w w:val="65"/>
                <w:sz w:val="18"/>
                <w:szCs w:val="18"/>
              </w:rPr>
              <w:t>Business</w:t>
            </w:r>
            <w:r w:rsidRPr="00E018A9">
              <w:rPr>
                <w:rFonts w:cs="Arial"/>
                <w:color w:val="231F20"/>
                <w:spacing w:val="11"/>
                <w:w w:val="65"/>
                <w:sz w:val="18"/>
                <w:szCs w:val="18"/>
              </w:rPr>
              <w:t xml:space="preserve"> </w:t>
            </w:r>
            <w:r w:rsidRPr="00E018A9">
              <w:rPr>
                <w:rFonts w:cs="Arial"/>
                <w:color w:val="231F20"/>
                <w:w w:val="65"/>
                <w:sz w:val="18"/>
                <w:szCs w:val="18"/>
              </w:rPr>
              <w:t>Nonp</w:t>
            </w:r>
            <w:r w:rsidRPr="00E018A9">
              <w:rPr>
                <w:rFonts w:cs="Arial"/>
                <w:color w:val="231F20"/>
                <w:spacing w:val="-3"/>
                <w:w w:val="65"/>
                <w:sz w:val="18"/>
                <w:szCs w:val="18"/>
              </w:rPr>
              <w:t>r</w:t>
            </w:r>
            <w:r w:rsidRPr="00E018A9">
              <w:rPr>
                <w:rFonts w:cs="Arial"/>
                <w:color w:val="231F20"/>
                <w:w w:val="65"/>
                <w:sz w:val="18"/>
                <w:szCs w:val="18"/>
              </w:rPr>
              <w:t xml:space="preserve">ofit </w:t>
            </w:r>
            <w:r w:rsidRPr="00E018A9">
              <w:rPr>
                <w:rFonts w:cs="Arial"/>
                <w:color w:val="231F20"/>
                <w:spacing w:val="-10"/>
                <w:w w:val="65"/>
                <w:sz w:val="18"/>
                <w:szCs w:val="18"/>
              </w:rPr>
              <w:t>V</w:t>
            </w:r>
            <w:r w:rsidRPr="00E018A9">
              <w:rPr>
                <w:rFonts w:cs="Arial"/>
                <w:color w:val="231F20"/>
                <w:w w:val="65"/>
                <w:sz w:val="18"/>
                <w:szCs w:val="18"/>
              </w:rPr>
              <w:t>e</w:t>
            </w:r>
            <w:r w:rsidRPr="00E018A9">
              <w:rPr>
                <w:rFonts w:cs="Arial"/>
                <w:color w:val="231F20"/>
                <w:spacing w:val="-2"/>
                <w:w w:val="65"/>
                <w:sz w:val="18"/>
                <w:szCs w:val="18"/>
              </w:rPr>
              <w:t>t</w:t>
            </w:r>
            <w:r w:rsidRPr="00E018A9">
              <w:rPr>
                <w:rFonts w:cs="Arial"/>
                <w:color w:val="231F20"/>
                <w:w w:val="65"/>
                <w:sz w:val="18"/>
                <w:szCs w:val="18"/>
              </w:rPr>
              <w:t>eran</w:t>
            </w:r>
            <w:r w:rsidRPr="00E018A9">
              <w:rPr>
                <w:rFonts w:cs="Arial"/>
                <w:color w:val="231F20"/>
                <w:spacing w:val="11"/>
                <w:w w:val="65"/>
                <w:sz w:val="18"/>
                <w:szCs w:val="18"/>
              </w:rPr>
              <w:t xml:space="preserve"> </w:t>
            </w:r>
            <w:r w:rsidRPr="00E018A9">
              <w:rPr>
                <w:rFonts w:cs="Arial"/>
                <w:color w:val="231F20"/>
                <w:spacing w:val="1"/>
                <w:w w:val="65"/>
                <w:sz w:val="18"/>
                <w:szCs w:val="18"/>
              </w:rPr>
              <w:t>S</w:t>
            </w:r>
            <w:r w:rsidRPr="00E018A9">
              <w:rPr>
                <w:rFonts w:cs="Arial"/>
                <w:color w:val="231F20"/>
                <w:w w:val="65"/>
                <w:sz w:val="18"/>
                <w:szCs w:val="18"/>
              </w:rPr>
              <w:t>e</w:t>
            </w:r>
            <w:r w:rsidRPr="00E018A9">
              <w:rPr>
                <w:rFonts w:cs="Arial"/>
                <w:color w:val="231F20"/>
                <w:spacing w:val="2"/>
                <w:w w:val="65"/>
                <w:sz w:val="18"/>
                <w:szCs w:val="18"/>
              </w:rPr>
              <w:t>r</w:t>
            </w:r>
            <w:r w:rsidRPr="00E018A9">
              <w:rPr>
                <w:rFonts w:cs="Arial"/>
                <w:color w:val="231F20"/>
                <w:w w:val="65"/>
                <w:sz w:val="18"/>
                <w:szCs w:val="18"/>
              </w:rPr>
              <w:t>vice</w:t>
            </w:r>
            <w:r w:rsidRPr="00E018A9">
              <w:rPr>
                <w:rFonts w:cs="Arial"/>
                <w:color w:val="231F20"/>
                <w:spacing w:val="10"/>
                <w:w w:val="65"/>
                <w:sz w:val="18"/>
                <w:szCs w:val="18"/>
              </w:rPr>
              <w:t xml:space="preserve"> </w:t>
            </w:r>
            <w:r w:rsidRPr="00E018A9">
              <w:rPr>
                <w:rFonts w:cs="Arial"/>
                <w:color w:val="231F20"/>
                <w:spacing w:val="-3"/>
                <w:w w:val="65"/>
                <w:sz w:val="18"/>
                <w:szCs w:val="18"/>
              </w:rPr>
              <w:t>A</w:t>
            </w:r>
            <w:r w:rsidRPr="00E018A9">
              <w:rPr>
                <w:rFonts w:cs="Arial"/>
                <w:color w:val="231F20"/>
                <w:w w:val="65"/>
                <w:sz w:val="18"/>
                <w:szCs w:val="18"/>
              </w:rPr>
              <w:t>gen</w:t>
            </w:r>
            <w:r w:rsidRPr="00E018A9">
              <w:rPr>
                <w:rFonts w:cs="Arial"/>
                <w:color w:val="231F20"/>
                <w:spacing w:val="2"/>
                <w:w w:val="65"/>
                <w:sz w:val="18"/>
                <w:szCs w:val="18"/>
              </w:rPr>
              <w:t>c</w:t>
            </w:r>
            <w:r w:rsidRPr="00E018A9">
              <w:rPr>
                <w:rFonts w:cs="Arial"/>
                <w:color w:val="231F20"/>
                <w:w w:val="65"/>
                <w:sz w:val="18"/>
                <w:szCs w:val="18"/>
              </w:rPr>
              <w:t>y</w:t>
            </w:r>
            <w:r w:rsidRPr="00E018A9">
              <w:rPr>
                <w:rFonts w:cs="Arial"/>
                <w:color w:val="231F20"/>
                <w:spacing w:val="11"/>
                <w:w w:val="65"/>
                <w:sz w:val="18"/>
                <w:szCs w:val="18"/>
              </w:rPr>
              <w:t xml:space="preserve"> </w:t>
            </w:r>
            <w:r w:rsidRPr="00E018A9">
              <w:rPr>
                <w:rFonts w:cs="Arial"/>
                <w:color w:val="231F20"/>
                <w:w w:val="65"/>
                <w:sz w:val="18"/>
                <w:szCs w:val="18"/>
              </w:rPr>
              <w:t>(SB/NVSA)</w:t>
            </w:r>
          </w:p>
          <w:p w14:paraId="6E95121F" w14:textId="77777777" w:rsidR="00493ACD" w:rsidRPr="00E018A9" w:rsidRDefault="00493ACD" w:rsidP="009D392E">
            <w:pPr>
              <w:pStyle w:val="BodyText"/>
              <w:widowControl w:val="0"/>
              <w:numPr>
                <w:ilvl w:val="2"/>
                <w:numId w:val="26"/>
              </w:numPr>
              <w:spacing w:before="5"/>
              <w:ind w:left="360" w:hanging="270"/>
              <w:rPr>
                <w:rFonts w:cs="Arial"/>
                <w:sz w:val="18"/>
                <w:szCs w:val="18"/>
              </w:rPr>
            </w:pPr>
            <w:r w:rsidRPr="00E018A9">
              <w:rPr>
                <w:rFonts w:cs="Arial"/>
                <w:color w:val="231F20"/>
                <w:w w:val="65"/>
                <w:sz w:val="18"/>
                <w:szCs w:val="18"/>
              </w:rPr>
              <w:t>Disabled</w:t>
            </w:r>
            <w:r w:rsidRPr="00E018A9">
              <w:rPr>
                <w:rFonts w:cs="Arial"/>
                <w:color w:val="231F20"/>
                <w:spacing w:val="-4"/>
                <w:w w:val="65"/>
                <w:sz w:val="18"/>
                <w:szCs w:val="18"/>
              </w:rPr>
              <w:t xml:space="preserve"> </w:t>
            </w:r>
            <w:r w:rsidRPr="00E018A9">
              <w:rPr>
                <w:rFonts w:cs="Arial"/>
                <w:color w:val="231F20"/>
                <w:spacing w:val="-9"/>
                <w:w w:val="65"/>
                <w:sz w:val="18"/>
                <w:szCs w:val="18"/>
              </w:rPr>
              <w:t>V</w:t>
            </w:r>
            <w:r w:rsidRPr="00E018A9">
              <w:rPr>
                <w:rFonts w:cs="Arial"/>
                <w:color w:val="231F20"/>
                <w:w w:val="65"/>
                <w:sz w:val="18"/>
                <w:szCs w:val="18"/>
              </w:rPr>
              <w:t>e</w:t>
            </w:r>
            <w:r w:rsidRPr="00E018A9">
              <w:rPr>
                <w:rFonts w:cs="Arial"/>
                <w:color w:val="231F20"/>
                <w:spacing w:val="-3"/>
                <w:w w:val="65"/>
                <w:sz w:val="18"/>
                <w:szCs w:val="18"/>
              </w:rPr>
              <w:t>t</w:t>
            </w:r>
            <w:r w:rsidRPr="00E018A9">
              <w:rPr>
                <w:rFonts w:cs="Arial"/>
                <w:color w:val="231F20"/>
                <w:w w:val="65"/>
                <w:sz w:val="18"/>
                <w:szCs w:val="18"/>
              </w:rPr>
              <w:t>e</w:t>
            </w:r>
            <w:r w:rsidRPr="00E018A9">
              <w:rPr>
                <w:rFonts w:cs="Arial"/>
                <w:color w:val="231F20"/>
                <w:spacing w:val="-3"/>
                <w:w w:val="65"/>
                <w:sz w:val="18"/>
                <w:szCs w:val="18"/>
              </w:rPr>
              <w:t>r</w:t>
            </w:r>
            <w:r w:rsidRPr="00E018A9">
              <w:rPr>
                <w:rFonts w:cs="Arial"/>
                <w:color w:val="231F20"/>
                <w:w w:val="65"/>
                <w:sz w:val="18"/>
                <w:szCs w:val="18"/>
              </w:rPr>
              <w:t>an</w:t>
            </w:r>
            <w:r w:rsidRPr="00E018A9">
              <w:rPr>
                <w:rFonts w:cs="Arial"/>
                <w:color w:val="231F20"/>
                <w:spacing w:val="7"/>
                <w:w w:val="65"/>
                <w:sz w:val="18"/>
                <w:szCs w:val="18"/>
              </w:rPr>
              <w:t xml:space="preserve"> </w:t>
            </w:r>
            <w:r w:rsidRPr="00E018A9">
              <w:rPr>
                <w:rFonts w:cs="Arial"/>
                <w:color w:val="231F20"/>
                <w:w w:val="65"/>
                <w:sz w:val="18"/>
                <w:szCs w:val="18"/>
              </w:rPr>
              <w:t>Business</w:t>
            </w:r>
            <w:r w:rsidRPr="00E018A9">
              <w:rPr>
                <w:rFonts w:cs="Arial"/>
                <w:color w:val="231F20"/>
                <w:spacing w:val="6"/>
                <w:w w:val="65"/>
                <w:sz w:val="18"/>
                <w:szCs w:val="18"/>
              </w:rPr>
              <w:t xml:space="preserve"> </w:t>
            </w:r>
            <w:r w:rsidRPr="00E018A9">
              <w:rPr>
                <w:rFonts w:cs="Arial"/>
                <w:color w:val="231F20"/>
                <w:w w:val="65"/>
                <w:sz w:val="18"/>
                <w:szCs w:val="18"/>
              </w:rPr>
              <w:t>E</w:t>
            </w:r>
            <w:r w:rsidRPr="00E018A9">
              <w:rPr>
                <w:rFonts w:cs="Arial"/>
                <w:color w:val="231F20"/>
                <w:spacing w:val="-3"/>
                <w:w w:val="65"/>
                <w:sz w:val="18"/>
                <w:szCs w:val="18"/>
              </w:rPr>
              <w:t>n</w:t>
            </w:r>
            <w:r w:rsidRPr="00E018A9">
              <w:rPr>
                <w:rFonts w:cs="Arial"/>
                <w:color w:val="231F20"/>
                <w:spacing w:val="-2"/>
                <w:w w:val="65"/>
                <w:sz w:val="18"/>
                <w:szCs w:val="18"/>
              </w:rPr>
              <w:t>t</w:t>
            </w:r>
            <w:r w:rsidRPr="00E018A9">
              <w:rPr>
                <w:rFonts w:cs="Arial"/>
                <w:color w:val="231F20"/>
                <w:w w:val="65"/>
                <w:sz w:val="18"/>
                <w:szCs w:val="18"/>
              </w:rPr>
              <w:t>erprise</w:t>
            </w:r>
            <w:r w:rsidRPr="00E018A9">
              <w:rPr>
                <w:rFonts w:cs="Arial"/>
                <w:color w:val="231F20"/>
                <w:spacing w:val="6"/>
                <w:w w:val="65"/>
                <w:sz w:val="18"/>
                <w:szCs w:val="18"/>
              </w:rPr>
              <w:t xml:space="preserve"> </w:t>
            </w:r>
            <w:r w:rsidRPr="00E018A9">
              <w:rPr>
                <w:rFonts w:cs="Arial"/>
                <w:color w:val="231F20"/>
                <w:w w:val="65"/>
                <w:sz w:val="18"/>
                <w:szCs w:val="18"/>
              </w:rPr>
              <w:t>(</w:t>
            </w:r>
            <w:r w:rsidRPr="00E018A9">
              <w:rPr>
                <w:rFonts w:cs="Arial"/>
                <w:color w:val="231F20"/>
                <w:spacing w:val="-4"/>
                <w:w w:val="65"/>
                <w:sz w:val="18"/>
                <w:szCs w:val="18"/>
              </w:rPr>
              <w:t>D</w:t>
            </w:r>
            <w:r w:rsidRPr="00E018A9">
              <w:rPr>
                <w:rFonts w:cs="Arial"/>
                <w:color w:val="231F20"/>
                <w:w w:val="65"/>
                <w:sz w:val="18"/>
                <w:szCs w:val="18"/>
              </w:rPr>
              <w:t>VBE)</w:t>
            </w:r>
          </w:p>
          <w:p w14:paraId="67E51D54" w14:textId="77777777" w:rsidR="00493ACD" w:rsidRPr="00E018A9" w:rsidRDefault="00493ACD" w:rsidP="001F2FCD">
            <w:pPr>
              <w:spacing w:before="6" w:line="100" w:lineRule="exact"/>
              <w:ind w:left="360" w:hanging="270"/>
              <w:rPr>
                <w:rFonts w:ascii="Arial" w:hAnsi="Arial" w:cs="Arial"/>
                <w:sz w:val="18"/>
                <w:szCs w:val="18"/>
              </w:rPr>
            </w:pPr>
          </w:p>
          <w:p w14:paraId="5BA31946" w14:textId="77777777" w:rsidR="00493ACD" w:rsidRPr="00E018A9" w:rsidRDefault="00493ACD" w:rsidP="009D392E">
            <w:pPr>
              <w:pStyle w:val="BodyText"/>
              <w:widowControl w:val="0"/>
              <w:numPr>
                <w:ilvl w:val="1"/>
                <w:numId w:val="26"/>
              </w:numPr>
              <w:tabs>
                <w:tab w:val="left" w:pos="480"/>
              </w:tabs>
              <w:spacing w:line="246" w:lineRule="auto"/>
              <w:ind w:left="360" w:right="69" w:hanging="270"/>
              <w:rPr>
                <w:rFonts w:cs="Arial"/>
                <w:sz w:val="18"/>
                <w:szCs w:val="18"/>
              </w:rPr>
            </w:pPr>
            <w:r w:rsidRPr="00E018A9">
              <w:rPr>
                <w:rFonts w:cs="Arial"/>
                <w:color w:val="231F20"/>
                <w:spacing w:val="-1"/>
                <w:w w:val="70"/>
                <w:sz w:val="18"/>
                <w:szCs w:val="18"/>
              </w:rPr>
              <w:t>Mar</w:t>
            </w:r>
            <w:r w:rsidRPr="00E018A9">
              <w:rPr>
                <w:rFonts w:cs="Arial"/>
                <w:color w:val="231F20"/>
                <w:w w:val="70"/>
                <w:sz w:val="18"/>
                <w:szCs w:val="18"/>
              </w:rPr>
              <w:t>k</w:t>
            </w:r>
            <w:r w:rsidRPr="00E018A9">
              <w:rPr>
                <w:rFonts w:cs="Arial"/>
                <w:color w:val="231F20"/>
                <w:spacing w:val="-3"/>
                <w:w w:val="70"/>
                <w:sz w:val="18"/>
                <w:szCs w:val="18"/>
              </w:rPr>
              <w:t xml:space="preserve"> </w:t>
            </w:r>
            <w:proofErr w:type="spellStart"/>
            <w:proofErr w:type="gramStart"/>
            <w:r w:rsidRPr="00E018A9">
              <w:rPr>
                <w:rFonts w:cs="Arial"/>
                <w:color w:val="231F20"/>
                <w:spacing w:val="-1"/>
                <w:w w:val="70"/>
                <w:sz w:val="18"/>
                <w:szCs w:val="18"/>
              </w:rPr>
              <w:t>eithe</w:t>
            </w:r>
            <w:r w:rsidRPr="00E018A9">
              <w:rPr>
                <w:rFonts w:cs="Arial"/>
                <w:color w:val="231F20"/>
                <w:spacing w:val="14"/>
                <w:w w:val="70"/>
                <w:sz w:val="18"/>
                <w:szCs w:val="18"/>
              </w:rPr>
              <w:t>r</w:t>
            </w:r>
            <w:r w:rsidRPr="00E018A9">
              <w:rPr>
                <w:rFonts w:cs="Arial"/>
                <w:color w:val="231F20"/>
                <w:spacing w:val="1"/>
                <w:w w:val="70"/>
                <w:sz w:val="18"/>
                <w:szCs w:val="18"/>
              </w:rPr>
              <w:t>“</w:t>
            </w:r>
            <w:proofErr w:type="gramEnd"/>
            <w:r w:rsidRPr="00E018A9">
              <w:rPr>
                <w:rFonts w:cs="Arial"/>
                <w:color w:val="231F20"/>
                <w:spacing w:val="-19"/>
                <w:w w:val="70"/>
                <w:sz w:val="18"/>
                <w:szCs w:val="18"/>
              </w:rPr>
              <w:t>Y</w:t>
            </w:r>
            <w:r w:rsidRPr="00E018A9">
              <w:rPr>
                <w:rFonts w:cs="Arial"/>
                <w:color w:val="231F20"/>
                <w:spacing w:val="-1"/>
                <w:w w:val="70"/>
                <w:sz w:val="18"/>
                <w:szCs w:val="18"/>
              </w:rPr>
              <w:t>es</w:t>
            </w:r>
            <w:r w:rsidRPr="00E018A9">
              <w:rPr>
                <w:rFonts w:cs="Arial"/>
                <w:color w:val="231F20"/>
                <w:spacing w:val="16"/>
                <w:w w:val="70"/>
                <w:sz w:val="18"/>
                <w:szCs w:val="18"/>
              </w:rPr>
              <w:t>”</w:t>
            </w:r>
            <w:r w:rsidRPr="00E018A9">
              <w:rPr>
                <w:rFonts w:cs="Arial"/>
                <w:color w:val="231F20"/>
                <w:spacing w:val="-1"/>
                <w:w w:val="70"/>
                <w:sz w:val="18"/>
                <w:szCs w:val="18"/>
              </w:rPr>
              <w:t>o</w:t>
            </w:r>
            <w:r w:rsidRPr="00E018A9">
              <w:rPr>
                <w:rFonts w:cs="Arial"/>
                <w:color w:val="231F20"/>
                <w:spacing w:val="15"/>
                <w:w w:val="70"/>
                <w:sz w:val="18"/>
                <w:szCs w:val="18"/>
              </w:rPr>
              <w:t>r</w:t>
            </w:r>
            <w:r w:rsidRPr="00E018A9">
              <w:rPr>
                <w:rFonts w:cs="Arial"/>
                <w:color w:val="231F20"/>
                <w:spacing w:val="-1"/>
                <w:w w:val="70"/>
                <w:sz w:val="18"/>
                <w:szCs w:val="18"/>
              </w:rPr>
              <w:t>“N</w:t>
            </w:r>
            <w:r w:rsidRPr="00E018A9">
              <w:rPr>
                <w:rFonts w:cs="Arial"/>
                <w:color w:val="231F20"/>
                <w:spacing w:val="-6"/>
                <w:w w:val="70"/>
                <w:sz w:val="18"/>
                <w:szCs w:val="18"/>
              </w:rPr>
              <w:t>o</w:t>
            </w:r>
            <w:proofErr w:type="spellEnd"/>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3"/>
                <w:w w:val="70"/>
                <w:sz w:val="18"/>
                <w:szCs w:val="18"/>
              </w:rPr>
              <w:t xml:space="preserve"> </w:t>
            </w:r>
            <w:r w:rsidRPr="00E018A9">
              <w:rPr>
                <w:rFonts w:cs="Arial"/>
                <w:color w:val="231F20"/>
                <w:spacing w:val="-1"/>
                <w:w w:val="70"/>
                <w:sz w:val="18"/>
                <w:szCs w:val="18"/>
              </w:rPr>
              <w:t>ide</w:t>
            </w:r>
            <w:r w:rsidRPr="00E018A9">
              <w:rPr>
                <w:rFonts w:cs="Arial"/>
                <w:color w:val="231F20"/>
                <w:spacing w:val="-2"/>
                <w:w w:val="70"/>
                <w:sz w:val="18"/>
                <w:szCs w:val="18"/>
              </w:rPr>
              <w:t>n</w:t>
            </w:r>
            <w:r w:rsidRPr="00E018A9">
              <w:rPr>
                <w:rFonts w:cs="Arial"/>
                <w:color w:val="231F20"/>
                <w:spacing w:val="-1"/>
                <w:w w:val="70"/>
                <w:sz w:val="18"/>
                <w:szCs w:val="18"/>
              </w:rPr>
              <w:t>tif</w:t>
            </w:r>
            <w:r w:rsidRPr="00E018A9">
              <w:rPr>
                <w:rFonts w:cs="Arial"/>
                <w:color w:val="231F20"/>
                <w:w w:val="70"/>
                <w:sz w:val="18"/>
                <w:szCs w:val="18"/>
              </w:rPr>
              <w:t>y</w:t>
            </w:r>
            <w:r w:rsidRPr="00E018A9">
              <w:rPr>
                <w:rFonts w:cs="Arial"/>
                <w:color w:val="231F20"/>
                <w:spacing w:val="-3"/>
                <w:w w:val="70"/>
                <w:sz w:val="18"/>
                <w:szCs w:val="18"/>
              </w:rPr>
              <w:t xml:space="preserve"> </w:t>
            </w:r>
            <w:r w:rsidRPr="00E018A9">
              <w:rPr>
                <w:rFonts w:cs="Arial"/>
                <w:color w:val="231F20"/>
                <w:spacing w:val="-1"/>
                <w:w w:val="70"/>
                <w:sz w:val="18"/>
                <w:szCs w:val="18"/>
              </w:rPr>
              <w:t>whethe</w:t>
            </w:r>
            <w:r w:rsidRPr="00E018A9">
              <w:rPr>
                <w:rFonts w:cs="Arial"/>
                <w:color w:val="231F20"/>
                <w:w w:val="70"/>
                <w:sz w:val="18"/>
                <w:szCs w:val="18"/>
              </w:rPr>
              <w:t>r</w:t>
            </w:r>
            <w:r w:rsidRPr="00E018A9">
              <w:rPr>
                <w:rFonts w:cs="Arial"/>
                <w:color w:val="231F20"/>
                <w:spacing w:val="-3"/>
                <w:w w:val="70"/>
                <w:sz w:val="18"/>
                <w:szCs w:val="18"/>
              </w:rPr>
              <w:t xml:space="preserve"> </w:t>
            </w:r>
            <w:r w:rsidRPr="00E018A9">
              <w:rPr>
                <w:rFonts w:cs="Arial"/>
                <w:color w:val="231F20"/>
                <w:spacing w:val="-2"/>
                <w:w w:val="70"/>
                <w:sz w:val="18"/>
                <w:szCs w:val="18"/>
              </w:rPr>
              <w:t>sub</w:t>
            </w:r>
            <w:r w:rsidRPr="00E018A9">
              <w:rPr>
                <w:rFonts w:cs="Arial"/>
                <w:color w:val="231F20"/>
                <w:spacing w:val="-4"/>
                <w:w w:val="70"/>
                <w:sz w:val="18"/>
                <w:szCs w:val="18"/>
              </w:rPr>
              <w:t>c</w:t>
            </w:r>
            <w:r w:rsidRPr="00E018A9">
              <w:rPr>
                <w:rFonts w:cs="Arial"/>
                <w:color w:val="231F20"/>
                <w:spacing w:val="-1"/>
                <w:w w:val="70"/>
                <w:sz w:val="18"/>
                <w:szCs w:val="18"/>
              </w:rPr>
              <w:t>ontra</w:t>
            </w:r>
            <w:r w:rsidRPr="00E018A9">
              <w:rPr>
                <w:rFonts w:cs="Arial"/>
                <w:color w:val="231F20"/>
                <w:spacing w:val="2"/>
                <w:w w:val="70"/>
                <w:sz w:val="18"/>
                <w:szCs w:val="18"/>
              </w:rPr>
              <w:t>c</w:t>
            </w:r>
            <w:r w:rsidRPr="00E018A9">
              <w:rPr>
                <w:rFonts w:cs="Arial"/>
                <w:color w:val="231F20"/>
                <w:spacing w:val="-2"/>
                <w:w w:val="70"/>
                <w:sz w:val="18"/>
                <w:szCs w:val="18"/>
              </w:rPr>
              <w:t>tor</w:t>
            </w:r>
            <w:r w:rsidRPr="00E018A9">
              <w:rPr>
                <w:rFonts w:cs="Arial"/>
                <w:color w:val="231F20"/>
                <w:w w:val="70"/>
                <w:sz w:val="18"/>
                <w:szCs w:val="18"/>
              </w:rPr>
              <w:t>s</w:t>
            </w:r>
            <w:r w:rsidRPr="00E018A9">
              <w:rPr>
                <w:rFonts w:cs="Arial"/>
                <w:color w:val="231F20"/>
                <w:spacing w:val="-3"/>
                <w:w w:val="70"/>
                <w:sz w:val="18"/>
                <w:szCs w:val="18"/>
              </w:rPr>
              <w:t xml:space="preserve"> </w:t>
            </w:r>
            <w:r w:rsidRPr="00E018A9">
              <w:rPr>
                <w:rFonts w:cs="Arial"/>
                <w:color w:val="231F20"/>
                <w:spacing w:val="-1"/>
                <w:w w:val="70"/>
                <w:sz w:val="18"/>
                <w:szCs w:val="18"/>
              </w:rPr>
              <w:t>wil</w:t>
            </w:r>
            <w:r w:rsidRPr="00E018A9">
              <w:rPr>
                <w:rFonts w:cs="Arial"/>
                <w:color w:val="231F20"/>
                <w:w w:val="70"/>
                <w:sz w:val="18"/>
                <w:szCs w:val="18"/>
              </w:rPr>
              <w:t>l</w:t>
            </w:r>
            <w:r w:rsidRPr="00E018A9">
              <w:rPr>
                <w:rFonts w:cs="Arial"/>
                <w:color w:val="231F20"/>
                <w:spacing w:val="-3"/>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2"/>
                <w:w w:val="70"/>
                <w:sz w:val="18"/>
                <w:szCs w:val="18"/>
              </w:rPr>
              <w:t>use</w:t>
            </w:r>
            <w:r w:rsidRPr="00E018A9">
              <w:rPr>
                <w:rFonts w:cs="Arial"/>
                <w:color w:val="231F20"/>
                <w:w w:val="70"/>
                <w:sz w:val="18"/>
                <w:szCs w:val="18"/>
              </w:rPr>
              <w:t>d</w:t>
            </w:r>
            <w:r w:rsidRPr="00E018A9">
              <w:rPr>
                <w:rFonts w:cs="Arial"/>
                <w:color w:val="231F20"/>
                <w:spacing w:val="-3"/>
                <w:w w:val="70"/>
                <w:sz w:val="18"/>
                <w:szCs w:val="18"/>
              </w:rPr>
              <w:t xml:space="preserve"> </w:t>
            </w:r>
            <w:r w:rsidRPr="00E018A9">
              <w:rPr>
                <w:rFonts w:cs="Arial"/>
                <w:color w:val="231F20"/>
                <w:spacing w:val="-1"/>
                <w:w w:val="70"/>
                <w:sz w:val="18"/>
                <w:szCs w:val="18"/>
              </w:rPr>
              <w:t>fo</w:t>
            </w:r>
            <w:r w:rsidRPr="00E018A9">
              <w:rPr>
                <w:rFonts w:cs="Arial"/>
                <w:color w:val="231F20"/>
                <w:w w:val="70"/>
                <w:sz w:val="18"/>
                <w:szCs w:val="18"/>
              </w:rPr>
              <w:t>r</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3"/>
                <w:w w:val="70"/>
                <w:sz w:val="18"/>
                <w:szCs w:val="18"/>
              </w:rPr>
              <w:t xml:space="preserve"> 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2"/>
                <w:w w:val="70"/>
                <w:sz w:val="18"/>
                <w:szCs w:val="18"/>
              </w:rPr>
              <w:t>ra</w:t>
            </w:r>
            <w:r w:rsidRPr="00E018A9">
              <w:rPr>
                <w:rFonts w:cs="Arial"/>
                <w:color w:val="231F20"/>
                <w:spacing w:val="2"/>
                <w:w w:val="70"/>
                <w:sz w:val="18"/>
                <w:szCs w:val="18"/>
              </w:rPr>
              <w:t>c</w:t>
            </w:r>
            <w:r w:rsidRPr="00E018A9">
              <w:rPr>
                <w:rFonts w:cs="Arial"/>
                <w:color w:val="231F20"/>
                <w:w w:val="70"/>
                <w:sz w:val="18"/>
                <w:szCs w:val="18"/>
              </w:rPr>
              <w:t>t.</w:t>
            </w:r>
            <w:r w:rsidRPr="00E018A9">
              <w:rPr>
                <w:rFonts w:cs="Arial"/>
                <w:color w:val="231F20"/>
                <w:spacing w:val="19"/>
                <w:w w:val="70"/>
                <w:sz w:val="18"/>
                <w:szCs w:val="18"/>
              </w:rPr>
              <w:t xml:space="preserve"> </w:t>
            </w:r>
            <w:r w:rsidRPr="00E018A9">
              <w:rPr>
                <w:rFonts w:cs="Arial"/>
                <w:color w:val="231F20"/>
                <w:spacing w:val="-1"/>
                <w:w w:val="70"/>
                <w:sz w:val="18"/>
                <w:szCs w:val="18"/>
              </w:rPr>
              <w:t>I</w:t>
            </w:r>
            <w:r w:rsidRPr="00E018A9">
              <w:rPr>
                <w:rFonts w:cs="Arial"/>
                <w:color w:val="231F20"/>
                <w:w w:val="70"/>
                <w:sz w:val="18"/>
                <w:szCs w:val="18"/>
              </w:rPr>
              <w:t>f</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4"/>
                <w:w w:val="70"/>
                <w:sz w:val="18"/>
                <w:szCs w:val="18"/>
              </w:rPr>
              <w:t>r</w:t>
            </w:r>
            <w:r w:rsidRPr="00E018A9">
              <w:rPr>
                <w:rFonts w:cs="Arial"/>
                <w:color w:val="231F20"/>
                <w:spacing w:val="-2"/>
                <w:w w:val="70"/>
                <w:sz w:val="18"/>
                <w:szCs w:val="18"/>
              </w:rPr>
              <w:t>espons</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2"/>
                <w:w w:val="70"/>
                <w:sz w:val="18"/>
                <w:szCs w:val="18"/>
              </w:rPr>
              <w:t>is</w:t>
            </w:r>
            <w:r w:rsidRPr="00E018A9">
              <w:rPr>
                <w:rFonts w:cs="Arial"/>
                <w:color w:val="231F20"/>
                <w:spacing w:val="-1"/>
                <w:w w:val="65"/>
                <w:sz w:val="18"/>
                <w:szCs w:val="18"/>
              </w:rPr>
              <w:t xml:space="preserve"> </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35"/>
                <w:w w:val="70"/>
                <w:sz w:val="18"/>
                <w:szCs w:val="18"/>
              </w:rPr>
              <w:t>”</w:t>
            </w:r>
            <w:r w:rsidRPr="00E018A9">
              <w:rPr>
                <w:rFonts w:cs="Arial"/>
                <w:color w:val="231F20"/>
                <w:w w:val="70"/>
                <w:sz w:val="18"/>
                <w:szCs w:val="18"/>
              </w:rPr>
              <w:t>,</w:t>
            </w:r>
            <w:r w:rsidRPr="00E018A9">
              <w:rPr>
                <w:rFonts w:cs="Arial"/>
                <w:color w:val="231F20"/>
                <w:spacing w:val="-18"/>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w:t>
            </w:r>
            <w:r w:rsidRPr="00E018A9">
              <w:rPr>
                <w:rFonts w:cs="Arial"/>
                <w:color w:val="231F20"/>
                <w:spacing w:val="-4"/>
                <w:w w:val="70"/>
                <w:sz w:val="18"/>
                <w:szCs w:val="18"/>
              </w:rPr>
              <w:t>c</w:t>
            </w:r>
            <w:r w:rsidRPr="00E018A9">
              <w:rPr>
                <w:rFonts w:cs="Arial"/>
                <w:color w:val="231F20"/>
                <w:w w:val="70"/>
                <w:sz w:val="18"/>
                <w:szCs w:val="18"/>
              </w:rPr>
              <w:t>eed</w:t>
            </w:r>
            <w:r w:rsidRPr="00E018A9">
              <w:rPr>
                <w:rFonts w:cs="Arial"/>
                <w:color w:val="231F20"/>
                <w:spacing w:val="-3"/>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3"/>
                <w:w w:val="70"/>
                <w:sz w:val="18"/>
                <w:szCs w:val="18"/>
              </w:rPr>
              <w:t xml:space="preserve"> </w:t>
            </w:r>
            <w:r w:rsidRPr="00E018A9">
              <w:rPr>
                <w:rFonts w:cs="Arial"/>
                <w:color w:val="231F20"/>
                <w:w w:val="70"/>
                <w:sz w:val="18"/>
                <w:szCs w:val="18"/>
              </w:rPr>
              <w:t>Item</w:t>
            </w:r>
            <w:r w:rsidRPr="00E018A9">
              <w:rPr>
                <w:rFonts w:cs="Arial"/>
                <w:color w:val="231F20"/>
                <w:spacing w:val="-3"/>
                <w:w w:val="70"/>
                <w:sz w:val="18"/>
                <w:szCs w:val="18"/>
              </w:rPr>
              <w:t xml:space="preserve"> </w:t>
            </w:r>
            <w:r w:rsidRPr="00E018A9">
              <w:rPr>
                <w:rFonts w:cs="Arial"/>
                <w:color w:val="231F20"/>
                <w:w w:val="70"/>
                <w:sz w:val="18"/>
                <w:szCs w:val="18"/>
              </w:rPr>
              <w:t>#</w:t>
            </w:r>
            <w:proofErr w:type="gramStart"/>
            <w:r w:rsidRPr="00E018A9">
              <w:rPr>
                <w:rFonts w:cs="Arial"/>
                <w:color w:val="231F20"/>
                <w:w w:val="70"/>
                <w:sz w:val="18"/>
                <w:szCs w:val="18"/>
              </w:rPr>
              <w:t>1.c.</w:t>
            </w:r>
            <w:proofErr w:type="gramEnd"/>
            <w:r w:rsidRPr="00E018A9">
              <w:rPr>
                <w:rFonts w:cs="Arial"/>
                <w:color w:val="231F20"/>
                <w:spacing w:val="15"/>
                <w:w w:val="70"/>
                <w:sz w:val="18"/>
                <w:szCs w:val="18"/>
              </w:rPr>
              <w:t xml:space="preserve"> </w:t>
            </w:r>
            <w:proofErr w:type="spellStart"/>
            <w:proofErr w:type="gramStart"/>
            <w:r w:rsidRPr="00E018A9">
              <w:rPr>
                <w:rFonts w:cs="Arial"/>
                <w:color w:val="231F20"/>
                <w:w w:val="70"/>
                <w:sz w:val="18"/>
                <w:szCs w:val="18"/>
              </w:rPr>
              <w:t>I</w:t>
            </w:r>
            <w:r w:rsidRPr="00E018A9">
              <w:rPr>
                <w:rFonts w:cs="Arial"/>
                <w:color w:val="231F20"/>
                <w:spacing w:val="14"/>
                <w:w w:val="70"/>
                <w:sz w:val="18"/>
                <w:szCs w:val="18"/>
              </w:rPr>
              <w:t>f</w:t>
            </w:r>
            <w:r w:rsidRPr="00E018A9">
              <w:rPr>
                <w:rFonts w:cs="Arial"/>
                <w:color w:val="231F20"/>
                <w:spacing w:val="1"/>
                <w:w w:val="70"/>
                <w:sz w:val="18"/>
                <w:szCs w:val="18"/>
              </w:rPr>
              <w:t>“</w:t>
            </w:r>
            <w:proofErr w:type="gramEnd"/>
            <w:r w:rsidRPr="00E018A9">
              <w:rPr>
                <w:rFonts w:cs="Arial"/>
                <w:color w:val="231F20"/>
                <w:spacing w:val="-17"/>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proofErr w:type="spellEnd"/>
            <w:r w:rsidRPr="00E018A9">
              <w:rPr>
                <w:rFonts w:cs="Arial"/>
                <w:color w:val="231F20"/>
                <w:spacing w:val="-35"/>
                <w:w w:val="70"/>
                <w:sz w:val="18"/>
                <w:szCs w:val="18"/>
              </w:rPr>
              <w:t>”</w:t>
            </w:r>
            <w:r w:rsidRPr="00E018A9">
              <w:rPr>
                <w:rFonts w:cs="Arial"/>
                <w:color w:val="231F20"/>
                <w:w w:val="70"/>
                <w:sz w:val="18"/>
                <w:szCs w:val="18"/>
              </w:rPr>
              <w:t>,</w:t>
            </w:r>
            <w:r w:rsidRPr="00E018A9">
              <w:rPr>
                <w:rFonts w:cs="Arial"/>
                <w:color w:val="231F20"/>
                <w:spacing w:val="-17"/>
                <w:w w:val="70"/>
                <w:sz w:val="18"/>
                <w:szCs w:val="18"/>
              </w:rPr>
              <w:t xml:space="preserve"> </w:t>
            </w:r>
            <w:r w:rsidRPr="00E018A9">
              <w:rPr>
                <w:rFonts w:cs="Arial"/>
                <w:color w:val="231F20"/>
                <w:w w:val="70"/>
                <w:sz w:val="18"/>
                <w:szCs w:val="18"/>
              </w:rPr>
              <w:t>en</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 xml:space="preserve"> </w:t>
            </w:r>
            <w:r w:rsidRPr="00E018A9">
              <w:rPr>
                <w:rFonts w:cs="Arial"/>
                <w:color w:val="231F20"/>
                <w:w w:val="70"/>
                <w:sz w:val="18"/>
                <w:szCs w:val="18"/>
              </w:rPr>
              <w:t>on</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line</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w w:val="70"/>
                <w:sz w:val="18"/>
                <w:szCs w:val="18"/>
              </w:rPr>
              <w:t>distin</w:t>
            </w:r>
            <w:r w:rsidRPr="00E018A9">
              <w:rPr>
                <w:rFonts w:cs="Arial"/>
                <w:color w:val="231F20"/>
                <w:spacing w:val="1"/>
                <w:w w:val="70"/>
                <w:sz w:val="18"/>
                <w:szCs w:val="18"/>
              </w:rPr>
              <w:t>c</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eleme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of</w:t>
            </w:r>
            <w:r w:rsidRPr="00E018A9">
              <w:rPr>
                <w:rFonts w:cs="Arial"/>
                <w:color w:val="231F20"/>
                <w:spacing w:val="-3"/>
                <w:w w:val="70"/>
                <w:sz w:val="18"/>
                <w:szCs w:val="18"/>
              </w:rPr>
              <w:t xml:space="preserve"> w</w:t>
            </w:r>
            <w:r w:rsidRPr="00E018A9">
              <w:rPr>
                <w:rFonts w:cs="Arial"/>
                <w:color w:val="231F20"/>
                <w:w w:val="70"/>
                <w:sz w:val="18"/>
                <w:szCs w:val="18"/>
              </w:rPr>
              <w:t>ork</w:t>
            </w:r>
            <w:r w:rsidRPr="00E018A9">
              <w:rPr>
                <w:rFonts w:cs="Arial"/>
                <w:color w:val="231F20"/>
                <w:spacing w:val="-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ontained</w:t>
            </w:r>
            <w:r w:rsidRPr="00E018A9">
              <w:rPr>
                <w:rFonts w:cs="Arial"/>
                <w:color w:val="231F20"/>
                <w:spacing w:val="-3"/>
                <w:w w:val="70"/>
                <w:sz w:val="18"/>
                <w:szCs w:val="18"/>
              </w:rPr>
              <w:t xml:space="preserve"> </w:t>
            </w:r>
            <w:r w:rsidRPr="00E018A9">
              <w:rPr>
                <w:rFonts w:cs="Arial"/>
                <w:color w:val="231F20"/>
                <w:w w:val="70"/>
                <w:sz w:val="18"/>
                <w:szCs w:val="18"/>
              </w:rPr>
              <w:t>in</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ontra</w:t>
            </w:r>
            <w:r w:rsidRPr="00E018A9">
              <w:rPr>
                <w:rFonts w:cs="Arial"/>
                <w:color w:val="231F20"/>
                <w:spacing w:val="2"/>
                <w:w w:val="70"/>
                <w:sz w:val="18"/>
                <w:szCs w:val="18"/>
              </w:rPr>
              <w:t>c</w:t>
            </w:r>
            <w:r w:rsidRPr="00E018A9">
              <w:rPr>
                <w:rFonts w:cs="Arial"/>
                <w:color w:val="231F20"/>
                <w:w w:val="70"/>
                <w:sz w:val="18"/>
                <w:szCs w:val="18"/>
              </w:rPr>
              <w:t>t</w:t>
            </w:r>
            <w:r w:rsidRPr="00E018A9">
              <w:rPr>
                <w:rFonts w:cs="Arial"/>
                <w:color w:val="231F20"/>
                <w:w w:val="91"/>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be</w:t>
            </w:r>
            <w:r w:rsidRPr="00E018A9">
              <w:rPr>
                <w:rFonts w:cs="Arial"/>
                <w:color w:val="231F20"/>
                <w:spacing w:val="-8"/>
                <w:w w:val="70"/>
                <w:sz w:val="18"/>
                <w:szCs w:val="18"/>
              </w:rPr>
              <w:t xml:space="preserve"> </w:t>
            </w:r>
            <w:r w:rsidRPr="00E018A9">
              <w:rPr>
                <w:rFonts w:cs="Arial"/>
                <w:color w:val="231F20"/>
                <w:w w:val="70"/>
                <w:sz w:val="18"/>
                <w:szCs w:val="18"/>
              </w:rPr>
              <w:t>pe</w:t>
            </w:r>
            <w:r w:rsidRPr="00E018A9">
              <w:rPr>
                <w:rFonts w:cs="Arial"/>
                <w:color w:val="231F20"/>
                <w:spacing w:val="5"/>
                <w:w w:val="70"/>
                <w:sz w:val="18"/>
                <w:szCs w:val="18"/>
              </w:rPr>
              <w:t>r</w:t>
            </w:r>
            <w:r w:rsidRPr="00E018A9">
              <w:rPr>
                <w:rFonts w:cs="Arial"/>
                <w:color w:val="231F20"/>
                <w:w w:val="70"/>
                <w:sz w:val="18"/>
                <w:szCs w:val="18"/>
              </w:rPr>
              <w:t>formed</w:t>
            </w:r>
            <w:r w:rsidRPr="00E018A9">
              <w:rPr>
                <w:rFonts w:cs="Arial"/>
                <w:color w:val="231F20"/>
                <w:spacing w:val="-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w w:val="70"/>
                <w:sz w:val="18"/>
                <w:szCs w:val="18"/>
              </w:rPr>
              <w:t>goods</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be</w:t>
            </w:r>
            <w:r w:rsidRPr="00E018A9">
              <w:rPr>
                <w:rFonts w:cs="Arial"/>
                <w:color w:val="231F20"/>
                <w:spacing w:val="-9"/>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ovided</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prime</w:t>
            </w:r>
            <w:r w:rsidRPr="00E018A9">
              <w:rPr>
                <w:rFonts w:cs="Arial"/>
                <w:color w:val="231F20"/>
                <w:spacing w:val="-9"/>
                <w:w w:val="70"/>
                <w:sz w:val="18"/>
                <w:szCs w:val="18"/>
              </w:rPr>
              <w:t xml:space="preserve"> </w:t>
            </w:r>
            <w:r w:rsidRPr="00E018A9">
              <w:rPr>
                <w:rFonts w:cs="Arial"/>
                <w:color w:val="231F20"/>
                <w:w w:val="70"/>
                <w:sz w:val="18"/>
                <w:szCs w:val="18"/>
              </w:rPr>
              <w:t>bidde</w:t>
            </w:r>
            <w:r w:rsidRPr="00E018A9">
              <w:rPr>
                <w:rFonts w:cs="Arial"/>
                <w:color w:val="231F20"/>
                <w:spacing w:val="-11"/>
                <w:w w:val="70"/>
                <w:sz w:val="18"/>
                <w:szCs w:val="18"/>
              </w:rPr>
              <w:t>r</w:t>
            </w:r>
            <w:r w:rsidRPr="00E018A9">
              <w:rPr>
                <w:rFonts w:cs="Arial"/>
                <w:color w:val="231F20"/>
                <w:w w:val="70"/>
                <w:sz w:val="18"/>
                <w:szCs w:val="18"/>
              </w:rPr>
              <w:t>.</w:t>
            </w:r>
            <w:r w:rsidRPr="00E018A9">
              <w:rPr>
                <w:rFonts w:cs="Arial"/>
                <w:color w:val="231F20"/>
                <w:spacing w:val="10"/>
                <w:w w:val="70"/>
                <w:sz w:val="18"/>
                <w:szCs w:val="18"/>
              </w:rPr>
              <w:t xml:space="preserve"> </w:t>
            </w:r>
            <w:r w:rsidRPr="00E018A9">
              <w:rPr>
                <w:rFonts w:cs="Arial"/>
                <w:color w:val="231F20"/>
                <w:w w:val="70"/>
                <w:sz w:val="18"/>
                <w:szCs w:val="18"/>
              </w:rPr>
              <w:t>Do</w:t>
            </w:r>
            <w:r w:rsidRPr="00E018A9">
              <w:rPr>
                <w:rFonts w:cs="Arial"/>
                <w:color w:val="231F20"/>
                <w:spacing w:val="-9"/>
                <w:w w:val="70"/>
                <w:sz w:val="18"/>
                <w:szCs w:val="18"/>
              </w:rPr>
              <w:t xml:space="preserve"> </w:t>
            </w:r>
            <w:r w:rsidRPr="00E018A9">
              <w:rPr>
                <w:rFonts w:cs="Arial"/>
                <w:color w:val="231F20"/>
                <w:w w:val="70"/>
                <w:sz w:val="18"/>
                <w:szCs w:val="18"/>
              </w:rPr>
              <w:t>not</w:t>
            </w:r>
            <w:r w:rsidRPr="00E018A9">
              <w:rPr>
                <w:rFonts w:cs="Arial"/>
                <w:color w:val="231F20"/>
                <w:spacing w:val="-8"/>
                <w:w w:val="70"/>
                <w:sz w:val="18"/>
                <w:szCs w:val="18"/>
              </w:rPr>
              <w:t xml:space="preserve"> </w:t>
            </w:r>
            <w:r w:rsidRPr="00E018A9">
              <w:rPr>
                <w:rFonts w:cs="Arial"/>
                <w:color w:val="231F20"/>
                <w:w w:val="70"/>
                <w:sz w:val="18"/>
                <w:szCs w:val="18"/>
              </w:rPr>
              <w:t>include</w:t>
            </w:r>
            <w:r w:rsidRPr="00E018A9">
              <w:rPr>
                <w:rFonts w:cs="Arial"/>
                <w:color w:val="231F20"/>
                <w:spacing w:val="-8"/>
                <w:w w:val="70"/>
                <w:sz w:val="18"/>
                <w:szCs w:val="18"/>
              </w:rPr>
              <w:t xml:space="preserve"> </w:t>
            </w:r>
            <w:r w:rsidRPr="00E018A9">
              <w:rPr>
                <w:rFonts w:cs="Arial"/>
                <w:color w:val="231F20"/>
                <w:w w:val="70"/>
                <w:sz w:val="18"/>
                <w:szCs w:val="18"/>
              </w:rPr>
              <w:t>goods</w:t>
            </w:r>
            <w:r w:rsidRPr="00E018A9">
              <w:rPr>
                <w:rFonts w:cs="Arial"/>
                <w:color w:val="231F20"/>
                <w:spacing w:val="-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vices</w:t>
            </w:r>
            <w:r w:rsidRPr="00E018A9">
              <w:rPr>
                <w:rFonts w:cs="Arial"/>
                <w:color w:val="231F20"/>
                <w:spacing w:val="-9"/>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spacing w:val="-1"/>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spacing w:val="-1"/>
                <w:w w:val="70"/>
                <w:sz w:val="18"/>
                <w:szCs w:val="18"/>
              </w:rPr>
              <w:t>vide</w:t>
            </w:r>
            <w:r w:rsidRPr="00E018A9">
              <w:rPr>
                <w:rFonts w:cs="Arial"/>
                <w:color w:val="231F20"/>
                <w:w w:val="70"/>
                <w:sz w:val="18"/>
                <w:szCs w:val="18"/>
              </w:rPr>
              <w:t>d</w:t>
            </w:r>
            <w:r w:rsidRPr="00E018A9">
              <w:rPr>
                <w:rFonts w:cs="Arial"/>
                <w:color w:val="231F20"/>
                <w:spacing w:val="-22"/>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21"/>
                <w:w w:val="70"/>
                <w:sz w:val="18"/>
                <w:szCs w:val="18"/>
              </w:rPr>
              <w:t xml:space="preserve"> </w:t>
            </w:r>
            <w:r w:rsidRPr="00E018A9">
              <w:rPr>
                <w:rFonts w:cs="Arial"/>
                <w:color w:val="231F20"/>
                <w:spacing w:val="-2"/>
                <w:w w:val="70"/>
                <w:sz w:val="18"/>
                <w:szCs w:val="18"/>
              </w:rPr>
              <w:t>sub</w:t>
            </w:r>
            <w:r w:rsidRPr="00E018A9">
              <w:rPr>
                <w:rFonts w:cs="Arial"/>
                <w:color w:val="231F20"/>
                <w:spacing w:val="-3"/>
                <w:w w:val="70"/>
                <w:sz w:val="18"/>
                <w:szCs w:val="18"/>
              </w:rPr>
              <w:t>c</w:t>
            </w:r>
            <w:r w:rsidRPr="00E018A9">
              <w:rPr>
                <w:rFonts w:cs="Arial"/>
                <w:color w:val="231F20"/>
                <w:spacing w:val="-1"/>
                <w:w w:val="70"/>
                <w:sz w:val="18"/>
                <w:szCs w:val="18"/>
              </w:rPr>
              <w:t>ontra</w:t>
            </w:r>
            <w:r w:rsidRPr="00E018A9">
              <w:rPr>
                <w:rFonts w:cs="Arial"/>
                <w:color w:val="231F20"/>
                <w:spacing w:val="2"/>
                <w:w w:val="70"/>
                <w:sz w:val="18"/>
                <w:szCs w:val="18"/>
              </w:rPr>
              <w:t>c</w:t>
            </w:r>
            <w:r w:rsidRPr="00E018A9">
              <w:rPr>
                <w:rFonts w:cs="Arial"/>
                <w:color w:val="231F20"/>
                <w:spacing w:val="-2"/>
                <w:w w:val="70"/>
                <w:sz w:val="18"/>
                <w:szCs w:val="18"/>
              </w:rPr>
              <w:t>tors.</w:t>
            </w:r>
          </w:p>
          <w:p w14:paraId="1B0D72A4" w14:textId="77777777" w:rsidR="00493ACD" w:rsidRPr="00E018A9" w:rsidRDefault="00493ACD" w:rsidP="001F2FCD">
            <w:pPr>
              <w:spacing w:line="100" w:lineRule="exact"/>
              <w:ind w:left="360" w:hanging="270"/>
              <w:rPr>
                <w:rFonts w:ascii="Arial" w:hAnsi="Arial" w:cs="Arial"/>
                <w:sz w:val="18"/>
                <w:szCs w:val="18"/>
              </w:rPr>
            </w:pPr>
          </w:p>
          <w:p w14:paraId="6DF3B9BE" w14:textId="77777777" w:rsidR="00493ACD" w:rsidRPr="00E018A9" w:rsidRDefault="00493ACD" w:rsidP="001F2FCD">
            <w:pPr>
              <w:pStyle w:val="BodyText"/>
              <w:spacing w:line="246" w:lineRule="auto"/>
              <w:ind w:left="360" w:right="12"/>
              <w:rPr>
                <w:rFonts w:cs="Arial"/>
                <w:sz w:val="18"/>
                <w:szCs w:val="18"/>
              </w:rPr>
            </w:pPr>
            <w:r w:rsidRPr="00E018A9">
              <w:rPr>
                <w:rFonts w:cs="Arial"/>
                <w:color w:val="231F20"/>
                <w:w w:val="70"/>
                <w:sz w:val="18"/>
                <w:szCs w:val="18"/>
              </w:rPr>
              <w:t>Bidders</w:t>
            </w:r>
            <w:r w:rsidRPr="00E018A9">
              <w:rPr>
                <w:rFonts w:cs="Arial"/>
                <w:color w:val="231F20"/>
                <w:spacing w:val="-20"/>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20"/>
                <w:w w:val="70"/>
                <w:sz w:val="18"/>
                <w:szCs w:val="18"/>
              </w:rPr>
              <w:t xml:space="preserve"> </w:t>
            </w:r>
            <w:r w:rsidRPr="00E018A9">
              <w:rPr>
                <w:rFonts w:cs="Arial"/>
                <w:color w:val="231F20"/>
                <w:w w:val="70"/>
                <w:sz w:val="18"/>
                <w:szCs w:val="18"/>
              </w:rPr>
              <w:t>as</w:t>
            </w:r>
            <w:r w:rsidRPr="00E018A9">
              <w:rPr>
                <w:rFonts w:cs="Arial"/>
                <w:color w:val="231F20"/>
                <w:spacing w:val="-20"/>
                <w:w w:val="70"/>
                <w:sz w:val="18"/>
                <w:szCs w:val="18"/>
              </w:rPr>
              <w:t xml:space="preserve"> </w:t>
            </w:r>
            <w:r w:rsidRPr="00E018A9">
              <w:rPr>
                <w:rFonts w:cs="Arial"/>
                <w:color w:val="231F20"/>
                <w:w w:val="70"/>
                <w:sz w:val="18"/>
                <w:szCs w:val="18"/>
              </w:rPr>
              <w:t>M</w:t>
            </w:r>
            <w:r w:rsidRPr="00E018A9">
              <w:rPr>
                <w:rFonts w:cs="Arial"/>
                <w:color w:val="231F20"/>
                <w:spacing w:val="-5"/>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w:t>
            </w:r>
            <w:r w:rsidRPr="00E018A9">
              <w:rPr>
                <w:rFonts w:cs="Arial"/>
                <w:color w:val="231F20"/>
                <w:spacing w:val="-7"/>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SB/NVSA,</w:t>
            </w:r>
            <w:r w:rsidRPr="00E018A9">
              <w:rPr>
                <w:rFonts w:cs="Arial"/>
                <w:color w:val="231F20"/>
                <w:spacing w:val="-27"/>
                <w:w w:val="70"/>
                <w:sz w:val="18"/>
                <w:szCs w:val="18"/>
              </w:rPr>
              <w:t xml:space="preserve"> </w:t>
            </w:r>
            <w:r w:rsidRPr="00E018A9">
              <w:rPr>
                <w:rFonts w:cs="Arial"/>
                <w:color w:val="231F20"/>
                <w:w w:val="70"/>
                <w:sz w:val="18"/>
                <w:szCs w:val="18"/>
              </w:rPr>
              <w:t>and/or</w:t>
            </w:r>
            <w:r w:rsidRPr="00E018A9">
              <w:rPr>
                <w:rFonts w:cs="Arial"/>
                <w:color w:val="231F20"/>
                <w:spacing w:val="-20"/>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20"/>
                <w:w w:val="70"/>
                <w:sz w:val="18"/>
                <w:szCs w:val="18"/>
              </w:rPr>
              <w:t xml:space="preserve"> </w:t>
            </w:r>
            <w:r w:rsidRPr="00E018A9">
              <w:rPr>
                <w:rFonts w:cs="Arial"/>
                <w:color w:val="231F20"/>
                <w:w w:val="70"/>
                <w:sz w:val="18"/>
                <w:szCs w:val="18"/>
              </w:rPr>
              <w:t>must</w:t>
            </w:r>
            <w:r w:rsidRPr="00E018A9">
              <w:rPr>
                <w:rFonts w:cs="Arial"/>
                <w:color w:val="231F20"/>
                <w:spacing w:val="-2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ovide</w:t>
            </w:r>
            <w:r w:rsidRPr="00E018A9">
              <w:rPr>
                <w:rFonts w:cs="Arial"/>
                <w:color w:val="231F20"/>
                <w:spacing w:val="-20"/>
                <w:w w:val="70"/>
                <w:sz w:val="18"/>
                <w:szCs w:val="18"/>
              </w:rPr>
              <w:t xml:space="preserve"> </w:t>
            </w:r>
            <w:r w:rsidRPr="00E018A9">
              <w:rPr>
                <w:rFonts w:cs="Arial"/>
                <w:color w:val="231F20"/>
                <w:w w:val="70"/>
                <w:sz w:val="18"/>
                <w:szCs w:val="18"/>
              </w:rPr>
              <w:t>a</w:t>
            </w:r>
            <w:r w:rsidRPr="00E018A9">
              <w:rPr>
                <w:rFonts w:cs="Arial"/>
                <w:color w:val="231F20"/>
                <w:spacing w:val="-20"/>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20"/>
                <w:w w:val="70"/>
                <w:sz w:val="18"/>
                <w:szCs w:val="18"/>
              </w:rPr>
              <w:t xml:space="preserve"> </w:t>
            </w:r>
            <w:r w:rsidRPr="00E018A9">
              <w:rPr>
                <w:rFonts w:cs="Arial"/>
                <w:color w:val="231F20"/>
                <w:w w:val="70"/>
                <w:sz w:val="18"/>
                <w:szCs w:val="18"/>
              </w:rPr>
              <w:t>useful</w:t>
            </w:r>
            <w:r w:rsidRPr="00E018A9">
              <w:rPr>
                <w:rFonts w:cs="Arial"/>
                <w:color w:val="231F20"/>
                <w:spacing w:val="-20"/>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0"/>
                <w:w w:val="70"/>
                <w:sz w:val="18"/>
                <w:szCs w:val="18"/>
              </w:rPr>
              <w:t xml:space="preserve"> </w:t>
            </w:r>
            <w:r w:rsidRPr="00E018A9">
              <w:rPr>
                <w:rFonts w:cs="Arial"/>
                <w:color w:val="231F20"/>
                <w:w w:val="70"/>
                <w:sz w:val="18"/>
                <w:szCs w:val="18"/>
              </w:rPr>
              <w:t>as</w:t>
            </w:r>
            <w:r w:rsidRPr="00E018A9">
              <w:rPr>
                <w:rFonts w:cs="Arial"/>
                <w:color w:val="231F20"/>
                <w:spacing w:val="-20"/>
                <w:w w:val="70"/>
                <w:sz w:val="18"/>
                <w:szCs w:val="18"/>
              </w:rPr>
              <w:t xml:space="preserve"> </w:t>
            </w:r>
            <w:r w:rsidRPr="00E018A9">
              <w:rPr>
                <w:rFonts w:cs="Arial"/>
                <w:color w:val="231F20"/>
                <w:w w:val="70"/>
                <w:sz w:val="18"/>
                <w:szCs w:val="18"/>
              </w:rPr>
              <w:t>defined</w:t>
            </w:r>
            <w:r w:rsidRPr="00E018A9">
              <w:rPr>
                <w:rFonts w:cs="Arial"/>
                <w:color w:val="231F20"/>
                <w:w w:val="71"/>
                <w:sz w:val="18"/>
                <w:szCs w:val="18"/>
              </w:rPr>
              <w:t xml:space="preserve"> </w:t>
            </w:r>
            <w:r w:rsidRPr="00E018A9">
              <w:rPr>
                <w:rFonts w:cs="Arial"/>
                <w:color w:val="231F20"/>
                <w:w w:val="70"/>
                <w:sz w:val="18"/>
                <w:szCs w:val="18"/>
              </w:rPr>
              <w:t>in</w:t>
            </w:r>
            <w:r w:rsidRPr="00E018A9">
              <w:rPr>
                <w:rFonts w:cs="Arial"/>
                <w:color w:val="231F20"/>
                <w:spacing w:val="-20"/>
                <w:w w:val="70"/>
                <w:sz w:val="18"/>
                <w:szCs w:val="18"/>
              </w:rPr>
              <w:t xml:space="preserve"> </w:t>
            </w:r>
            <w:r w:rsidRPr="00E018A9">
              <w:rPr>
                <w:rFonts w:cs="Arial"/>
                <w:color w:val="231F20"/>
                <w:w w:val="70"/>
                <w:sz w:val="18"/>
                <w:szCs w:val="18"/>
              </w:rPr>
              <w:t>Milita</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19"/>
                <w:w w:val="70"/>
                <w:sz w:val="18"/>
                <w:szCs w:val="18"/>
              </w:rPr>
              <w:t xml:space="preserve"> </w:t>
            </w:r>
            <w:r w:rsidRPr="00E018A9">
              <w:rPr>
                <w:rFonts w:cs="Arial"/>
                <w:color w:val="231F20"/>
                <w:w w:val="70"/>
                <w:sz w:val="18"/>
                <w:szCs w:val="18"/>
              </w:rPr>
              <w:t>and</w:t>
            </w:r>
            <w:r w:rsidRPr="00E018A9">
              <w:rPr>
                <w:rFonts w:cs="Arial"/>
                <w:color w:val="231F20"/>
                <w:spacing w:val="-24"/>
                <w:w w:val="70"/>
                <w:sz w:val="18"/>
                <w:szCs w:val="18"/>
              </w:rPr>
              <w:t xml:space="preserve"> </w:t>
            </w:r>
            <w:r w:rsidRPr="00E018A9">
              <w:rPr>
                <w:rFonts w:cs="Arial"/>
                <w:color w:val="231F20"/>
                <w:spacing w:val="-9"/>
                <w:w w:val="70"/>
                <w:sz w:val="18"/>
                <w:szCs w:val="18"/>
              </w:rPr>
              <w:t>V</w:t>
            </w:r>
            <w:r w:rsidRPr="00E018A9">
              <w:rPr>
                <w:rFonts w:cs="Arial"/>
                <w:color w:val="231F20"/>
                <w:w w:val="70"/>
                <w:sz w:val="18"/>
                <w:szCs w:val="18"/>
              </w:rPr>
              <w:t>e</w:t>
            </w:r>
            <w:r w:rsidRPr="00E018A9">
              <w:rPr>
                <w:rFonts w:cs="Arial"/>
                <w:color w:val="231F20"/>
                <w:spacing w:val="-3"/>
                <w:w w:val="70"/>
                <w:sz w:val="18"/>
                <w:szCs w:val="18"/>
              </w:rPr>
              <w:t>t</w:t>
            </w:r>
            <w:r w:rsidRPr="00E018A9">
              <w:rPr>
                <w:rFonts w:cs="Arial"/>
                <w:color w:val="231F20"/>
                <w:w w:val="70"/>
                <w:sz w:val="18"/>
                <w:szCs w:val="18"/>
              </w:rPr>
              <w:t>e</w:t>
            </w:r>
            <w:r w:rsidRPr="00E018A9">
              <w:rPr>
                <w:rFonts w:cs="Arial"/>
                <w:color w:val="231F20"/>
                <w:spacing w:val="-3"/>
                <w:w w:val="70"/>
                <w:sz w:val="18"/>
                <w:szCs w:val="18"/>
              </w:rPr>
              <w:t>r</w:t>
            </w:r>
            <w:r w:rsidRPr="00E018A9">
              <w:rPr>
                <w:rFonts w:cs="Arial"/>
                <w:color w:val="231F20"/>
                <w:w w:val="70"/>
                <w:sz w:val="18"/>
                <w:szCs w:val="18"/>
              </w:rPr>
              <w:t>ans</w:t>
            </w:r>
            <w:r w:rsidRPr="00E018A9">
              <w:rPr>
                <w:rFonts w:cs="Arial"/>
                <w:color w:val="231F20"/>
                <w:spacing w:val="-1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19"/>
                <w:w w:val="70"/>
                <w:sz w:val="18"/>
                <w:szCs w:val="18"/>
              </w:rPr>
              <w:t xml:space="preserve"> </w:t>
            </w:r>
            <w:r w:rsidRPr="00E018A9">
              <w:rPr>
                <w:rFonts w:cs="Arial"/>
                <w:color w:val="231F20"/>
                <w:spacing w:val="2"/>
                <w:w w:val="70"/>
                <w:sz w:val="18"/>
                <w:szCs w:val="18"/>
              </w:rPr>
              <w:t>S</w:t>
            </w:r>
            <w:r w:rsidRPr="00E018A9">
              <w:rPr>
                <w:rFonts w:cs="Arial"/>
                <w:color w:val="231F20"/>
                <w:w w:val="70"/>
                <w:sz w:val="18"/>
                <w:szCs w:val="18"/>
              </w:rPr>
              <w:t>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0"/>
                <w:w w:val="70"/>
                <w:sz w:val="18"/>
                <w:szCs w:val="18"/>
              </w:rPr>
              <w:t xml:space="preserve"> </w:t>
            </w:r>
            <w:r w:rsidRPr="00E018A9">
              <w:rPr>
                <w:rFonts w:cs="Arial"/>
                <w:color w:val="231F20"/>
                <w:w w:val="70"/>
                <w:sz w:val="18"/>
                <w:szCs w:val="18"/>
              </w:rPr>
              <w:t>999(e)(2)(A)</w:t>
            </w:r>
            <w:r w:rsidRPr="00E018A9">
              <w:rPr>
                <w:rFonts w:cs="Arial"/>
                <w:color w:val="231F20"/>
                <w:spacing w:val="-19"/>
                <w:w w:val="70"/>
                <w:sz w:val="18"/>
                <w:szCs w:val="18"/>
              </w:rPr>
              <w:t xml:space="preserve"> </w:t>
            </w:r>
            <w:r w:rsidRPr="00E018A9">
              <w:rPr>
                <w:rFonts w:cs="Arial"/>
                <w:color w:val="231F20"/>
                <w:w w:val="70"/>
                <w:sz w:val="18"/>
                <w:szCs w:val="18"/>
              </w:rPr>
              <w:t>for</w:t>
            </w:r>
            <w:r w:rsidRPr="00E018A9">
              <w:rPr>
                <w:rFonts w:cs="Arial"/>
                <w:color w:val="231F20"/>
                <w:spacing w:val="-20"/>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VBEs</w:t>
            </w:r>
            <w:r w:rsidRPr="00E018A9">
              <w:rPr>
                <w:rFonts w:cs="Arial"/>
                <w:color w:val="231F20"/>
                <w:spacing w:val="-19"/>
                <w:w w:val="70"/>
                <w:sz w:val="18"/>
                <w:szCs w:val="18"/>
              </w:rPr>
              <w:t xml:space="preserve"> </w:t>
            </w:r>
            <w:r w:rsidRPr="00E018A9">
              <w:rPr>
                <w:rFonts w:cs="Arial"/>
                <w:color w:val="231F20"/>
                <w:w w:val="70"/>
                <w:sz w:val="18"/>
                <w:szCs w:val="18"/>
              </w:rPr>
              <w:t>and</w:t>
            </w:r>
            <w:r w:rsidRPr="00E018A9">
              <w:rPr>
                <w:rFonts w:cs="Arial"/>
                <w:color w:val="231F20"/>
                <w:spacing w:val="-20"/>
                <w:w w:val="70"/>
                <w:sz w:val="18"/>
                <w:szCs w:val="18"/>
              </w:rPr>
              <w:t xml:space="preserve"> </w:t>
            </w:r>
            <w:r w:rsidRPr="00E018A9">
              <w:rPr>
                <w:rFonts w:cs="Arial"/>
                <w:color w:val="231F20"/>
                <w:w w:val="70"/>
                <w:sz w:val="18"/>
                <w:szCs w:val="18"/>
              </w:rPr>
              <w:t>G</w:t>
            </w:r>
            <w:r w:rsidRPr="00E018A9">
              <w:rPr>
                <w:rFonts w:cs="Arial"/>
                <w:color w:val="231F20"/>
                <w:spacing w:val="-4"/>
                <w:w w:val="70"/>
                <w:sz w:val="18"/>
                <w:szCs w:val="18"/>
              </w:rPr>
              <w:t>ov</w:t>
            </w:r>
            <w:r w:rsidRPr="00E018A9">
              <w:rPr>
                <w:rFonts w:cs="Arial"/>
                <w:color w:val="231F20"/>
                <w:w w:val="70"/>
                <w:sz w:val="18"/>
                <w:szCs w:val="18"/>
              </w:rPr>
              <w:t>ernment</w:t>
            </w:r>
            <w:r w:rsidRPr="00E018A9">
              <w:rPr>
                <w:rFonts w:cs="Arial"/>
                <w:color w:val="231F20"/>
                <w:spacing w:val="-1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20"/>
                <w:w w:val="70"/>
                <w:sz w:val="18"/>
                <w:szCs w:val="18"/>
              </w:rPr>
              <w:t xml:space="preserve"> </w:t>
            </w:r>
            <w:r w:rsidRPr="00E018A9">
              <w:rPr>
                <w:rFonts w:cs="Arial"/>
                <w:color w:val="231F20"/>
                <w:w w:val="70"/>
                <w:sz w:val="18"/>
                <w:szCs w:val="18"/>
              </w:rPr>
              <w:t>Se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19"/>
                <w:w w:val="70"/>
                <w:sz w:val="18"/>
                <w:szCs w:val="18"/>
              </w:rPr>
              <w:t xml:space="preserve"> </w:t>
            </w:r>
            <w:r w:rsidRPr="00E018A9">
              <w:rPr>
                <w:rFonts w:cs="Arial"/>
                <w:color w:val="231F20"/>
                <w:w w:val="70"/>
                <w:sz w:val="18"/>
                <w:szCs w:val="18"/>
              </w:rPr>
              <w:t>14837(d)(4)(A)</w:t>
            </w:r>
            <w:r w:rsidRPr="00E018A9">
              <w:rPr>
                <w:rFonts w:cs="Arial"/>
                <w:color w:val="231F20"/>
                <w:w w:val="71"/>
                <w:sz w:val="18"/>
                <w:szCs w:val="18"/>
              </w:rPr>
              <w:t xml:space="preserve"> </w:t>
            </w:r>
            <w:r w:rsidRPr="00E018A9">
              <w:rPr>
                <w:rFonts w:cs="Arial"/>
                <w:color w:val="231F20"/>
                <w:w w:val="70"/>
                <w:sz w:val="18"/>
                <w:szCs w:val="18"/>
              </w:rPr>
              <w:t>for</w:t>
            </w:r>
            <w:r w:rsidRPr="00E018A9">
              <w:rPr>
                <w:rFonts w:cs="Arial"/>
                <w:color w:val="231F20"/>
                <w:spacing w:val="-11"/>
                <w:w w:val="70"/>
                <w:sz w:val="18"/>
                <w:szCs w:val="18"/>
              </w:rPr>
              <w:t xml:space="preserve"> </w:t>
            </w:r>
            <w:r w:rsidRPr="00E018A9">
              <w:rPr>
                <w:rFonts w:cs="Arial"/>
                <w:color w:val="231F20"/>
                <w:w w:val="70"/>
                <w:sz w:val="18"/>
                <w:szCs w:val="18"/>
              </w:rPr>
              <w:t>small/mic</w:t>
            </w:r>
            <w:r w:rsidRPr="00E018A9">
              <w:rPr>
                <w:rFonts w:cs="Arial"/>
                <w:color w:val="231F20"/>
                <w:spacing w:val="-3"/>
                <w:w w:val="70"/>
                <w:sz w:val="18"/>
                <w:szCs w:val="18"/>
              </w:rPr>
              <w:t>r</w:t>
            </w:r>
            <w:r w:rsidRPr="00E018A9">
              <w:rPr>
                <w:rFonts w:cs="Arial"/>
                <w:color w:val="231F20"/>
                <w:w w:val="70"/>
                <w:sz w:val="18"/>
                <w:szCs w:val="18"/>
              </w:rPr>
              <w:t>obusinesses.</w:t>
            </w:r>
            <w:r w:rsidRPr="00E018A9">
              <w:rPr>
                <w:rFonts w:cs="Arial"/>
                <w:color w:val="231F20"/>
                <w:spacing w:val="5"/>
                <w:w w:val="70"/>
                <w:sz w:val="18"/>
                <w:szCs w:val="18"/>
              </w:rPr>
              <w:t xml:space="preserve"> </w:t>
            </w:r>
            <w:r w:rsidRPr="00E018A9">
              <w:rPr>
                <w:rFonts w:cs="Arial"/>
                <w:color w:val="231F20"/>
                <w:spacing w:val="-5"/>
                <w:w w:val="70"/>
                <w:sz w:val="18"/>
                <w:szCs w:val="18"/>
              </w:rPr>
              <w:t>F</w:t>
            </w:r>
            <w:r w:rsidRPr="00E018A9">
              <w:rPr>
                <w:rFonts w:cs="Arial"/>
                <w:color w:val="231F20"/>
                <w:w w:val="70"/>
                <w:sz w:val="18"/>
                <w:szCs w:val="18"/>
              </w:rPr>
              <w:t>or</w:t>
            </w:r>
            <w:r w:rsidRPr="00E018A9">
              <w:rPr>
                <w:rFonts w:cs="Arial"/>
                <w:color w:val="231F20"/>
                <w:spacing w:val="-11"/>
                <w:w w:val="70"/>
                <w:sz w:val="18"/>
                <w:szCs w:val="18"/>
              </w:rPr>
              <w:t xml:space="preserve"> </w:t>
            </w:r>
            <w:r w:rsidRPr="00E018A9">
              <w:rPr>
                <w:rFonts w:cs="Arial"/>
                <w:color w:val="231F20"/>
                <w:w w:val="70"/>
                <w:sz w:val="18"/>
                <w:szCs w:val="18"/>
              </w:rPr>
              <w:t>questions</w:t>
            </w:r>
            <w:r w:rsidRPr="00E018A9">
              <w:rPr>
                <w:rFonts w:cs="Arial"/>
                <w:color w:val="231F20"/>
                <w:spacing w:val="-10"/>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10"/>
                <w:w w:val="70"/>
                <w:sz w:val="18"/>
                <w:szCs w:val="18"/>
              </w:rPr>
              <w:t xml:space="preserve"> </w:t>
            </w:r>
            <w:r w:rsidRPr="00E018A9">
              <w:rPr>
                <w:rFonts w:cs="Arial"/>
                <w:color w:val="231F20"/>
                <w:w w:val="70"/>
                <w:sz w:val="18"/>
                <w:szCs w:val="18"/>
              </w:rPr>
              <w:t>comme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10"/>
                <w:w w:val="70"/>
                <w:sz w:val="18"/>
                <w:szCs w:val="18"/>
              </w:rPr>
              <w:t xml:space="preserve"> </w:t>
            </w:r>
            <w:r w:rsidRPr="00E018A9">
              <w:rPr>
                <w:rFonts w:cs="Arial"/>
                <w:color w:val="231F20"/>
                <w:w w:val="70"/>
                <w:sz w:val="18"/>
                <w:szCs w:val="18"/>
              </w:rPr>
              <w:t>useful</w:t>
            </w:r>
            <w:r w:rsidRPr="00E018A9">
              <w:rPr>
                <w:rFonts w:cs="Arial"/>
                <w:color w:val="231F20"/>
                <w:spacing w:val="-11"/>
                <w:w w:val="70"/>
                <w:sz w:val="18"/>
                <w:szCs w:val="18"/>
              </w:rPr>
              <w:t xml:space="preserve"> </w:t>
            </w:r>
            <w:r w:rsidRPr="00E018A9">
              <w:rPr>
                <w:rFonts w:cs="Arial"/>
                <w:color w:val="231F20"/>
                <w:w w:val="70"/>
                <w:sz w:val="18"/>
                <w:szCs w:val="18"/>
              </w:rPr>
              <w:t>fun</w:t>
            </w:r>
            <w:r w:rsidRPr="00E018A9">
              <w:rPr>
                <w:rFonts w:cs="Arial"/>
                <w:color w:val="231F20"/>
                <w:spacing w:val="1"/>
                <w:w w:val="70"/>
                <w:sz w:val="18"/>
                <w:szCs w:val="18"/>
              </w:rPr>
              <w:t>c</w:t>
            </w:r>
            <w:r w:rsidRPr="00E018A9">
              <w:rPr>
                <w:rFonts w:cs="Arial"/>
                <w:color w:val="231F20"/>
                <w:w w:val="70"/>
                <w:sz w:val="18"/>
                <w:szCs w:val="18"/>
              </w:rPr>
              <w:t>tion</w:t>
            </w:r>
            <w:r w:rsidRPr="00E018A9">
              <w:rPr>
                <w:rFonts w:cs="Arial"/>
                <w:color w:val="231F20"/>
                <w:spacing w:val="-10"/>
                <w:w w:val="70"/>
                <w:sz w:val="18"/>
                <w:szCs w:val="18"/>
              </w:rPr>
              <w:t xml:space="preserve"> </w:t>
            </w:r>
            <w:r w:rsidRPr="00E018A9">
              <w:rPr>
                <w:rFonts w:cs="Arial"/>
                <w:color w:val="231F20"/>
                <w:w w:val="70"/>
                <w:sz w:val="18"/>
                <w:szCs w:val="18"/>
              </w:rPr>
              <w:t>determin</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10"/>
                <w:w w:val="70"/>
                <w:sz w:val="18"/>
                <w:szCs w:val="18"/>
              </w:rPr>
              <w:t xml:space="preserve"> </w:t>
            </w:r>
            <w:r w:rsidRPr="00E018A9">
              <w:rPr>
                <w:rFonts w:cs="Arial"/>
                <w:color w:val="231F20"/>
                <w:w w:val="70"/>
                <w:sz w:val="18"/>
                <w:szCs w:val="18"/>
              </w:rPr>
              <w:t>made</w:t>
            </w:r>
            <w:r w:rsidRPr="00E018A9">
              <w:rPr>
                <w:rFonts w:cs="Arial"/>
                <w:color w:val="231F20"/>
                <w:spacing w:val="-11"/>
                <w:w w:val="70"/>
                <w:sz w:val="18"/>
                <w:szCs w:val="18"/>
              </w:rPr>
              <w:t xml:space="preserve"> </w:t>
            </w:r>
            <w:r w:rsidRPr="00E018A9">
              <w:rPr>
                <w:rFonts w:cs="Arial"/>
                <w:color w:val="231F20"/>
                <w:w w:val="70"/>
                <w:sz w:val="18"/>
                <w:szCs w:val="18"/>
              </w:rPr>
              <w:t>in</w:t>
            </w:r>
            <w:r w:rsidRPr="00E018A9">
              <w:rPr>
                <w:rFonts w:cs="Arial"/>
                <w:color w:val="231F20"/>
                <w:w w:val="75"/>
                <w:sz w:val="18"/>
                <w:szCs w:val="18"/>
              </w:rPr>
              <w:t xml:space="preserve"> </w:t>
            </w:r>
            <w:r w:rsidRPr="00E018A9">
              <w:rPr>
                <w:rFonts w:cs="Arial"/>
                <w:color w:val="231F20"/>
                <w:spacing w:val="-3"/>
                <w:w w:val="70"/>
                <w:sz w:val="18"/>
                <w:szCs w:val="18"/>
              </w:rPr>
              <w:t>c</w:t>
            </w:r>
            <w:r w:rsidRPr="00E018A9">
              <w:rPr>
                <w:rFonts w:cs="Arial"/>
                <w:color w:val="231F20"/>
                <w:spacing w:val="-1"/>
                <w:w w:val="70"/>
                <w:sz w:val="18"/>
                <w:szCs w:val="18"/>
              </w:rPr>
              <w:t>onjun</w:t>
            </w:r>
            <w:r w:rsidRPr="00E018A9">
              <w:rPr>
                <w:rFonts w:cs="Arial"/>
                <w:color w:val="231F20"/>
                <w:spacing w:val="2"/>
                <w:w w:val="70"/>
                <w:sz w:val="18"/>
                <w:szCs w:val="18"/>
              </w:rPr>
              <w:t>c</w:t>
            </w:r>
            <w:r w:rsidRPr="00E018A9">
              <w:rPr>
                <w:rFonts w:cs="Arial"/>
                <w:color w:val="231F20"/>
                <w:spacing w:val="-1"/>
                <w:w w:val="70"/>
                <w:sz w:val="18"/>
                <w:szCs w:val="18"/>
              </w:rPr>
              <w:t>tio</w:t>
            </w:r>
            <w:r w:rsidRPr="00E018A9">
              <w:rPr>
                <w:rFonts w:cs="Arial"/>
                <w:color w:val="231F20"/>
                <w:w w:val="70"/>
                <w:sz w:val="18"/>
                <w:szCs w:val="18"/>
              </w:rPr>
              <w:t>n</w:t>
            </w:r>
            <w:r w:rsidRPr="00E018A9">
              <w:rPr>
                <w:rFonts w:cs="Arial"/>
                <w:color w:val="231F20"/>
                <w:spacing w:val="-9"/>
                <w:w w:val="70"/>
                <w:sz w:val="18"/>
                <w:szCs w:val="18"/>
              </w:rPr>
              <w:t xml:space="preserve"> </w:t>
            </w:r>
            <w:r w:rsidRPr="00E018A9">
              <w:rPr>
                <w:rFonts w:cs="Arial"/>
                <w:color w:val="231F20"/>
                <w:spacing w:val="-1"/>
                <w:w w:val="70"/>
                <w:sz w:val="18"/>
                <w:szCs w:val="18"/>
              </w:rPr>
              <w:t>wit</w:t>
            </w:r>
            <w:r w:rsidRPr="00E018A9">
              <w:rPr>
                <w:rFonts w:cs="Arial"/>
                <w:color w:val="231F20"/>
                <w:w w:val="70"/>
                <w:sz w:val="18"/>
                <w:szCs w:val="18"/>
              </w:rPr>
              <w:t>h</w:t>
            </w:r>
            <w:r w:rsidRPr="00E018A9">
              <w:rPr>
                <w:rFonts w:cs="Arial"/>
                <w:color w:val="231F20"/>
                <w:spacing w:val="-9"/>
                <w:w w:val="70"/>
                <w:sz w:val="18"/>
                <w:szCs w:val="18"/>
              </w:rPr>
              <w:t xml:space="preserve"> </w:t>
            </w:r>
            <w:r w:rsidRPr="00E018A9">
              <w:rPr>
                <w:rFonts w:cs="Arial"/>
                <w:color w:val="231F20"/>
                <w:spacing w:val="-2"/>
                <w:w w:val="70"/>
                <w:sz w:val="18"/>
                <w:szCs w:val="18"/>
              </w:rPr>
              <w:t>ce</w:t>
            </w:r>
            <w:r w:rsidRPr="00E018A9">
              <w:rPr>
                <w:rFonts w:cs="Arial"/>
                <w:color w:val="231F20"/>
                <w:spacing w:val="3"/>
                <w:w w:val="70"/>
                <w:sz w:val="18"/>
                <w:szCs w:val="18"/>
              </w:rPr>
              <w:t>r</w:t>
            </w:r>
            <w:r w:rsidRPr="00E018A9">
              <w:rPr>
                <w:rFonts w:cs="Arial"/>
                <w:color w:val="231F20"/>
                <w:spacing w:val="-1"/>
                <w:w w:val="70"/>
                <w:sz w:val="18"/>
                <w:szCs w:val="18"/>
              </w:rPr>
              <w:t>tificatio</w:t>
            </w:r>
            <w:r w:rsidRPr="00E018A9">
              <w:rPr>
                <w:rFonts w:cs="Arial"/>
                <w:color w:val="231F20"/>
                <w:w w:val="70"/>
                <w:sz w:val="18"/>
                <w:szCs w:val="18"/>
              </w:rPr>
              <w:t>n</w:t>
            </w:r>
            <w:r w:rsidRPr="00E018A9">
              <w:rPr>
                <w:rFonts w:cs="Arial"/>
                <w:color w:val="231F20"/>
                <w:spacing w:val="-8"/>
                <w:w w:val="70"/>
                <w:sz w:val="18"/>
                <w:szCs w:val="18"/>
              </w:rPr>
              <w:t xml:space="preserve"> </w:t>
            </w:r>
            <w:r w:rsidRPr="00E018A9">
              <w:rPr>
                <w:rFonts w:cs="Arial"/>
                <w:color w:val="231F20"/>
                <w:spacing w:val="-1"/>
                <w:w w:val="70"/>
                <w:sz w:val="18"/>
                <w:szCs w:val="18"/>
              </w:rPr>
              <w:t>app</w:t>
            </w:r>
            <w:r w:rsidRPr="00E018A9">
              <w:rPr>
                <w:rFonts w:cs="Arial"/>
                <w:color w:val="231F20"/>
                <w:spacing w:val="-4"/>
                <w:w w:val="70"/>
                <w:sz w:val="18"/>
                <w:szCs w:val="18"/>
              </w:rPr>
              <w:t>ro</w:t>
            </w:r>
            <w:r w:rsidRPr="00E018A9">
              <w:rPr>
                <w:rFonts w:cs="Arial"/>
                <w:color w:val="231F20"/>
                <w:spacing w:val="-5"/>
                <w:w w:val="70"/>
                <w:sz w:val="18"/>
                <w:szCs w:val="18"/>
              </w:rPr>
              <w:t>v</w:t>
            </w:r>
            <w:r w:rsidRPr="00E018A9">
              <w:rPr>
                <w:rFonts w:cs="Arial"/>
                <w:color w:val="231F20"/>
                <w:spacing w:val="-1"/>
                <w:w w:val="70"/>
                <w:sz w:val="18"/>
                <w:szCs w:val="18"/>
              </w:rPr>
              <w:t>al</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spacing w:val="-1"/>
                <w:w w:val="70"/>
                <w:sz w:val="18"/>
                <w:szCs w:val="18"/>
              </w:rPr>
              <w:t>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spacing w:val="1"/>
                <w:w w:val="70"/>
                <w:sz w:val="18"/>
                <w:szCs w:val="18"/>
              </w:rPr>
              <w:t>D</w:t>
            </w:r>
            <w:r w:rsidRPr="00E018A9">
              <w:rPr>
                <w:rFonts w:cs="Arial"/>
                <w:color w:val="231F20"/>
                <w:spacing w:val="-2"/>
                <w:w w:val="70"/>
                <w:sz w:val="18"/>
                <w:szCs w:val="18"/>
              </w:rPr>
              <w:t>epa</w:t>
            </w:r>
            <w:r w:rsidRPr="00E018A9">
              <w:rPr>
                <w:rFonts w:cs="Arial"/>
                <w:color w:val="231F20"/>
                <w:spacing w:val="4"/>
                <w:w w:val="70"/>
                <w:sz w:val="18"/>
                <w:szCs w:val="18"/>
              </w:rPr>
              <w:t>r</w:t>
            </w:r>
            <w:r w:rsidRPr="00E018A9">
              <w:rPr>
                <w:rFonts w:cs="Arial"/>
                <w:color w:val="231F20"/>
                <w:spacing w:val="-1"/>
                <w:w w:val="70"/>
                <w:sz w:val="18"/>
                <w:szCs w:val="18"/>
              </w:rPr>
              <w:t>tme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8"/>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9"/>
                <w:w w:val="70"/>
                <w:sz w:val="18"/>
                <w:szCs w:val="18"/>
              </w:rPr>
              <w:t xml:space="preserve"> </w:t>
            </w:r>
            <w:r w:rsidRPr="00E018A9">
              <w:rPr>
                <w:rFonts w:cs="Arial"/>
                <w:color w:val="231F20"/>
                <w:spacing w:val="-2"/>
                <w:w w:val="70"/>
                <w:sz w:val="18"/>
                <w:szCs w:val="18"/>
              </w:rPr>
              <w:t>Genera</w:t>
            </w:r>
            <w:r w:rsidRPr="00E018A9">
              <w:rPr>
                <w:rFonts w:cs="Arial"/>
                <w:color w:val="231F20"/>
                <w:w w:val="70"/>
                <w:sz w:val="18"/>
                <w:szCs w:val="18"/>
              </w:rPr>
              <w:t>l</w:t>
            </w:r>
            <w:r w:rsidRPr="00E018A9">
              <w:rPr>
                <w:rFonts w:cs="Arial"/>
                <w:color w:val="231F20"/>
                <w:spacing w:val="-8"/>
                <w:w w:val="70"/>
                <w:sz w:val="18"/>
                <w:szCs w:val="18"/>
              </w:rPr>
              <w:t xml:space="preserve"> </w:t>
            </w:r>
            <w:r w:rsidRPr="00E018A9">
              <w:rPr>
                <w:rFonts w:cs="Arial"/>
                <w:color w:val="231F20"/>
                <w:spacing w:val="1"/>
                <w:w w:val="70"/>
                <w:sz w:val="18"/>
                <w:szCs w:val="18"/>
              </w:rPr>
              <w:t>S</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spacing w:val="-2"/>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1"/>
                <w:w w:val="70"/>
                <w:sz w:val="18"/>
                <w:szCs w:val="18"/>
              </w:rPr>
              <w:t xml:space="preserve"> </w:t>
            </w:r>
            <w:r w:rsidRPr="00E018A9">
              <w:rPr>
                <w:rFonts w:cs="Arial"/>
                <w:color w:val="231F20"/>
                <w:spacing w:val="-2"/>
                <w:w w:val="70"/>
                <w:sz w:val="18"/>
                <w:szCs w:val="18"/>
              </w:rPr>
              <w:t>P</w:t>
            </w:r>
            <w:r w:rsidRPr="00E018A9">
              <w:rPr>
                <w:rFonts w:cs="Arial"/>
                <w:color w:val="231F20"/>
                <w:spacing w:val="-4"/>
                <w:w w:val="70"/>
                <w:sz w:val="18"/>
                <w:szCs w:val="18"/>
              </w:rPr>
              <w:t>r</w:t>
            </w:r>
            <w:r w:rsidRPr="00E018A9">
              <w:rPr>
                <w:rFonts w:cs="Arial"/>
                <w:color w:val="231F20"/>
                <w:spacing w:val="-2"/>
                <w:w w:val="70"/>
                <w:sz w:val="18"/>
                <w:szCs w:val="18"/>
              </w:rPr>
              <w:t>ocu</w:t>
            </w:r>
            <w:r w:rsidRPr="00E018A9">
              <w:rPr>
                <w:rFonts w:cs="Arial"/>
                <w:color w:val="231F20"/>
                <w:spacing w:val="-5"/>
                <w:w w:val="70"/>
                <w:sz w:val="18"/>
                <w:szCs w:val="18"/>
              </w:rPr>
              <w:t>r</w:t>
            </w:r>
            <w:r w:rsidRPr="00E018A9">
              <w:rPr>
                <w:rFonts w:cs="Arial"/>
                <w:color w:val="231F20"/>
                <w:spacing w:val="-1"/>
                <w:w w:val="70"/>
                <w:sz w:val="18"/>
                <w:szCs w:val="18"/>
              </w:rPr>
              <w:t>emen</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Division,</w:t>
            </w:r>
            <w:r w:rsidRPr="00E018A9">
              <w:rPr>
                <w:rFonts w:cs="Arial"/>
                <w:color w:val="231F20"/>
                <w:spacing w:val="-1"/>
                <w:w w:val="69"/>
                <w:sz w:val="18"/>
                <w:szCs w:val="18"/>
              </w:rPr>
              <w:t xml:space="preserve"> </w:t>
            </w:r>
            <w:r w:rsidRPr="00E018A9">
              <w:rPr>
                <w:rFonts w:cs="Arial"/>
                <w:color w:val="231F20"/>
                <w:spacing w:val="2"/>
                <w:w w:val="70"/>
                <w:sz w:val="18"/>
                <w:szCs w:val="18"/>
              </w:rPr>
              <w:t>O</w:t>
            </w:r>
            <w:r w:rsidRPr="00E018A9">
              <w:rPr>
                <w:rFonts w:cs="Arial"/>
                <w:color w:val="231F20"/>
                <w:w w:val="70"/>
                <w:sz w:val="18"/>
                <w:szCs w:val="18"/>
              </w:rPr>
              <w:t>ffi</w:t>
            </w:r>
            <w:r w:rsidRPr="00E018A9">
              <w:rPr>
                <w:rFonts w:cs="Arial"/>
                <w:color w:val="231F20"/>
                <w:spacing w:val="-2"/>
                <w:w w:val="70"/>
                <w:sz w:val="18"/>
                <w:szCs w:val="18"/>
              </w:rPr>
              <w:t>c</w:t>
            </w:r>
            <w:r w:rsidRPr="00E018A9">
              <w:rPr>
                <w:rFonts w:cs="Arial"/>
                <w:color w:val="231F20"/>
                <w:w w:val="70"/>
                <w:sz w:val="18"/>
                <w:szCs w:val="18"/>
              </w:rPr>
              <w:t>e</w:t>
            </w:r>
            <w:r w:rsidRPr="00E018A9">
              <w:rPr>
                <w:rFonts w:cs="Arial"/>
                <w:color w:val="231F20"/>
                <w:spacing w:val="-29"/>
                <w:w w:val="70"/>
                <w:sz w:val="18"/>
                <w:szCs w:val="18"/>
              </w:rPr>
              <w:t xml:space="preserve"> </w:t>
            </w:r>
            <w:r w:rsidRPr="00E018A9">
              <w:rPr>
                <w:rFonts w:cs="Arial"/>
                <w:color w:val="231F20"/>
                <w:w w:val="70"/>
                <w:sz w:val="18"/>
                <w:szCs w:val="18"/>
              </w:rPr>
              <w:t>of</w:t>
            </w:r>
            <w:r w:rsidRPr="00E018A9">
              <w:rPr>
                <w:rFonts w:cs="Arial"/>
                <w:color w:val="231F20"/>
                <w:spacing w:val="-29"/>
                <w:w w:val="70"/>
                <w:sz w:val="18"/>
                <w:szCs w:val="18"/>
              </w:rPr>
              <w:t xml:space="preserve"> </w:t>
            </w:r>
            <w:r w:rsidRPr="00E018A9">
              <w:rPr>
                <w:rFonts w:cs="Arial"/>
                <w:color w:val="231F20"/>
                <w:w w:val="70"/>
                <w:sz w:val="18"/>
                <w:szCs w:val="18"/>
              </w:rPr>
              <w:t>Small</w:t>
            </w:r>
            <w:r w:rsidRPr="00E018A9">
              <w:rPr>
                <w:rFonts w:cs="Arial"/>
                <w:color w:val="231F20"/>
                <w:spacing w:val="-28"/>
                <w:w w:val="70"/>
                <w:sz w:val="18"/>
                <w:szCs w:val="18"/>
              </w:rPr>
              <w:t xml:space="preserve"> </w:t>
            </w:r>
            <w:r w:rsidRPr="00E018A9">
              <w:rPr>
                <w:rFonts w:cs="Arial"/>
                <w:color w:val="231F20"/>
                <w:w w:val="70"/>
                <w:sz w:val="18"/>
                <w:szCs w:val="18"/>
              </w:rPr>
              <w:t>Business</w:t>
            </w:r>
            <w:r w:rsidRPr="00E018A9">
              <w:rPr>
                <w:rFonts w:cs="Arial"/>
                <w:color w:val="231F20"/>
                <w:spacing w:val="-29"/>
                <w:w w:val="70"/>
                <w:sz w:val="18"/>
                <w:szCs w:val="18"/>
              </w:rPr>
              <w:t xml:space="preserve"> </w:t>
            </w:r>
            <w:r w:rsidRPr="00E018A9">
              <w:rPr>
                <w:rFonts w:cs="Arial"/>
                <w:color w:val="231F20"/>
                <w:w w:val="70"/>
                <w:sz w:val="18"/>
                <w:szCs w:val="18"/>
              </w:rPr>
              <w:t>and</w:t>
            </w:r>
            <w:r w:rsidRPr="00E018A9">
              <w:rPr>
                <w:rFonts w:cs="Arial"/>
                <w:color w:val="231F20"/>
                <w:spacing w:val="-28"/>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29"/>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28"/>
                <w:w w:val="70"/>
                <w:sz w:val="18"/>
                <w:szCs w:val="18"/>
              </w:rPr>
              <w:t xml:space="preserve"> </w:t>
            </w:r>
            <w:r w:rsidRPr="00E018A9">
              <w:rPr>
                <w:rFonts w:cs="Arial"/>
                <w:color w:val="231F20"/>
                <w:w w:val="70"/>
                <w:sz w:val="18"/>
                <w:szCs w:val="18"/>
              </w:rPr>
              <w:t>(OSDC),</w:t>
            </w:r>
            <w:r w:rsidRPr="00E018A9">
              <w:rPr>
                <w:rFonts w:cs="Arial"/>
                <w:color w:val="231F20"/>
                <w:spacing w:val="-33"/>
                <w:w w:val="70"/>
                <w:sz w:val="18"/>
                <w:szCs w:val="18"/>
              </w:rPr>
              <w:t xml:space="preserve"> </w:t>
            </w:r>
            <w:r w:rsidRPr="00E018A9">
              <w:rPr>
                <w:rFonts w:cs="Arial"/>
                <w:color w:val="231F20"/>
                <w:w w:val="70"/>
                <w:sz w:val="18"/>
                <w:szCs w:val="18"/>
              </w:rPr>
              <w:t>OSDC</w:t>
            </w:r>
            <w:r w:rsidRPr="00E018A9">
              <w:rPr>
                <w:rFonts w:cs="Arial"/>
                <w:color w:val="231F20"/>
                <w:spacing w:val="-28"/>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29"/>
                <w:w w:val="70"/>
                <w:sz w:val="18"/>
                <w:szCs w:val="18"/>
              </w:rPr>
              <w:t xml:space="preserve"> </w:t>
            </w:r>
            <w:r w:rsidRPr="00E018A9">
              <w:rPr>
                <w:rFonts w:cs="Arial"/>
                <w:color w:val="231F20"/>
                <w:w w:val="70"/>
                <w:sz w:val="18"/>
                <w:szCs w:val="18"/>
              </w:rPr>
              <w:t>and</w:t>
            </w:r>
            <w:r w:rsidRPr="00E018A9">
              <w:rPr>
                <w:rFonts w:cs="Arial"/>
                <w:color w:val="231F20"/>
                <w:spacing w:val="-28"/>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ompliance</w:t>
            </w:r>
            <w:r w:rsidRPr="00E018A9">
              <w:rPr>
                <w:rFonts w:cs="Arial"/>
                <w:color w:val="231F20"/>
                <w:spacing w:val="-29"/>
                <w:w w:val="70"/>
                <w:sz w:val="18"/>
                <w:szCs w:val="18"/>
              </w:rPr>
              <w:t xml:space="preserve"> </w:t>
            </w:r>
            <w:r w:rsidRPr="00E018A9">
              <w:rPr>
                <w:rFonts w:cs="Arial"/>
                <w:color w:val="231F20"/>
                <w:w w:val="70"/>
                <w:sz w:val="18"/>
                <w:szCs w:val="18"/>
              </w:rPr>
              <w:t>Unit</w:t>
            </w:r>
            <w:r w:rsidRPr="00E018A9">
              <w:rPr>
                <w:rFonts w:cs="Arial"/>
                <w:color w:val="231F20"/>
                <w:spacing w:val="-28"/>
                <w:w w:val="70"/>
                <w:sz w:val="18"/>
                <w:szCs w:val="18"/>
              </w:rPr>
              <w:t xml:space="preserve"> </w:t>
            </w:r>
            <w:r w:rsidRPr="00E018A9">
              <w:rPr>
                <w:rFonts w:cs="Arial"/>
                <w:color w:val="231F20"/>
                <w:w w:val="70"/>
                <w:sz w:val="18"/>
                <w:szCs w:val="18"/>
              </w:rPr>
              <w:t>via</w:t>
            </w:r>
            <w:r w:rsidRPr="00E018A9">
              <w:rPr>
                <w:rFonts w:cs="Arial"/>
                <w:color w:val="231F20"/>
                <w:spacing w:val="-29"/>
                <w:w w:val="70"/>
                <w:sz w:val="18"/>
                <w:szCs w:val="18"/>
              </w:rPr>
              <w:t xml:space="preserve"> </w:t>
            </w:r>
            <w:r w:rsidRPr="00E018A9">
              <w:rPr>
                <w:rFonts w:cs="Arial"/>
                <w:color w:val="231F20"/>
                <w:w w:val="70"/>
                <w:sz w:val="18"/>
                <w:szCs w:val="18"/>
              </w:rPr>
              <w:t>email</w:t>
            </w:r>
            <w:r w:rsidRPr="00E018A9">
              <w:rPr>
                <w:rFonts w:cs="Arial"/>
                <w:color w:val="231F20"/>
                <w:spacing w:val="-28"/>
                <w:w w:val="70"/>
                <w:sz w:val="18"/>
                <w:szCs w:val="18"/>
              </w:rPr>
              <w:t xml:space="preserve"> </w:t>
            </w:r>
            <w:r w:rsidRPr="00E018A9">
              <w:rPr>
                <w:rFonts w:cs="Arial"/>
                <w:color w:val="231F20"/>
                <w:spacing w:val="-5"/>
                <w:w w:val="70"/>
                <w:sz w:val="18"/>
                <w:szCs w:val="18"/>
              </w:rPr>
              <w:t>a</w:t>
            </w:r>
            <w:r w:rsidRPr="00E018A9">
              <w:rPr>
                <w:rFonts w:cs="Arial"/>
                <w:color w:val="231F20"/>
                <w:w w:val="70"/>
                <w:sz w:val="18"/>
                <w:szCs w:val="18"/>
              </w:rPr>
              <w:t>t:</w:t>
            </w:r>
            <w:r w:rsidRPr="00E018A9">
              <w:rPr>
                <w:rFonts w:cs="Arial"/>
                <w:color w:val="231F20"/>
                <w:w w:val="69"/>
                <w:sz w:val="18"/>
                <w:szCs w:val="18"/>
              </w:rPr>
              <w:t xml:space="preserve"> </w:t>
            </w:r>
            <w:hyperlink r:id="rId31">
              <w:r w:rsidRPr="00E018A9">
                <w:rPr>
                  <w:rFonts w:cs="Arial"/>
                  <w:color w:val="231F20"/>
                  <w:w w:val="70"/>
                  <w:sz w:val="18"/>
                  <w:szCs w:val="18"/>
                  <w:u w:val="single" w:color="231F20"/>
                </w:rPr>
                <w:t>osdchelp@dgs.ca.g</w:t>
              </w:r>
              <w:r w:rsidRPr="00E018A9">
                <w:rPr>
                  <w:rFonts w:cs="Arial"/>
                  <w:color w:val="231F20"/>
                  <w:spacing w:val="-3"/>
                  <w:w w:val="70"/>
                  <w:sz w:val="18"/>
                  <w:szCs w:val="18"/>
                  <w:u w:val="single" w:color="231F20"/>
                </w:rPr>
                <w:t>o</w:t>
              </w:r>
              <w:r w:rsidRPr="00E018A9">
                <w:rPr>
                  <w:rFonts w:cs="Arial"/>
                  <w:color w:val="231F20"/>
                  <w:w w:val="70"/>
                  <w:sz w:val="18"/>
                  <w:szCs w:val="18"/>
                  <w:u w:val="single" w:color="231F20"/>
                </w:rPr>
                <w:t>v</w:t>
              </w:r>
            </w:hyperlink>
          </w:p>
          <w:p w14:paraId="3A29A8C2" w14:textId="77777777" w:rsidR="00493ACD" w:rsidRPr="00E018A9" w:rsidRDefault="00493ACD" w:rsidP="001F2FCD">
            <w:pPr>
              <w:pStyle w:val="BodyText"/>
              <w:spacing w:before="100" w:line="245" w:lineRule="auto"/>
              <w:ind w:left="360"/>
              <w:rPr>
                <w:rFonts w:cs="Arial"/>
                <w:sz w:val="18"/>
                <w:szCs w:val="18"/>
              </w:rPr>
            </w:pPr>
            <w:r w:rsidRPr="00E018A9">
              <w:rPr>
                <w:rFonts w:cs="Arial"/>
                <w:color w:val="231F20"/>
                <w:w w:val="70"/>
                <w:sz w:val="18"/>
                <w:szCs w:val="18"/>
              </w:rPr>
              <w:t>Bids</w:t>
            </w:r>
            <w:r w:rsidRPr="00E018A9">
              <w:rPr>
                <w:rFonts w:cs="Arial"/>
                <w:color w:val="231F20"/>
                <w:spacing w:val="-6"/>
                <w:w w:val="70"/>
                <w:sz w:val="18"/>
                <w:szCs w:val="18"/>
              </w:rPr>
              <w:t xml:space="preserve"> </w:t>
            </w:r>
            <w:r w:rsidRPr="00E018A9">
              <w:rPr>
                <w:rFonts w:cs="Arial"/>
                <w:color w:val="231F20"/>
                <w:w w:val="70"/>
                <w:sz w:val="18"/>
                <w:szCs w:val="18"/>
              </w:rPr>
              <w:t>must</w:t>
            </w:r>
            <w:r w:rsidRPr="00E018A9">
              <w:rPr>
                <w:rFonts w:cs="Arial"/>
                <w:color w:val="231F20"/>
                <w:spacing w:val="-6"/>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w w:val="70"/>
                <w:sz w:val="18"/>
                <w:szCs w:val="18"/>
              </w:rPr>
              <w:t>opose</w:t>
            </w:r>
            <w:r w:rsidRPr="00E018A9">
              <w:rPr>
                <w:rFonts w:cs="Arial"/>
                <w:color w:val="231F20"/>
                <w:spacing w:val="-6"/>
                <w:w w:val="70"/>
                <w:sz w:val="18"/>
                <w:szCs w:val="18"/>
              </w:rPr>
              <w:t xml:space="preserve"> </w:t>
            </w:r>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6"/>
                <w:w w:val="70"/>
                <w:sz w:val="18"/>
                <w:szCs w:val="18"/>
              </w:rPr>
              <w:t xml:space="preserve"> </w:t>
            </w:r>
            <w:r w:rsidRPr="00E018A9">
              <w:rPr>
                <w:rFonts w:cs="Arial"/>
                <w:color w:val="231F20"/>
                <w:w w:val="70"/>
                <w:sz w:val="18"/>
                <w:szCs w:val="18"/>
              </w:rPr>
              <w:t>bidders</w:t>
            </w:r>
            <w:r w:rsidRPr="00E018A9">
              <w:rPr>
                <w:rFonts w:cs="Arial"/>
                <w:color w:val="231F20"/>
                <w:spacing w:val="-5"/>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vide</w:t>
            </w:r>
            <w:r w:rsidRPr="00E018A9">
              <w:rPr>
                <w:rFonts w:cs="Arial"/>
                <w:color w:val="231F20"/>
                <w:spacing w:val="-6"/>
                <w:w w:val="70"/>
                <w:sz w:val="18"/>
                <w:szCs w:val="18"/>
              </w:rPr>
              <w:t xml:space="preserve"> </w:t>
            </w:r>
            <w:r w:rsidRPr="00E018A9">
              <w:rPr>
                <w:rFonts w:cs="Arial"/>
                <w:color w:val="231F20"/>
                <w:w w:val="70"/>
                <w:sz w:val="18"/>
                <w:szCs w:val="18"/>
              </w:rPr>
              <w:t>a</w:t>
            </w:r>
            <w:r w:rsidRPr="00E018A9">
              <w:rPr>
                <w:rFonts w:cs="Arial"/>
                <w:color w:val="231F20"/>
                <w:spacing w:val="-6"/>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6"/>
                <w:w w:val="70"/>
                <w:sz w:val="18"/>
                <w:szCs w:val="18"/>
              </w:rPr>
              <w:t xml:space="preserve"> </w:t>
            </w:r>
            <w:r w:rsidRPr="00E018A9">
              <w:rPr>
                <w:rFonts w:cs="Arial"/>
                <w:color w:val="231F20"/>
                <w:w w:val="70"/>
                <w:sz w:val="18"/>
                <w:szCs w:val="18"/>
              </w:rPr>
              <w:t>useful</w:t>
            </w:r>
            <w:r w:rsidRPr="00E018A9">
              <w:rPr>
                <w:rFonts w:cs="Arial"/>
                <w:color w:val="231F20"/>
                <w:spacing w:val="-6"/>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6"/>
                <w:w w:val="70"/>
                <w:sz w:val="18"/>
                <w:szCs w:val="18"/>
              </w:rPr>
              <w:t xml:space="preserve"> </w:t>
            </w:r>
            <w:r w:rsidRPr="00E018A9">
              <w:rPr>
                <w:rFonts w:cs="Arial"/>
                <w:color w:val="231F20"/>
                <w:w w:val="70"/>
                <w:sz w:val="18"/>
                <w:szCs w:val="18"/>
              </w:rPr>
              <w:t>for</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esulting</w:t>
            </w:r>
            <w:r w:rsidRPr="00E018A9">
              <w:rPr>
                <w:rFonts w:cs="Arial"/>
                <w:color w:val="231F20"/>
                <w:spacing w:val="-6"/>
                <w:w w:val="70"/>
                <w:sz w:val="18"/>
                <w:szCs w:val="18"/>
              </w:rPr>
              <w:t xml:space="preserve"> </w:t>
            </w:r>
            <w:r w:rsidRPr="00E018A9">
              <w:rPr>
                <w:rFonts w:cs="Arial"/>
                <w:color w:val="231F20"/>
                <w:w w:val="70"/>
                <w:sz w:val="18"/>
                <w:szCs w:val="18"/>
              </w:rPr>
              <w:t>co</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or the</w:t>
            </w:r>
            <w:r w:rsidRPr="00E018A9">
              <w:rPr>
                <w:rFonts w:cs="Arial"/>
                <w:color w:val="231F20"/>
                <w:spacing w:val="-7"/>
                <w:w w:val="70"/>
                <w:sz w:val="18"/>
                <w:szCs w:val="18"/>
              </w:rPr>
              <w:t xml:space="preserve"> </w:t>
            </w:r>
            <w:r w:rsidRPr="00E018A9">
              <w:rPr>
                <w:rFonts w:cs="Arial"/>
                <w:color w:val="231F20"/>
                <w:w w:val="70"/>
                <w:sz w:val="18"/>
                <w:szCs w:val="18"/>
              </w:rPr>
              <w:t>bid</w:t>
            </w:r>
            <w:r w:rsidRPr="00E018A9">
              <w:rPr>
                <w:rFonts w:cs="Arial"/>
                <w:color w:val="231F20"/>
                <w:spacing w:val="-7"/>
                <w:w w:val="70"/>
                <w:sz w:val="18"/>
                <w:szCs w:val="18"/>
              </w:rPr>
              <w:t xml:space="preserve"> </w:t>
            </w:r>
            <w:r w:rsidRPr="00E018A9">
              <w:rPr>
                <w:rFonts w:cs="Arial"/>
                <w:color w:val="231F20"/>
                <w:w w:val="70"/>
                <w:sz w:val="18"/>
                <w:szCs w:val="18"/>
              </w:rPr>
              <w:t>will</w:t>
            </w:r>
            <w:r w:rsidRPr="00E018A9">
              <w:rPr>
                <w:rFonts w:cs="Arial"/>
                <w:color w:val="231F20"/>
                <w:spacing w:val="-7"/>
                <w:w w:val="70"/>
                <w:sz w:val="18"/>
                <w:szCs w:val="18"/>
              </w:rPr>
              <w:t xml:space="preserve"> </w:t>
            </w:r>
            <w:r w:rsidRPr="00E018A9">
              <w:rPr>
                <w:rFonts w:cs="Arial"/>
                <w:color w:val="231F20"/>
                <w:w w:val="70"/>
                <w:sz w:val="18"/>
                <w:szCs w:val="18"/>
              </w:rPr>
              <w:t>be</w:t>
            </w:r>
            <w:r w:rsidRPr="00E018A9">
              <w:rPr>
                <w:rFonts w:cs="Arial"/>
                <w:color w:val="231F20"/>
                <w:spacing w:val="-7"/>
                <w:w w:val="70"/>
                <w:sz w:val="18"/>
                <w:szCs w:val="18"/>
              </w:rPr>
              <w:t xml:space="preserve"> </w:t>
            </w:r>
            <w:r w:rsidRPr="00E018A9">
              <w:rPr>
                <w:rFonts w:cs="Arial"/>
                <w:color w:val="231F20"/>
                <w:w w:val="70"/>
                <w:sz w:val="18"/>
                <w:szCs w:val="18"/>
              </w:rPr>
              <w:t>deemed</w:t>
            </w:r>
            <w:r w:rsidRPr="00E018A9">
              <w:rPr>
                <w:rFonts w:cs="Arial"/>
                <w:color w:val="231F20"/>
                <w:spacing w:val="-6"/>
                <w:w w:val="70"/>
                <w:sz w:val="18"/>
                <w:szCs w:val="18"/>
              </w:rPr>
              <w:t xml:space="preserve"> </w:t>
            </w:r>
            <w:r w:rsidRPr="00E018A9">
              <w:rPr>
                <w:rFonts w:cs="Arial"/>
                <w:color w:val="231F20"/>
                <w:w w:val="70"/>
                <w:sz w:val="18"/>
                <w:szCs w:val="18"/>
              </w:rPr>
              <w:t>non-</w:t>
            </w:r>
            <w:r w:rsidRPr="00E018A9">
              <w:rPr>
                <w:rFonts w:cs="Arial"/>
                <w:color w:val="231F20"/>
                <w:spacing w:val="-4"/>
                <w:w w:val="70"/>
                <w:sz w:val="18"/>
                <w:szCs w:val="18"/>
              </w:rPr>
              <w:t>r</w:t>
            </w:r>
            <w:r w:rsidRPr="00E018A9">
              <w:rPr>
                <w:rFonts w:cs="Arial"/>
                <w:color w:val="231F20"/>
                <w:w w:val="70"/>
                <w:sz w:val="18"/>
                <w:szCs w:val="18"/>
              </w:rPr>
              <w:t>esponsi</w:t>
            </w:r>
            <w:r w:rsidRPr="00E018A9">
              <w:rPr>
                <w:rFonts w:cs="Arial"/>
                <w:color w:val="231F20"/>
                <w:spacing w:val="-4"/>
                <w:w w:val="70"/>
                <w:sz w:val="18"/>
                <w:szCs w:val="18"/>
              </w:rPr>
              <w:t>v</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7"/>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eje</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7"/>
                <w:w w:val="70"/>
                <w:sz w:val="18"/>
                <w:szCs w:val="18"/>
              </w:rPr>
              <w:t xml:space="preserve"> </w:t>
            </w:r>
            <w:r w:rsidRPr="00E018A9">
              <w:rPr>
                <w:rFonts w:cs="Arial"/>
                <w:color w:val="231F20"/>
                <w:w w:val="70"/>
                <w:sz w:val="18"/>
                <w:szCs w:val="18"/>
              </w:rPr>
              <w:t>by</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sidRPr="00E018A9">
              <w:rPr>
                <w:rFonts w:cs="Arial"/>
                <w:color w:val="231F20"/>
                <w:w w:val="70"/>
                <w:sz w:val="18"/>
                <w:szCs w:val="18"/>
              </w:rPr>
              <w:t>St</w:t>
            </w:r>
            <w:r w:rsidRPr="00E018A9">
              <w:rPr>
                <w:rFonts w:cs="Arial"/>
                <w:color w:val="231F20"/>
                <w:spacing w:val="-5"/>
                <w:w w:val="70"/>
                <w:sz w:val="18"/>
                <w:szCs w:val="18"/>
              </w:rPr>
              <w:t>a</w:t>
            </w:r>
            <w:r w:rsidRPr="00E018A9">
              <w:rPr>
                <w:rFonts w:cs="Arial"/>
                <w:color w:val="231F20"/>
                <w:spacing w:val="-2"/>
                <w:w w:val="70"/>
                <w:sz w:val="18"/>
                <w:szCs w:val="18"/>
              </w:rPr>
              <w:t>t</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9"/>
                <w:w w:val="70"/>
                <w:sz w:val="18"/>
                <w:szCs w:val="18"/>
              </w:rPr>
              <w:t xml:space="preserve"> </w:t>
            </w:r>
            <w:r w:rsidRPr="00E018A9">
              <w:rPr>
                <w:rFonts w:cs="Arial"/>
                <w:color w:val="231F20"/>
                <w:spacing w:val="-5"/>
                <w:w w:val="70"/>
                <w:sz w:val="18"/>
                <w:szCs w:val="18"/>
              </w:rPr>
              <w:t>F</w:t>
            </w:r>
            <w:r w:rsidRPr="00E018A9">
              <w:rPr>
                <w:rFonts w:cs="Arial"/>
                <w:color w:val="231F20"/>
                <w:w w:val="70"/>
                <w:sz w:val="18"/>
                <w:szCs w:val="18"/>
              </w:rPr>
              <w:t>or</w:t>
            </w:r>
            <w:r w:rsidRPr="00E018A9">
              <w:rPr>
                <w:rFonts w:cs="Arial"/>
                <w:color w:val="231F20"/>
                <w:spacing w:val="-7"/>
                <w:w w:val="70"/>
                <w:sz w:val="18"/>
                <w:szCs w:val="18"/>
              </w:rPr>
              <w:t xml:space="preserve"> </w:t>
            </w:r>
            <w:r w:rsidRPr="00E018A9">
              <w:rPr>
                <w:rFonts w:cs="Arial"/>
                <w:color w:val="231F20"/>
                <w:w w:val="70"/>
                <w:sz w:val="18"/>
                <w:szCs w:val="18"/>
              </w:rPr>
              <w:t>questions</w:t>
            </w:r>
            <w:r w:rsidRPr="00E018A9">
              <w:rPr>
                <w:rFonts w:cs="Arial"/>
                <w:color w:val="231F20"/>
                <w:spacing w:val="-7"/>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solicit</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w w:val="75"/>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onta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ocu</w:t>
            </w:r>
            <w:r w:rsidRPr="00E018A9">
              <w:rPr>
                <w:rFonts w:cs="Arial"/>
                <w:color w:val="231F20"/>
                <w:spacing w:val="-4"/>
                <w:w w:val="70"/>
                <w:sz w:val="18"/>
                <w:szCs w:val="18"/>
              </w:rPr>
              <w:t>r</w:t>
            </w:r>
            <w:r w:rsidRPr="00E018A9">
              <w:rPr>
                <w:rFonts w:cs="Arial"/>
                <w:color w:val="231F20"/>
                <w:w w:val="70"/>
                <w:sz w:val="18"/>
                <w:szCs w:val="18"/>
              </w:rPr>
              <w:t>eme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w w:val="70"/>
                <w:sz w:val="18"/>
                <w:szCs w:val="18"/>
              </w:rPr>
              <w:t>official</w:t>
            </w:r>
            <w:r w:rsidRPr="00E018A9">
              <w:rPr>
                <w:rFonts w:cs="Arial"/>
                <w:color w:val="231F20"/>
                <w:spacing w:val="3"/>
                <w:w w:val="70"/>
                <w:sz w:val="18"/>
                <w:szCs w:val="18"/>
              </w:rPr>
              <w:t xml:space="preserve"> </w:t>
            </w:r>
            <w:r w:rsidRPr="00E018A9">
              <w:rPr>
                <w:rFonts w:cs="Arial"/>
                <w:color w:val="231F20"/>
                <w:w w:val="70"/>
                <w:sz w:val="18"/>
                <w:szCs w:val="18"/>
              </w:rPr>
              <w:t>ide</w:t>
            </w:r>
            <w:r w:rsidRPr="00E018A9">
              <w:rPr>
                <w:rFonts w:cs="Arial"/>
                <w:color w:val="231F20"/>
                <w:spacing w:val="-2"/>
                <w:w w:val="70"/>
                <w:sz w:val="18"/>
                <w:szCs w:val="18"/>
              </w:rPr>
              <w:t>n</w:t>
            </w:r>
            <w:r w:rsidRPr="00E018A9">
              <w:rPr>
                <w:rFonts w:cs="Arial"/>
                <w:color w:val="231F20"/>
                <w:w w:val="70"/>
                <w:sz w:val="18"/>
                <w:szCs w:val="18"/>
              </w:rPr>
              <w:t>tified</w:t>
            </w:r>
            <w:r w:rsidRPr="00E018A9">
              <w:rPr>
                <w:rFonts w:cs="Arial"/>
                <w:color w:val="231F20"/>
                <w:spacing w:val="3"/>
                <w:w w:val="70"/>
                <w:sz w:val="18"/>
                <w:szCs w:val="18"/>
              </w:rPr>
              <w:t xml:space="preserve"> </w:t>
            </w:r>
            <w:r w:rsidRPr="00E018A9">
              <w:rPr>
                <w:rFonts w:cs="Arial"/>
                <w:color w:val="231F20"/>
                <w:w w:val="70"/>
                <w:sz w:val="18"/>
                <w:szCs w:val="18"/>
              </w:rPr>
              <w:t>in</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w w:val="70"/>
                <w:sz w:val="18"/>
                <w:szCs w:val="18"/>
              </w:rPr>
              <w:t>solicit</w:t>
            </w:r>
            <w:r w:rsidRPr="00E018A9">
              <w:rPr>
                <w:rFonts w:cs="Arial"/>
                <w:color w:val="231F20"/>
                <w:spacing w:val="-2"/>
                <w:w w:val="70"/>
                <w:sz w:val="18"/>
                <w:szCs w:val="18"/>
              </w:rPr>
              <w:t>a</w:t>
            </w:r>
            <w:r w:rsidRPr="00E018A9">
              <w:rPr>
                <w:rFonts w:cs="Arial"/>
                <w:color w:val="231F20"/>
                <w:w w:val="70"/>
                <w:sz w:val="18"/>
                <w:szCs w:val="18"/>
              </w:rPr>
              <w:t>tion.</w:t>
            </w:r>
          </w:p>
          <w:p w14:paraId="6B3BE255" w14:textId="77777777" w:rsidR="00493ACD" w:rsidRPr="00E018A9" w:rsidRDefault="00493ACD" w:rsidP="001F2FCD">
            <w:pPr>
              <w:spacing w:line="100" w:lineRule="exact"/>
              <w:ind w:left="360" w:hanging="270"/>
              <w:rPr>
                <w:rFonts w:ascii="Arial" w:hAnsi="Arial" w:cs="Arial"/>
                <w:sz w:val="18"/>
                <w:szCs w:val="18"/>
              </w:rPr>
            </w:pPr>
          </w:p>
          <w:p w14:paraId="7366B822" w14:textId="77777777" w:rsidR="00493ACD" w:rsidRPr="00E018A9" w:rsidRDefault="00493ACD" w:rsidP="001F2FCD">
            <w:pPr>
              <w:pStyle w:val="BodyText"/>
              <w:spacing w:line="246" w:lineRule="auto"/>
              <w:ind w:left="360" w:right="223"/>
              <w:rPr>
                <w:rFonts w:cs="Arial"/>
                <w:sz w:val="18"/>
                <w:szCs w:val="18"/>
              </w:rPr>
            </w:pPr>
            <w:proofErr w:type="spellStart"/>
            <w:proofErr w:type="gramStart"/>
            <w:r w:rsidRPr="00E018A9">
              <w:rPr>
                <w:rFonts w:cs="Arial"/>
                <w:color w:val="231F20"/>
                <w:w w:val="70"/>
                <w:sz w:val="18"/>
                <w:szCs w:val="18"/>
              </w:rPr>
              <w:t>Note</w:t>
            </w:r>
            <w:r w:rsidRPr="00E018A9">
              <w:rPr>
                <w:rFonts w:cs="Arial"/>
                <w:color w:val="231F20"/>
                <w:spacing w:val="17"/>
                <w:w w:val="70"/>
                <w:sz w:val="18"/>
                <w:szCs w:val="18"/>
              </w:rPr>
              <w:t>:</w:t>
            </w:r>
            <w:r w:rsidRPr="00E018A9">
              <w:rPr>
                <w:rFonts w:cs="Arial"/>
                <w:color w:val="231F20"/>
                <w:w w:val="70"/>
                <w:sz w:val="18"/>
                <w:szCs w:val="18"/>
              </w:rPr>
              <w:t>A</w:t>
            </w:r>
            <w:proofErr w:type="spellEnd"/>
            <w:proofErr w:type="gramEnd"/>
            <w:r w:rsidRPr="00E018A9">
              <w:rPr>
                <w:rFonts w:cs="Arial"/>
                <w:color w:val="231F20"/>
                <w:spacing w:val="-5"/>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n</w:t>
            </w:r>
            <w:r w:rsidRPr="00E018A9">
              <w:rPr>
                <w:rFonts w:cs="Arial"/>
                <w:color w:val="231F20"/>
                <w:w w:val="70"/>
                <w:sz w:val="18"/>
                <w:szCs w:val="18"/>
              </w:rPr>
              <w:t>y</w:t>
            </w:r>
            <w:r w:rsidRPr="00E018A9">
              <w:rPr>
                <w:rFonts w:cs="Arial"/>
                <w:color w:val="231F20"/>
                <w:spacing w:val="-4"/>
                <w:w w:val="70"/>
                <w:sz w:val="18"/>
                <w:szCs w:val="18"/>
              </w:rPr>
              <w:t xml:space="preserve"> </w:t>
            </w:r>
            <w:r w:rsidRPr="00E018A9">
              <w:rPr>
                <w:rFonts w:cs="Arial"/>
                <w:color w:val="231F20"/>
                <w:w w:val="70"/>
                <w:sz w:val="18"/>
                <w:szCs w:val="18"/>
              </w:rPr>
              <w:t>person,</w:t>
            </w:r>
            <w:r w:rsidRPr="00E018A9">
              <w:rPr>
                <w:rFonts w:cs="Arial"/>
                <w:color w:val="231F20"/>
                <w:spacing w:val="-18"/>
                <w:w w:val="70"/>
                <w:sz w:val="18"/>
                <w:szCs w:val="18"/>
              </w:rPr>
              <w:t xml:space="preserve"> </w:t>
            </w:r>
            <w:r w:rsidRPr="00E018A9">
              <w:rPr>
                <w:rFonts w:cs="Arial"/>
                <w:color w:val="231F20"/>
                <w:w w:val="70"/>
                <w:sz w:val="18"/>
                <w:szCs w:val="18"/>
              </w:rPr>
              <w:t>firm,</w:t>
            </w:r>
            <w:r w:rsidRPr="00E018A9">
              <w:rPr>
                <w:rFonts w:cs="Arial"/>
                <w:color w:val="231F20"/>
                <w:spacing w:val="-17"/>
                <w:w w:val="70"/>
                <w:sz w:val="18"/>
                <w:szCs w:val="18"/>
              </w:rPr>
              <w:t xml:space="preserve"> </w:t>
            </w:r>
            <w:r w:rsidRPr="00E018A9">
              <w:rPr>
                <w:rFonts w:cs="Arial"/>
                <w:color w:val="231F20"/>
                <w:w w:val="70"/>
                <w:sz w:val="18"/>
                <w:szCs w:val="18"/>
              </w:rPr>
              <w:t>corpo</w:t>
            </w:r>
            <w:r w:rsidRPr="00E018A9">
              <w:rPr>
                <w:rFonts w:cs="Arial"/>
                <w:color w:val="231F20"/>
                <w:spacing w:val="-4"/>
                <w:w w:val="70"/>
                <w:sz w:val="18"/>
                <w:szCs w:val="18"/>
              </w:rPr>
              <w:t>r</w:t>
            </w:r>
            <w:r w:rsidRPr="00E018A9">
              <w:rPr>
                <w:rFonts w:cs="Arial"/>
                <w:color w:val="231F20"/>
                <w:spacing w:val="-3"/>
                <w:w w:val="70"/>
                <w:sz w:val="18"/>
                <w:szCs w:val="18"/>
              </w:rPr>
              <w:t>a</w:t>
            </w:r>
            <w:r w:rsidRPr="00E018A9">
              <w:rPr>
                <w:rFonts w:cs="Arial"/>
                <w:color w:val="231F20"/>
                <w:w w:val="70"/>
                <w:sz w:val="18"/>
                <w:szCs w:val="18"/>
              </w:rPr>
              <w:t>tion,</w:t>
            </w:r>
            <w:r w:rsidRPr="00E018A9">
              <w:rPr>
                <w:rFonts w:cs="Arial"/>
                <w:color w:val="231F20"/>
                <w:spacing w:val="-16"/>
                <w:w w:val="70"/>
                <w:sz w:val="18"/>
                <w:szCs w:val="18"/>
              </w:rPr>
              <w:t xml:space="preserve"> </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o</w:t>
            </w:r>
            <w:r w:rsidRPr="00E018A9">
              <w:rPr>
                <w:rFonts w:cs="Arial"/>
                <w:color w:val="231F20"/>
                <w:spacing w:val="-4"/>
                <w:w w:val="70"/>
                <w:sz w:val="18"/>
                <w:szCs w:val="18"/>
              </w:rPr>
              <w:t>r</w:t>
            </w:r>
            <w:r w:rsidRPr="00E018A9">
              <w:rPr>
                <w:rFonts w:cs="Arial"/>
                <w:color w:val="231F20"/>
                <w:w w:val="70"/>
                <w:sz w:val="18"/>
                <w:szCs w:val="18"/>
              </w:rPr>
              <w:t>ganiz</w:t>
            </w:r>
            <w:r w:rsidRPr="00E018A9">
              <w:rPr>
                <w:rFonts w:cs="Arial"/>
                <w:color w:val="231F20"/>
                <w:spacing w:val="-4"/>
                <w:w w:val="70"/>
                <w:sz w:val="18"/>
                <w:szCs w:val="18"/>
              </w:rPr>
              <w:t>a</w:t>
            </w:r>
            <w:r w:rsidRPr="00E018A9">
              <w:rPr>
                <w:rFonts w:cs="Arial"/>
                <w:color w:val="231F20"/>
                <w:w w:val="70"/>
                <w:sz w:val="18"/>
                <w:szCs w:val="18"/>
              </w:rPr>
              <w:t>tion</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2"/>
                <w:w w:val="70"/>
                <w:sz w:val="18"/>
                <w:szCs w:val="18"/>
              </w:rPr>
              <w:t>c</w:t>
            </w:r>
            <w:r w:rsidRPr="00E018A9">
              <w:rPr>
                <w:rFonts w:cs="Arial"/>
                <w:color w:val="231F20"/>
                <w:w w:val="70"/>
                <w:sz w:val="18"/>
                <w:szCs w:val="18"/>
              </w:rPr>
              <w:t>ting</w:t>
            </w:r>
            <w:r w:rsidRPr="00E018A9">
              <w:rPr>
                <w:rFonts w:cs="Arial"/>
                <w:color w:val="231F20"/>
                <w:spacing w:val="-4"/>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5"/>
                <w:w w:val="70"/>
                <w:sz w:val="18"/>
                <w:szCs w:val="18"/>
              </w:rPr>
              <w:t xml:space="preserve"> </w:t>
            </w:r>
            <w:r w:rsidRPr="00E018A9">
              <w:rPr>
                <w:rFonts w:cs="Arial"/>
                <w:color w:val="231F20"/>
                <w:w w:val="70"/>
                <w:sz w:val="18"/>
                <w:szCs w:val="18"/>
              </w:rPr>
              <w:t>pe</w:t>
            </w:r>
            <w:r w:rsidRPr="00E018A9">
              <w:rPr>
                <w:rFonts w:cs="Arial"/>
                <w:color w:val="231F20"/>
                <w:spacing w:val="5"/>
                <w:w w:val="70"/>
                <w:sz w:val="18"/>
                <w:szCs w:val="18"/>
              </w:rPr>
              <w:t>r</w:t>
            </w:r>
            <w:r w:rsidRPr="00E018A9">
              <w:rPr>
                <w:rFonts w:cs="Arial"/>
                <w:color w:val="231F20"/>
                <w:w w:val="70"/>
                <w:sz w:val="18"/>
                <w:szCs w:val="18"/>
              </w:rPr>
              <w:t>form</w:t>
            </w:r>
            <w:r w:rsidRPr="00E018A9">
              <w:rPr>
                <w:rFonts w:cs="Arial"/>
                <w:color w:val="231F20"/>
                <w:spacing w:val="-5"/>
                <w:w w:val="70"/>
                <w:sz w:val="18"/>
                <w:szCs w:val="18"/>
              </w:rPr>
              <w:t xml:space="preserve"> </w:t>
            </w:r>
            <w:r w:rsidRPr="00E018A9">
              <w:rPr>
                <w:rFonts w:cs="Arial"/>
                <w:color w:val="231F20"/>
                <w:w w:val="70"/>
                <w:sz w:val="18"/>
                <w:szCs w:val="18"/>
              </w:rPr>
              <w:t>pa</w:t>
            </w:r>
            <w:r w:rsidRPr="00E018A9">
              <w:rPr>
                <w:rFonts w:cs="Arial"/>
                <w:color w:val="231F20"/>
                <w:spacing w:val="4"/>
                <w:w w:val="70"/>
                <w:sz w:val="18"/>
                <w:szCs w:val="18"/>
              </w:rPr>
              <w:t>r</w:t>
            </w:r>
            <w:r w:rsidRPr="00E018A9">
              <w:rPr>
                <w:rFonts w:cs="Arial"/>
                <w:color w:val="231F20"/>
                <w:w w:val="70"/>
                <w:sz w:val="18"/>
                <w:szCs w:val="18"/>
              </w:rPr>
              <w:t>t</w:t>
            </w:r>
            <w:r w:rsidRPr="00E018A9">
              <w:rPr>
                <w:rFonts w:cs="Arial"/>
                <w:color w:val="231F20"/>
                <w:spacing w:val="-4"/>
                <w:w w:val="70"/>
                <w:sz w:val="18"/>
                <w:szCs w:val="18"/>
              </w:rPr>
              <w:t xml:space="preserve">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spacing w:val="-1"/>
                <w:w w:val="70"/>
                <w:sz w:val="18"/>
                <w:szCs w:val="18"/>
              </w:rPr>
              <w:t>prim</w:t>
            </w:r>
            <w:r w:rsidRPr="00E018A9">
              <w:rPr>
                <w:rFonts w:cs="Arial"/>
                <w:color w:val="231F20"/>
                <w:spacing w:val="-6"/>
                <w:w w:val="70"/>
                <w:sz w:val="18"/>
                <w:szCs w:val="18"/>
              </w:rPr>
              <w:t>e</w:t>
            </w:r>
            <w:r w:rsidRPr="00E018A9">
              <w:rPr>
                <w:rFonts w:cs="Arial"/>
                <w:color w:val="231F20"/>
                <w:spacing w:val="-13"/>
                <w:w w:val="70"/>
                <w:sz w:val="18"/>
                <w:szCs w:val="18"/>
              </w:rPr>
              <w:t>’</w:t>
            </w:r>
            <w:r w:rsidRPr="00E018A9">
              <w:rPr>
                <w:rFonts w:cs="Arial"/>
                <w:color w:val="231F20"/>
                <w:w w:val="70"/>
                <w:sz w:val="18"/>
                <w:szCs w:val="18"/>
              </w:rPr>
              <w:t>s</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1"/>
                <w:w w:val="70"/>
                <w:sz w:val="18"/>
                <w:szCs w:val="18"/>
              </w:rPr>
              <w:t>ntra</w:t>
            </w:r>
            <w:r w:rsidRPr="00E018A9">
              <w:rPr>
                <w:rFonts w:cs="Arial"/>
                <w:color w:val="231F20"/>
                <w:spacing w:val="2"/>
                <w:w w:val="70"/>
                <w:sz w:val="18"/>
                <w:szCs w:val="18"/>
              </w:rPr>
              <w:t>c</w:t>
            </w:r>
            <w:r w:rsidRPr="00E018A9">
              <w:rPr>
                <w:rFonts w:cs="Arial"/>
                <w:color w:val="231F20"/>
                <w:w w:val="70"/>
                <w:sz w:val="18"/>
                <w:szCs w:val="18"/>
              </w:rPr>
              <w:t>t.</w:t>
            </w:r>
          </w:p>
          <w:p w14:paraId="46B2E7DD" w14:textId="77777777" w:rsidR="00493ACD" w:rsidRPr="00E018A9" w:rsidRDefault="00493ACD" w:rsidP="009D392E">
            <w:pPr>
              <w:pStyle w:val="BodyText"/>
              <w:widowControl w:val="0"/>
              <w:numPr>
                <w:ilvl w:val="1"/>
                <w:numId w:val="26"/>
              </w:numPr>
              <w:tabs>
                <w:tab w:val="left" w:pos="480"/>
              </w:tabs>
              <w:spacing w:before="99"/>
              <w:ind w:left="360" w:hanging="270"/>
              <w:rPr>
                <w:rFonts w:cs="Arial"/>
                <w:sz w:val="18"/>
                <w:szCs w:val="18"/>
              </w:rPr>
            </w:pPr>
            <w:r w:rsidRPr="00E018A9">
              <w:rPr>
                <w:rFonts w:cs="Arial"/>
                <w:color w:val="231F20"/>
                <w:spacing w:val="-4"/>
                <w:w w:val="70"/>
                <w:sz w:val="18"/>
                <w:szCs w:val="18"/>
              </w:rPr>
              <w:t>T</w:t>
            </w:r>
            <w:r w:rsidRPr="00E018A9">
              <w:rPr>
                <w:rFonts w:cs="Arial"/>
                <w:color w:val="231F20"/>
                <w:w w:val="70"/>
                <w:sz w:val="18"/>
                <w:szCs w:val="18"/>
              </w:rPr>
              <w:t>his</w:t>
            </w:r>
            <w:r w:rsidRPr="00E018A9">
              <w:rPr>
                <w:rFonts w:cs="Arial"/>
                <w:color w:val="231F20"/>
                <w:spacing w:val="-18"/>
                <w:w w:val="70"/>
                <w:sz w:val="18"/>
                <w:szCs w:val="18"/>
              </w:rPr>
              <w:t xml:space="preserve"> </w:t>
            </w:r>
            <w:r w:rsidRPr="00E018A9">
              <w:rPr>
                <w:rFonts w:cs="Arial"/>
                <w:color w:val="231F20"/>
                <w:w w:val="70"/>
                <w:sz w:val="18"/>
                <w:szCs w:val="18"/>
              </w:rPr>
              <w:t>i</w:t>
            </w:r>
            <w:r w:rsidRPr="00E018A9">
              <w:rPr>
                <w:rFonts w:cs="Arial"/>
                <w:color w:val="231F20"/>
                <w:spacing w:val="-3"/>
                <w:w w:val="70"/>
                <w:sz w:val="18"/>
                <w:szCs w:val="18"/>
              </w:rPr>
              <w:t>t</w:t>
            </w:r>
            <w:r w:rsidRPr="00E018A9">
              <w:rPr>
                <w:rFonts w:cs="Arial"/>
                <w:color w:val="231F20"/>
                <w:w w:val="70"/>
                <w:sz w:val="18"/>
                <w:szCs w:val="18"/>
              </w:rPr>
              <w:t>em</w:t>
            </w:r>
            <w:r w:rsidRPr="00E018A9">
              <w:rPr>
                <w:rFonts w:cs="Arial"/>
                <w:color w:val="231F20"/>
                <w:spacing w:val="-17"/>
                <w:w w:val="70"/>
                <w:sz w:val="18"/>
                <w:szCs w:val="18"/>
              </w:rPr>
              <w:t xml:space="preserve"> </w:t>
            </w:r>
            <w:r w:rsidRPr="00E018A9">
              <w:rPr>
                <w:rFonts w:cs="Arial"/>
                <w:color w:val="231F20"/>
                <w:w w:val="70"/>
                <w:sz w:val="18"/>
                <w:szCs w:val="18"/>
              </w:rPr>
              <w:t>is</w:t>
            </w:r>
            <w:r w:rsidRPr="00E018A9">
              <w:rPr>
                <w:rFonts w:cs="Arial"/>
                <w:color w:val="231F20"/>
                <w:spacing w:val="-17"/>
                <w:w w:val="70"/>
                <w:sz w:val="18"/>
                <w:szCs w:val="18"/>
              </w:rPr>
              <w:t xml:space="preserve"> </w:t>
            </w:r>
            <w:r w:rsidRPr="00E018A9">
              <w:rPr>
                <w:rFonts w:cs="Arial"/>
                <w:color w:val="231F20"/>
                <w:w w:val="70"/>
                <w:sz w:val="18"/>
                <w:szCs w:val="18"/>
              </w:rPr>
              <w:t>only</w:t>
            </w:r>
            <w:r w:rsidRPr="00E018A9">
              <w:rPr>
                <w:rFonts w:cs="Arial"/>
                <w:color w:val="231F20"/>
                <w:spacing w:val="-18"/>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7"/>
                <w:w w:val="70"/>
                <w:sz w:val="18"/>
                <w:szCs w:val="18"/>
              </w:rPr>
              <w:t xml:space="preserve"> </w:t>
            </w:r>
            <w:r w:rsidRPr="00E018A9">
              <w:rPr>
                <w:rFonts w:cs="Arial"/>
                <w:color w:val="231F20"/>
                <w:w w:val="70"/>
                <w:sz w:val="18"/>
                <w:szCs w:val="18"/>
              </w:rPr>
              <w:t>be</w:t>
            </w:r>
            <w:r w:rsidRPr="00E018A9">
              <w:rPr>
                <w:rFonts w:cs="Arial"/>
                <w:color w:val="231F20"/>
                <w:spacing w:val="-1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18"/>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17"/>
                <w:w w:val="70"/>
                <w:sz w:val="18"/>
                <w:szCs w:val="18"/>
              </w:rPr>
              <w:t xml:space="preserve"> </w:t>
            </w:r>
            <w:r w:rsidRPr="00E018A9">
              <w:rPr>
                <w:rFonts w:cs="Arial"/>
                <w:color w:val="231F20"/>
                <w:w w:val="70"/>
                <w:sz w:val="18"/>
                <w:szCs w:val="18"/>
              </w:rPr>
              <w:t>businesses</w:t>
            </w:r>
            <w:r w:rsidRPr="00E018A9">
              <w:rPr>
                <w:rFonts w:cs="Arial"/>
                <w:color w:val="231F20"/>
                <w:spacing w:val="-1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1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7"/>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17"/>
                <w:w w:val="70"/>
                <w:sz w:val="18"/>
                <w:szCs w:val="18"/>
              </w:rPr>
              <w:t xml:space="preserve"> </w:t>
            </w:r>
            <w:r w:rsidRPr="00E018A9">
              <w:rPr>
                <w:rFonts w:cs="Arial"/>
                <w:color w:val="231F20"/>
                <w:w w:val="70"/>
                <w:sz w:val="18"/>
                <w:szCs w:val="18"/>
              </w:rPr>
              <w:t>as</w:t>
            </w:r>
            <w:r w:rsidRPr="00E018A9">
              <w:rPr>
                <w:rFonts w:cs="Arial"/>
                <w:color w:val="231F20"/>
                <w:spacing w:val="-18"/>
                <w:w w:val="70"/>
                <w:sz w:val="18"/>
                <w:szCs w:val="18"/>
              </w:rPr>
              <w:t xml:space="preserve"> </w:t>
            </w:r>
            <w:r w:rsidRPr="00E018A9">
              <w:rPr>
                <w:rFonts w:cs="Arial"/>
                <w:color w:val="231F20"/>
                <w:w w:val="70"/>
                <w:sz w:val="18"/>
                <w:szCs w:val="18"/>
              </w:rPr>
              <w:t>a</w:t>
            </w:r>
            <w:r w:rsidRPr="00E018A9">
              <w:rPr>
                <w:rFonts w:cs="Arial"/>
                <w:color w:val="231F20"/>
                <w:spacing w:val="-17"/>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p>
          <w:p w14:paraId="5875D855" w14:textId="77777777" w:rsidR="00493ACD" w:rsidRPr="00E018A9" w:rsidRDefault="00493ACD" w:rsidP="001F2FCD">
            <w:pPr>
              <w:spacing w:before="6" w:line="100" w:lineRule="exact"/>
              <w:ind w:left="360" w:hanging="270"/>
              <w:rPr>
                <w:rFonts w:ascii="Arial" w:hAnsi="Arial" w:cs="Arial"/>
                <w:sz w:val="18"/>
                <w:szCs w:val="18"/>
              </w:rPr>
            </w:pPr>
          </w:p>
          <w:p w14:paraId="3BF926EC" w14:textId="77777777" w:rsidR="00493ACD" w:rsidRPr="00E018A9" w:rsidRDefault="00493ACD" w:rsidP="009D392E">
            <w:pPr>
              <w:pStyle w:val="BodyText"/>
              <w:widowControl w:val="0"/>
              <w:numPr>
                <w:ilvl w:val="0"/>
                <w:numId w:val="25"/>
              </w:numPr>
              <w:tabs>
                <w:tab w:val="left" w:pos="720"/>
              </w:tabs>
              <w:spacing w:line="246" w:lineRule="auto"/>
              <w:ind w:left="360" w:right="97" w:firstLine="0"/>
              <w:rPr>
                <w:rFonts w:cs="Arial"/>
                <w:sz w:val="18"/>
                <w:szCs w:val="18"/>
              </w:rPr>
            </w:pPr>
            <w:r w:rsidRPr="00E018A9">
              <w:rPr>
                <w:rFonts w:cs="Arial"/>
                <w:color w:val="231F20"/>
                <w:spacing w:val="2"/>
                <w:w w:val="70"/>
                <w:sz w:val="18"/>
                <w:szCs w:val="18"/>
              </w:rPr>
              <w:t>D</w:t>
            </w:r>
            <w:r w:rsidRPr="00E018A9">
              <w:rPr>
                <w:rFonts w:cs="Arial"/>
                <w:color w:val="231F20"/>
                <w:w w:val="70"/>
                <w:sz w:val="18"/>
                <w:szCs w:val="18"/>
              </w:rPr>
              <w:t>ecla</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w w:val="70"/>
                <w:sz w:val="18"/>
                <w:szCs w:val="18"/>
              </w:rPr>
              <w:t>whether</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prime</w:t>
            </w:r>
            <w:r w:rsidRPr="00E018A9">
              <w:rPr>
                <w:rFonts w:cs="Arial"/>
                <w:color w:val="231F20"/>
                <w:spacing w:val="-5"/>
                <w:w w:val="70"/>
                <w:sz w:val="18"/>
                <w:szCs w:val="18"/>
              </w:rPr>
              <w:t xml:space="preserve"> </w:t>
            </w:r>
            <w:r w:rsidRPr="00E018A9">
              <w:rPr>
                <w:rFonts w:cs="Arial"/>
                <w:color w:val="231F20"/>
                <w:w w:val="70"/>
                <w:sz w:val="18"/>
                <w:szCs w:val="18"/>
              </w:rPr>
              <w:t>bidder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 xml:space="preserve"> </w:t>
            </w:r>
            <w:r w:rsidRPr="00E018A9">
              <w:rPr>
                <w:rFonts w:cs="Arial"/>
                <w:color w:val="231F20"/>
                <w:w w:val="70"/>
                <w:sz w:val="18"/>
                <w:szCs w:val="18"/>
              </w:rPr>
              <w:t>b</w:t>
            </w:r>
            <w:r w:rsidRPr="00E018A9">
              <w:rPr>
                <w:rFonts w:cs="Arial"/>
                <w:color w:val="231F20"/>
                <w:spacing w:val="-5"/>
                <w:w w:val="70"/>
                <w:sz w:val="18"/>
                <w:szCs w:val="18"/>
              </w:rPr>
              <w:t>r</w:t>
            </w:r>
            <w:r w:rsidRPr="00E018A9">
              <w:rPr>
                <w:rFonts w:cs="Arial"/>
                <w:color w:val="231F20"/>
                <w:w w:val="70"/>
                <w:sz w:val="18"/>
                <w:szCs w:val="18"/>
              </w:rPr>
              <w:t>o</w:t>
            </w:r>
            <w:r w:rsidRPr="00E018A9">
              <w:rPr>
                <w:rFonts w:cs="Arial"/>
                <w:color w:val="231F20"/>
                <w:spacing w:val="-5"/>
                <w:w w:val="70"/>
                <w:sz w:val="18"/>
                <w:szCs w:val="18"/>
              </w:rPr>
              <w:t>k</w:t>
            </w:r>
            <w:r w:rsidRPr="00E018A9">
              <w:rPr>
                <w:rFonts w:cs="Arial"/>
                <w:color w:val="231F20"/>
                <w:w w:val="70"/>
                <w:sz w:val="18"/>
                <w:szCs w:val="18"/>
              </w:rPr>
              <w:t>er</w:t>
            </w:r>
            <w:r w:rsidRPr="00E018A9">
              <w:rPr>
                <w:rFonts w:cs="Arial"/>
                <w:color w:val="231F20"/>
                <w:spacing w:val="-5"/>
                <w:w w:val="70"/>
                <w:sz w:val="18"/>
                <w:szCs w:val="18"/>
              </w:rPr>
              <w:t xml:space="preserve"> </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agent</w:t>
            </w:r>
            <w:r w:rsidRPr="00E018A9">
              <w:rPr>
                <w:rFonts w:cs="Arial"/>
                <w:color w:val="231F20"/>
                <w:spacing w:val="-5"/>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5"/>
                <w:w w:val="70"/>
                <w:sz w:val="18"/>
                <w:szCs w:val="18"/>
              </w:rPr>
              <w:t xml:space="preserve"> </w:t>
            </w:r>
            <w:r w:rsidRPr="00E018A9">
              <w:rPr>
                <w:rFonts w:cs="Arial"/>
                <w:color w:val="231F20"/>
                <w:w w:val="70"/>
                <w:sz w:val="18"/>
                <w:szCs w:val="18"/>
              </w:rPr>
              <w:t>marking</w:t>
            </w:r>
            <w:r w:rsidRPr="00E018A9">
              <w:rPr>
                <w:rFonts w:cs="Arial"/>
                <w:color w:val="231F20"/>
                <w:spacing w:val="-5"/>
                <w:w w:val="70"/>
                <w:sz w:val="18"/>
                <w:szCs w:val="18"/>
              </w:rPr>
              <w:t xml:space="preserve"> </w:t>
            </w:r>
            <w:proofErr w:type="spellStart"/>
            <w:proofErr w:type="gramStart"/>
            <w:r w:rsidRPr="00E018A9">
              <w:rPr>
                <w:rFonts w:cs="Arial"/>
                <w:color w:val="231F20"/>
                <w:w w:val="70"/>
                <w:sz w:val="18"/>
                <w:szCs w:val="18"/>
              </w:rPr>
              <w:t>eithe</w:t>
            </w:r>
            <w:r w:rsidRPr="00E018A9">
              <w:rPr>
                <w:rFonts w:cs="Arial"/>
                <w:color w:val="231F20"/>
                <w:spacing w:val="13"/>
                <w:w w:val="70"/>
                <w:sz w:val="18"/>
                <w:szCs w:val="18"/>
              </w:rPr>
              <w:t>r</w:t>
            </w:r>
            <w:r w:rsidRPr="00E018A9">
              <w:rPr>
                <w:rFonts w:cs="Arial"/>
                <w:color w:val="231F20"/>
                <w:spacing w:val="1"/>
                <w:w w:val="70"/>
                <w:sz w:val="18"/>
                <w:szCs w:val="18"/>
              </w:rPr>
              <w:t>“</w:t>
            </w:r>
            <w:proofErr w:type="gramEnd"/>
            <w:r w:rsidRPr="00E018A9">
              <w:rPr>
                <w:rFonts w:cs="Arial"/>
                <w:color w:val="231F20"/>
                <w:spacing w:val="-16"/>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w w:val="70"/>
                <w:sz w:val="18"/>
                <w:szCs w:val="18"/>
              </w:rPr>
              <w:t>“N</w:t>
            </w:r>
            <w:r w:rsidRPr="00E018A9">
              <w:rPr>
                <w:rFonts w:cs="Arial"/>
                <w:color w:val="231F20"/>
                <w:spacing w:val="-5"/>
                <w:w w:val="70"/>
                <w:sz w:val="18"/>
                <w:szCs w:val="18"/>
              </w:rPr>
              <w:t>o</w:t>
            </w:r>
            <w:proofErr w:type="spellEnd"/>
            <w:r w:rsidRPr="00E018A9">
              <w:rPr>
                <w:rFonts w:cs="Arial"/>
                <w:color w:val="231F20"/>
                <w:spacing w:val="-36"/>
                <w:w w:val="70"/>
                <w:sz w:val="18"/>
                <w:szCs w:val="18"/>
              </w:rPr>
              <w:t>”</w:t>
            </w:r>
            <w:r w:rsidRPr="00E018A9">
              <w:rPr>
                <w:rFonts w:cs="Arial"/>
                <w:color w:val="231F20"/>
                <w:w w:val="70"/>
                <w:sz w:val="18"/>
                <w:szCs w:val="18"/>
              </w:rPr>
              <w:t>.</w:t>
            </w:r>
            <w:r w:rsidRPr="00E018A9">
              <w:rPr>
                <w:rFonts w:cs="Arial"/>
                <w:color w:val="231F20"/>
                <w:spacing w:val="7"/>
                <w:w w:val="70"/>
                <w:sz w:val="18"/>
                <w:szCs w:val="18"/>
              </w:rPr>
              <w:t xml:space="preserve"> </w:t>
            </w:r>
            <w:r w:rsidRPr="00E018A9">
              <w:rPr>
                <w:rFonts w:cs="Arial"/>
                <w:color w:val="231F20"/>
                <w:spacing w:val="-4"/>
                <w:w w:val="70"/>
                <w:sz w:val="18"/>
                <w:szCs w:val="18"/>
              </w:rPr>
              <w:t>T</w:t>
            </w:r>
            <w:r w:rsidRPr="00E018A9">
              <w:rPr>
                <w:rFonts w:cs="Arial"/>
                <w:color w:val="231F20"/>
                <w:w w:val="70"/>
                <w:sz w:val="18"/>
                <w:szCs w:val="18"/>
              </w:rPr>
              <w:t>he</w:t>
            </w:r>
            <w:r w:rsidRPr="00E018A9">
              <w:rPr>
                <w:rFonts w:cs="Arial"/>
                <w:color w:val="231F20"/>
                <w:spacing w:val="-5"/>
                <w:w w:val="70"/>
                <w:sz w:val="18"/>
                <w:szCs w:val="18"/>
              </w:rPr>
              <w:t xml:space="preserve"> </w:t>
            </w:r>
            <w:r w:rsidRPr="00E018A9">
              <w:rPr>
                <w:rFonts w:cs="Arial"/>
                <w:color w:val="231F20"/>
                <w:w w:val="70"/>
                <w:sz w:val="18"/>
                <w:szCs w:val="18"/>
              </w:rPr>
              <w:t>Milita</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5"/>
                <w:w w:val="70"/>
                <w:sz w:val="18"/>
                <w:szCs w:val="18"/>
              </w:rPr>
              <w:t xml:space="preserve"> </w:t>
            </w:r>
            <w:r w:rsidRPr="00E018A9">
              <w:rPr>
                <w:rFonts w:cs="Arial"/>
                <w:color w:val="231F20"/>
                <w:w w:val="70"/>
                <w:sz w:val="18"/>
                <w:szCs w:val="18"/>
              </w:rPr>
              <w:t xml:space="preserve">and </w:t>
            </w:r>
            <w:r w:rsidRPr="00E018A9">
              <w:rPr>
                <w:rFonts w:cs="Arial"/>
                <w:color w:val="231F20"/>
                <w:spacing w:val="-10"/>
                <w:w w:val="70"/>
                <w:sz w:val="18"/>
                <w:szCs w:val="18"/>
              </w:rPr>
              <w:t>V</w:t>
            </w:r>
            <w:r w:rsidRPr="00E018A9">
              <w:rPr>
                <w:rFonts w:cs="Arial"/>
                <w:color w:val="231F20"/>
                <w:w w:val="70"/>
                <w:sz w:val="18"/>
                <w:szCs w:val="18"/>
              </w:rPr>
              <w:t>e</w:t>
            </w:r>
            <w:r w:rsidRPr="00E018A9">
              <w:rPr>
                <w:rFonts w:cs="Arial"/>
                <w:color w:val="231F20"/>
                <w:spacing w:val="-2"/>
                <w:w w:val="70"/>
                <w:sz w:val="18"/>
                <w:szCs w:val="18"/>
              </w:rPr>
              <w:t>t</w:t>
            </w:r>
            <w:r w:rsidRPr="00E018A9">
              <w:rPr>
                <w:rFonts w:cs="Arial"/>
                <w:color w:val="231F20"/>
                <w:w w:val="70"/>
                <w:sz w:val="18"/>
                <w:szCs w:val="18"/>
              </w:rPr>
              <w:t>erans</w:t>
            </w:r>
            <w:r w:rsidRPr="00E018A9">
              <w:rPr>
                <w:rFonts w:cs="Arial"/>
                <w:color w:val="231F20"/>
                <w:spacing w:val="-15"/>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ode</w:t>
            </w:r>
            <w:r w:rsidRPr="00E018A9">
              <w:rPr>
                <w:rFonts w:cs="Arial"/>
                <w:color w:val="231F20"/>
                <w:spacing w:val="-15"/>
                <w:w w:val="70"/>
                <w:sz w:val="18"/>
                <w:szCs w:val="18"/>
              </w:rPr>
              <w:t xml:space="preserve"> </w:t>
            </w:r>
            <w:r w:rsidRPr="00E018A9">
              <w:rPr>
                <w:rFonts w:cs="Arial"/>
                <w:color w:val="231F20"/>
                <w:w w:val="70"/>
                <w:sz w:val="18"/>
                <w:szCs w:val="18"/>
              </w:rPr>
              <w:t>Se</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15"/>
                <w:w w:val="70"/>
                <w:sz w:val="18"/>
                <w:szCs w:val="18"/>
              </w:rPr>
              <w:t xml:space="preserve"> </w:t>
            </w:r>
            <w:r w:rsidRPr="00E018A9">
              <w:rPr>
                <w:rFonts w:cs="Arial"/>
                <w:color w:val="231F20"/>
                <w:w w:val="70"/>
                <w:sz w:val="18"/>
                <w:szCs w:val="18"/>
              </w:rPr>
              <w:t>999.2</w:t>
            </w:r>
            <w:r w:rsidRPr="00E018A9">
              <w:rPr>
                <w:rFonts w:cs="Arial"/>
                <w:color w:val="231F20"/>
                <w:spacing w:val="-15"/>
                <w:w w:val="70"/>
                <w:sz w:val="18"/>
                <w:szCs w:val="18"/>
              </w:rPr>
              <w:t xml:space="preserve"> </w:t>
            </w:r>
            <w:r w:rsidRPr="00E018A9">
              <w:rPr>
                <w:rFonts w:cs="Arial"/>
                <w:color w:val="231F20"/>
                <w:w w:val="70"/>
                <w:sz w:val="18"/>
                <w:szCs w:val="18"/>
              </w:rPr>
              <w:t>(b)</w:t>
            </w:r>
            <w:r w:rsidRPr="00E018A9">
              <w:rPr>
                <w:rFonts w:cs="Arial"/>
                <w:color w:val="231F20"/>
                <w:spacing w:val="-15"/>
                <w:w w:val="70"/>
                <w:sz w:val="18"/>
                <w:szCs w:val="18"/>
              </w:rPr>
              <w:t xml:space="preserve"> </w:t>
            </w:r>
            <w:proofErr w:type="spellStart"/>
            <w:r w:rsidRPr="00E018A9">
              <w:rPr>
                <w:rFonts w:cs="Arial"/>
                <w:color w:val="231F20"/>
                <w:w w:val="70"/>
                <w:sz w:val="18"/>
                <w:szCs w:val="18"/>
              </w:rPr>
              <w:t>define</w:t>
            </w:r>
            <w:r w:rsidRPr="00E018A9">
              <w:rPr>
                <w:rFonts w:cs="Arial"/>
                <w:color w:val="231F20"/>
                <w:spacing w:val="14"/>
                <w:w w:val="70"/>
                <w:sz w:val="18"/>
                <w:szCs w:val="18"/>
              </w:rPr>
              <w:t>s</w:t>
            </w:r>
            <w:r w:rsidRPr="00E018A9">
              <w:rPr>
                <w:rFonts w:cs="Arial"/>
                <w:color w:val="231F20"/>
                <w:w w:val="70"/>
                <w:sz w:val="18"/>
                <w:szCs w:val="18"/>
              </w:rPr>
              <w:t>“b</w:t>
            </w:r>
            <w:r w:rsidRPr="00E018A9">
              <w:rPr>
                <w:rFonts w:cs="Arial"/>
                <w:color w:val="231F20"/>
                <w:spacing w:val="-3"/>
                <w:w w:val="70"/>
                <w:sz w:val="18"/>
                <w:szCs w:val="18"/>
              </w:rPr>
              <w:t>r</w:t>
            </w:r>
            <w:r w:rsidRPr="00E018A9">
              <w:rPr>
                <w:rFonts w:cs="Arial"/>
                <w:color w:val="231F20"/>
                <w:w w:val="70"/>
                <w:sz w:val="18"/>
                <w:szCs w:val="18"/>
              </w:rPr>
              <w:t>o</w:t>
            </w:r>
            <w:r w:rsidRPr="00E018A9">
              <w:rPr>
                <w:rFonts w:cs="Arial"/>
                <w:color w:val="231F20"/>
                <w:spacing w:val="-5"/>
                <w:w w:val="70"/>
                <w:sz w:val="18"/>
                <w:szCs w:val="18"/>
              </w:rPr>
              <w:t>k</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spacing w:val="-6"/>
                <w:w w:val="70"/>
                <w:sz w:val="18"/>
                <w:szCs w:val="18"/>
              </w:rPr>
              <w:t>“</w:t>
            </w:r>
            <w:r w:rsidRPr="00E018A9">
              <w:rPr>
                <w:rFonts w:cs="Arial"/>
                <w:color w:val="231F20"/>
                <w:w w:val="70"/>
                <w:sz w:val="18"/>
                <w:szCs w:val="18"/>
              </w:rPr>
              <w:t>age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2"/>
                <w:w w:val="70"/>
                <w:sz w:val="18"/>
                <w:szCs w:val="18"/>
              </w:rPr>
              <w:t>”</w:t>
            </w:r>
            <w:r w:rsidRPr="00E018A9">
              <w:rPr>
                <w:rFonts w:cs="Arial"/>
                <w:color w:val="231F20"/>
                <w:w w:val="70"/>
                <w:sz w:val="18"/>
                <w:szCs w:val="18"/>
              </w:rPr>
              <w:t>as</w:t>
            </w:r>
            <w:proofErr w:type="spellEnd"/>
            <w:r w:rsidRPr="00E018A9">
              <w:rPr>
                <w:rFonts w:cs="Arial"/>
                <w:color w:val="231F20"/>
                <w:spacing w:val="-15"/>
                <w:w w:val="70"/>
                <w:sz w:val="18"/>
                <w:szCs w:val="18"/>
              </w:rPr>
              <w:t xml:space="preserve"> </w:t>
            </w:r>
            <w:r w:rsidRPr="00E018A9">
              <w:rPr>
                <w:rFonts w:cs="Arial"/>
                <w:color w:val="231F20"/>
                <w:w w:val="70"/>
                <w:sz w:val="18"/>
                <w:szCs w:val="18"/>
              </w:rPr>
              <w:t>a</w:t>
            </w:r>
            <w:r w:rsidRPr="00E018A9">
              <w:rPr>
                <w:rFonts w:cs="Arial"/>
                <w:color w:val="231F20"/>
                <w:spacing w:val="-1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15"/>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r w:rsidRPr="00E018A9">
              <w:rPr>
                <w:rFonts w:cs="Arial"/>
                <w:color w:val="231F20"/>
                <w:spacing w:val="-15"/>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3"/>
                <w:w w:val="70"/>
                <w:sz w:val="18"/>
                <w:szCs w:val="18"/>
              </w:rPr>
              <w:t>t</w:t>
            </w:r>
            <w:r w:rsidRPr="00E018A9">
              <w:rPr>
                <w:rFonts w:cs="Arial"/>
                <w:color w:val="231F20"/>
                <w:w w:val="70"/>
                <w:sz w:val="18"/>
                <w:szCs w:val="18"/>
              </w:rPr>
              <w:t>or</w:t>
            </w:r>
            <w:r w:rsidRPr="00E018A9">
              <w:rPr>
                <w:rFonts w:cs="Arial"/>
                <w:color w:val="231F20"/>
                <w:spacing w:val="-15"/>
                <w:w w:val="70"/>
                <w:sz w:val="18"/>
                <w:szCs w:val="18"/>
              </w:rPr>
              <w:t xml:space="preserve"> </w:t>
            </w:r>
            <w:r w:rsidRPr="00E018A9">
              <w:rPr>
                <w:rFonts w:cs="Arial"/>
                <w:color w:val="231F20"/>
                <w:w w:val="70"/>
                <w:sz w:val="18"/>
                <w:szCs w:val="18"/>
              </w:rPr>
              <w:t xml:space="preserve">or </w:t>
            </w:r>
            <w:r w:rsidRPr="00E018A9">
              <w:rPr>
                <w:rFonts w:cs="Arial"/>
                <w:color w:val="231F20"/>
                <w:spacing w:val="-2"/>
                <w:w w:val="70"/>
                <w:sz w:val="18"/>
                <w:szCs w:val="18"/>
              </w:rPr>
              <w:t>sub</w:t>
            </w:r>
            <w:r w:rsidRPr="00E018A9">
              <w:rPr>
                <w:rFonts w:cs="Arial"/>
                <w:color w:val="231F20"/>
                <w:spacing w:val="-3"/>
                <w:w w:val="70"/>
                <w:sz w:val="18"/>
                <w:szCs w:val="18"/>
              </w:rPr>
              <w:t>c</w:t>
            </w:r>
            <w:r w:rsidRPr="00E018A9">
              <w:rPr>
                <w:rFonts w:cs="Arial"/>
                <w:color w:val="231F20"/>
                <w:spacing w:val="-1"/>
                <w:w w:val="70"/>
                <w:sz w:val="18"/>
                <w:szCs w:val="18"/>
              </w:rPr>
              <w:t>ont</w:t>
            </w:r>
            <w:r w:rsidRPr="00E018A9">
              <w:rPr>
                <w:rFonts w:cs="Arial"/>
                <w:color w:val="231F20"/>
                <w:spacing w:val="-3"/>
                <w:w w:val="70"/>
                <w:sz w:val="18"/>
                <w:szCs w:val="18"/>
              </w:rPr>
              <w:t>r</w:t>
            </w:r>
            <w:r w:rsidRPr="00E018A9">
              <w:rPr>
                <w:rFonts w:cs="Arial"/>
                <w:color w:val="231F20"/>
                <w:spacing w:val="-2"/>
                <w:w w:val="70"/>
                <w:sz w:val="18"/>
                <w:szCs w:val="18"/>
              </w:rPr>
              <w:t>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spacing w:val="-1"/>
                <w:w w:val="70"/>
                <w:sz w:val="18"/>
                <w:szCs w:val="18"/>
              </w:rPr>
              <w:t>o</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spacing w:val="-1"/>
                <w:w w:val="70"/>
                <w:sz w:val="18"/>
                <w:szCs w:val="18"/>
              </w:rPr>
              <w:t>th</w:t>
            </w:r>
            <w:r w:rsidRPr="00E018A9">
              <w:rPr>
                <w:rFonts w:cs="Arial"/>
                <w:color w:val="231F20"/>
                <w:spacing w:val="-2"/>
                <w:w w:val="70"/>
                <w:sz w:val="18"/>
                <w:szCs w:val="18"/>
              </w:rPr>
              <w:t>a</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spacing w:val="-2"/>
                <w:w w:val="70"/>
                <w:sz w:val="18"/>
                <w:szCs w:val="18"/>
              </w:rPr>
              <w:t>doe</w:t>
            </w:r>
            <w:r w:rsidRPr="00E018A9">
              <w:rPr>
                <w:rFonts w:cs="Arial"/>
                <w:color w:val="231F20"/>
                <w:w w:val="70"/>
                <w:sz w:val="18"/>
                <w:szCs w:val="18"/>
              </w:rPr>
              <w:t>s</w:t>
            </w:r>
            <w:r w:rsidRPr="00E018A9">
              <w:rPr>
                <w:rFonts w:cs="Arial"/>
                <w:color w:val="231F20"/>
                <w:spacing w:val="-10"/>
                <w:w w:val="70"/>
                <w:sz w:val="18"/>
                <w:szCs w:val="18"/>
              </w:rPr>
              <w:t xml:space="preserve"> </w:t>
            </w:r>
            <w:r w:rsidRPr="00E018A9">
              <w:rPr>
                <w:rFonts w:cs="Arial"/>
                <w:color w:val="231F20"/>
                <w:spacing w:val="-1"/>
                <w:w w:val="70"/>
                <w:sz w:val="18"/>
                <w:szCs w:val="18"/>
              </w:rPr>
              <w:t>no</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spacing w:val="-1"/>
                <w:w w:val="70"/>
                <w:sz w:val="18"/>
                <w:szCs w:val="18"/>
              </w:rPr>
              <w:t>h</w:t>
            </w:r>
            <w:r w:rsidRPr="00E018A9">
              <w:rPr>
                <w:rFonts w:cs="Arial"/>
                <w:color w:val="231F20"/>
                <w:spacing w:val="-5"/>
                <w:w w:val="70"/>
                <w:sz w:val="18"/>
                <w:szCs w:val="18"/>
              </w:rPr>
              <w:t>a</w:t>
            </w:r>
            <w:r w:rsidRPr="00E018A9">
              <w:rPr>
                <w:rFonts w:cs="Arial"/>
                <w:color w:val="231F20"/>
                <w:spacing w:val="-2"/>
                <w:w w:val="70"/>
                <w:sz w:val="18"/>
                <w:szCs w:val="18"/>
              </w:rPr>
              <w:t>v</w:t>
            </w:r>
            <w:r w:rsidRPr="00E018A9">
              <w:rPr>
                <w:rFonts w:cs="Arial"/>
                <w:color w:val="231F20"/>
                <w:w w:val="70"/>
                <w:sz w:val="18"/>
                <w:szCs w:val="18"/>
              </w:rPr>
              <w:t>e</w:t>
            </w:r>
            <w:r w:rsidRPr="00E018A9">
              <w:rPr>
                <w:rFonts w:cs="Arial"/>
                <w:color w:val="231F20"/>
                <w:spacing w:val="-10"/>
                <w:w w:val="70"/>
                <w:sz w:val="18"/>
                <w:szCs w:val="18"/>
              </w:rPr>
              <w:t xml:space="preserve"> </w:t>
            </w:r>
            <w:r w:rsidRPr="00E018A9">
              <w:rPr>
                <w:rFonts w:cs="Arial"/>
                <w:color w:val="231F20"/>
                <w:spacing w:val="-1"/>
                <w:w w:val="70"/>
                <w:sz w:val="18"/>
                <w:szCs w:val="18"/>
              </w:rPr>
              <w:t>titl</w:t>
            </w:r>
            <w:r w:rsidRPr="00E018A9">
              <w:rPr>
                <w:rFonts w:cs="Arial"/>
                <w:color w:val="231F20"/>
                <w:spacing w:val="-5"/>
                <w:w w:val="70"/>
                <w:sz w:val="18"/>
                <w:szCs w:val="18"/>
              </w:rPr>
              <w:t>e</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spacing w:val="-2"/>
                <w:w w:val="70"/>
                <w:sz w:val="18"/>
                <w:szCs w:val="18"/>
              </w:rPr>
              <w:t>possession</w:t>
            </w:r>
            <w:r w:rsidRPr="00E018A9">
              <w:rPr>
                <w:rFonts w:cs="Arial"/>
                <w:color w:val="231F20"/>
                <w:w w:val="70"/>
                <w:sz w:val="18"/>
                <w:szCs w:val="18"/>
              </w:rPr>
              <w:t>,</w:t>
            </w:r>
            <w:r w:rsidRPr="00E018A9">
              <w:rPr>
                <w:rFonts w:cs="Arial"/>
                <w:color w:val="231F20"/>
                <w:spacing w:val="-21"/>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spacing w:val="-1"/>
                <w:w w:val="70"/>
                <w:sz w:val="18"/>
                <w:szCs w:val="18"/>
              </w:rPr>
              <w:t>ol</w:t>
            </w:r>
            <w:r w:rsidRPr="00E018A9">
              <w:rPr>
                <w:rFonts w:cs="Arial"/>
                <w:color w:val="231F20"/>
                <w:w w:val="70"/>
                <w:sz w:val="18"/>
                <w:szCs w:val="18"/>
              </w:rPr>
              <w:t>,</w:t>
            </w:r>
            <w:r w:rsidRPr="00E018A9">
              <w:rPr>
                <w:rFonts w:cs="Arial"/>
                <w:color w:val="231F20"/>
                <w:spacing w:val="-23"/>
                <w:w w:val="70"/>
                <w:sz w:val="18"/>
                <w:szCs w:val="18"/>
              </w:rPr>
              <w:t xml:space="preserve"> </w:t>
            </w:r>
            <w:r w:rsidRPr="00E018A9">
              <w:rPr>
                <w:rFonts w:cs="Arial"/>
                <w:color w:val="231F20"/>
                <w:spacing w:val="-1"/>
                <w:w w:val="70"/>
                <w:sz w:val="18"/>
                <w:szCs w:val="18"/>
              </w:rPr>
              <w:t>an</w:t>
            </w:r>
            <w:r w:rsidRPr="00E018A9">
              <w:rPr>
                <w:rFonts w:cs="Arial"/>
                <w:color w:val="231F20"/>
                <w:w w:val="70"/>
                <w:sz w:val="18"/>
                <w:szCs w:val="18"/>
              </w:rPr>
              <w:t>d</w:t>
            </w:r>
            <w:r w:rsidRPr="00E018A9">
              <w:rPr>
                <w:rFonts w:cs="Arial"/>
                <w:color w:val="231F20"/>
                <w:spacing w:val="-10"/>
                <w:w w:val="70"/>
                <w:sz w:val="18"/>
                <w:szCs w:val="18"/>
              </w:rPr>
              <w:t xml:space="preserve"> </w:t>
            </w:r>
            <w:r w:rsidRPr="00E018A9">
              <w:rPr>
                <w:rFonts w:cs="Arial"/>
                <w:color w:val="231F20"/>
                <w:spacing w:val="-1"/>
                <w:w w:val="70"/>
                <w:sz w:val="18"/>
                <w:szCs w:val="18"/>
              </w:rPr>
              <w:t>ris</w:t>
            </w:r>
            <w:r w:rsidRPr="00E018A9">
              <w:rPr>
                <w:rFonts w:cs="Arial"/>
                <w:color w:val="231F20"/>
                <w:w w:val="70"/>
                <w:sz w:val="18"/>
                <w:szCs w:val="18"/>
              </w:rPr>
              <w:t>k</w:t>
            </w:r>
            <w:r w:rsidRPr="00E018A9">
              <w:rPr>
                <w:rFonts w:cs="Arial"/>
                <w:color w:val="231F20"/>
                <w:spacing w:val="-10"/>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10"/>
                <w:w w:val="70"/>
                <w:sz w:val="18"/>
                <w:szCs w:val="18"/>
              </w:rPr>
              <w:t xml:space="preserve"> </w:t>
            </w:r>
            <w:r w:rsidRPr="00E018A9">
              <w:rPr>
                <w:rFonts w:cs="Arial"/>
                <w:color w:val="231F20"/>
                <w:spacing w:val="-2"/>
                <w:w w:val="70"/>
                <w:sz w:val="18"/>
                <w:szCs w:val="18"/>
              </w:rPr>
              <w:t>los</w:t>
            </w:r>
            <w:r w:rsidRPr="00E018A9">
              <w:rPr>
                <w:rFonts w:cs="Arial"/>
                <w:color w:val="231F20"/>
                <w:w w:val="70"/>
                <w:sz w:val="18"/>
                <w:szCs w:val="18"/>
              </w:rPr>
              <w:t>s</w:t>
            </w:r>
            <w:r w:rsidRPr="00E018A9">
              <w:rPr>
                <w:rFonts w:cs="Arial"/>
                <w:color w:val="231F20"/>
                <w:spacing w:val="-9"/>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10"/>
                <w:w w:val="70"/>
                <w:sz w:val="18"/>
                <w:szCs w:val="18"/>
              </w:rPr>
              <w:t xml:space="preserve"> </w:t>
            </w:r>
            <w:r w:rsidRPr="00E018A9">
              <w:rPr>
                <w:rFonts w:cs="Arial"/>
                <w:color w:val="231F20"/>
                <w:spacing w:val="-1"/>
                <w:w w:val="70"/>
                <w:sz w:val="18"/>
                <w:szCs w:val="18"/>
              </w:rPr>
              <w:t>m</w:t>
            </w:r>
            <w:r w:rsidRPr="00E018A9">
              <w:rPr>
                <w:rFonts w:cs="Arial"/>
                <w:color w:val="231F20"/>
                <w:spacing w:val="-2"/>
                <w:w w:val="70"/>
                <w:sz w:val="18"/>
                <w:szCs w:val="18"/>
              </w:rPr>
              <w:t>a</w:t>
            </w:r>
            <w:r w:rsidRPr="00E018A9">
              <w:rPr>
                <w:rFonts w:cs="Arial"/>
                <w:color w:val="231F20"/>
                <w:spacing w:val="-3"/>
                <w:w w:val="70"/>
                <w:sz w:val="18"/>
                <w:szCs w:val="18"/>
              </w:rPr>
              <w:t>t</w:t>
            </w:r>
            <w:r w:rsidRPr="00E018A9">
              <w:rPr>
                <w:rFonts w:cs="Arial"/>
                <w:color w:val="231F20"/>
                <w:spacing w:val="-2"/>
                <w:w w:val="70"/>
                <w:sz w:val="18"/>
                <w:szCs w:val="18"/>
              </w:rPr>
              <w:t>erial</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spacing w:val="-2"/>
                <w:w w:val="70"/>
                <w:sz w:val="18"/>
                <w:szCs w:val="18"/>
              </w:rPr>
              <w:t>supplie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equipme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8"/>
                <w:w w:val="70"/>
                <w:sz w:val="18"/>
                <w:szCs w:val="18"/>
              </w:rPr>
              <w:t xml:space="preserve"> </w:t>
            </w:r>
            <w:r w:rsidRPr="00E018A9">
              <w:rPr>
                <w:rFonts w:cs="Arial"/>
                <w:color w:val="231F20"/>
                <w:w w:val="70"/>
                <w:sz w:val="18"/>
                <w:szCs w:val="18"/>
              </w:rPr>
              <w:t>p</w:t>
            </w:r>
            <w:r w:rsidRPr="00E018A9">
              <w:rPr>
                <w:rFonts w:cs="Arial"/>
                <w:color w:val="231F20"/>
                <w:spacing w:val="-2"/>
                <w:w w:val="70"/>
                <w:sz w:val="18"/>
                <w:szCs w:val="18"/>
              </w:rPr>
              <w:t>r</w:t>
            </w:r>
            <w:r w:rsidRPr="00E018A9">
              <w:rPr>
                <w:rFonts w:cs="Arial"/>
                <w:color w:val="231F20"/>
                <w:spacing w:val="-4"/>
                <w:w w:val="70"/>
                <w:sz w:val="18"/>
                <w:szCs w:val="18"/>
              </w:rPr>
              <w:t>o</w:t>
            </w:r>
            <w:r w:rsidRPr="00E018A9">
              <w:rPr>
                <w:rFonts w:cs="Arial"/>
                <w:color w:val="231F20"/>
                <w:w w:val="70"/>
                <w:sz w:val="18"/>
                <w:szCs w:val="18"/>
              </w:rPr>
              <w:t>vided</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w w:val="70"/>
                <w:sz w:val="18"/>
                <w:szCs w:val="18"/>
              </w:rPr>
              <w:t>an</w:t>
            </w:r>
            <w:r w:rsidRPr="00E018A9">
              <w:rPr>
                <w:rFonts w:cs="Arial"/>
                <w:color w:val="231F20"/>
                <w:spacing w:val="-7"/>
                <w:w w:val="70"/>
                <w:sz w:val="18"/>
                <w:szCs w:val="18"/>
              </w:rPr>
              <w:t xml:space="preserve"> </w:t>
            </w:r>
            <w:r w:rsidRPr="00E018A9">
              <w:rPr>
                <w:rFonts w:cs="Arial"/>
                <w:color w:val="231F20"/>
                <w:spacing w:val="-3"/>
                <w:w w:val="70"/>
                <w:sz w:val="18"/>
                <w:szCs w:val="18"/>
              </w:rPr>
              <w:t>aw</w:t>
            </w:r>
            <w:r w:rsidRPr="00E018A9">
              <w:rPr>
                <w:rFonts w:cs="Arial"/>
                <w:color w:val="231F20"/>
                <w:w w:val="70"/>
                <w:sz w:val="18"/>
                <w:szCs w:val="18"/>
              </w:rPr>
              <w:t>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8"/>
                <w:w w:val="70"/>
                <w:sz w:val="18"/>
                <w:szCs w:val="18"/>
              </w:rPr>
              <w:t xml:space="preserve"> </w:t>
            </w:r>
            <w:r w:rsidRPr="00E018A9">
              <w:rPr>
                <w:rFonts w:cs="Arial"/>
                <w:color w:val="231F20"/>
                <w:w w:val="70"/>
                <w:sz w:val="18"/>
                <w:szCs w:val="18"/>
              </w:rPr>
              <w:t>depa</w:t>
            </w:r>
            <w:r w:rsidRPr="00E018A9">
              <w:rPr>
                <w:rFonts w:cs="Arial"/>
                <w:color w:val="231F20"/>
                <w:spacing w:val="4"/>
                <w:w w:val="70"/>
                <w:sz w:val="18"/>
                <w:szCs w:val="18"/>
              </w:rPr>
              <w:t>r</w:t>
            </w:r>
            <w:r w:rsidRPr="00E018A9">
              <w:rPr>
                <w:rFonts w:cs="Arial"/>
                <w:color w:val="231F20"/>
                <w:w w:val="70"/>
                <w:sz w:val="18"/>
                <w:szCs w:val="18"/>
              </w:rPr>
              <w:t>tme</w:t>
            </w:r>
            <w:r w:rsidRPr="00E018A9">
              <w:rPr>
                <w:rFonts w:cs="Arial"/>
                <w:color w:val="231F20"/>
                <w:spacing w:val="-3"/>
                <w:w w:val="70"/>
                <w:sz w:val="18"/>
                <w:szCs w:val="18"/>
              </w:rPr>
              <w:t>nt</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unless</w:t>
            </w:r>
            <w:r w:rsidRPr="00E018A9">
              <w:rPr>
                <w:rFonts w:cs="Arial"/>
                <w:color w:val="231F20"/>
                <w:spacing w:val="-8"/>
                <w:w w:val="70"/>
                <w:sz w:val="18"/>
                <w:szCs w:val="18"/>
              </w:rPr>
              <w:t xml:space="preserve"> </w:t>
            </w:r>
            <w:r w:rsidRPr="00E018A9">
              <w:rPr>
                <w:rFonts w:cs="Arial"/>
                <w:color w:val="231F20"/>
                <w:w w:val="70"/>
                <w:sz w:val="18"/>
                <w:szCs w:val="18"/>
              </w:rPr>
              <w:t>one</w:t>
            </w:r>
            <w:r w:rsidRPr="00E018A9">
              <w:rPr>
                <w:rFonts w:cs="Arial"/>
                <w:color w:val="231F20"/>
                <w:spacing w:val="-8"/>
                <w:w w:val="70"/>
                <w:sz w:val="18"/>
                <w:szCs w:val="18"/>
              </w:rPr>
              <w:t xml:space="preserve"> </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mo</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w w:val="70"/>
                <w:sz w:val="18"/>
                <w:szCs w:val="18"/>
              </w:rPr>
              <w:t>of</w:t>
            </w:r>
            <w:r w:rsidRPr="00E018A9">
              <w:rPr>
                <w:rFonts w:cs="Arial"/>
                <w:color w:val="231F20"/>
                <w:spacing w:val="-8"/>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disabled</w:t>
            </w:r>
            <w:r w:rsidRPr="00E018A9">
              <w:rPr>
                <w:rFonts w:cs="Arial"/>
                <w:color w:val="231F20"/>
                <w:w w:val="69"/>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e</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3"/>
                <w:w w:val="70"/>
                <w:sz w:val="18"/>
                <w:szCs w:val="18"/>
              </w:rPr>
              <w:t>r</w:t>
            </w:r>
            <w:r w:rsidRPr="00E018A9">
              <w:rPr>
                <w:rFonts w:cs="Arial"/>
                <w:color w:val="231F20"/>
                <w:w w:val="70"/>
                <w:sz w:val="18"/>
                <w:szCs w:val="18"/>
              </w:rPr>
              <w:t>an</w:t>
            </w:r>
            <w:r w:rsidRPr="00E018A9">
              <w:rPr>
                <w:rFonts w:cs="Arial"/>
                <w:color w:val="231F20"/>
                <w:spacing w:val="-7"/>
                <w:w w:val="70"/>
                <w:sz w:val="18"/>
                <w:szCs w:val="18"/>
              </w:rPr>
              <w:t xml:space="preserve"> </w:t>
            </w:r>
            <w:r w:rsidRPr="00E018A9">
              <w:rPr>
                <w:rFonts w:cs="Arial"/>
                <w:color w:val="231F20"/>
                <w:w w:val="70"/>
                <w:sz w:val="18"/>
                <w:szCs w:val="18"/>
              </w:rPr>
              <w:t>owners</w:t>
            </w:r>
            <w:r w:rsidRPr="00E018A9">
              <w:rPr>
                <w:rFonts w:cs="Arial"/>
                <w:color w:val="231F20"/>
                <w:spacing w:val="-6"/>
                <w:w w:val="70"/>
                <w:sz w:val="18"/>
                <w:szCs w:val="18"/>
              </w:rPr>
              <w:t xml:space="preserve"> </w:t>
            </w:r>
            <w:r w:rsidRPr="00E018A9">
              <w:rPr>
                <w:rFonts w:cs="Arial"/>
                <w:color w:val="231F20"/>
                <w:w w:val="70"/>
                <w:sz w:val="18"/>
                <w:szCs w:val="18"/>
              </w:rPr>
              <w:t>has</w:t>
            </w:r>
            <w:r w:rsidRPr="00E018A9">
              <w:rPr>
                <w:rFonts w:cs="Arial"/>
                <w:color w:val="231F20"/>
                <w:spacing w:val="-6"/>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least</w:t>
            </w:r>
            <w:r w:rsidRPr="00E018A9">
              <w:rPr>
                <w:rFonts w:cs="Arial"/>
                <w:color w:val="231F20"/>
                <w:spacing w:val="-7"/>
                <w:w w:val="70"/>
                <w:sz w:val="18"/>
                <w:szCs w:val="18"/>
              </w:rPr>
              <w:t xml:space="preserve"> </w:t>
            </w:r>
            <w:r w:rsidRPr="00E018A9">
              <w:rPr>
                <w:rFonts w:cs="Arial"/>
                <w:color w:val="231F20"/>
                <w:w w:val="70"/>
                <w:sz w:val="18"/>
                <w:szCs w:val="18"/>
              </w:rPr>
              <w:t>51-pe</w:t>
            </w:r>
            <w:r w:rsidRPr="00E018A9">
              <w:rPr>
                <w:rFonts w:cs="Arial"/>
                <w:color w:val="231F20"/>
                <w:spacing w:val="-4"/>
                <w:w w:val="70"/>
                <w:sz w:val="18"/>
                <w:szCs w:val="18"/>
              </w:rPr>
              <w:t>r</w:t>
            </w:r>
            <w:r w:rsidRPr="00E018A9">
              <w:rPr>
                <w:rFonts w:cs="Arial"/>
                <w:color w:val="231F20"/>
                <w:spacing w:val="-3"/>
                <w:w w:val="70"/>
                <w:sz w:val="18"/>
                <w:szCs w:val="18"/>
              </w:rPr>
              <w:t>c</w:t>
            </w:r>
            <w:r w:rsidRPr="00E018A9">
              <w:rPr>
                <w:rFonts w:cs="Arial"/>
                <w:color w:val="231F20"/>
                <w:w w:val="70"/>
                <w:sz w:val="18"/>
                <w:szCs w:val="18"/>
              </w:rPr>
              <w:t>ent</w:t>
            </w:r>
            <w:r w:rsidRPr="00E018A9">
              <w:rPr>
                <w:rFonts w:cs="Arial"/>
                <w:color w:val="231F20"/>
                <w:spacing w:val="-6"/>
                <w:w w:val="70"/>
                <w:sz w:val="18"/>
                <w:szCs w:val="18"/>
              </w:rPr>
              <w:t xml:space="preserve"> </w:t>
            </w:r>
            <w:r w:rsidRPr="00E018A9">
              <w:rPr>
                <w:rFonts w:cs="Arial"/>
                <w:color w:val="231F20"/>
                <w:spacing w:val="-4"/>
                <w:w w:val="70"/>
                <w:sz w:val="18"/>
                <w:szCs w:val="18"/>
              </w:rPr>
              <w:t>o</w:t>
            </w:r>
            <w:r w:rsidRPr="00E018A9">
              <w:rPr>
                <w:rFonts w:cs="Arial"/>
                <w:color w:val="231F20"/>
                <w:w w:val="70"/>
                <w:sz w:val="18"/>
                <w:szCs w:val="18"/>
              </w:rPr>
              <w:t>wnership</w:t>
            </w:r>
            <w:r w:rsidRPr="00E018A9">
              <w:rPr>
                <w:rFonts w:cs="Arial"/>
                <w:color w:val="231F20"/>
                <w:spacing w:val="-6"/>
                <w:w w:val="70"/>
                <w:sz w:val="18"/>
                <w:szCs w:val="18"/>
              </w:rPr>
              <w:t xml:space="preserve"> </w:t>
            </w:r>
            <w:r w:rsidRPr="00E018A9">
              <w:rPr>
                <w:rFonts w:cs="Arial"/>
                <w:color w:val="231F20"/>
                <w:w w:val="70"/>
                <w:sz w:val="18"/>
                <w:szCs w:val="18"/>
              </w:rPr>
              <w:t>of</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qua</w:t>
            </w:r>
            <w:r w:rsidRPr="00E018A9">
              <w:rPr>
                <w:rFonts w:cs="Arial"/>
                <w:color w:val="231F20"/>
                <w:spacing w:val="-2"/>
                <w:w w:val="70"/>
                <w:sz w:val="18"/>
                <w:szCs w:val="18"/>
              </w:rPr>
              <w:t>n</w:t>
            </w:r>
            <w:r w:rsidRPr="00E018A9">
              <w:rPr>
                <w:rFonts w:cs="Arial"/>
                <w:color w:val="231F20"/>
                <w:w w:val="70"/>
                <w:sz w:val="18"/>
                <w:szCs w:val="18"/>
              </w:rPr>
              <w:t>tity</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spacing w:val="-3"/>
                <w:w w:val="70"/>
                <w:sz w:val="18"/>
                <w:szCs w:val="18"/>
              </w:rPr>
              <w:t>v</w:t>
            </w:r>
            <w:r w:rsidRPr="00E018A9">
              <w:rPr>
                <w:rFonts w:cs="Arial"/>
                <w:color w:val="231F20"/>
                <w:w w:val="70"/>
                <w:sz w:val="18"/>
                <w:szCs w:val="18"/>
              </w:rPr>
              <w:t>alue</w:t>
            </w:r>
            <w:r w:rsidRPr="00E018A9">
              <w:rPr>
                <w:rFonts w:cs="Arial"/>
                <w:color w:val="231F20"/>
                <w:spacing w:val="-6"/>
                <w:w w:val="70"/>
                <w:sz w:val="18"/>
                <w:szCs w:val="18"/>
              </w:rPr>
              <w:t xml:space="preserve"> </w:t>
            </w:r>
            <w:r w:rsidRPr="00E018A9">
              <w:rPr>
                <w:rFonts w:cs="Arial"/>
                <w:color w:val="231F20"/>
                <w:w w:val="70"/>
                <w:sz w:val="18"/>
                <w:szCs w:val="18"/>
              </w:rPr>
              <w:t>of</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sidRPr="00E018A9">
              <w:rPr>
                <w:rFonts w:cs="Arial"/>
                <w:color w:val="231F20"/>
                <w:w w:val="70"/>
                <w:sz w:val="18"/>
                <w:szCs w:val="18"/>
              </w:rPr>
              <w:t>m</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erial</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w w:val="70"/>
                <w:sz w:val="18"/>
                <w:szCs w:val="18"/>
              </w:rPr>
              <w:t>supplie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se</w:t>
            </w:r>
            <w:r w:rsidRPr="00E018A9">
              <w:rPr>
                <w:rFonts w:cs="Arial"/>
                <w:color w:val="231F20"/>
                <w:spacing w:val="4"/>
                <w:w w:val="70"/>
                <w:sz w:val="18"/>
                <w:szCs w:val="18"/>
              </w:rPr>
              <w:t>r</w:t>
            </w:r>
            <w:r w:rsidRPr="00E018A9">
              <w:rPr>
                <w:rFonts w:cs="Arial"/>
                <w:color w:val="231F20"/>
                <w:w w:val="70"/>
                <w:sz w:val="18"/>
                <w:szCs w:val="18"/>
              </w:rPr>
              <w:t>vice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2"/>
                <w:w w:val="70"/>
                <w:sz w:val="18"/>
                <w:szCs w:val="18"/>
              </w:rPr>
              <w:t xml:space="preserve"> </w:t>
            </w:r>
            <w:r w:rsidRPr="00E018A9">
              <w:rPr>
                <w:rFonts w:cs="Arial"/>
                <w:color w:val="231F20"/>
                <w:w w:val="70"/>
                <w:sz w:val="18"/>
                <w:szCs w:val="18"/>
              </w:rPr>
              <w:t>and</w:t>
            </w:r>
            <w:r w:rsidRPr="00E018A9">
              <w:rPr>
                <w:rFonts w:cs="Arial"/>
                <w:color w:val="231F20"/>
                <w:spacing w:val="-11"/>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each</w:t>
            </w:r>
            <w:r w:rsidRPr="00E018A9">
              <w:rPr>
                <w:rFonts w:cs="Arial"/>
                <w:color w:val="231F20"/>
                <w:spacing w:val="-11"/>
                <w:w w:val="70"/>
                <w:sz w:val="18"/>
                <w:szCs w:val="18"/>
              </w:rPr>
              <w:t xml:space="preserve"> </w:t>
            </w:r>
            <w:r w:rsidRPr="00E018A9">
              <w:rPr>
                <w:rFonts w:cs="Arial"/>
                <w:color w:val="231F20"/>
                <w:w w:val="70"/>
                <w:sz w:val="18"/>
                <w:szCs w:val="18"/>
              </w:rPr>
              <w:t>pie</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11"/>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11"/>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ro</w:t>
            </w:r>
            <w:r w:rsidRPr="00E018A9">
              <w:rPr>
                <w:rFonts w:cs="Arial"/>
                <w:color w:val="231F20"/>
                <w:w w:val="70"/>
                <w:sz w:val="18"/>
                <w:szCs w:val="18"/>
              </w:rPr>
              <w:t>vided</w:t>
            </w:r>
            <w:r w:rsidRPr="00E018A9">
              <w:rPr>
                <w:rFonts w:cs="Arial"/>
                <w:color w:val="231F20"/>
                <w:spacing w:val="-11"/>
                <w:w w:val="70"/>
                <w:sz w:val="18"/>
                <w:szCs w:val="18"/>
              </w:rPr>
              <w:t xml:space="preserve"> </w:t>
            </w:r>
            <w:r w:rsidRPr="00E018A9">
              <w:rPr>
                <w:rFonts w:cs="Arial"/>
                <w:color w:val="231F20"/>
                <w:w w:val="70"/>
                <w:sz w:val="18"/>
                <w:szCs w:val="18"/>
              </w:rPr>
              <w:t>under</w:t>
            </w:r>
            <w:r w:rsidRPr="00E018A9">
              <w:rPr>
                <w:rFonts w:cs="Arial"/>
                <w:color w:val="231F20"/>
                <w:spacing w:val="-11"/>
                <w:w w:val="70"/>
                <w:sz w:val="18"/>
                <w:szCs w:val="18"/>
              </w:rPr>
              <w:t xml:space="preserve"> </w:t>
            </w:r>
            <w:r w:rsidRPr="00E018A9">
              <w:rPr>
                <w:rFonts w:cs="Arial"/>
                <w:color w:val="231F20"/>
                <w:w w:val="70"/>
                <w:sz w:val="18"/>
                <w:szCs w:val="18"/>
              </w:rPr>
              <w:t>the</w:t>
            </w:r>
            <w:r w:rsidRPr="00E018A9">
              <w:rPr>
                <w:rFonts w:cs="Arial"/>
                <w:color w:val="231F20"/>
                <w:spacing w:val="-11"/>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w:t>
            </w:r>
          </w:p>
          <w:p w14:paraId="6056F0BE" w14:textId="77777777" w:rsidR="00493ACD" w:rsidRPr="00E018A9" w:rsidRDefault="00493ACD" w:rsidP="001F2FCD">
            <w:pPr>
              <w:spacing w:line="100" w:lineRule="exact"/>
              <w:ind w:left="360" w:hanging="270"/>
              <w:rPr>
                <w:rFonts w:ascii="Arial" w:hAnsi="Arial" w:cs="Arial"/>
                <w:sz w:val="18"/>
                <w:szCs w:val="18"/>
              </w:rPr>
            </w:pPr>
          </w:p>
          <w:p w14:paraId="025E8E08" w14:textId="77777777" w:rsidR="00493ACD" w:rsidRPr="00E018A9" w:rsidRDefault="00493ACD" w:rsidP="001F2FCD">
            <w:pPr>
              <w:ind w:left="360"/>
              <w:rPr>
                <w:rFonts w:ascii="Arial" w:hAnsi="Arial" w:cs="Arial"/>
                <w:color w:val="231F20"/>
                <w:spacing w:val="-3"/>
                <w:w w:val="75"/>
                <w:sz w:val="18"/>
                <w:szCs w:val="18"/>
              </w:rPr>
            </w:pPr>
            <w:r w:rsidRPr="00E018A9">
              <w:rPr>
                <w:rFonts w:ascii="Arial" w:hAnsi="Arial" w:cs="Arial"/>
                <w:color w:val="231F20"/>
                <w:w w:val="75"/>
                <w:sz w:val="18"/>
                <w:szCs w:val="18"/>
              </w:rPr>
              <w:t>If</w:t>
            </w:r>
            <w:r w:rsidRPr="00E018A9">
              <w:rPr>
                <w:rFonts w:ascii="Arial" w:hAnsi="Arial" w:cs="Arial"/>
                <w:color w:val="231F20"/>
                <w:spacing w:val="-26"/>
                <w:w w:val="75"/>
                <w:sz w:val="18"/>
                <w:szCs w:val="18"/>
              </w:rPr>
              <w:t xml:space="preserve"> </w:t>
            </w:r>
            <w:r w:rsidRPr="00E018A9">
              <w:rPr>
                <w:rFonts w:ascii="Arial" w:hAnsi="Arial" w:cs="Arial"/>
                <w:color w:val="231F20"/>
                <w:w w:val="75"/>
                <w:sz w:val="18"/>
                <w:szCs w:val="18"/>
              </w:rPr>
              <w:t>bidding</w:t>
            </w:r>
            <w:r w:rsidRPr="00E018A9">
              <w:rPr>
                <w:rFonts w:ascii="Arial" w:hAnsi="Arial" w:cs="Arial"/>
                <w:color w:val="231F20"/>
                <w:spacing w:val="-25"/>
                <w:w w:val="75"/>
                <w:sz w:val="18"/>
                <w:szCs w:val="18"/>
              </w:rPr>
              <w:t xml:space="preserve"> </w:t>
            </w:r>
            <w:r w:rsidRPr="00E018A9">
              <w:rPr>
                <w:rFonts w:ascii="Arial" w:hAnsi="Arial" w:cs="Arial"/>
                <w:color w:val="231F20"/>
                <w:spacing w:val="-4"/>
                <w:w w:val="75"/>
                <w:sz w:val="18"/>
                <w:szCs w:val="18"/>
              </w:rPr>
              <w:t>r</w:t>
            </w:r>
            <w:r w:rsidRPr="00E018A9">
              <w:rPr>
                <w:rFonts w:ascii="Arial" w:hAnsi="Arial" w:cs="Arial"/>
                <w:color w:val="231F20"/>
                <w:w w:val="75"/>
                <w:sz w:val="18"/>
                <w:szCs w:val="18"/>
              </w:rPr>
              <w:t>e</w:t>
            </w:r>
            <w:r w:rsidRPr="00E018A9">
              <w:rPr>
                <w:rFonts w:ascii="Arial" w:hAnsi="Arial" w:cs="Arial"/>
                <w:color w:val="231F20"/>
                <w:spacing w:val="-4"/>
                <w:w w:val="75"/>
                <w:sz w:val="18"/>
                <w:szCs w:val="18"/>
              </w:rPr>
              <w:t>n</w:t>
            </w:r>
            <w:r w:rsidRPr="00E018A9">
              <w:rPr>
                <w:rFonts w:ascii="Arial" w:hAnsi="Arial" w:cs="Arial"/>
                <w:color w:val="231F20"/>
                <w:w w:val="75"/>
                <w:sz w:val="18"/>
                <w:szCs w:val="18"/>
              </w:rPr>
              <w:t>tal</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equipme</w:t>
            </w:r>
            <w:r w:rsidRPr="00E018A9">
              <w:rPr>
                <w:rFonts w:ascii="Arial" w:hAnsi="Arial" w:cs="Arial"/>
                <w:color w:val="231F20"/>
                <w:spacing w:val="-3"/>
                <w:w w:val="75"/>
                <w:sz w:val="18"/>
                <w:szCs w:val="18"/>
              </w:rPr>
              <w:t>nt</w:t>
            </w:r>
            <w:r w:rsidRPr="00E018A9">
              <w:rPr>
                <w:rFonts w:ascii="Arial" w:hAnsi="Arial" w:cs="Arial"/>
                <w:color w:val="231F20"/>
                <w:w w:val="75"/>
                <w:sz w:val="18"/>
                <w:szCs w:val="18"/>
              </w:rPr>
              <w:t>,</w:t>
            </w:r>
            <w:r w:rsidRPr="00E018A9">
              <w:rPr>
                <w:rFonts w:ascii="Arial" w:hAnsi="Arial" w:cs="Arial"/>
                <w:color w:val="231F20"/>
                <w:spacing w:val="-31"/>
                <w:w w:val="75"/>
                <w:sz w:val="18"/>
                <w:szCs w:val="18"/>
              </w:rPr>
              <w:t xml:space="preserve"> </w:t>
            </w:r>
            <w:r w:rsidRPr="00E018A9">
              <w:rPr>
                <w:rFonts w:ascii="Arial" w:hAnsi="Arial" w:cs="Arial"/>
                <w:color w:val="231F20"/>
                <w:w w:val="75"/>
                <w:sz w:val="18"/>
                <w:szCs w:val="18"/>
              </w:rPr>
              <w:t>mark</w:t>
            </w:r>
            <w:r w:rsidRPr="00E018A9">
              <w:rPr>
                <w:rFonts w:ascii="Arial" w:hAnsi="Arial" w:cs="Arial"/>
                <w:color w:val="231F20"/>
                <w:spacing w:val="-25"/>
                <w:w w:val="75"/>
                <w:sz w:val="18"/>
                <w:szCs w:val="18"/>
              </w:rPr>
              <w:t xml:space="preserve"> </w:t>
            </w:r>
            <w:proofErr w:type="spellStart"/>
            <w:proofErr w:type="gramStart"/>
            <w:r w:rsidRPr="00E018A9">
              <w:rPr>
                <w:rFonts w:ascii="Arial" w:hAnsi="Arial" w:cs="Arial"/>
                <w:color w:val="231F20"/>
                <w:w w:val="75"/>
                <w:sz w:val="18"/>
                <w:szCs w:val="18"/>
              </w:rPr>
              <w:t>eithe</w:t>
            </w:r>
            <w:r w:rsidRPr="00E018A9">
              <w:rPr>
                <w:rFonts w:ascii="Arial" w:hAnsi="Arial" w:cs="Arial"/>
                <w:color w:val="231F20"/>
                <w:spacing w:val="14"/>
                <w:w w:val="75"/>
                <w:sz w:val="18"/>
                <w:szCs w:val="18"/>
              </w:rPr>
              <w:t>r</w:t>
            </w:r>
            <w:r w:rsidRPr="00E018A9">
              <w:rPr>
                <w:rFonts w:ascii="Arial" w:hAnsi="Arial" w:cs="Arial"/>
                <w:color w:val="231F20"/>
                <w:spacing w:val="2"/>
                <w:w w:val="75"/>
                <w:sz w:val="18"/>
                <w:szCs w:val="18"/>
              </w:rPr>
              <w:t>“</w:t>
            </w:r>
            <w:proofErr w:type="gramEnd"/>
            <w:r w:rsidRPr="00E018A9">
              <w:rPr>
                <w:rFonts w:ascii="Arial" w:hAnsi="Arial" w:cs="Arial"/>
                <w:color w:val="231F20"/>
                <w:spacing w:val="-21"/>
                <w:w w:val="75"/>
                <w:sz w:val="18"/>
                <w:szCs w:val="18"/>
              </w:rPr>
              <w:t>Y</w:t>
            </w:r>
            <w:r w:rsidRPr="00E018A9">
              <w:rPr>
                <w:rFonts w:ascii="Arial" w:hAnsi="Arial" w:cs="Arial"/>
                <w:color w:val="231F20"/>
                <w:w w:val="75"/>
                <w:sz w:val="18"/>
                <w:szCs w:val="18"/>
              </w:rPr>
              <w:t>e</w:t>
            </w:r>
            <w:r w:rsidRPr="00E018A9">
              <w:rPr>
                <w:rFonts w:ascii="Arial" w:hAnsi="Arial" w:cs="Arial"/>
                <w:color w:val="231F20"/>
                <w:spacing w:val="-3"/>
                <w:w w:val="75"/>
                <w:sz w:val="18"/>
                <w:szCs w:val="18"/>
              </w:rPr>
              <w:t>s</w:t>
            </w:r>
            <w:proofErr w:type="spellEnd"/>
            <w:r w:rsidRPr="00E018A9">
              <w:rPr>
                <w:rFonts w:ascii="Arial" w:hAnsi="Arial" w:cs="Arial"/>
                <w:color w:val="231F20"/>
                <w:w w:val="75"/>
                <w:sz w:val="18"/>
                <w:szCs w:val="18"/>
              </w:rPr>
              <w:t>”</w:t>
            </w:r>
            <w:r w:rsidRPr="00E018A9">
              <w:rPr>
                <w:rFonts w:ascii="Arial" w:hAnsi="Arial" w:cs="Arial"/>
                <w:color w:val="231F20"/>
                <w:spacing w:val="-33"/>
                <w:w w:val="75"/>
                <w:sz w:val="18"/>
                <w:szCs w:val="18"/>
              </w:rPr>
              <w:t xml:space="preserve"> </w:t>
            </w:r>
            <w:proofErr w:type="spellStart"/>
            <w:r w:rsidRPr="00E018A9">
              <w:rPr>
                <w:rFonts w:ascii="Arial" w:hAnsi="Arial" w:cs="Arial"/>
                <w:color w:val="231F20"/>
                <w:w w:val="75"/>
                <w:sz w:val="18"/>
                <w:szCs w:val="18"/>
              </w:rPr>
              <w:t>o</w:t>
            </w:r>
            <w:r w:rsidRPr="00E018A9">
              <w:rPr>
                <w:rFonts w:ascii="Arial" w:hAnsi="Arial" w:cs="Arial"/>
                <w:color w:val="231F20"/>
                <w:spacing w:val="16"/>
                <w:w w:val="75"/>
                <w:sz w:val="18"/>
                <w:szCs w:val="18"/>
              </w:rPr>
              <w:t>r</w:t>
            </w:r>
            <w:r w:rsidRPr="00E018A9">
              <w:rPr>
                <w:rFonts w:ascii="Arial" w:hAnsi="Arial" w:cs="Arial"/>
                <w:color w:val="231F20"/>
                <w:w w:val="75"/>
                <w:sz w:val="18"/>
                <w:szCs w:val="18"/>
              </w:rPr>
              <w:t>“N</w:t>
            </w:r>
            <w:r w:rsidRPr="00E018A9">
              <w:rPr>
                <w:rFonts w:ascii="Arial" w:hAnsi="Arial" w:cs="Arial"/>
                <w:color w:val="231F20"/>
                <w:spacing w:val="-7"/>
                <w:w w:val="75"/>
                <w:sz w:val="18"/>
                <w:szCs w:val="18"/>
              </w:rPr>
              <w:t>o</w:t>
            </w:r>
            <w:r w:rsidRPr="00E018A9">
              <w:rPr>
                <w:rFonts w:ascii="Arial" w:hAnsi="Arial" w:cs="Arial"/>
                <w:color w:val="231F20"/>
                <w:spacing w:val="13"/>
                <w:w w:val="75"/>
                <w:sz w:val="18"/>
                <w:szCs w:val="18"/>
              </w:rPr>
              <w:t>”</w:t>
            </w:r>
            <w:r w:rsidRPr="00E018A9">
              <w:rPr>
                <w:rFonts w:ascii="Arial" w:hAnsi="Arial" w:cs="Arial"/>
                <w:color w:val="231F20"/>
                <w:w w:val="75"/>
                <w:sz w:val="18"/>
                <w:szCs w:val="18"/>
              </w:rPr>
              <w:t>to</w:t>
            </w:r>
            <w:proofErr w:type="spellEnd"/>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ide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tify</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if</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the</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prime</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bidder</w:t>
            </w:r>
            <w:r w:rsidRPr="00E018A9">
              <w:rPr>
                <w:rFonts w:ascii="Arial" w:hAnsi="Arial" w:cs="Arial"/>
                <w:color w:val="231F20"/>
                <w:spacing w:val="-25"/>
                <w:w w:val="75"/>
                <w:sz w:val="18"/>
                <w:szCs w:val="18"/>
              </w:rPr>
              <w:t xml:space="preserve"> </w:t>
            </w:r>
            <w:r w:rsidRPr="00E018A9">
              <w:rPr>
                <w:rFonts w:ascii="Arial" w:hAnsi="Arial" w:cs="Arial"/>
                <w:color w:val="231F20"/>
                <w:spacing w:val="-4"/>
                <w:w w:val="75"/>
                <w:sz w:val="18"/>
                <w:szCs w:val="18"/>
              </w:rPr>
              <w:t>o</w:t>
            </w:r>
            <w:r w:rsidRPr="00E018A9">
              <w:rPr>
                <w:rFonts w:ascii="Arial" w:hAnsi="Arial" w:cs="Arial"/>
                <w:color w:val="231F20"/>
                <w:w w:val="75"/>
                <w:sz w:val="18"/>
                <w:szCs w:val="18"/>
              </w:rPr>
              <w:t>wns</w:t>
            </w:r>
            <w:r w:rsidRPr="00E018A9">
              <w:rPr>
                <w:rFonts w:ascii="Arial" w:hAnsi="Arial" w:cs="Arial"/>
                <w:color w:val="231F20"/>
                <w:spacing w:val="-25"/>
                <w:w w:val="75"/>
                <w:sz w:val="18"/>
                <w:szCs w:val="18"/>
              </w:rPr>
              <w:t xml:space="preserve"> </w:t>
            </w:r>
            <w:r w:rsidRPr="00E018A9">
              <w:rPr>
                <w:rFonts w:ascii="Arial" w:hAnsi="Arial" w:cs="Arial"/>
                <w:color w:val="231F20"/>
                <w:spacing w:val="-2"/>
                <w:w w:val="75"/>
                <w:sz w:val="18"/>
                <w:szCs w:val="18"/>
              </w:rPr>
              <w:t>a</w:t>
            </w:r>
            <w:r w:rsidRPr="00E018A9">
              <w:rPr>
                <w:rFonts w:ascii="Arial" w:hAnsi="Arial" w:cs="Arial"/>
                <w:color w:val="231F20"/>
                <w:w w:val="75"/>
                <w:sz w:val="18"/>
                <w:szCs w:val="18"/>
              </w:rPr>
              <w:t>t</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least</w:t>
            </w:r>
            <w:r w:rsidRPr="00E018A9">
              <w:rPr>
                <w:rFonts w:ascii="Arial" w:hAnsi="Arial" w:cs="Arial"/>
                <w:color w:val="231F20"/>
                <w:spacing w:val="-25"/>
                <w:w w:val="75"/>
                <w:sz w:val="18"/>
                <w:szCs w:val="18"/>
              </w:rPr>
              <w:t xml:space="preserve"> </w:t>
            </w:r>
            <w:r w:rsidRPr="00E018A9">
              <w:rPr>
                <w:rFonts w:ascii="Arial" w:hAnsi="Arial" w:cs="Arial"/>
                <w:color w:val="231F20"/>
                <w:w w:val="75"/>
                <w:sz w:val="18"/>
                <w:szCs w:val="18"/>
              </w:rPr>
              <w:t>51%</w:t>
            </w:r>
            <w:r w:rsidRPr="00E018A9">
              <w:rPr>
                <w:rFonts w:ascii="Arial" w:hAnsi="Arial" w:cs="Arial"/>
                <w:color w:val="231F20"/>
                <w:w w:val="70"/>
                <w:sz w:val="18"/>
                <w:szCs w:val="18"/>
              </w:rPr>
              <w:t xml:space="preserve"> </w:t>
            </w:r>
            <w:r w:rsidRPr="00E018A9">
              <w:rPr>
                <w:rFonts w:ascii="Arial" w:hAnsi="Arial" w:cs="Arial"/>
                <w:color w:val="231F20"/>
                <w:w w:val="75"/>
                <w:sz w:val="18"/>
                <w:szCs w:val="18"/>
              </w:rPr>
              <w:t>of</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the equipme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p</w:t>
            </w:r>
            <w:r w:rsidRPr="00E018A9">
              <w:rPr>
                <w:rFonts w:ascii="Arial" w:hAnsi="Arial" w:cs="Arial"/>
                <w:color w:val="231F20"/>
                <w:spacing w:val="-5"/>
                <w:w w:val="75"/>
                <w:sz w:val="18"/>
                <w:szCs w:val="18"/>
              </w:rPr>
              <w:t>r</w:t>
            </w:r>
            <w:r w:rsidRPr="00E018A9">
              <w:rPr>
                <w:rFonts w:ascii="Arial" w:hAnsi="Arial" w:cs="Arial"/>
                <w:color w:val="231F20"/>
                <w:w w:val="75"/>
                <w:sz w:val="18"/>
                <w:szCs w:val="18"/>
              </w:rPr>
              <w:t>ovided</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(qua</w:t>
            </w:r>
            <w:r w:rsidRPr="00E018A9">
              <w:rPr>
                <w:rFonts w:ascii="Arial" w:hAnsi="Arial" w:cs="Arial"/>
                <w:color w:val="231F20"/>
                <w:spacing w:val="-3"/>
                <w:w w:val="75"/>
                <w:sz w:val="18"/>
                <w:szCs w:val="18"/>
              </w:rPr>
              <w:t>n</w:t>
            </w:r>
            <w:r w:rsidRPr="00E018A9">
              <w:rPr>
                <w:rFonts w:ascii="Arial" w:hAnsi="Arial" w:cs="Arial"/>
                <w:color w:val="231F20"/>
                <w:w w:val="75"/>
                <w:sz w:val="18"/>
                <w:szCs w:val="18"/>
              </w:rPr>
              <w:t>tity</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and</w:t>
            </w:r>
            <w:r w:rsidRPr="00E018A9">
              <w:rPr>
                <w:rFonts w:ascii="Arial" w:hAnsi="Arial" w:cs="Arial"/>
                <w:color w:val="231F20"/>
                <w:spacing w:val="-22"/>
                <w:w w:val="75"/>
                <w:sz w:val="18"/>
                <w:szCs w:val="18"/>
              </w:rPr>
              <w:t xml:space="preserve"> </w:t>
            </w:r>
            <w:r w:rsidRPr="00E018A9">
              <w:rPr>
                <w:rFonts w:ascii="Arial" w:hAnsi="Arial" w:cs="Arial"/>
                <w:color w:val="231F20"/>
                <w:spacing w:val="-5"/>
                <w:w w:val="75"/>
                <w:sz w:val="18"/>
                <w:szCs w:val="18"/>
              </w:rPr>
              <w:t>v</w:t>
            </w:r>
            <w:r w:rsidRPr="00E018A9">
              <w:rPr>
                <w:rFonts w:ascii="Arial" w:hAnsi="Arial" w:cs="Arial"/>
                <w:color w:val="231F20"/>
                <w:w w:val="75"/>
                <w:sz w:val="18"/>
                <w:szCs w:val="18"/>
              </w:rPr>
              <w:t>alue).</w:t>
            </w:r>
            <w:r w:rsidRPr="00E018A9">
              <w:rPr>
                <w:rFonts w:ascii="Arial" w:hAnsi="Arial" w:cs="Arial"/>
                <w:color w:val="231F20"/>
                <w:spacing w:val="-11"/>
                <w:w w:val="75"/>
                <w:sz w:val="18"/>
                <w:szCs w:val="18"/>
              </w:rPr>
              <w:t xml:space="preserve"> </w:t>
            </w:r>
            <w:r w:rsidRPr="00E018A9">
              <w:rPr>
                <w:rFonts w:ascii="Arial" w:hAnsi="Arial" w:cs="Arial"/>
                <w:color w:val="231F20"/>
                <w:w w:val="75"/>
                <w:sz w:val="18"/>
                <w:szCs w:val="18"/>
              </w:rPr>
              <w:t>If</w:t>
            </w:r>
            <w:r w:rsidRPr="00E018A9">
              <w:rPr>
                <w:rFonts w:ascii="Arial" w:hAnsi="Arial" w:cs="Arial"/>
                <w:color w:val="231F20"/>
                <w:spacing w:val="-22"/>
                <w:w w:val="75"/>
                <w:sz w:val="18"/>
                <w:szCs w:val="18"/>
              </w:rPr>
              <w:t xml:space="preserve"> </w:t>
            </w:r>
            <w:r w:rsidRPr="00E018A9">
              <w:rPr>
                <w:rFonts w:ascii="Arial" w:eastAsia="Arial" w:hAnsi="Arial" w:cs="Arial"/>
                <w:b/>
                <w:bCs/>
                <w:color w:val="231F20"/>
                <w:w w:val="75"/>
                <w:sz w:val="18"/>
                <w:szCs w:val="18"/>
              </w:rPr>
              <w:t>not</w:t>
            </w:r>
            <w:r w:rsidRPr="00E018A9">
              <w:rPr>
                <w:rFonts w:ascii="Arial" w:eastAsia="Arial" w:hAnsi="Arial" w:cs="Arial"/>
                <w:b/>
                <w:bCs/>
                <w:color w:val="231F20"/>
                <w:spacing w:val="-22"/>
                <w:w w:val="75"/>
                <w:sz w:val="18"/>
                <w:szCs w:val="18"/>
              </w:rPr>
              <w:t xml:space="preserve"> </w:t>
            </w:r>
            <w:r w:rsidRPr="00E018A9">
              <w:rPr>
                <w:rFonts w:ascii="Arial" w:hAnsi="Arial" w:cs="Arial"/>
                <w:color w:val="231F20"/>
                <w:w w:val="75"/>
                <w:sz w:val="18"/>
                <w:szCs w:val="18"/>
              </w:rPr>
              <w:t>bidding</w:t>
            </w:r>
            <w:r w:rsidRPr="00E018A9">
              <w:rPr>
                <w:rFonts w:ascii="Arial" w:hAnsi="Arial" w:cs="Arial"/>
                <w:color w:val="231F20"/>
                <w:spacing w:val="-22"/>
                <w:w w:val="75"/>
                <w:sz w:val="18"/>
                <w:szCs w:val="18"/>
              </w:rPr>
              <w:t xml:space="preserve"> </w:t>
            </w:r>
            <w:r w:rsidRPr="00E018A9">
              <w:rPr>
                <w:rFonts w:ascii="Arial" w:hAnsi="Arial" w:cs="Arial"/>
                <w:color w:val="231F20"/>
                <w:spacing w:val="-4"/>
                <w:w w:val="75"/>
                <w:sz w:val="18"/>
                <w:szCs w:val="18"/>
              </w:rPr>
              <w:t>r</w:t>
            </w:r>
            <w:r w:rsidRPr="00E018A9">
              <w:rPr>
                <w:rFonts w:ascii="Arial" w:hAnsi="Arial" w:cs="Arial"/>
                <w:color w:val="231F20"/>
                <w:w w:val="75"/>
                <w:sz w:val="18"/>
                <w:szCs w:val="18"/>
              </w:rPr>
              <w:t>e</w:t>
            </w:r>
            <w:r w:rsidRPr="00E018A9">
              <w:rPr>
                <w:rFonts w:ascii="Arial" w:hAnsi="Arial" w:cs="Arial"/>
                <w:color w:val="231F20"/>
                <w:spacing w:val="-3"/>
                <w:w w:val="75"/>
                <w:sz w:val="18"/>
                <w:szCs w:val="18"/>
              </w:rPr>
              <w:t>n</w:t>
            </w:r>
            <w:r w:rsidRPr="00E018A9">
              <w:rPr>
                <w:rFonts w:ascii="Arial" w:hAnsi="Arial" w:cs="Arial"/>
                <w:color w:val="231F20"/>
                <w:w w:val="75"/>
                <w:sz w:val="18"/>
                <w:szCs w:val="18"/>
              </w:rPr>
              <w:t>tal</w:t>
            </w:r>
            <w:r w:rsidRPr="00E018A9">
              <w:rPr>
                <w:rFonts w:ascii="Arial" w:hAnsi="Arial" w:cs="Arial"/>
                <w:color w:val="231F20"/>
                <w:spacing w:val="-22"/>
                <w:w w:val="75"/>
                <w:sz w:val="18"/>
                <w:szCs w:val="18"/>
              </w:rPr>
              <w:t xml:space="preserve"> </w:t>
            </w:r>
            <w:r w:rsidRPr="00E018A9">
              <w:rPr>
                <w:rFonts w:ascii="Arial" w:hAnsi="Arial" w:cs="Arial"/>
                <w:color w:val="231F20"/>
                <w:w w:val="75"/>
                <w:sz w:val="18"/>
                <w:szCs w:val="18"/>
              </w:rPr>
              <w:t>equipme</w:t>
            </w:r>
            <w:r w:rsidRPr="00E018A9">
              <w:rPr>
                <w:rFonts w:ascii="Arial" w:hAnsi="Arial" w:cs="Arial"/>
                <w:color w:val="231F20"/>
                <w:spacing w:val="-4"/>
                <w:w w:val="75"/>
                <w:sz w:val="18"/>
                <w:szCs w:val="18"/>
              </w:rPr>
              <w:t>n</w:t>
            </w:r>
            <w:r w:rsidRPr="00E018A9">
              <w:rPr>
                <w:rFonts w:ascii="Arial" w:hAnsi="Arial" w:cs="Arial"/>
                <w:color w:val="231F20"/>
                <w:spacing w:val="-3"/>
                <w:w w:val="75"/>
                <w:sz w:val="18"/>
                <w:szCs w:val="18"/>
              </w:rPr>
              <w:t>t</w:t>
            </w:r>
            <w:r w:rsidRPr="00E018A9">
              <w:rPr>
                <w:rFonts w:ascii="Arial" w:hAnsi="Arial" w:cs="Arial"/>
                <w:color w:val="231F20"/>
                <w:w w:val="75"/>
                <w:sz w:val="18"/>
                <w:szCs w:val="18"/>
              </w:rPr>
              <w:t>,</w:t>
            </w:r>
            <w:r w:rsidRPr="00E018A9">
              <w:rPr>
                <w:rFonts w:ascii="Arial" w:hAnsi="Arial" w:cs="Arial"/>
                <w:color w:val="231F20"/>
                <w:spacing w:val="-29"/>
                <w:w w:val="75"/>
                <w:sz w:val="18"/>
                <w:szCs w:val="18"/>
              </w:rPr>
              <w:t xml:space="preserve"> </w:t>
            </w:r>
            <w:proofErr w:type="spellStart"/>
            <w:proofErr w:type="gramStart"/>
            <w:r w:rsidRPr="00E018A9">
              <w:rPr>
                <w:rFonts w:ascii="Arial" w:hAnsi="Arial" w:cs="Arial"/>
                <w:color w:val="231F20"/>
                <w:w w:val="75"/>
                <w:sz w:val="18"/>
                <w:szCs w:val="18"/>
              </w:rPr>
              <w:t>mar</w:t>
            </w:r>
            <w:r w:rsidRPr="00E018A9">
              <w:rPr>
                <w:rFonts w:ascii="Arial" w:hAnsi="Arial" w:cs="Arial"/>
                <w:color w:val="231F20"/>
                <w:spacing w:val="13"/>
                <w:w w:val="75"/>
                <w:sz w:val="18"/>
                <w:szCs w:val="18"/>
              </w:rPr>
              <w:t>k</w:t>
            </w:r>
            <w:r w:rsidRPr="00E018A9">
              <w:rPr>
                <w:rFonts w:ascii="Arial" w:hAnsi="Arial" w:cs="Arial"/>
                <w:color w:val="231F20"/>
                <w:w w:val="75"/>
                <w:sz w:val="18"/>
                <w:szCs w:val="18"/>
              </w:rPr>
              <w:t>“</w:t>
            </w:r>
            <w:proofErr w:type="gramEnd"/>
            <w:r w:rsidRPr="00E018A9">
              <w:rPr>
                <w:rFonts w:ascii="Arial" w:hAnsi="Arial" w:cs="Arial"/>
                <w:color w:val="231F20"/>
                <w:w w:val="75"/>
                <w:sz w:val="18"/>
                <w:szCs w:val="18"/>
              </w:rPr>
              <w:t>N</w:t>
            </w:r>
            <w:proofErr w:type="spellEnd"/>
            <w:r w:rsidRPr="00E018A9">
              <w:rPr>
                <w:rFonts w:ascii="Arial" w:hAnsi="Arial" w:cs="Arial"/>
                <w:color w:val="231F20"/>
                <w:w w:val="75"/>
                <w:sz w:val="18"/>
                <w:szCs w:val="18"/>
              </w:rPr>
              <w:t>/</w:t>
            </w:r>
            <w:proofErr w:type="spellStart"/>
            <w:r w:rsidRPr="00E018A9">
              <w:rPr>
                <w:rFonts w:ascii="Arial" w:hAnsi="Arial" w:cs="Arial"/>
                <w:color w:val="231F20"/>
                <w:spacing w:val="-15"/>
                <w:w w:val="75"/>
                <w:sz w:val="18"/>
                <w:szCs w:val="18"/>
              </w:rPr>
              <w:t>A</w:t>
            </w:r>
            <w:r w:rsidRPr="00E018A9">
              <w:rPr>
                <w:rFonts w:ascii="Arial" w:hAnsi="Arial" w:cs="Arial"/>
                <w:color w:val="231F20"/>
                <w:spacing w:val="13"/>
                <w:w w:val="75"/>
                <w:sz w:val="18"/>
                <w:szCs w:val="18"/>
              </w:rPr>
              <w:t>”</w:t>
            </w:r>
            <w:r w:rsidRPr="00E018A9">
              <w:rPr>
                <w:rFonts w:ascii="Arial" w:hAnsi="Arial" w:cs="Arial"/>
                <w:color w:val="231F20"/>
                <w:w w:val="75"/>
                <w:sz w:val="18"/>
                <w:szCs w:val="18"/>
              </w:rPr>
              <w:t>fo</w:t>
            </w:r>
            <w:r w:rsidRPr="00E018A9">
              <w:rPr>
                <w:rFonts w:ascii="Arial" w:hAnsi="Arial" w:cs="Arial"/>
                <w:color w:val="231F20"/>
                <w:spacing w:val="15"/>
                <w:w w:val="75"/>
                <w:sz w:val="18"/>
                <w:szCs w:val="18"/>
              </w:rPr>
              <w:t>r</w:t>
            </w:r>
            <w:r w:rsidRPr="00E018A9">
              <w:rPr>
                <w:rFonts w:ascii="Arial" w:hAnsi="Arial" w:cs="Arial"/>
                <w:color w:val="231F20"/>
                <w:spacing w:val="-5"/>
                <w:w w:val="75"/>
                <w:sz w:val="18"/>
                <w:szCs w:val="18"/>
              </w:rPr>
              <w:t>“</w:t>
            </w:r>
            <w:r w:rsidRPr="00E018A9">
              <w:rPr>
                <w:rFonts w:ascii="Arial" w:hAnsi="Arial" w:cs="Arial"/>
                <w:color w:val="231F20"/>
                <w:w w:val="75"/>
                <w:sz w:val="18"/>
                <w:szCs w:val="18"/>
              </w:rPr>
              <w:t>not</w:t>
            </w:r>
            <w:proofErr w:type="spellEnd"/>
            <w:r w:rsidRPr="00E018A9">
              <w:rPr>
                <w:rFonts w:ascii="Arial" w:hAnsi="Arial" w:cs="Arial"/>
                <w:color w:val="231F20"/>
                <w:w w:val="75"/>
                <w:sz w:val="18"/>
                <w:szCs w:val="18"/>
              </w:rPr>
              <w:t xml:space="preserve"> applicabl</w:t>
            </w:r>
            <w:r w:rsidRPr="00E018A9">
              <w:rPr>
                <w:rFonts w:ascii="Arial" w:hAnsi="Arial" w:cs="Arial"/>
                <w:color w:val="231F20"/>
                <w:spacing w:val="-3"/>
                <w:w w:val="75"/>
                <w:sz w:val="18"/>
                <w:szCs w:val="18"/>
              </w:rPr>
              <w:t>e.”</w:t>
            </w:r>
          </w:p>
          <w:p w14:paraId="007B76B1" w14:textId="77777777" w:rsidR="00493ACD" w:rsidRPr="00E018A9" w:rsidRDefault="00493ACD" w:rsidP="001F2FCD">
            <w:pPr>
              <w:ind w:left="360"/>
              <w:rPr>
                <w:rFonts w:ascii="Arial" w:hAnsi="Arial" w:cs="Arial"/>
                <w:color w:val="231F20"/>
                <w:spacing w:val="-3"/>
                <w:w w:val="75"/>
                <w:sz w:val="18"/>
                <w:szCs w:val="18"/>
              </w:rPr>
            </w:pPr>
            <w:r w:rsidRPr="00E018A9">
              <w:rPr>
                <w:rFonts w:ascii="Arial" w:hAnsi="Arial" w:cs="Arial"/>
                <w:color w:val="231F20"/>
                <w:spacing w:val="-3"/>
                <w:w w:val="75"/>
                <w:sz w:val="18"/>
                <w:szCs w:val="18"/>
              </w:rPr>
              <w:t>__________________________________________________________________________________________</w:t>
            </w:r>
          </w:p>
          <w:p w14:paraId="1B85171B" w14:textId="77777777" w:rsidR="00493ACD" w:rsidRPr="00E018A9" w:rsidRDefault="00493ACD" w:rsidP="001F2FCD">
            <w:pPr>
              <w:ind w:left="360"/>
              <w:rPr>
                <w:rFonts w:ascii="Arial" w:hAnsi="Arial" w:cs="Arial"/>
                <w:sz w:val="18"/>
                <w:shd w:val="pct15" w:color="auto" w:fill="FFFFFF"/>
              </w:rPr>
            </w:pPr>
          </w:p>
          <w:p w14:paraId="5BD43720" w14:textId="77777777" w:rsidR="00493ACD" w:rsidRPr="00E018A9" w:rsidRDefault="00493ACD" w:rsidP="009D392E">
            <w:pPr>
              <w:pStyle w:val="BodyText"/>
              <w:widowControl w:val="0"/>
              <w:numPr>
                <w:ilvl w:val="0"/>
                <w:numId w:val="24"/>
              </w:numPr>
              <w:tabs>
                <w:tab w:val="left" w:pos="360"/>
                <w:tab w:val="left" w:pos="2350"/>
                <w:tab w:val="left" w:pos="2835"/>
              </w:tabs>
              <w:spacing w:line="246" w:lineRule="auto"/>
              <w:ind w:left="360" w:right="208" w:hanging="270"/>
              <w:rPr>
                <w:rFonts w:cs="Arial"/>
                <w:sz w:val="18"/>
                <w:szCs w:val="18"/>
              </w:rPr>
            </w:pPr>
            <w:r w:rsidRPr="00E018A9">
              <w:rPr>
                <w:rFonts w:cs="Arial"/>
                <w:color w:val="231F20"/>
                <w:w w:val="70"/>
                <w:sz w:val="18"/>
                <w:szCs w:val="18"/>
              </w:rPr>
              <w:t>If</w:t>
            </w:r>
            <w:r w:rsidRPr="00E018A9">
              <w:rPr>
                <w:rFonts w:cs="Arial"/>
                <w:color w:val="231F20"/>
                <w:spacing w:val="-6"/>
                <w:w w:val="70"/>
                <w:sz w:val="18"/>
                <w:szCs w:val="18"/>
              </w:rPr>
              <w:t xml:space="preserve"> </w:t>
            </w:r>
            <w:r w:rsidRPr="00E018A9">
              <w:rPr>
                <w:rFonts w:cs="Arial"/>
                <w:color w:val="231F20"/>
                <w:w w:val="70"/>
                <w:sz w:val="18"/>
                <w:szCs w:val="18"/>
              </w:rPr>
              <w:t>no</w:t>
            </w:r>
            <w:r w:rsidRPr="00E018A9">
              <w:rPr>
                <w:rFonts w:cs="Arial"/>
                <w:color w:val="231F20"/>
                <w:spacing w:val="-5"/>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ors</w:t>
            </w:r>
            <w:r w:rsidRPr="00E018A9">
              <w:rPr>
                <w:rFonts w:cs="Arial"/>
                <w:color w:val="231F20"/>
                <w:spacing w:val="-5"/>
                <w:w w:val="70"/>
                <w:sz w:val="18"/>
                <w:szCs w:val="18"/>
              </w:rPr>
              <w:t xml:space="preserve"> </w:t>
            </w:r>
            <w:r w:rsidRPr="00E018A9">
              <w:rPr>
                <w:rFonts w:cs="Arial"/>
                <w:color w:val="231F20"/>
                <w:w w:val="70"/>
                <w:sz w:val="18"/>
                <w:szCs w:val="18"/>
              </w:rPr>
              <w:t>a</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w w:val="70"/>
                <w:sz w:val="18"/>
                <w:szCs w:val="18"/>
              </w:rPr>
              <w:t>p</w:t>
            </w:r>
            <w:r w:rsidRPr="00E018A9">
              <w:rPr>
                <w:rFonts w:cs="Arial"/>
                <w:color w:val="231F20"/>
                <w:spacing w:val="-5"/>
                <w:w w:val="70"/>
                <w:sz w:val="18"/>
                <w:szCs w:val="18"/>
              </w:rPr>
              <w:t>r</w:t>
            </w:r>
            <w:r w:rsidRPr="00E018A9">
              <w:rPr>
                <w:rFonts w:cs="Arial"/>
                <w:color w:val="231F20"/>
                <w:w w:val="70"/>
                <w:sz w:val="18"/>
                <w:szCs w:val="18"/>
              </w:rPr>
              <w:t>opose</w:t>
            </w:r>
            <w:r w:rsidRPr="00E018A9">
              <w:rPr>
                <w:rFonts w:cs="Arial"/>
                <w:color w:val="231F20"/>
                <w:spacing w:val="-7"/>
                <w:w w:val="70"/>
                <w:sz w:val="18"/>
                <w:szCs w:val="18"/>
              </w:rPr>
              <w:t>d</w:t>
            </w:r>
            <w:r w:rsidRPr="00E018A9">
              <w:rPr>
                <w:rFonts w:cs="Arial"/>
                <w:color w:val="231F20"/>
                <w:w w:val="70"/>
                <w:sz w:val="18"/>
                <w:szCs w:val="18"/>
              </w:rPr>
              <w:t>,</w:t>
            </w:r>
            <w:r w:rsidRPr="00E018A9">
              <w:rPr>
                <w:rFonts w:cs="Arial"/>
                <w:color w:val="231F20"/>
                <w:spacing w:val="-19"/>
                <w:w w:val="70"/>
                <w:sz w:val="18"/>
                <w:szCs w:val="18"/>
              </w:rPr>
              <w:t xml:space="preserve"> </w:t>
            </w:r>
            <w:r w:rsidRPr="00E018A9">
              <w:rPr>
                <w:rFonts w:cs="Arial"/>
                <w:color w:val="231F20"/>
                <w:w w:val="70"/>
                <w:sz w:val="18"/>
                <w:szCs w:val="18"/>
              </w:rPr>
              <w:t>do</w:t>
            </w:r>
            <w:r w:rsidRPr="00E018A9">
              <w:rPr>
                <w:rFonts w:cs="Arial"/>
                <w:color w:val="231F20"/>
                <w:spacing w:val="-5"/>
                <w:w w:val="70"/>
                <w:sz w:val="18"/>
                <w:szCs w:val="18"/>
              </w:rPr>
              <w:t xml:space="preserve"> </w:t>
            </w:r>
            <w:r w:rsidRPr="00E018A9">
              <w:rPr>
                <w:rFonts w:cs="Arial"/>
                <w:color w:val="231F20"/>
                <w:w w:val="70"/>
                <w:sz w:val="18"/>
                <w:szCs w:val="18"/>
              </w:rPr>
              <w:t>not</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tabl</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Read</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w:t>
            </w:r>
            <w:r w:rsidRPr="00E018A9">
              <w:rPr>
                <w:rFonts w:cs="Arial"/>
                <w:color w:val="231F20"/>
                <w:spacing w:val="-5"/>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6"/>
                <w:w w:val="70"/>
                <w:sz w:val="18"/>
                <w:szCs w:val="18"/>
              </w:rPr>
              <w:t xml:space="preserve"> </w:t>
            </w:r>
            <w:r w:rsidRPr="00E018A9">
              <w:rPr>
                <w:rFonts w:cs="Arial"/>
                <w:color w:val="231F20"/>
                <w:w w:val="70"/>
                <w:sz w:val="18"/>
                <w:szCs w:val="18"/>
              </w:rPr>
              <w:t>bot</w:t>
            </w:r>
            <w:r w:rsidRPr="00E018A9">
              <w:rPr>
                <w:rFonts w:cs="Arial"/>
                <w:color w:val="231F20"/>
                <w:spacing w:val="-2"/>
                <w:w w:val="70"/>
                <w:sz w:val="18"/>
                <w:szCs w:val="18"/>
              </w:rPr>
              <w:t>t</w:t>
            </w:r>
            <w:r w:rsidRPr="00E018A9">
              <w:rPr>
                <w:rFonts w:cs="Arial"/>
                <w:color w:val="231F20"/>
                <w:w w:val="70"/>
                <w:sz w:val="18"/>
                <w:szCs w:val="18"/>
              </w:rPr>
              <w:t>om</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w w:val="70"/>
                <w:sz w:val="18"/>
                <w:szCs w:val="18"/>
              </w:rPr>
              <w:t>form</w:t>
            </w:r>
            <w:r w:rsidRPr="00E018A9">
              <w:rPr>
                <w:rFonts w:cs="Arial"/>
                <w:color w:val="231F20"/>
                <w:spacing w:val="-8"/>
                <w:w w:val="70"/>
                <w:sz w:val="18"/>
                <w:szCs w:val="18"/>
              </w:rPr>
              <w:t xml:space="preserve"> </w:t>
            </w:r>
            <w:r w:rsidRPr="00E018A9">
              <w:rPr>
                <w:rFonts w:cs="Arial"/>
                <w:color w:val="231F20"/>
                <w:w w:val="70"/>
                <w:sz w:val="18"/>
                <w:szCs w:val="18"/>
              </w:rPr>
              <w:t>and</w:t>
            </w:r>
            <w:r w:rsidRPr="00E018A9">
              <w:rPr>
                <w:rFonts w:cs="Arial"/>
                <w:color w:val="231F20"/>
                <w:spacing w:val="-8"/>
                <w:w w:val="70"/>
                <w:sz w:val="18"/>
                <w:szCs w:val="18"/>
              </w:rPr>
              <w:t xml:space="preserve"> </w:t>
            </w:r>
            <w:proofErr w:type="spellStart"/>
            <w:proofErr w:type="gramStart"/>
            <w:r w:rsidRPr="00E018A9">
              <w:rPr>
                <w:rFonts w:cs="Arial"/>
                <w:color w:val="231F20"/>
                <w:spacing w:val="-3"/>
                <w:w w:val="70"/>
                <w:sz w:val="18"/>
                <w:szCs w:val="18"/>
              </w:rPr>
              <w:t>c</w:t>
            </w:r>
            <w:r w:rsidRPr="00E018A9">
              <w:rPr>
                <w:rFonts w:cs="Arial"/>
                <w:color w:val="231F20"/>
                <w:w w:val="70"/>
                <w:sz w:val="18"/>
                <w:szCs w:val="18"/>
              </w:rPr>
              <w:t>omple</w:t>
            </w:r>
            <w:r w:rsidRPr="00E018A9">
              <w:rPr>
                <w:rFonts w:cs="Arial"/>
                <w:color w:val="231F20"/>
                <w:spacing w:val="-3"/>
                <w:w w:val="70"/>
                <w:sz w:val="18"/>
                <w:szCs w:val="18"/>
              </w:rPr>
              <w:t>t</w:t>
            </w:r>
            <w:r w:rsidRPr="00E018A9">
              <w:rPr>
                <w:rFonts w:cs="Arial"/>
                <w:color w:val="231F20"/>
                <w:spacing w:val="17"/>
                <w:w w:val="70"/>
                <w:sz w:val="18"/>
                <w:szCs w:val="18"/>
              </w:rPr>
              <w:t>e</w:t>
            </w:r>
            <w:r w:rsidRPr="00E018A9">
              <w:rPr>
                <w:rFonts w:cs="Arial"/>
                <w:color w:val="231F20"/>
                <w:w w:val="70"/>
                <w:sz w:val="18"/>
                <w:szCs w:val="18"/>
              </w:rPr>
              <w:t>“</w:t>
            </w:r>
            <w:proofErr w:type="gramEnd"/>
            <w:r w:rsidRPr="00E018A9">
              <w:rPr>
                <w:rFonts w:cs="Arial"/>
                <w:color w:val="231F20"/>
                <w:spacing w:val="-6"/>
                <w:w w:val="70"/>
                <w:sz w:val="18"/>
                <w:szCs w:val="18"/>
              </w:rPr>
              <w:t>P</w:t>
            </w:r>
            <w:r w:rsidRPr="00E018A9">
              <w:rPr>
                <w:rFonts w:cs="Arial"/>
                <w:color w:val="231F20"/>
                <w:w w:val="70"/>
                <w:sz w:val="18"/>
                <w:szCs w:val="18"/>
              </w:rPr>
              <w:t>age</w:t>
            </w:r>
            <w:proofErr w:type="spellEnd"/>
            <w:r w:rsidRPr="00E018A9">
              <w:rPr>
                <w:rFonts w:cs="Arial"/>
                <w:color w:val="231F20"/>
                <w:w w:val="70"/>
                <w:sz w:val="18"/>
                <w:szCs w:val="18"/>
                <w:u w:val="single" w:color="221E1F"/>
              </w:rPr>
              <w:tab/>
            </w:r>
            <w:r w:rsidRPr="00E018A9">
              <w:rPr>
                <w:rFonts w:cs="Arial"/>
                <w:color w:val="231F20"/>
                <w:w w:val="70"/>
                <w:sz w:val="18"/>
                <w:szCs w:val="18"/>
              </w:rPr>
              <w:t>of</w:t>
            </w:r>
            <w:r w:rsidRPr="00E018A9">
              <w:rPr>
                <w:rFonts w:cs="Arial"/>
                <w:color w:val="231F20"/>
                <w:w w:val="70"/>
                <w:sz w:val="18"/>
                <w:szCs w:val="18"/>
                <w:u w:val="single" w:color="221E1F"/>
              </w:rPr>
              <w:tab/>
            </w:r>
            <w:r w:rsidRPr="00E018A9">
              <w:rPr>
                <w:rFonts w:cs="Arial"/>
                <w:color w:val="231F20"/>
                <w:spacing w:val="12"/>
                <w:w w:val="70"/>
                <w:sz w:val="18"/>
                <w:szCs w:val="18"/>
              </w:rPr>
              <w:t>”</w:t>
            </w:r>
            <w:r w:rsidRPr="00E018A9">
              <w:rPr>
                <w:rFonts w:cs="Arial"/>
                <w:color w:val="231F20"/>
                <w:w w:val="70"/>
                <w:sz w:val="18"/>
                <w:szCs w:val="18"/>
              </w:rPr>
              <w:t>on</w:t>
            </w:r>
            <w:r w:rsidRPr="00E018A9">
              <w:rPr>
                <w:rFonts w:cs="Arial"/>
                <w:color w:val="231F20"/>
                <w:spacing w:val="12"/>
                <w:w w:val="70"/>
                <w:sz w:val="18"/>
                <w:szCs w:val="18"/>
              </w:rPr>
              <w:t xml:space="preserve"> </w:t>
            </w:r>
            <w:r w:rsidRPr="00E018A9">
              <w:rPr>
                <w:rFonts w:cs="Arial"/>
                <w:color w:val="231F20"/>
                <w:w w:val="70"/>
                <w:sz w:val="18"/>
                <w:szCs w:val="18"/>
              </w:rPr>
              <w:t>the</w:t>
            </w:r>
            <w:r w:rsidRPr="00E018A9">
              <w:rPr>
                <w:rFonts w:cs="Arial"/>
                <w:color w:val="231F20"/>
                <w:spacing w:val="12"/>
                <w:w w:val="70"/>
                <w:sz w:val="18"/>
                <w:szCs w:val="18"/>
              </w:rPr>
              <w:t xml:space="preserve"> </w:t>
            </w:r>
            <w:r w:rsidRPr="00E018A9">
              <w:rPr>
                <w:rFonts w:cs="Arial"/>
                <w:color w:val="231F20"/>
                <w:w w:val="70"/>
                <w:sz w:val="18"/>
                <w:szCs w:val="18"/>
              </w:rPr>
              <w:t>form.</w:t>
            </w:r>
          </w:p>
          <w:p w14:paraId="7753A8E4" w14:textId="77777777" w:rsidR="00493ACD" w:rsidRPr="00E018A9" w:rsidRDefault="00493ACD" w:rsidP="001F2FCD">
            <w:pPr>
              <w:ind w:left="360"/>
              <w:rPr>
                <w:rFonts w:ascii="Arial" w:hAnsi="Arial"/>
                <w:sz w:val="18"/>
                <w:shd w:val="pct15" w:color="auto" w:fill="FFFFFF"/>
              </w:rPr>
            </w:pPr>
            <w:r w:rsidRPr="00E018A9">
              <w:rPr>
                <w:rFonts w:ascii="Arial" w:hAnsi="Arial" w:cs="Arial"/>
                <w:color w:val="231F20"/>
                <w:spacing w:val="-1"/>
                <w:w w:val="70"/>
                <w:sz w:val="18"/>
                <w:szCs w:val="18"/>
              </w:rPr>
              <w:t>I</w:t>
            </w:r>
            <w:r w:rsidRPr="00E018A9">
              <w:rPr>
                <w:rFonts w:ascii="Arial" w:hAnsi="Arial" w:cs="Arial"/>
                <w:color w:val="231F20"/>
                <w:w w:val="70"/>
                <w:sz w:val="18"/>
                <w:szCs w:val="18"/>
              </w:rPr>
              <w:t>f</w:t>
            </w:r>
            <w:r w:rsidRPr="00E018A9">
              <w:rPr>
                <w:rFonts w:ascii="Arial" w:hAnsi="Arial" w:cs="Arial"/>
                <w:color w:val="231F20"/>
                <w:spacing w:val="-7"/>
                <w:w w:val="70"/>
                <w:sz w:val="18"/>
                <w:szCs w:val="18"/>
              </w:rPr>
              <w:t xml:space="preserve"> </w:t>
            </w:r>
            <w:r w:rsidRPr="00E018A9">
              <w:rPr>
                <w:rFonts w:ascii="Arial" w:hAnsi="Arial" w:cs="Arial"/>
                <w:color w:val="231F20"/>
                <w:spacing w:val="-2"/>
                <w:w w:val="70"/>
                <w:sz w:val="18"/>
                <w:szCs w:val="18"/>
              </w:rPr>
              <w:t>subco</w:t>
            </w:r>
            <w:r w:rsidRPr="00E018A9">
              <w:rPr>
                <w:rFonts w:ascii="Arial" w:hAnsi="Arial" w:cs="Arial"/>
                <w:color w:val="231F20"/>
                <w:spacing w:val="-3"/>
                <w:w w:val="70"/>
                <w:sz w:val="18"/>
                <w:szCs w:val="18"/>
              </w:rPr>
              <w:t>n</w:t>
            </w:r>
            <w:r w:rsidRPr="00E018A9">
              <w:rPr>
                <w:rFonts w:ascii="Arial" w:hAnsi="Arial" w:cs="Arial"/>
                <w:color w:val="231F20"/>
                <w:spacing w:val="-1"/>
                <w:w w:val="70"/>
                <w:sz w:val="18"/>
                <w:szCs w:val="18"/>
              </w:rPr>
              <w:t>tra</w:t>
            </w:r>
            <w:r w:rsidRPr="00E018A9">
              <w:rPr>
                <w:rFonts w:ascii="Arial" w:hAnsi="Arial" w:cs="Arial"/>
                <w:color w:val="231F20"/>
                <w:spacing w:val="2"/>
                <w:w w:val="70"/>
                <w:sz w:val="18"/>
                <w:szCs w:val="18"/>
              </w:rPr>
              <w:t>c</w:t>
            </w:r>
            <w:r w:rsidRPr="00E018A9">
              <w:rPr>
                <w:rFonts w:ascii="Arial" w:hAnsi="Arial" w:cs="Arial"/>
                <w:color w:val="231F20"/>
                <w:spacing w:val="-2"/>
                <w:w w:val="70"/>
                <w:sz w:val="18"/>
                <w:szCs w:val="18"/>
              </w:rPr>
              <w:t>tor</w:t>
            </w:r>
            <w:r w:rsidRPr="00E018A9">
              <w:rPr>
                <w:rFonts w:ascii="Arial" w:hAnsi="Arial" w:cs="Arial"/>
                <w:color w:val="231F20"/>
                <w:w w:val="70"/>
                <w:sz w:val="18"/>
                <w:szCs w:val="18"/>
              </w:rPr>
              <w:t>s</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wil</w:t>
            </w:r>
            <w:r w:rsidRPr="00E018A9">
              <w:rPr>
                <w:rFonts w:ascii="Arial" w:hAnsi="Arial" w:cs="Arial"/>
                <w:color w:val="231F20"/>
                <w:w w:val="70"/>
                <w:sz w:val="18"/>
                <w:szCs w:val="18"/>
              </w:rPr>
              <w:t>l</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b</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use</w:t>
            </w:r>
            <w:r w:rsidRPr="00E018A9">
              <w:rPr>
                <w:rFonts w:ascii="Arial" w:hAnsi="Arial" w:cs="Arial"/>
                <w:color w:val="231F20"/>
                <w:spacing w:val="-7"/>
                <w:w w:val="70"/>
                <w:sz w:val="18"/>
                <w:szCs w:val="18"/>
              </w:rPr>
              <w:t>d</w:t>
            </w:r>
            <w:r w:rsidRPr="00E018A9">
              <w:rPr>
                <w:rFonts w:ascii="Arial" w:hAnsi="Arial" w:cs="Arial"/>
                <w:color w:val="231F20"/>
                <w:w w:val="70"/>
                <w:sz w:val="18"/>
                <w:szCs w:val="18"/>
              </w:rPr>
              <w:t>,</w:t>
            </w:r>
            <w:r w:rsidRPr="00E018A9">
              <w:rPr>
                <w:rFonts w:ascii="Arial" w:hAnsi="Arial" w:cs="Arial"/>
                <w:color w:val="231F20"/>
                <w:spacing w:val="-19"/>
                <w:w w:val="70"/>
                <w:sz w:val="18"/>
                <w:szCs w:val="18"/>
              </w:rPr>
              <w:t xml:space="preserve"> </w:t>
            </w:r>
            <w:r w:rsidRPr="00E018A9">
              <w:rPr>
                <w:rFonts w:ascii="Arial" w:hAnsi="Arial" w:cs="Arial"/>
                <w:color w:val="231F20"/>
                <w:spacing w:val="-3"/>
                <w:w w:val="70"/>
                <w:sz w:val="18"/>
                <w:szCs w:val="18"/>
              </w:rPr>
              <w:t>c</w:t>
            </w:r>
            <w:r w:rsidRPr="00E018A9">
              <w:rPr>
                <w:rFonts w:ascii="Arial" w:hAnsi="Arial" w:cs="Arial"/>
                <w:color w:val="231F20"/>
                <w:spacing w:val="-1"/>
                <w:w w:val="70"/>
                <w:sz w:val="18"/>
                <w:szCs w:val="18"/>
              </w:rPr>
              <w:t>omple</w:t>
            </w:r>
            <w:r w:rsidRPr="00E018A9">
              <w:rPr>
                <w:rFonts w:ascii="Arial" w:hAnsi="Arial" w:cs="Arial"/>
                <w:color w:val="231F20"/>
                <w:spacing w:val="-2"/>
                <w:w w:val="70"/>
                <w:sz w:val="18"/>
                <w:szCs w:val="18"/>
              </w:rPr>
              <w:t>t</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th</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tabl</w:t>
            </w:r>
            <w:r w:rsidRPr="00E018A9">
              <w:rPr>
                <w:rFonts w:ascii="Arial" w:hAnsi="Arial" w:cs="Arial"/>
                <w:color w:val="231F20"/>
                <w:w w:val="70"/>
                <w:sz w:val="18"/>
                <w:szCs w:val="18"/>
              </w:rPr>
              <w:t>e</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listin</w:t>
            </w:r>
            <w:r w:rsidRPr="00E018A9">
              <w:rPr>
                <w:rFonts w:ascii="Arial" w:hAnsi="Arial" w:cs="Arial"/>
                <w:color w:val="231F20"/>
                <w:w w:val="70"/>
                <w:sz w:val="18"/>
                <w:szCs w:val="18"/>
              </w:rPr>
              <w:t>g</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al</w:t>
            </w:r>
            <w:r w:rsidRPr="00E018A9">
              <w:rPr>
                <w:rFonts w:ascii="Arial" w:hAnsi="Arial" w:cs="Arial"/>
                <w:color w:val="231F20"/>
                <w:w w:val="70"/>
                <w:sz w:val="18"/>
                <w:szCs w:val="18"/>
              </w:rPr>
              <w:t>l</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subco</w:t>
            </w:r>
            <w:r w:rsidRPr="00E018A9">
              <w:rPr>
                <w:rFonts w:ascii="Arial" w:hAnsi="Arial" w:cs="Arial"/>
                <w:color w:val="231F20"/>
                <w:spacing w:val="-3"/>
                <w:w w:val="70"/>
                <w:sz w:val="18"/>
                <w:szCs w:val="18"/>
              </w:rPr>
              <w:t>n</w:t>
            </w:r>
            <w:r w:rsidRPr="00E018A9">
              <w:rPr>
                <w:rFonts w:ascii="Arial" w:hAnsi="Arial" w:cs="Arial"/>
                <w:color w:val="231F20"/>
                <w:spacing w:val="-1"/>
                <w:w w:val="70"/>
                <w:sz w:val="18"/>
                <w:szCs w:val="18"/>
              </w:rPr>
              <w:t>t</w:t>
            </w:r>
            <w:r w:rsidRPr="00E018A9">
              <w:rPr>
                <w:rFonts w:ascii="Arial" w:hAnsi="Arial" w:cs="Arial"/>
                <w:color w:val="231F20"/>
                <w:spacing w:val="-3"/>
                <w:w w:val="70"/>
                <w:sz w:val="18"/>
                <w:szCs w:val="18"/>
              </w:rPr>
              <w:t>r</w:t>
            </w:r>
            <w:r w:rsidRPr="00E018A9">
              <w:rPr>
                <w:rFonts w:ascii="Arial" w:hAnsi="Arial" w:cs="Arial"/>
                <w:color w:val="231F20"/>
                <w:spacing w:val="-2"/>
                <w:w w:val="70"/>
                <w:sz w:val="18"/>
                <w:szCs w:val="18"/>
              </w:rPr>
              <w:t>a</w:t>
            </w:r>
            <w:r w:rsidRPr="00E018A9">
              <w:rPr>
                <w:rFonts w:ascii="Arial" w:hAnsi="Arial" w:cs="Arial"/>
                <w:color w:val="231F20"/>
                <w:spacing w:val="3"/>
                <w:w w:val="70"/>
                <w:sz w:val="18"/>
                <w:szCs w:val="18"/>
              </w:rPr>
              <w:t>c</w:t>
            </w:r>
            <w:r w:rsidRPr="00E018A9">
              <w:rPr>
                <w:rFonts w:ascii="Arial" w:hAnsi="Arial" w:cs="Arial"/>
                <w:color w:val="231F20"/>
                <w:spacing w:val="-2"/>
                <w:w w:val="70"/>
                <w:sz w:val="18"/>
                <w:szCs w:val="18"/>
              </w:rPr>
              <w:t>tors</w:t>
            </w:r>
            <w:r w:rsidRPr="00E018A9">
              <w:rPr>
                <w:rFonts w:ascii="Arial" w:hAnsi="Arial" w:cs="Arial"/>
                <w:color w:val="231F20"/>
                <w:w w:val="70"/>
                <w:sz w:val="18"/>
                <w:szCs w:val="18"/>
              </w:rPr>
              <w:t>.</w:t>
            </w:r>
            <w:r w:rsidRPr="00E018A9">
              <w:rPr>
                <w:rFonts w:ascii="Arial" w:hAnsi="Arial" w:cs="Arial"/>
                <w:color w:val="231F20"/>
                <w:spacing w:val="13"/>
                <w:w w:val="70"/>
                <w:sz w:val="18"/>
                <w:szCs w:val="18"/>
              </w:rPr>
              <w:t xml:space="preserve"> </w:t>
            </w:r>
            <w:r w:rsidRPr="00E018A9">
              <w:rPr>
                <w:rFonts w:ascii="Arial" w:hAnsi="Arial" w:cs="Arial"/>
                <w:color w:val="231F20"/>
                <w:spacing w:val="-1"/>
                <w:w w:val="70"/>
                <w:sz w:val="18"/>
                <w:szCs w:val="18"/>
              </w:rPr>
              <w:t>I</w:t>
            </w:r>
            <w:r w:rsidRPr="00E018A9">
              <w:rPr>
                <w:rFonts w:ascii="Arial" w:hAnsi="Arial" w:cs="Arial"/>
                <w:color w:val="231F20"/>
                <w:w w:val="70"/>
                <w:sz w:val="18"/>
                <w:szCs w:val="18"/>
              </w:rPr>
              <w:t>f</w:t>
            </w:r>
            <w:r w:rsidRPr="00E018A9">
              <w:rPr>
                <w:rFonts w:ascii="Arial" w:hAnsi="Arial" w:cs="Arial"/>
                <w:color w:val="231F20"/>
                <w:spacing w:val="-6"/>
                <w:w w:val="70"/>
                <w:sz w:val="18"/>
                <w:szCs w:val="18"/>
              </w:rPr>
              <w:t xml:space="preserve"> </w:t>
            </w:r>
            <w:r w:rsidRPr="00E018A9">
              <w:rPr>
                <w:rFonts w:ascii="Arial" w:hAnsi="Arial" w:cs="Arial"/>
                <w:color w:val="231F20"/>
                <w:spacing w:val="-2"/>
                <w:w w:val="70"/>
                <w:sz w:val="18"/>
                <w:szCs w:val="18"/>
              </w:rPr>
              <w:t>ne</w:t>
            </w:r>
            <w:r w:rsidRPr="00E018A9">
              <w:rPr>
                <w:rFonts w:ascii="Arial" w:hAnsi="Arial" w:cs="Arial"/>
                <w:color w:val="231F20"/>
                <w:spacing w:val="-4"/>
                <w:w w:val="70"/>
                <w:sz w:val="18"/>
                <w:szCs w:val="18"/>
              </w:rPr>
              <w:t>c</w:t>
            </w:r>
            <w:r w:rsidRPr="00E018A9">
              <w:rPr>
                <w:rFonts w:ascii="Arial" w:hAnsi="Arial" w:cs="Arial"/>
                <w:color w:val="231F20"/>
                <w:spacing w:val="-2"/>
                <w:w w:val="70"/>
                <w:sz w:val="18"/>
                <w:szCs w:val="18"/>
              </w:rPr>
              <w:t>essa</w:t>
            </w:r>
            <w:r w:rsidRPr="00E018A9">
              <w:rPr>
                <w:rFonts w:ascii="Arial" w:hAnsi="Arial" w:cs="Arial"/>
                <w:color w:val="231F20"/>
                <w:spacing w:val="5"/>
                <w:w w:val="70"/>
                <w:sz w:val="18"/>
                <w:szCs w:val="18"/>
              </w:rPr>
              <w:t>r</w:t>
            </w:r>
            <w:r w:rsidRPr="00E018A9">
              <w:rPr>
                <w:rFonts w:ascii="Arial" w:hAnsi="Arial" w:cs="Arial"/>
                <w:color w:val="231F20"/>
                <w:spacing w:val="-14"/>
                <w:w w:val="70"/>
                <w:sz w:val="18"/>
                <w:szCs w:val="18"/>
              </w:rPr>
              <w:t>y</w:t>
            </w:r>
            <w:r w:rsidRPr="00E018A9">
              <w:rPr>
                <w:rFonts w:ascii="Arial" w:hAnsi="Arial" w:cs="Arial"/>
                <w:color w:val="231F20"/>
                <w:w w:val="70"/>
                <w:sz w:val="18"/>
                <w:szCs w:val="18"/>
              </w:rPr>
              <w:t>,</w:t>
            </w:r>
            <w:r w:rsidRPr="00E018A9">
              <w:rPr>
                <w:rFonts w:ascii="Arial" w:hAnsi="Arial" w:cs="Arial"/>
                <w:color w:val="231F20"/>
                <w:spacing w:val="-18"/>
                <w:w w:val="70"/>
                <w:sz w:val="18"/>
                <w:szCs w:val="18"/>
              </w:rPr>
              <w:t xml:space="preserve"> </w:t>
            </w:r>
            <w:r w:rsidRPr="00E018A9">
              <w:rPr>
                <w:rFonts w:ascii="Arial" w:hAnsi="Arial" w:cs="Arial"/>
                <w:color w:val="231F20"/>
                <w:spacing w:val="-1"/>
                <w:w w:val="70"/>
                <w:sz w:val="18"/>
                <w:szCs w:val="18"/>
              </w:rPr>
              <w:t>attac</w:t>
            </w:r>
            <w:r w:rsidRPr="00E018A9">
              <w:rPr>
                <w:rFonts w:ascii="Arial" w:hAnsi="Arial" w:cs="Arial"/>
                <w:color w:val="231F20"/>
                <w:w w:val="70"/>
                <w:sz w:val="18"/>
                <w:szCs w:val="18"/>
              </w:rPr>
              <w:t>h</w:t>
            </w:r>
            <w:r w:rsidRPr="00E018A9">
              <w:rPr>
                <w:rFonts w:ascii="Arial" w:hAnsi="Arial" w:cs="Arial"/>
                <w:color w:val="231F20"/>
                <w:spacing w:val="-6"/>
                <w:w w:val="70"/>
                <w:sz w:val="18"/>
                <w:szCs w:val="18"/>
              </w:rPr>
              <w:t xml:space="preserve"> </w:t>
            </w:r>
            <w:r w:rsidRPr="00E018A9">
              <w:rPr>
                <w:rFonts w:ascii="Arial" w:hAnsi="Arial" w:cs="Arial"/>
                <w:color w:val="231F20"/>
                <w:spacing w:val="-1"/>
                <w:w w:val="70"/>
                <w:sz w:val="18"/>
                <w:szCs w:val="18"/>
              </w:rPr>
              <w:t>additional</w:t>
            </w:r>
            <w:r w:rsidRPr="00E018A9">
              <w:rPr>
                <w:rFonts w:ascii="Arial" w:hAnsi="Arial" w:cs="Arial"/>
                <w:color w:val="231F20"/>
                <w:spacing w:val="-1"/>
                <w:w w:val="72"/>
                <w:sz w:val="18"/>
                <w:szCs w:val="18"/>
              </w:rPr>
              <w:t xml:space="preserve"> </w:t>
            </w:r>
            <w:r w:rsidRPr="00E018A9">
              <w:rPr>
                <w:rFonts w:ascii="Arial" w:hAnsi="Arial" w:cs="Arial"/>
                <w:color w:val="231F20"/>
                <w:w w:val="70"/>
                <w:sz w:val="18"/>
                <w:szCs w:val="18"/>
              </w:rPr>
              <w:t>pages</w:t>
            </w:r>
            <w:r w:rsidRPr="00E018A9">
              <w:rPr>
                <w:rFonts w:ascii="Arial" w:hAnsi="Arial" w:cs="Arial"/>
                <w:color w:val="231F20"/>
                <w:spacing w:val="-12"/>
                <w:w w:val="70"/>
                <w:sz w:val="18"/>
                <w:szCs w:val="18"/>
              </w:rPr>
              <w:t xml:space="preserve"> </w:t>
            </w:r>
            <w:r w:rsidRPr="00E018A9">
              <w:rPr>
                <w:rFonts w:ascii="Arial" w:hAnsi="Arial" w:cs="Arial"/>
                <w:color w:val="231F20"/>
                <w:w w:val="70"/>
                <w:sz w:val="18"/>
                <w:szCs w:val="18"/>
              </w:rPr>
              <w:t>and</w:t>
            </w:r>
            <w:r w:rsidRPr="00E018A9">
              <w:rPr>
                <w:rFonts w:ascii="Arial" w:hAnsi="Arial" w:cs="Arial"/>
                <w:color w:val="231F20"/>
                <w:spacing w:val="-12"/>
                <w:w w:val="70"/>
                <w:sz w:val="18"/>
                <w:szCs w:val="18"/>
              </w:rPr>
              <w:t xml:space="preserve"> </w:t>
            </w:r>
            <w:r w:rsidRPr="00E018A9">
              <w:rPr>
                <w:rFonts w:ascii="Arial" w:hAnsi="Arial" w:cs="Arial"/>
                <w:color w:val="231F20"/>
                <w:spacing w:val="-3"/>
                <w:w w:val="70"/>
                <w:sz w:val="18"/>
                <w:szCs w:val="18"/>
              </w:rPr>
              <w:t>c</w:t>
            </w:r>
            <w:r w:rsidRPr="00E018A9">
              <w:rPr>
                <w:rFonts w:ascii="Arial" w:hAnsi="Arial" w:cs="Arial"/>
                <w:color w:val="231F20"/>
                <w:w w:val="70"/>
                <w:sz w:val="18"/>
                <w:szCs w:val="18"/>
              </w:rPr>
              <w:t>omple</w:t>
            </w:r>
            <w:r w:rsidRPr="00E018A9">
              <w:rPr>
                <w:rFonts w:ascii="Arial" w:hAnsi="Arial" w:cs="Arial"/>
                <w:color w:val="231F20"/>
                <w:spacing w:val="-2"/>
                <w:w w:val="70"/>
                <w:sz w:val="18"/>
                <w:szCs w:val="18"/>
              </w:rPr>
              <w:t>t</w:t>
            </w:r>
            <w:r w:rsidRPr="00E018A9">
              <w:rPr>
                <w:rFonts w:ascii="Arial" w:hAnsi="Arial" w:cs="Arial"/>
                <w:color w:val="231F20"/>
                <w:w w:val="70"/>
                <w:sz w:val="18"/>
                <w:szCs w:val="18"/>
              </w:rPr>
              <w:t>e</w:t>
            </w:r>
            <w:r w:rsidRPr="00E018A9">
              <w:rPr>
                <w:rFonts w:ascii="Arial" w:hAnsi="Arial" w:cs="Arial"/>
                <w:color w:val="231F20"/>
                <w:spacing w:val="-11"/>
                <w:w w:val="70"/>
                <w:sz w:val="18"/>
                <w:szCs w:val="18"/>
              </w:rPr>
              <w:t xml:space="preserve"> </w:t>
            </w:r>
            <w:proofErr w:type="spellStart"/>
            <w:proofErr w:type="gramStart"/>
            <w:r w:rsidRPr="00E018A9">
              <w:rPr>
                <w:rFonts w:ascii="Arial" w:hAnsi="Arial" w:cs="Arial"/>
                <w:color w:val="231F20"/>
                <w:w w:val="70"/>
                <w:sz w:val="18"/>
                <w:szCs w:val="18"/>
              </w:rPr>
              <w:t>th</w:t>
            </w:r>
            <w:r w:rsidRPr="00E018A9">
              <w:rPr>
                <w:rFonts w:ascii="Arial" w:hAnsi="Arial" w:cs="Arial"/>
                <w:color w:val="231F20"/>
                <w:spacing w:val="12"/>
                <w:w w:val="70"/>
                <w:sz w:val="18"/>
                <w:szCs w:val="18"/>
              </w:rPr>
              <w:t>e</w:t>
            </w:r>
            <w:r w:rsidRPr="00E018A9">
              <w:rPr>
                <w:rFonts w:ascii="Arial" w:hAnsi="Arial" w:cs="Arial"/>
                <w:color w:val="231F20"/>
                <w:w w:val="70"/>
                <w:sz w:val="18"/>
                <w:szCs w:val="18"/>
              </w:rPr>
              <w:t>“</w:t>
            </w:r>
            <w:proofErr w:type="gramEnd"/>
            <w:r w:rsidRPr="00E018A9">
              <w:rPr>
                <w:rFonts w:ascii="Arial" w:hAnsi="Arial" w:cs="Arial"/>
                <w:color w:val="231F20"/>
                <w:spacing w:val="-6"/>
                <w:w w:val="70"/>
                <w:sz w:val="18"/>
                <w:szCs w:val="18"/>
              </w:rPr>
              <w:t>P</w:t>
            </w:r>
            <w:r w:rsidRPr="00E018A9">
              <w:rPr>
                <w:rFonts w:ascii="Arial" w:hAnsi="Arial" w:cs="Arial"/>
                <w:color w:val="231F20"/>
                <w:w w:val="70"/>
                <w:sz w:val="18"/>
                <w:szCs w:val="18"/>
              </w:rPr>
              <w:t>age</w:t>
            </w:r>
            <w:proofErr w:type="spellEnd"/>
            <w:r w:rsidRPr="00E018A9">
              <w:rPr>
                <w:rFonts w:ascii="Arial" w:hAnsi="Arial" w:cs="Arial"/>
                <w:color w:val="231F20"/>
                <w:w w:val="70"/>
                <w:sz w:val="18"/>
                <w:szCs w:val="18"/>
                <w:u w:val="single" w:color="221E1F"/>
              </w:rPr>
              <w:tab/>
            </w:r>
            <w:r w:rsidRPr="00E018A9">
              <w:rPr>
                <w:rFonts w:ascii="Arial" w:hAnsi="Arial" w:cs="Arial"/>
                <w:color w:val="231F20"/>
                <w:w w:val="70"/>
                <w:sz w:val="18"/>
                <w:szCs w:val="18"/>
              </w:rPr>
              <w:t>of</w:t>
            </w:r>
            <w:r w:rsidRPr="00E018A9">
              <w:rPr>
                <w:rFonts w:ascii="Arial" w:hAnsi="Arial" w:cs="Arial"/>
                <w:color w:val="231F20"/>
                <w:w w:val="70"/>
                <w:sz w:val="18"/>
                <w:szCs w:val="18"/>
                <w:u w:val="single" w:color="221E1F"/>
              </w:rPr>
              <w:tab/>
            </w:r>
            <w:r w:rsidRPr="00E018A9">
              <w:rPr>
                <w:rFonts w:ascii="Arial" w:hAnsi="Arial" w:cs="Arial"/>
                <w:color w:val="231F20"/>
                <w:spacing w:val="10"/>
                <w:w w:val="70"/>
                <w:sz w:val="18"/>
                <w:szCs w:val="18"/>
              </w:rPr>
              <w:t>”</w:t>
            </w:r>
            <w:r w:rsidRPr="00E018A9">
              <w:rPr>
                <w:rFonts w:ascii="Arial" w:hAnsi="Arial" w:cs="Arial"/>
                <w:color w:val="231F20"/>
                <w:w w:val="70"/>
                <w:sz w:val="18"/>
                <w:szCs w:val="18"/>
              </w:rPr>
              <w:t>ac</w:t>
            </w:r>
            <w:r w:rsidRPr="00E018A9">
              <w:rPr>
                <w:rFonts w:ascii="Arial" w:hAnsi="Arial" w:cs="Arial"/>
                <w:color w:val="231F20"/>
                <w:spacing w:val="-3"/>
                <w:w w:val="70"/>
                <w:sz w:val="18"/>
                <w:szCs w:val="18"/>
              </w:rPr>
              <w:t>c</w:t>
            </w:r>
            <w:r w:rsidRPr="00E018A9">
              <w:rPr>
                <w:rFonts w:ascii="Arial" w:hAnsi="Arial" w:cs="Arial"/>
                <w:color w:val="231F20"/>
                <w:w w:val="70"/>
                <w:sz w:val="18"/>
                <w:szCs w:val="18"/>
              </w:rPr>
              <w:t>o</w:t>
            </w:r>
            <w:r w:rsidRPr="00E018A9">
              <w:rPr>
                <w:rFonts w:ascii="Arial" w:hAnsi="Arial" w:cs="Arial"/>
                <w:color w:val="231F20"/>
                <w:spacing w:val="-3"/>
                <w:w w:val="70"/>
                <w:sz w:val="18"/>
                <w:szCs w:val="18"/>
              </w:rPr>
              <w:t>r</w:t>
            </w:r>
            <w:r w:rsidRPr="00E018A9">
              <w:rPr>
                <w:rFonts w:ascii="Arial" w:hAnsi="Arial" w:cs="Arial"/>
                <w:color w:val="231F20"/>
                <w:w w:val="70"/>
                <w:sz w:val="18"/>
                <w:szCs w:val="18"/>
              </w:rPr>
              <w:t>dingl</w:t>
            </w:r>
            <w:r w:rsidRPr="00E018A9">
              <w:rPr>
                <w:rFonts w:ascii="Arial" w:hAnsi="Arial" w:cs="Arial"/>
                <w:color w:val="231F20"/>
                <w:spacing w:val="-9"/>
                <w:w w:val="70"/>
                <w:sz w:val="18"/>
                <w:szCs w:val="18"/>
              </w:rPr>
              <w:t>y.</w:t>
            </w:r>
          </w:p>
        </w:tc>
        <w:tc>
          <w:tcPr>
            <w:tcW w:w="7128" w:type="dxa"/>
            <w:gridSpan w:val="2"/>
            <w:shd w:val="clear" w:color="auto" w:fill="auto"/>
          </w:tcPr>
          <w:p w14:paraId="5F832850" w14:textId="77777777" w:rsidR="00493ACD" w:rsidRPr="00E018A9" w:rsidRDefault="00493ACD" w:rsidP="009D392E">
            <w:pPr>
              <w:pStyle w:val="BodyText"/>
              <w:numPr>
                <w:ilvl w:val="0"/>
                <w:numId w:val="27"/>
              </w:numPr>
              <w:spacing w:before="240" w:line="247" w:lineRule="auto"/>
              <w:ind w:right="130"/>
              <w:rPr>
                <w:rFonts w:eastAsia="Arial" w:cs="Arial"/>
                <w:sz w:val="18"/>
                <w:szCs w:val="18"/>
              </w:rPr>
            </w:pPr>
            <w:r w:rsidRPr="00E018A9">
              <w:rPr>
                <w:rFonts w:eastAsia="Arial" w:cs="Arial"/>
                <w:i/>
                <w:color w:val="231F20"/>
                <w:w w:val="70"/>
                <w:sz w:val="18"/>
                <w:szCs w:val="18"/>
              </w:rPr>
              <w:t>(</w:t>
            </w:r>
            <w:r w:rsidRPr="00E018A9">
              <w:rPr>
                <w:rFonts w:eastAsia="Arial" w:cs="Arial"/>
                <w:i/>
                <w:color w:val="231F20"/>
                <w:spacing w:val="-4"/>
                <w:w w:val="70"/>
                <w:sz w:val="18"/>
                <w:szCs w:val="18"/>
              </w:rPr>
              <w:t>c</w:t>
            </w:r>
            <w:r w:rsidRPr="00E018A9">
              <w:rPr>
                <w:rFonts w:eastAsia="Arial" w:cs="Arial"/>
                <w:i/>
                <w:color w:val="231F20"/>
                <w:w w:val="70"/>
                <w:sz w:val="18"/>
                <w:szCs w:val="18"/>
              </w:rPr>
              <w:t>ontinued)</w:t>
            </w:r>
            <w:r w:rsidRPr="00E018A9">
              <w:rPr>
                <w:rFonts w:eastAsia="Arial" w:cs="Arial"/>
                <w:i/>
                <w:color w:val="231F20"/>
                <w:spacing w:val="-6"/>
                <w:w w:val="70"/>
                <w:sz w:val="18"/>
                <w:szCs w:val="18"/>
              </w:rPr>
              <w:t xml:space="preserve"> </w:t>
            </w:r>
            <w:r w:rsidRPr="00E018A9">
              <w:rPr>
                <w:rFonts w:eastAsia="Arial" w:cs="Arial"/>
                <w:b/>
                <w:bCs/>
                <w:color w:val="231F20"/>
                <w:spacing w:val="-4"/>
                <w:w w:val="70"/>
                <w:sz w:val="18"/>
                <w:szCs w:val="18"/>
              </w:rPr>
              <w:t>C</w:t>
            </w:r>
            <w:r w:rsidRPr="00E018A9">
              <w:rPr>
                <w:rFonts w:eastAsia="Arial" w:cs="Arial"/>
                <w:b/>
                <w:bCs/>
                <w:color w:val="231F20"/>
                <w:w w:val="70"/>
                <w:sz w:val="18"/>
                <w:szCs w:val="18"/>
              </w:rPr>
              <w:t>olumn</w:t>
            </w:r>
            <w:r w:rsidRPr="00E018A9">
              <w:rPr>
                <w:rFonts w:eastAsia="Arial" w:cs="Arial"/>
                <w:b/>
                <w:bCs/>
                <w:color w:val="231F20"/>
                <w:spacing w:val="-6"/>
                <w:w w:val="70"/>
                <w:sz w:val="18"/>
                <w:szCs w:val="18"/>
              </w:rPr>
              <w:t xml:space="preserve"> </w:t>
            </w:r>
            <w:r w:rsidRPr="00E018A9">
              <w:rPr>
                <w:rFonts w:eastAsia="Arial" w:cs="Arial"/>
                <w:b/>
                <w:bCs/>
                <w:color w:val="231F20"/>
                <w:spacing w:val="1"/>
                <w:w w:val="70"/>
                <w:sz w:val="18"/>
                <w:szCs w:val="18"/>
              </w:rPr>
              <w:t>L</w:t>
            </w:r>
            <w:r w:rsidRPr="00E018A9">
              <w:rPr>
                <w:rFonts w:eastAsia="Arial" w:cs="Arial"/>
                <w:b/>
                <w:bCs/>
                <w:color w:val="231F20"/>
                <w:w w:val="70"/>
                <w:sz w:val="18"/>
                <w:szCs w:val="18"/>
              </w:rPr>
              <w:t>abels</w:t>
            </w:r>
          </w:p>
          <w:p w14:paraId="45AE7E12" w14:textId="77777777" w:rsidR="00493ACD" w:rsidRPr="00E018A9" w:rsidRDefault="00493ACD" w:rsidP="001F2FCD">
            <w:pPr>
              <w:spacing w:before="6" w:line="100" w:lineRule="exact"/>
              <w:ind w:left="252"/>
              <w:rPr>
                <w:rFonts w:ascii="Arial" w:hAnsi="Arial" w:cs="Arial"/>
                <w:sz w:val="18"/>
                <w:szCs w:val="18"/>
              </w:rPr>
            </w:pPr>
          </w:p>
          <w:p w14:paraId="52275FCA" w14:textId="77777777" w:rsidR="00493ACD" w:rsidRPr="00E018A9" w:rsidRDefault="00493ACD" w:rsidP="001F2FCD">
            <w:pPr>
              <w:ind w:left="252" w:right="529"/>
              <w:rPr>
                <w:rFonts w:ascii="Arial" w:eastAsia="Arial" w:hAnsi="Arial" w:cs="Arial"/>
                <w:sz w:val="18"/>
                <w:szCs w:val="18"/>
              </w:rPr>
            </w:pPr>
            <w:r w:rsidRPr="00E018A9">
              <w:rPr>
                <w:rFonts w:ascii="Arial" w:eastAsia="Arial" w:hAnsi="Arial" w:cs="Arial"/>
                <w:b/>
                <w:bCs/>
                <w:i/>
                <w:color w:val="231F20"/>
                <w:w w:val="70"/>
                <w:sz w:val="18"/>
                <w:szCs w:val="18"/>
              </w:rPr>
              <w:t>Subcont</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a</w:t>
            </w:r>
            <w:r w:rsidRPr="00E018A9">
              <w:rPr>
                <w:rFonts w:ascii="Arial" w:eastAsia="Arial" w:hAnsi="Arial" w:cs="Arial"/>
                <w:b/>
                <w:bCs/>
                <w:i/>
                <w:color w:val="231F20"/>
                <w:spacing w:val="4"/>
                <w:w w:val="70"/>
                <w:sz w:val="18"/>
                <w:szCs w:val="18"/>
              </w:rPr>
              <w:t>c</w:t>
            </w:r>
            <w:r w:rsidRPr="00E018A9">
              <w:rPr>
                <w:rFonts w:ascii="Arial" w:eastAsia="Arial" w:hAnsi="Arial" w:cs="Arial"/>
                <w:b/>
                <w:bCs/>
                <w:i/>
                <w:color w:val="231F20"/>
                <w:spacing w:val="-2"/>
                <w:w w:val="70"/>
                <w:sz w:val="18"/>
                <w:szCs w:val="18"/>
              </w:rPr>
              <w:t>t</w:t>
            </w:r>
            <w:r w:rsidRPr="00E018A9">
              <w:rPr>
                <w:rFonts w:ascii="Arial" w:eastAsia="Arial" w:hAnsi="Arial" w:cs="Arial"/>
                <w:b/>
                <w:bCs/>
                <w:i/>
                <w:color w:val="231F20"/>
                <w:w w:val="70"/>
                <w:sz w:val="18"/>
                <w:szCs w:val="18"/>
              </w:rPr>
              <w:t>or</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Nam</w:t>
            </w:r>
            <w:r w:rsidRPr="00E018A9">
              <w:rPr>
                <w:rFonts w:ascii="Arial" w:eastAsia="Arial" w:hAnsi="Arial" w:cs="Arial"/>
                <w:b/>
                <w:bCs/>
                <w:i/>
                <w:color w:val="231F20"/>
                <w:spacing w:val="-4"/>
                <w:w w:val="70"/>
                <w:sz w:val="18"/>
                <w:szCs w:val="18"/>
              </w:rPr>
              <w:t>e</w:t>
            </w:r>
            <w:r w:rsidRPr="00E018A9">
              <w:rPr>
                <w:rFonts w:ascii="Arial" w:eastAsia="Arial" w:hAnsi="Arial" w:cs="Arial"/>
                <w:b/>
                <w:bCs/>
                <w:i/>
                <w:color w:val="231F20"/>
                <w:w w:val="70"/>
                <w:sz w:val="18"/>
                <w:szCs w:val="18"/>
              </w:rPr>
              <w:t>,</w:t>
            </w:r>
            <w:r w:rsidRPr="00E018A9">
              <w:rPr>
                <w:rFonts w:ascii="Arial" w:eastAsia="Arial" w:hAnsi="Arial" w:cs="Arial"/>
                <w:b/>
                <w:bCs/>
                <w:i/>
                <w:color w:val="231F20"/>
                <w:spacing w:val="-11"/>
                <w:w w:val="70"/>
                <w:sz w:val="18"/>
                <w:szCs w:val="18"/>
              </w:rPr>
              <w:t xml:space="preserve"> </w:t>
            </w:r>
            <w:r w:rsidRPr="00E018A9">
              <w:rPr>
                <w:rFonts w:ascii="Arial" w:eastAsia="Arial" w:hAnsi="Arial" w:cs="Arial"/>
                <w:b/>
                <w:bCs/>
                <w:i/>
                <w:color w:val="231F20"/>
                <w:spacing w:val="-3"/>
                <w:w w:val="70"/>
                <w:sz w:val="18"/>
                <w:szCs w:val="18"/>
              </w:rPr>
              <w:t>C</w:t>
            </w:r>
            <w:r w:rsidRPr="00E018A9">
              <w:rPr>
                <w:rFonts w:ascii="Arial" w:eastAsia="Arial" w:hAnsi="Arial" w:cs="Arial"/>
                <w:b/>
                <w:bCs/>
                <w:i/>
                <w:color w:val="231F20"/>
                <w:w w:val="70"/>
                <w:sz w:val="18"/>
                <w:szCs w:val="18"/>
              </w:rPr>
              <w:t>onta</w:t>
            </w:r>
            <w:r w:rsidRPr="00E018A9">
              <w:rPr>
                <w:rFonts w:ascii="Arial" w:eastAsia="Arial" w:hAnsi="Arial" w:cs="Arial"/>
                <w:b/>
                <w:bCs/>
                <w:i/>
                <w:color w:val="231F20"/>
                <w:spacing w:val="3"/>
                <w:w w:val="70"/>
                <w:sz w:val="18"/>
                <w:szCs w:val="18"/>
              </w:rPr>
              <w:t>c</w:t>
            </w:r>
            <w:r w:rsidRPr="00E018A9">
              <w:rPr>
                <w:rFonts w:ascii="Arial" w:eastAsia="Arial" w:hAnsi="Arial" w:cs="Arial"/>
                <w:b/>
                <w:bCs/>
                <w:i/>
                <w:color w:val="231F20"/>
                <w:w w:val="70"/>
                <w:sz w:val="18"/>
                <w:szCs w:val="18"/>
              </w:rPr>
              <w:t>t</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spacing w:val="-5"/>
                <w:w w:val="70"/>
                <w:sz w:val="18"/>
                <w:szCs w:val="18"/>
              </w:rPr>
              <w:t>P</w:t>
            </w:r>
            <w:r w:rsidRPr="00E018A9">
              <w:rPr>
                <w:rFonts w:ascii="Arial" w:eastAsia="Arial" w:hAnsi="Arial" w:cs="Arial"/>
                <w:b/>
                <w:bCs/>
                <w:i/>
                <w:color w:val="231F20"/>
                <w:w w:val="70"/>
                <w:sz w:val="18"/>
                <w:szCs w:val="18"/>
              </w:rPr>
              <w:t>erson,</w:t>
            </w:r>
            <w:r w:rsidRPr="00E018A9">
              <w:rPr>
                <w:rFonts w:ascii="Arial" w:eastAsia="Arial" w:hAnsi="Arial" w:cs="Arial"/>
                <w:b/>
                <w:bCs/>
                <w:i/>
                <w:color w:val="231F20"/>
                <w:spacing w:val="-12"/>
                <w:w w:val="70"/>
                <w:sz w:val="18"/>
                <w:szCs w:val="18"/>
              </w:rPr>
              <w:t xml:space="preserve"> </w:t>
            </w:r>
            <w:r w:rsidRPr="00E018A9">
              <w:rPr>
                <w:rFonts w:ascii="Arial" w:eastAsia="Arial" w:hAnsi="Arial" w:cs="Arial"/>
                <w:b/>
                <w:bCs/>
                <w:i/>
                <w:color w:val="231F20"/>
                <w:w w:val="70"/>
                <w:sz w:val="18"/>
                <w:szCs w:val="18"/>
              </w:rPr>
              <w:t>Phone</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Number</w:t>
            </w:r>
            <w:r w:rsidRPr="00E018A9">
              <w:rPr>
                <w:rFonts w:ascii="Arial" w:eastAsia="Arial" w:hAnsi="Arial" w:cs="Arial"/>
                <w:b/>
                <w:bCs/>
                <w:i/>
                <w:color w:val="231F20"/>
                <w:spacing w:val="-7"/>
                <w:w w:val="70"/>
                <w:sz w:val="18"/>
                <w:szCs w:val="18"/>
              </w:rPr>
              <w:t xml:space="preserve"> </w:t>
            </w:r>
            <w:r w:rsidRPr="00E018A9">
              <w:rPr>
                <w:rFonts w:ascii="Arial" w:eastAsia="Arial" w:hAnsi="Arial" w:cs="Arial"/>
                <w:b/>
                <w:bCs/>
                <w:i/>
                <w:color w:val="231F20"/>
                <w:w w:val="70"/>
                <w:sz w:val="18"/>
                <w:szCs w:val="18"/>
              </w:rPr>
              <w:t>&amp;</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spacing w:val="-5"/>
                <w:w w:val="70"/>
                <w:sz w:val="18"/>
                <w:szCs w:val="18"/>
              </w:rPr>
              <w:t>F</w:t>
            </w:r>
            <w:r w:rsidRPr="00E018A9">
              <w:rPr>
                <w:rFonts w:ascii="Arial" w:eastAsia="Arial" w:hAnsi="Arial" w:cs="Arial"/>
                <w:b/>
                <w:bCs/>
                <w:i/>
                <w:color w:val="231F20"/>
                <w:w w:val="70"/>
                <w:sz w:val="18"/>
                <w:szCs w:val="18"/>
              </w:rPr>
              <w:t>ax</w:t>
            </w:r>
            <w:r w:rsidRPr="00E018A9">
              <w:rPr>
                <w:rFonts w:ascii="Arial" w:eastAsia="Arial" w:hAnsi="Arial" w:cs="Arial"/>
                <w:b/>
                <w:bCs/>
                <w:i/>
                <w:color w:val="231F20"/>
                <w:spacing w:val="-8"/>
                <w:w w:val="70"/>
                <w:sz w:val="18"/>
                <w:szCs w:val="18"/>
              </w:rPr>
              <w:t xml:space="preserve"> </w:t>
            </w:r>
            <w:r w:rsidRPr="00E018A9">
              <w:rPr>
                <w:rFonts w:ascii="Arial" w:eastAsia="Arial" w:hAnsi="Arial" w:cs="Arial"/>
                <w:b/>
                <w:bCs/>
                <w:i/>
                <w:color w:val="231F20"/>
                <w:w w:val="70"/>
                <w:sz w:val="18"/>
                <w:szCs w:val="18"/>
              </w:rPr>
              <w:t>Numbe</w:t>
            </w:r>
            <w:r w:rsidRPr="00E018A9">
              <w:rPr>
                <w:rFonts w:ascii="Arial" w:eastAsia="Arial" w:hAnsi="Arial" w:cs="Arial"/>
                <w:b/>
                <w:bCs/>
                <w:i/>
                <w:color w:val="231F20"/>
                <w:spacing w:val="-1"/>
                <w:w w:val="70"/>
                <w:sz w:val="18"/>
                <w:szCs w:val="18"/>
              </w:rPr>
              <w:t>r</w:t>
            </w:r>
            <w:r w:rsidRPr="00E018A9">
              <w:rPr>
                <w:rFonts w:ascii="Arial" w:eastAsia="Arial" w:hAnsi="Arial" w:cs="Arial"/>
                <w:color w:val="231F20"/>
                <w:w w:val="70"/>
                <w:sz w:val="18"/>
                <w:szCs w:val="18"/>
              </w:rPr>
              <w:t>—List</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each</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eleme</w:t>
            </w:r>
            <w:r w:rsidRPr="00E018A9">
              <w:rPr>
                <w:rFonts w:ascii="Arial" w:eastAsia="Arial" w:hAnsi="Arial" w:cs="Arial"/>
                <w:color w:val="231F20"/>
                <w:spacing w:val="-2"/>
                <w:w w:val="70"/>
                <w:sz w:val="18"/>
                <w:szCs w:val="18"/>
              </w:rPr>
              <w:t>n</w:t>
            </w:r>
            <w:r w:rsidRPr="00E018A9">
              <w:rPr>
                <w:rFonts w:ascii="Arial" w:eastAsia="Arial" w:hAnsi="Arial" w:cs="Arial"/>
                <w:color w:val="231F20"/>
                <w:w w:val="70"/>
                <w:sz w:val="18"/>
                <w:szCs w:val="18"/>
              </w:rPr>
              <w:t>t</w:t>
            </w:r>
            <w:r w:rsidRPr="00E018A9">
              <w:rPr>
                <w:rFonts w:ascii="Arial" w:eastAsia="Arial" w:hAnsi="Arial" w:cs="Arial"/>
                <w:color w:val="231F20"/>
                <w:spacing w:val="-4"/>
                <w:w w:val="70"/>
                <w:sz w:val="18"/>
                <w:szCs w:val="18"/>
              </w:rPr>
              <w:t xml:space="preserve"> </w:t>
            </w:r>
            <w:r w:rsidRPr="00E018A9">
              <w:rPr>
                <w:rFonts w:ascii="Arial" w:eastAsia="Arial" w:hAnsi="Arial" w:cs="Arial"/>
                <w:color w:val="231F20"/>
                <w:w w:val="70"/>
                <w:sz w:val="18"/>
                <w:szCs w:val="18"/>
              </w:rPr>
              <w:t>for</w:t>
            </w:r>
            <w:r w:rsidRPr="00E018A9">
              <w:rPr>
                <w:rFonts w:ascii="Arial" w:eastAsia="Arial" w:hAnsi="Arial" w:cs="Arial"/>
                <w:color w:val="231F20"/>
                <w:spacing w:val="-5"/>
                <w:w w:val="70"/>
                <w:sz w:val="18"/>
                <w:szCs w:val="18"/>
              </w:rPr>
              <w:t xml:space="preserve"> </w:t>
            </w:r>
            <w:r w:rsidRPr="00E018A9">
              <w:rPr>
                <w:rFonts w:ascii="Arial" w:eastAsia="Arial" w:hAnsi="Arial" w:cs="Arial"/>
                <w:color w:val="231F20"/>
                <w:w w:val="70"/>
                <w:sz w:val="18"/>
                <w:szCs w:val="18"/>
              </w:rPr>
              <w:t>all</w:t>
            </w:r>
            <w:r w:rsidRPr="00E018A9">
              <w:rPr>
                <w:rFonts w:ascii="Arial" w:eastAsia="Arial" w:hAnsi="Arial" w:cs="Arial"/>
                <w:color w:val="231F20"/>
                <w:w w:val="73"/>
                <w:sz w:val="18"/>
                <w:szCs w:val="18"/>
              </w:rPr>
              <w:t xml:space="preserve"> </w:t>
            </w:r>
            <w:r w:rsidRPr="00E018A9">
              <w:rPr>
                <w:rFonts w:ascii="Arial" w:eastAsia="Arial" w:hAnsi="Arial" w:cs="Arial"/>
                <w:color w:val="231F20"/>
                <w:w w:val="70"/>
                <w:sz w:val="18"/>
                <w:szCs w:val="18"/>
              </w:rPr>
              <w:t>sub</w:t>
            </w:r>
            <w:r w:rsidRPr="00E018A9">
              <w:rPr>
                <w:rFonts w:ascii="Arial" w:eastAsia="Arial" w:hAnsi="Arial" w:cs="Arial"/>
                <w:color w:val="231F20"/>
                <w:spacing w:val="-3"/>
                <w:w w:val="70"/>
                <w:sz w:val="18"/>
                <w:szCs w:val="18"/>
              </w:rPr>
              <w:t>c</w:t>
            </w:r>
            <w:r w:rsidRPr="00E018A9">
              <w:rPr>
                <w:rFonts w:ascii="Arial" w:eastAsia="Arial" w:hAnsi="Arial" w:cs="Arial"/>
                <w:color w:val="231F20"/>
                <w:w w:val="70"/>
                <w:sz w:val="18"/>
                <w:szCs w:val="18"/>
              </w:rPr>
              <w:t>ont</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a</w:t>
            </w:r>
            <w:r w:rsidRPr="00E018A9">
              <w:rPr>
                <w:rFonts w:ascii="Arial" w:eastAsia="Arial" w:hAnsi="Arial" w:cs="Arial"/>
                <w:color w:val="231F20"/>
                <w:spacing w:val="3"/>
                <w:w w:val="70"/>
                <w:sz w:val="18"/>
                <w:szCs w:val="18"/>
              </w:rPr>
              <w:t>c</w:t>
            </w:r>
            <w:r w:rsidRPr="00E018A9">
              <w:rPr>
                <w:rFonts w:ascii="Arial" w:eastAsia="Arial" w:hAnsi="Arial" w:cs="Arial"/>
                <w:color w:val="231F20"/>
                <w:spacing w:val="-3"/>
                <w:w w:val="70"/>
                <w:sz w:val="18"/>
                <w:szCs w:val="18"/>
              </w:rPr>
              <w:t>t</w:t>
            </w:r>
            <w:r w:rsidRPr="00E018A9">
              <w:rPr>
                <w:rFonts w:ascii="Arial" w:eastAsia="Arial" w:hAnsi="Arial" w:cs="Arial"/>
                <w:color w:val="231F20"/>
                <w:w w:val="70"/>
                <w:sz w:val="18"/>
                <w:szCs w:val="18"/>
              </w:rPr>
              <w:t>ors.</w:t>
            </w:r>
          </w:p>
          <w:p w14:paraId="4B92ADC3" w14:textId="77777777" w:rsidR="00493ACD" w:rsidRPr="00E018A9" w:rsidRDefault="00493ACD" w:rsidP="001F2FCD">
            <w:pPr>
              <w:spacing w:before="99"/>
              <w:ind w:left="252"/>
              <w:rPr>
                <w:rFonts w:ascii="Arial" w:eastAsia="Arial" w:hAnsi="Arial" w:cs="Arial"/>
                <w:sz w:val="18"/>
                <w:szCs w:val="18"/>
              </w:rPr>
            </w:pPr>
            <w:r w:rsidRPr="00E018A9">
              <w:rPr>
                <w:rFonts w:ascii="Arial" w:eastAsia="Arial" w:hAnsi="Arial" w:cs="Arial"/>
                <w:b/>
                <w:bCs/>
                <w:i/>
                <w:color w:val="231F20"/>
                <w:w w:val="70"/>
                <w:sz w:val="18"/>
                <w:szCs w:val="18"/>
              </w:rPr>
              <w:t>Subcont</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a</w:t>
            </w:r>
            <w:r w:rsidRPr="00E018A9">
              <w:rPr>
                <w:rFonts w:ascii="Arial" w:eastAsia="Arial" w:hAnsi="Arial" w:cs="Arial"/>
                <w:b/>
                <w:bCs/>
                <w:i/>
                <w:color w:val="231F20"/>
                <w:spacing w:val="4"/>
                <w:w w:val="70"/>
                <w:sz w:val="18"/>
                <w:szCs w:val="18"/>
              </w:rPr>
              <w:t>c</w:t>
            </w:r>
            <w:r w:rsidRPr="00E018A9">
              <w:rPr>
                <w:rFonts w:ascii="Arial" w:eastAsia="Arial" w:hAnsi="Arial" w:cs="Arial"/>
                <w:b/>
                <w:bCs/>
                <w:i/>
                <w:color w:val="231F20"/>
                <w:spacing w:val="-2"/>
                <w:w w:val="70"/>
                <w:sz w:val="18"/>
                <w:szCs w:val="18"/>
              </w:rPr>
              <w:t>t</w:t>
            </w:r>
            <w:r w:rsidRPr="00E018A9">
              <w:rPr>
                <w:rFonts w:ascii="Arial" w:eastAsia="Arial" w:hAnsi="Arial" w:cs="Arial"/>
                <w:b/>
                <w:bCs/>
                <w:i/>
                <w:color w:val="231F20"/>
                <w:w w:val="70"/>
                <w:sz w:val="18"/>
                <w:szCs w:val="18"/>
              </w:rPr>
              <w:t>or</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Add</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ess</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&amp;</w:t>
            </w:r>
            <w:r w:rsidRPr="00E018A9">
              <w:rPr>
                <w:rFonts w:ascii="Arial" w:eastAsia="Arial" w:hAnsi="Arial" w:cs="Arial"/>
                <w:b/>
                <w:bCs/>
                <w:i/>
                <w:color w:val="231F20"/>
                <w:spacing w:val="-20"/>
                <w:w w:val="70"/>
                <w:sz w:val="18"/>
                <w:szCs w:val="18"/>
              </w:rPr>
              <w:t xml:space="preserve"> </w:t>
            </w:r>
            <w:r w:rsidRPr="00E018A9">
              <w:rPr>
                <w:rFonts w:ascii="Arial" w:eastAsia="Arial" w:hAnsi="Arial" w:cs="Arial"/>
                <w:b/>
                <w:bCs/>
                <w:i/>
                <w:color w:val="231F20"/>
                <w:w w:val="70"/>
                <w:sz w:val="18"/>
                <w:szCs w:val="18"/>
              </w:rPr>
              <w:t>Email</w:t>
            </w:r>
            <w:r w:rsidRPr="00E018A9">
              <w:rPr>
                <w:rFonts w:ascii="Arial" w:eastAsia="Arial" w:hAnsi="Arial" w:cs="Arial"/>
                <w:b/>
                <w:bCs/>
                <w:i/>
                <w:color w:val="231F20"/>
                <w:spacing w:val="-19"/>
                <w:w w:val="70"/>
                <w:sz w:val="18"/>
                <w:szCs w:val="18"/>
              </w:rPr>
              <w:t xml:space="preserve"> </w:t>
            </w:r>
            <w:r w:rsidRPr="00E018A9">
              <w:rPr>
                <w:rFonts w:ascii="Arial" w:eastAsia="Arial" w:hAnsi="Arial" w:cs="Arial"/>
                <w:b/>
                <w:bCs/>
                <w:i/>
                <w:color w:val="231F20"/>
                <w:w w:val="70"/>
                <w:sz w:val="18"/>
                <w:szCs w:val="18"/>
              </w:rPr>
              <w:t>Add</w:t>
            </w:r>
            <w:r w:rsidRPr="00E018A9">
              <w:rPr>
                <w:rFonts w:ascii="Arial" w:eastAsia="Arial" w:hAnsi="Arial" w:cs="Arial"/>
                <w:b/>
                <w:bCs/>
                <w:i/>
                <w:color w:val="231F20"/>
                <w:spacing w:val="-3"/>
                <w:w w:val="70"/>
                <w:sz w:val="18"/>
                <w:szCs w:val="18"/>
              </w:rPr>
              <w:t>r</w:t>
            </w:r>
            <w:r w:rsidRPr="00E018A9">
              <w:rPr>
                <w:rFonts w:ascii="Arial" w:eastAsia="Arial" w:hAnsi="Arial" w:cs="Arial"/>
                <w:b/>
                <w:bCs/>
                <w:i/>
                <w:color w:val="231F20"/>
                <w:w w:val="70"/>
                <w:sz w:val="18"/>
                <w:szCs w:val="18"/>
              </w:rPr>
              <w:t>ess</w:t>
            </w:r>
            <w:r w:rsidRPr="00E018A9">
              <w:rPr>
                <w:rFonts w:ascii="Arial" w:eastAsia="Arial" w:hAnsi="Arial" w:cs="Arial"/>
                <w:color w:val="231F20"/>
                <w:w w:val="70"/>
                <w:sz w:val="18"/>
                <w:szCs w:val="18"/>
              </w:rPr>
              <w:t>—E</w:t>
            </w:r>
            <w:r w:rsidRPr="00E018A9">
              <w:rPr>
                <w:rFonts w:ascii="Arial" w:eastAsia="Arial" w:hAnsi="Arial" w:cs="Arial"/>
                <w:color w:val="231F20"/>
                <w:spacing w:val="-3"/>
                <w:w w:val="70"/>
                <w:sz w:val="18"/>
                <w:szCs w:val="18"/>
              </w:rPr>
              <w:t>n</w:t>
            </w:r>
            <w:r w:rsidRPr="00E018A9">
              <w:rPr>
                <w:rFonts w:ascii="Arial" w:eastAsia="Arial" w:hAnsi="Arial" w:cs="Arial"/>
                <w:color w:val="231F20"/>
                <w:spacing w:val="-2"/>
                <w:w w:val="70"/>
                <w:sz w:val="18"/>
                <w:szCs w:val="18"/>
              </w:rPr>
              <w:t>t</w:t>
            </w:r>
            <w:r w:rsidRPr="00E018A9">
              <w:rPr>
                <w:rFonts w:ascii="Arial" w:eastAsia="Arial" w:hAnsi="Arial" w:cs="Arial"/>
                <w:color w:val="231F20"/>
                <w:w w:val="70"/>
                <w:sz w:val="18"/>
                <w:szCs w:val="18"/>
              </w:rPr>
              <w:t>er</w:t>
            </w:r>
            <w:r w:rsidRPr="00E018A9">
              <w:rPr>
                <w:rFonts w:ascii="Arial" w:eastAsia="Arial" w:hAnsi="Arial" w:cs="Arial"/>
                <w:color w:val="231F20"/>
                <w:spacing w:val="-16"/>
                <w:w w:val="70"/>
                <w:sz w:val="18"/>
                <w:szCs w:val="18"/>
              </w:rPr>
              <w:t xml:space="preserve"> </w:t>
            </w:r>
            <w:r w:rsidRPr="00E018A9">
              <w:rPr>
                <w:rFonts w:ascii="Arial" w:eastAsia="Arial" w:hAnsi="Arial" w:cs="Arial"/>
                <w:color w:val="231F20"/>
                <w:w w:val="70"/>
                <w:sz w:val="18"/>
                <w:szCs w:val="18"/>
              </w:rPr>
              <w:t>the</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add</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ess</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and</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if</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spacing w:val="-4"/>
                <w:w w:val="70"/>
                <w:sz w:val="18"/>
                <w:szCs w:val="18"/>
              </w:rPr>
              <w:t>av</w:t>
            </w:r>
            <w:r w:rsidRPr="00E018A9">
              <w:rPr>
                <w:rFonts w:ascii="Arial" w:eastAsia="Arial" w:hAnsi="Arial" w:cs="Arial"/>
                <w:color w:val="231F20"/>
                <w:w w:val="70"/>
                <w:sz w:val="18"/>
                <w:szCs w:val="18"/>
              </w:rPr>
              <w:t>ailabl</w:t>
            </w:r>
            <w:r w:rsidRPr="00E018A9">
              <w:rPr>
                <w:rFonts w:ascii="Arial" w:eastAsia="Arial" w:hAnsi="Arial" w:cs="Arial"/>
                <w:color w:val="231F20"/>
                <w:spacing w:val="-6"/>
                <w:w w:val="70"/>
                <w:sz w:val="18"/>
                <w:szCs w:val="18"/>
              </w:rPr>
              <w:t>e</w:t>
            </w:r>
            <w:r w:rsidRPr="00E018A9">
              <w:rPr>
                <w:rFonts w:ascii="Arial" w:eastAsia="Arial" w:hAnsi="Arial" w:cs="Arial"/>
                <w:color w:val="231F20"/>
                <w:w w:val="70"/>
                <w:sz w:val="18"/>
                <w:szCs w:val="18"/>
              </w:rPr>
              <w:t>,</w:t>
            </w:r>
            <w:r w:rsidRPr="00E018A9">
              <w:rPr>
                <w:rFonts w:ascii="Arial" w:eastAsia="Arial" w:hAnsi="Arial" w:cs="Arial"/>
                <w:color w:val="231F20"/>
                <w:spacing w:val="-25"/>
                <w:w w:val="70"/>
                <w:sz w:val="18"/>
                <w:szCs w:val="18"/>
              </w:rPr>
              <w:t xml:space="preserve"> </w:t>
            </w:r>
            <w:r w:rsidRPr="00E018A9">
              <w:rPr>
                <w:rFonts w:ascii="Arial" w:eastAsia="Arial" w:hAnsi="Arial" w:cs="Arial"/>
                <w:color w:val="231F20"/>
                <w:w w:val="70"/>
                <w:sz w:val="18"/>
                <w:szCs w:val="18"/>
              </w:rPr>
              <w:t>an</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Email</w:t>
            </w:r>
            <w:r w:rsidRPr="00E018A9">
              <w:rPr>
                <w:rFonts w:ascii="Arial" w:eastAsia="Arial" w:hAnsi="Arial" w:cs="Arial"/>
                <w:color w:val="231F20"/>
                <w:spacing w:val="-17"/>
                <w:w w:val="70"/>
                <w:sz w:val="18"/>
                <w:szCs w:val="18"/>
              </w:rPr>
              <w:t xml:space="preserve"> </w:t>
            </w:r>
            <w:r w:rsidRPr="00E018A9">
              <w:rPr>
                <w:rFonts w:ascii="Arial" w:eastAsia="Arial" w:hAnsi="Arial" w:cs="Arial"/>
                <w:color w:val="231F20"/>
                <w:w w:val="70"/>
                <w:sz w:val="18"/>
                <w:szCs w:val="18"/>
              </w:rPr>
              <w:t>add</w:t>
            </w:r>
            <w:r w:rsidRPr="00E018A9">
              <w:rPr>
                <w:rFonts w:ascii="Arial" w:eastAsia="Arial" w:hAnsi="Arial" w:cs="Arial"/>
                <w:color w:val="231F20"/>
                <w:spacing w:val="-3"/>
                <w:w w:val="70"/>
                <w:sz w:val="18"/>
                <w:szCs w:val="18"/>
              </w:rPr>
              <w:t>r</w:t>
            </w:r>
            <w:r w:rsidRPr="00E018A9">
              <w:rPr>
                <w:rFonts w:ascii="Arial" w:eastAsia="Arial" w:hAnsi="Arial" w:cs="Arial"/>
                <w:color w:val="231F20"/>
                <w:w w:val="70"/>
                <w:sz w:val="18"/>
                <w:szCs w:val="18"/>
              </w:rPr>
              <w:t>ess.</w:t>
            </w:r>
          </w:p>
          <w:p w14:paraId="5520E276" w14:textId="77777777" w:rsidR="00493ACD" w:rsidRPr="00E018A9" w:rsidRDefault="00493ACD" w:rsidP="001F2FCD">
            <w:pPr>
              <w:spacing w:line="100" w:lineRule="exact"/>
              <w:ind w:left="252"/>
              <w:rPr>
                <w:rFonts w:ascii="Arial" w:hAnsi="Arial" w:cs="Arial"/>
                <w:sz w:val="18"/>
                <w:szCs w:val="18"/>
              </w:rPr>
            </w:pPr>
          </w:p>
          <w:p w14:paraId="699CB3CA" w14:textId="77777777" w:rsidR="00493ACD" w:rsidRPr="00E018A9" w:rsidRDefault="00493ACD" w:rsidP="001F2FCD">
            <w:pPr>
              <w:pStyle w:val="BodyText"/>
              <w:ind w:left="252" w:right="348"/>
              <w:rPr>
                <w:rFonts w:cs="Arial"/>
                <w:sz w:val="18"/>
                <w:szCs w:val="18"/>
              </w:rPr>
            </w:pPr>
            <w:r w:rsidRPr="00E018A9">
              <w:rPr>
                <w:rFonts w:eastAsia="Arial" w:cs="Arial"/>
                <w:b/>
                <w:bCs/>
                <w:i/>
                <w:color w:val="231F20"/>
                <w:spacing w:val="2"/>
                <w:w w:val="70"/>
                <w:sz w:val="18"/>
                <w:szCs w:val="18"/>
              </w:rPr>
              <w:t>C</w:t>
            </w:r>
            <w:r w:rsidRPr="00E018A9">
              <w:rPr>
                <w:rFonts w:eastAsia="Arial" w:cs="Arial"/>
                <w:b/>
                <w:bCs/>
                <w:i/>
                <w:color w:val="231F20"/>
                <w:w w:val="70"/>
                <w:sz w:val="18"/>
                <w:szCs w:val="18"/>
              </w:rPr>
              <w:t>A</w:t>
            </w:r>
            <w:r w:rsidRPr="00E018A9">
              <w:rPr>
                <w:rFonts w:eastAsia="Arial" w:cs="Arial"/>
                <w:b/>
                <w:bCs/>
                <w:i/>
                <w:color w:val="231F20"/>
                <w:spacing w:val="-18"/>
                <w:w w:val="70"/>
                <w:sz w:val="18"/>
                <w:szCs w:val="18"/>
              </w:rPr>
              <w:t xml:space="preserve"> </w:t>
            </w:r>
            <w:r w:rsidRPr="00E018A9">
              <w:rPr>
                <w:rFonts w:eastAsia="Arial" w:cs="Arial"/>
                <w:b/>
                <w:bCs/>
                <w:i/>
                <w:color w:val="231F20"/>
                <w:spacing w:val="-2"/>
                <w:w w:val="70"/>
                <w:sz w:val="18"/>
                <w:szCs w:val="18"/>
              </w:rPr>
              <w:t>C</w:t>
            </w:r>
            <w:r w:rsidRPr="00E018A9">
              <w:rPr>
                <w:rFonts w:eastAsia="Arial" w:cs="Arial"/>
                <w:b/>
                <w:bCs/>
                <w:i/>
                <w:color w:val="231F20"/>
                <w:w w:val="70"/>
                <w:sz w:val="18"/>
                <w:szCs w:val="18"/>
              </w:rPr>
              <w:t>e</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tification</w:t>
            </w:r>
            <w:r w:rsidRPr="00E018A9">
              <w:rPr>
                <w:rFonts w:eastAsia="Arial" w:cs="Arial"/>
                <w:b/>
                <w:bCs/>
                <w:i/>
                <w:color w:val="231F20"/>
                <w:spacing w:val="-18"/>
                <w:w w:val="70"/>
                <w:sz w:val="18"/>
                <w:szCs w:val="18"/>
              </w:rPr>
              <w:t xml:space="preserve"> </w:t>
            </w:r>
            <w:r w:rsidRPr="00E018A9">
              <w:rPr>
                <w:rFonts w:eastAsia="Arial" w:cs="Arial"/>
                <w:b/>
                <w:bCs/>
                <w:i/>
                <w:color w:val="231F20"/>
                <w:w w:val="70"/>
                <w:sz w:val="18"/>
                <w:szCs w:val="18"/>
              </w:rPr>
              <w:t>(M</w:t>
            </w:r>
            <w:r w:rsidRPr="00E018A9">
              <w:rPr>
                <w:rFonts w:eastAsia="Arial" w:cs="Arial"/>
                <w:b/>
                <w:bCs/>
                <w:i/>
                <w:color w:val="231F20"/>
                <w:spacing w:val="-4"/>
                <w:w w:val="70"/>
                <w:sz w:val="18"/>
                <w:szCs w:val="18"/>
              </w:rPr>
              <w:t>B</w:t>
            </w:r>
            <w:r w:rsidRPr="00E018A9">
              <w:rPr>
                <w:rFonts w:eastAsia="Arial" w:cs="Arial"/>
                <w:b/>
                <w:bCs/>
                <w:i/>
                <w:color w:val="231F20"/>
                <w:w w:val="70"/>
                <w:sz w:val="18"/>
                <w:szCs w:val="18"/>
              </w:rPr>
              <w:t>,</w:t>
            </w:r>
            <w:r w:rsidRPr="00E018A9">
              <w:rPr>
                <w:rFonts w:eastAsia="Arial" w:cs="Arial"/>
                <w:b/>
                <w:bCs/>
                <w:i/>
                <w:color w:val="231F20"/>
                <w:spacing w:val="-20"/>
                <w:w w:val="70"/>
                <w:sz w:val="18"/>
                <w:szCs w:val="18"/>
              </w:rPr>
              <w:t xml:space="preserve"> </w:t>
            </w:r>
            <w:r w:rsidRPr="00E018A9">
              <w:rPr>
                <w:rFonts w:eastAsia="Arial" w:cs="Arial"/>
                <w:b/>
                <w:bCs/>
                <w:i/>
                <w:color w:val="231F20"/>
                <w:w w:val="70"/>
                <w:sz w:val="18"/>
                <w:szCs w:val="18"/>
              </w:rPr>
              <w:t>S</w:t>
            </w:r>
            <w:r w:rsidRPr="00E018A9">
              <w:rPr>
                <w:rFonts w:eastAsia="Arial" w:cs="Arial"/>
                <w:b/>
                <w:bCs/>
                <w:i/>
                <w:color w:val="231F20"/>
                <w:spacing w:val="-5"/>
                <w:w w:val="70"/>
                <w:sz w:val="18"/>
                <w:szCs w:val="18"/>
              </w:rPr>
              <w:t>B</w:t>
            </w:r>
            <w:r w:rsidRPr="00E018A9">
              <w:rPr>
                <w:rFonts w:eastAsia="Arial" w:cs="Arial"/>
                <w:b/>
                <w:bCs/>
                <w:i/>
                <w:color w:val="231F20"/>
                <w:w w:val="70"/>
                <w:sz w:val="18"/>
                <w:szCs w:val="18"/>
              </w:rPr>
              <w:t>,</w:t>
            </w:r>
            <w:r w:rsidRPr="00E018A9">
              <w:rPr>
                <w:rFonts w:eastAsia="Arial" w:cs="Arial"/>
                <w:b/>
                <w:bCs/>
                <w:i/>
                <w:color w:val="231F20"/>
                <w:spacing w:val="-21"/>
                <w:w w:val="70"/>
                <w:sz w:val="18"/>
                <w:szCs w:val="18"/>
              </w:rPr>
              <w:t xml:space="preserve"> </w:t>
            </w:r>
            <w:r w:rsidRPr="00E018A9">
              <w:rPr>
                <w:rFonts w:eastAsia="Arial" w:cs="Arial"/>
                <w:b/>
                <w:bCs/>
                <w:i/>
                <w:color w:val="231F20"/>
                <w:w w:val="70"/>
                <w:sz w:val="18"/>
                <w:szCs w:val="18"/>
              </w:rPr>
              <w:t>DVBE</w:t>
            </w:r>
            <w:r w:rsidRPr="00E018A9">
              <w:rPr>
                <w:rFonts w:eastAsia="Arial" w:cs="Arial"/>
                <w:b/>
                <w:bCs/>
                <w:i/>
                <w:color w:val="231F20"/>
                <w:spacing w:val="-17"/>
                <w:w w:val="70"/>
                <w:sz w:val="18"/>
                <w:szCs w:val="18"/>
              </w:rPr>
              <w:t xml:space="preserve"> </w:t>
            </w:r>
            <w:r w:rsidRPr="00E018A9">
              <w:rPr>
                <w:rFonts w:eastAsia="Arial" w:cs="Arial"/>
                <w:b/>
                <w:bCs/>
                <w:i/>
                <w:color w:val="231F20"/>
                <w:w w:val="70"/>
                <w:sz w:val="18"/>
                <w:szCs w:val="18"/>
              </w:rPr>
              <w:t>or</w:t>
            </w:r>
            <w:r w:rsidRPr="00E018A9">
              <w:rPr>
                <w:rFonts w:eastAsia="Arial" w:cs="Arial"/>
                <w:b/>
                <w:bCs/>
                <w:i/>
                <w:color w:val="231F20"/>
                <w:spacing w:val="-18"/>
                <w:w w:val="70"/>
                <w:sz w:val="18"/>
                <w:szCs w:val="18"/>
              </w:rPr>
              <w:t xml:space="preserve"> </w:t>
            </w:r>
            <w:r w:rsidRPr="00E018A9">
              <w:rPr>
                <w:rFonts w:eastAsia="Arial" w:cs="Arial"/>
                <w:b/>
                <w:bCs/>
                <w:i/>
                <w:color w:val="231F20"/>
                <w:w w:val="70"/>
                <w:sz w:val="18"/>
                <w:szCs w:val="18"/>
              </w:rPr>
              <w:t>None</w:t>
            </w:r>
            <w:r w:rsidRPr="00E018A9">
              <w:rPr>
                <w:rFonts w:eastAsia="Arial" w:cs="Arial"/>
                <w:b/>
                <w:bCs/>
                <w:i/>
                <w:color w:val="231F20"/>
                <w:spacing w:val="-1"/>
                <w:w w:val="70"/>
                <w:sz w:val="18"/>
                <w:szCs w:val="18"/>
              </w:rPr>
              <w:t>)</w:t>
            </w:r>
            <w:r w:rsidRPr="00E018A9">
              <w:rPr>
                <w:rFonts w:cs="Arial"/>
                <w:color w:val="231F20"/>
                <w:w w:val="70"/>
                <w:sz w:val="18"/>
                <w:szCs w:val="18"/>
              </w:rPr>
              <w:t>—If</w:t>
            </w:r>
            <w:r w:rsidRPr="00E018A9">
              <w:rPr>
                <w:rFonts w:cs="Arial"/>
                <w:color w:val="231F20"/>
                <w:spacing w:val="-16"/>
                <w:w w:val="70"/>
                <w:sz w:val="18"/>
                <w:szCs w:val="18"/>
              </w:rPr>
              <w:t xml:space="preserve"> </w:t>
            </w:r>
            <w:r w:rsidRPr="00E018A9">
              <w:rPr>
                <w:rFonts w:cs="Arial"/>
                <w:color w:val="231F20"/>
                <w:w w:val="70"/>
                <w:sz w:val="18"/>
                <w:szCs w:val="18"/>
              </w:rPr>
              <w:t>the</w:t>
            </w:r>
            <w:r w:rsidRPr="00E018A9">
              <w:rPr>
                <w:rFonts w:cs="Arial"/>
                <w:color w:val="231F20"/>
                <w:spacing w:val="-16"/>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15"/>
                <w:w w:val="70"/>
                <w:sz w:val="18"/>
                <w:szCs w:val="18"/>
              </w:rPr>
              <w:t xml:space="preserve"> </w:t>
            </w:r>
            <w:r w:rsidRPr="00E018A9">
              <w:rPr>
                <w:rFonts w:cs="Arial"/>
                <w:color w:val="231F20"/>
                <w:w w:val="70"/>
                <w:sz w:val="18"/>
                <w:szCs w:val="18"/>
              </w:rPr>
              <w:t>possesses</w:t>
            </w:r>
            <w:r w:rsidRPr="00E018A9">
              <w:rPr>
                <w:rFonts w:cs="Arial"/>
                <w:color w:val="231F20"/>
                <w:spacing w:val="-16"/>
                <w:w w:val="70"/>
                <w:sz w:val="18"/>
                <w:szCs w:val="18"/>
              </w:rPr>
              <w:t xml:space="preserve"> </w:t>
            </w:r>
            <w:r w:rsidRPr="00E018A9">
              <w:rPr>
                <w:rFonts w:cs="Arial"/>
                <w:color w:val="231F20"/>
                <w:w w:val="70"/>
                <w:sz w:val="18"/>
                <w:szCs w:val="18"/>
              </w:rPr>
              <w:t>a</w:t>
            </w:r>
            <w:r w:rsidRPr="00E018A9">
              <w:rPr>
                <w:rFonts w:cs="Arial"/>
                <w:color w:val="231F20"/>
                <w:spacing w:val="-15"/>
                <w:w w:val="70"/>
                <w:sz w:val="18"/>
                <w:szCs w:val="18"/>
              </w:rPr>
              <w:t xml:space="preserve"> </w:t>
            </w:r>
            <w:r w:rsidRPr="00E018A9">
              <w:rPr>
                <w:rFonts w:cs="Arial"/>
                <w:color w:val="231F20"/>
                <w:w w:val="70"/>
                <w:sz w:val="18"/>
                <w:szCs w:val="18"/>
              </w:rPr>
              <w:t>cur</w:t>
            </w:r>
            <w:r w:rsidRPr="00E018A9">
              <w:rPr>
                <w:rFonts w:cs="Arial"/>
                <w:color w:val="231F20"/>
                <w:spacing w:val="-5"/>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6"/>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15"/>
                <w:w w:val="70"/>
                <w:sz w:val="18"/>
                <w:szCs w:val="18"/>
              </w:rPr>
              <w:t xml:space="preserve"> </w:t>
            </w:r>
            <w:r w:rsidRPr="00E018A9">
              <w:rPr>
                <w:rFonts w:cs="Arial"/>
                <w:color w:val="231F20"/>
                <w:w w:val="70"/>
                <w:sz w:val="18"/>
                <w:szCs w:val="18"/>
              </w:rPr>
              <w:t>of</w:t>
            </w:r>
            <w:r w:rsidRPr="00E018A9">
              <w:rPr>
                <w:rFonts w:cs="Arial"/>
                <w:color w:val="231F20"/>
                <w:spacing w:val="-16"/>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alifornia</w:t>
            </w:r>
            <w:r w:rsidRPr="00E018A9">
              <w:rPr>
                <w:rFonts w:cs="Arial"/>
                <w:color w:val="231F20"/>
                <w:w w:val="72"/>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tification(s),</w:t>
            </w:r>
            <w:r w:rsidRPr="00E018A9">
              <w:rPr>
                <w:rFonts w:cs="Arial"/>
                <w:color w:val="231F20"/>
                <w:spacing w:val="-19"/>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erify</w:t>
            </w:r>
            <w:r w:rsidRPr="00E018A9">
              <w:rPr>
                <w:rFonts w:cs="Arial"/>
                <w:color w:val="231F20"/>
                <w:spacing w:val="-5"/>
                <w:w w:val="70"/>
                <w:sz w:val="18"/>
                <w:szCs w:val="18"/>
              </w:rPr>
              <w:t xml:space="preserve"> </w:t>
            </w:r>
            <w:r w:rsidRPr="00E018A9">
              <w:rPr>
                <w:rFonts w:cs="Arial"/>
                <w:color w:val="231F20"/>
                <w:w w:val="70"/>
                <w:sz w:val="18"/>
                <w:szCs w:val="18"/>
              </w:rPr>
              <w:t>on</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OSDC</w:t>
            </w:r>
            <w:r w:rsidRPr="00E018A9">
              <w:rPr>
                <w:rFonts w:cs="Arial"/>
                <w:color w:val="231F20"/>
                <w:spacing w:val="-6"/>
                <w:w w:val="70"/>
                <w:sz w:val="18"/>
                <w:szCs w:val="18"/>
              </w:rPr>
              <w:t xml:space="preserve"> </w:t>
            </w:r>
            <w:r w:rsidRPr="00E018A9">
              <w:rPr>
                <w:rFonts w:cs="Arial"/>
                <w:color w:val="231F20"/>
                <w:spacing w:val="-3"/>
                <w:w w:val="70"/>
                <w:sz w:val="18"/>
                <w:szCs w:val="18"/>
              </w:rPr>
              <w:t>w</w:t>
            </w:r>
            <w:r w:rsidRPr="00E018A9">
              <w:rPr>
                <w:rFonts w:cs="Arial"/>
                <w:color w:val="231F20"/>
                <w:w w:val="70"/>
                <w:sz w:val="18"/>
                <w:szCs w:val="18"/>
              </w:rPr>
              <w:t>ebsi</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5"/>
                <w:w w:val="70"/>
                <w:sz w:val="18"/>
                <w:szCs w:val="18"/>
              </w:rPr>
              <w:t xml:space="preserve"> </w:t>
            </w:r>
            <w:r w:rsidRPr="00E018A9">
              <w:rPr>
                <w:rFonts w:cs="Arial"/>
                <w:color w:val="231F20"/>
                <w:spacing w:val="-2"/>
                <w:w w:val="70"/>
                <w:sz w:val="18"/>
                <w:szCs w:val="18"/>
              </w:rPr>
              <w:t>(</w:t>
            </w:r>
            <w:hyperlink r:id="rId32">
              <w:r w:rsidRPr="00E018A9">
                <w:rPr>
                  <w:rFonts w:cs="Arial"/>
                  <w:color w:val="231F20"/>
                  <w:w w:val="70"/>
                  <w:sz w:val="18"/>
                  <w:szCs w:val="18"/>
                  <w:u w:val="single" w:color="231F20"/>
                </w:rPr>
                <w:t>ww</w:t>
              </w:r>
              <w:r w:rsidRPr="00E018A9">
                <w:rPr>
                  <w:rFonts w:cs="Arial"/>
                  <w:color w:val="231F20"/>
                  <w:spacing w:val="-9"/>
                  <w:w w:val="70"/>
                  <w:sz w:val="18"/>
                  <w:szCs w:val="18"/>
                  <w:u w:val="single" w:color="231F20"/>
                </w:rPr>
                <w:t>w</w:t>
              </w:r>
              <w:r w:rsidRPr="00E018A9">
                <w:rPr>
                  <w:rFonts w:cs="Arial"/>
                  <w:color w:val="231F20"/>
                  <w:w w:val="70"/>
                  <w:sz w:val="18"/>
                  <w:szCs w:val="18"/>
                  <w:u w:val="single" w:color="231F20"/>
                </w:rPr>
                <w:t>.p</w:t>
              </w:r>
              <w:r w:rsidRPr="00E018A9">
                <w:rPr>
                  <w:rFonts w:cs="Arial"/>
                  <w:color w:val="231F20"/>
                  <w:spacing w:val="-6"/>
                  <w:w w:val="70"/>
                  <w:sz w:val="18"/>
                  <w:szCs w:val="18"/>
                  <w:u w:val="single" w:color="231F20"/>
                </w:rPr>
                <w:t>d</w:t>
              </w:r>
              <w:r w:rsidRPr="00E018A9">
                <w:rPr>
                  <w:rFonts w:cs="Arial"/>
                  <w:color w:val="231F20"/>
                  <w:w w:val="70"/>
                  <w:sz w:val="18"/>
                  <w:szCs w:val="18"/>
                  <w:u w:val="single" w:color="231F20"/>
                </w:rPr>
                <w:t>.dgs.ca.g</w:t>
              </w:r>
              <w:r w:rsidRPr="00E018A9">
                <w:rPr>
                  <w:rFonts w:cs="Arial"/>
                  <w:color w:val="231F20"/>
                  <w:spacing w:val="-3"/>
                  <w:w w:val="70"/>
                  <w:sz w:val="18"/>
                  <w:szCs w:val="18"/>
                  <w:u w:val="single" w:color="231F20"/>
                </w:rPr>
                <w:t>o</w:t>
              </w:r>
              <w:r w:rsidRPr="00E018A9">
                <w:rPr>
                  <w:rFonts w:cs="Arial"/>
                  <w:color w:val="231F20"/>
                  <w:w w:val="70"/>
                  <w:sz w:val="18"/>
                  <w:szCs w:val="18"/>
                  <w:u w:val="single" w:color="231F20"/>
                </w:rPr>
                <w:t>v/smbus)</w:t>
              </w:r>
              <w:r w:rsidRPr="00E018A9">
                <w:rPr>
                  <w:rFonts w:cs="Arial"/>
                  <w:color w:val="231F20"/>
                  <w:spacing w:val="-5"/>
                  <w:w w:val="70"/>
                  <w:sz w:val="18"/>
                  <w:szCs w:val="18"/>
                  <w:u w:val="single" w:color="231F20"/>
                </w:rPr>
                <w:t xml:space="preserve"> </w:t>
              </w:r>
            </w:hyperlink>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it</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6"/>
                <w:w w:val="70"/>
                <w:sz w:val="18"/>
                <w:szCs w:val="18"/>
              </w:rPr>
              <w:t xml:space="preserve"> </w:t>
            </w:r>
            <w:r w:rsidRPr="00E018A9">
              <w:rPr>
                <w:rFonts w:cs="Arial"/>
                <w:color w:val="231F20"/>
                <w:w w:val="70"/>
                <w:sz w:val="18"/>
                <w:szCs w:val="18"/>
              </w:rPr>
              <w:t>still</w:t>
            </w:r>
            <w:r w:rsidRPr="00E018A9">
              <w:rPr>
                <w:rFonts w:cs="Arial"/>
                <w:color w:val="231F20"/>
                <w:spacing w:val="-5"/>
                <w:w w:val="70"/>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alid</w:t>
            </w:r>
            <w:r w:rsidRPr="00E018A9">
              <w:rPr>
                <w:rFonts w:cs="Arial"/>
                <w:color w:val="231F20"/>
                <w:spacing w:val="-5"/>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w w:val="70"/>
                <w:sz w:val="18"/>
                <w:szCs w:val="18"/>
              </w:rPr>
              <w:t>list</w:t>
            </w:r>
            <w:r w:rsidRPr="00E018A9">
              <w:rPr>
                <w:rFonts w:cs="Arial"/>
                <w:color w:val="231F20"/>
                <w:spacing w:val="-5"/>
                <w:w w:val="70"/>
                <w:sz w:val="18"/>
                <w:szCs w:val="18"/>
              </w:rPr>
              <w:t xml:space="preserve"> </w:t>
            </w:r>
            <w:r w:rsidRPr="00E018A9">
              <w:rPr>
                <w:rFonts w:cs="Arial"/>
                <w:color w:val="231F20"/>
                <w:w w:val="70"/>
                <w:sz w:val="18"/>
                <w:szCs w:val="18"/>
              </w:rPr>
              <w:t>all</w:t>
            </w:r>
            <w:r w:rsidRPr="00E018A9">
              <w:rPr>
                <w:rFonts w:cs="Arial"/>
                <w:color w:val="231F20"/>
                <w:w w:val="73"/>
                <w:sz w:val="18"/>
                <w:szCs w:val="18"/>
              </w:rPr>
              <w:t xml:space="preserve"> </w:t>
            </w:r>
            <w:r w:rsidRPr="00E018A9">
              <w:rPr>
                <w:rFonts w:cs="Arial"/>
                <w:color w:val="231F20"/>
                <w:w w:val="70"/>
                <w:sz w:val="18"/>
                <w:szCs w:val="18"/>
              </w:rPr>
              <w:t>cur</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2"/>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w w:val="70"/>
                <w:sz w:val="18"/>
                <w:szCs w:val="18"/>
              </w:rPr>
              <w:t>tifications</w:t>
            </w:r>
            <w:r w:rsidRPr="00E018A9">
              <w:rPr>
                <w:rFonts w:cs="Arial"/>
                <w:color w:val="231F20"/>
                <w:spacing w:val="-12"/>
                <w:w w:val="70"/>
                <w:sz w:val="18"/>
                <w:szCs w:val="18"/>
              </w:rPr>
              <w:t xml:space="preserve"> </w:t>
            </w:r>
            <w:r w:rsidRPr="00E018A9">
              <w:rPr>
                <w:rFonts w:cs="Arial"/>
                <w:color w:val="231F20"/>
                <w:w w:val="70"/>
                <w:sz w:val="18"/>
                <w:szCs w:val="18"/>
              </w:rPr>
              <w:t>he</w:t>
            </w:r>
            <w:r w:rsidRPr="00E018A9">
              <w:rPr>
                <w:rFonts w:cs="Arial"/>
                <w:color w:val="231F20"/>
                <w:spacing w:val="-4"/>
                <w:w w:val="70"/>
                <w:sz w:val="18"/>
                <w:szCs w:val="18"/>
              </w:rPr>
              <w:t>r</w:t>
            </w:r>
            <w:r w:rsidRPr="00E018A9">
              <w:rPr>
                <w:rFonts w:cs="Arial"/>
                <w:color w:val="231F20"/>
                <w:spacing w:val="-3"/>
                <w:w w:val="70"/>
                <w:sz w:val="18"/>
                <w:szCs w:val="18"/>
              </w:rPr>
              <w:t>e</w:t>
            </w:r>
            <w:r w:rsidRPr="00E018A9">
              <w:rPr>
                <w:rFonts w:cs="Arial"/>
                <w:color w:val="231F20"/>
                <w:w w:val="70"/>
                <w:sz w:val="18"/>
                <w:szCs w:val="18"/>
              </w:rPr>
              <w:t>.</w:t>
            </w:r>
            <w:r w:rsidRPr="00E018A9">
              <w:rPr>
                <w:rFonts w:cs="Arial"/>
                <w:color w:val="231F20"/>
                <w:spacing w:val="4"/>
                <w:w w:val="70"/>
                <w:sz w:val="18"/>
                <w:szCs w:val="18"/>
              </w:rPr>
              <w:t xml:space="preserve"> </w:t>
            </w:r>
            <w:r w:rsidRPr="00E018A9">
              <w:rPr>
                <w:rFonts w:cs="Arial"/>
                <w:color w:val="231F20"/>
                <w:spacing w:val="2"/>
                <w:w w:val="70"/>
                <w:sz w:val="18"/>
                <w:szCs w:val="18"/>
              </w:rPr>
              <w:t>O</w:t>
            </w:r>
            <w:r w:rsidRPr="00E018A9">
              <w:rPr>
                <w:rFonts w:cs="Arial"/>
                <w:color w:val="231F20"/>
                <w:w w:val="70"/>
                <w:sz w:val="18"/>
                <w:szCs w:val="18"/>
              </w:rPr>
              <w:t>the</w:t>
            </w:r>
            <w:r w:rsidRPr="00E018A9">
              <w:rPr>
                <w:rFonts w:cs="Arial"/>
                <w:color w:val="231F20"/>
                <w:spacing w:val="2"/>
                <w:w w:val="70"/>
                <w:sz w:val="18"/>
                <w:szCs w:val="18"/>
              </w:rPr>
              <w:t>r</w:t>
            </w:r>
            <w:r w:rsidRPr="00E018A9">
              <w:rPr>
                <w:rFonts w:cs="Arial"/>
                <w:color w:val="231F20"/>
                <w:w w:val="70"/>
                <w:sz w:val="18"/>
                <w:szCs w:val="18"/>
              </w:rPr>
              <w:t>wis</w:t>
            </w:r>
            <w:r w:rsidRPr="00E018A9">
              <w:rPr>
                <w:rFonts w:cs="Arial"/>
                <w:color w:val="231F20"/>
                <w:spacing w:val="-5"/>
                <w:w w:val="70"/>
                <w:sz w:val="18"/>
                <w:szCs w:val="18"/>
              </w:rPr>
              <w:t>e</w:t>
            </w:r>
            <w:r w:rsidRPr="00E018A9">
              <w:rPr>
                <w:rFonts w:cs="Arial"/>
                <w:color w:val="231F20"/>
                <w:w w:val="70"/>
                <w:sz w:val="18"/>
                <w:szCs w:val="18"/>
              </w:rPr>
              <w:t>,</w:t>
            </w:r>
            <w:r w:rsidRPr="00E018A9">
              <w:rPr>
                <w:rFonts w:cs="Arial"/>
                <w:color w:val="231F20"/>
                <w:spacing w:val="-21"/>
                <w:w w:val="70"/>
                <w:sz w:val="18"/>
                <w:szCs w:val="18"/>
              </w:rPr>
              <w:t xml:space="preserve"> </w:t>
            </w:r>
            <w:proofErr w:type="spellStart"/>
            <w:proofErr w:type="gramStart"/>
            <w:r w:rsidRPr="00E018A9">
              <w:rPr>
                <w:rFonts w:cs="Arial"/>
                <w:color w:val="231F20"/>
                <w:w w:val="70"/>
                <w:sz w:val="18"/>
                <w:szCs w:val="18"/>
              </w:rPr>
              <w:t>e</w:t>
            </w:r>
            <w:r w:rsidRPr="00E018A9">
              <w:rPr>
                <w:rFonts w:cs="Arial"/>
                <w:color w:val="231F20"/>
                <w:spacing w:val="-4"/>
                <w:w w:val="70"/>
                <w:sz w:val="18"/>
                <w:szCs w:val="18"/>
              </w:rPr>
              <w:t>n</w:t>
            </w:r>
            <w:r w:rsidRPr="00E018A9">
              <w:rPr>
                <w:rFonts w:cs="Arial"/>
                <w:color w:val="231F20"/>
                <w:w w:val="70"/>
                <w:sz w:val="18"/>
                <w:szCs w:val="18"/>
              </w:rPr>
              <w:t>te</w:t>
            </w:r>
            <w:r w:rsidRPr="00E018A9">
              <w:rPr>
                <w:rFonts w:cs="Arial"/>
                <w:color w:val="231F20"/>
                <w:spacing w:val="13"/>
                <w:w w:val="70"/>
                <w:sz w:val="18"/>
                <w:szCs w:val="18"/>
              </w:rPr>
              <w:t>r</w:t>
            </w:r>
            <w:r w:rsidRPr="00E018A9">
              <w:rPr>
                <w:rFonts w:cs="Arial"/>
                <w:color w:val="231F20"/>
                <w:w w:val="70"/>
                <w:sz w:val="18"/>
                <w:szCs w:val="18"/>
              </w:rPr>
              <w:t>“</w:t>
            </w:r>
            <w:proofErr w:type="gramEnd"/>
            <w:r w:rsidRPr="00E018A9">
              <w:rPr>
                <w:rFonts w:cs="Arial"/>
                <w:color w:val="231F20"/>
                <w:w w:val="70"/>
                <w:sz w:val="18"/>
                <w:szCs w:val="18"/>
              </w:rPr>
              <w:t>Non</w:t>
            </w:r>
            <w:r w:rsidRPr="00E018A9">
              <w:rPr>
                <w:rFonts w:cs="Arial"/>
                <w:color w:val="231F20"/>
                <w:spacing w:val="-5"/>
                <w:w w:val="70"/>
                <w:sz w:val="18"/>
                <w:szCs w:val="18"/>
              </w:rPr>
              <w:t>e</w:t>
            </w:r>
            <w:proofErr w:type="spellEnd"/>
            <w:r w:rsidRPr="00E018A9">
              <w:rPr>
                <w:rFonts w:cs="Arial"/>
                <w:color w:val="231F20"/>
                <w:spacing w:val="-36"/>
                <w:w w:val="70"/>
                <w:sz w:val="18"/>
                <w:szCs w:val="18"/>
              </w:rPr>
              <w:t>”</w:t>
            </w:r>
            <w:r w:rsidRPr="00E018A9">
              <w:rPr>
                <w:rFonts w:cs="Arial"/>
                <w:color w:val="231F20"/>
                <w:w w:val="70"/>
                <w:sz w:val="18"/>
                <w:szCs w:val="18"/>
              </w:rPr>
              <w:t>.</w:t>
            </w:r>
            <w:r w:rsidRPr="00E018A9">
              <w:rPr>
                <w:rFonts w:cs="Arial"/>
                <w:color w:val="231F20"/>
                <w:spacing w:val="3"/>
                <w:w w:val="70"/>
                <w:sz w:val="18"/>
                <w:szCs w:val="18"/>
              </w:rPr>
              <w:t xml:space="preserve"> </w:t>
            </w:r>
            <w:r w:rsidRPr="00E018A9">
              <w:rPr>
                <w:rFonts w:cs="Arial"/>
                <w:color w:val="231F20"/>
                <w:w w:val="70"/>
                <w:sz w:val="18"/>
                <w:szCs w:val="18"/>
              </w:rPr>
              <w:t>[No</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21"/>
                <w:w w:val="70"/>
                <w:sz w:val="18"/>
                <w:szCs w:val="18"/>
              </w:rPr>
              <w:t xml:space="preserve"> </w:t>
            </w:r>
            <w:r w:rsidRPr="00E018A9">
              <w:rPr>
                <w:rFonts w:cs="Arial"/>
                <w:color w:val="231F20"/>
                <w:w w:val="70"/>
                <w:sz w:val="18"/>
                <w:szCs w:val="18"/>
              </w:rPr>
              <w:t>A</w:t>
            </w:r>
            <w:r w:rsidRPr="00E018A9">
              <w:rPr>
                <w:rFonts w:cs="Arial"/>
                <w:color w:val="231F20"/>
                <w:spacing w:val="-12"/>
                <w:w w:val="70"/>
                <w:sz w:val="18"/>
                <w:szCs w:val="18"/>
              </w:rPr>
              <w:t xml:space="preserve"> </w:t>
            </w:r>
            <w:r w:rsidRPr="00E018A9">
              <w:rPr>
                <w:rFonts w:cs="Arial"/>
                <w:color w:val="231F20"/>
                <w:w w:val="70"/>
                <w:sz w:val="18"/>
                <w:szCs w:val="18"/>
              </w:rPr>
              <w:t>SB/NVSA</w:t>
            </w:r>
            <w:r w:rsidRPr="00E018A9">
              <w:rPr>
                <w:rFonts w:cs="Arial"/>
                <w:color w:val="231F20"/>
                <w:spacing w:val="-11"/>
                <w:w w:val="70"/>
                <w:sz w:val="18"/>
                <w:szCs w:val="18"/>
              </w:rPr>
              <w:t xml:space="preserve"> </w:t>
            </w:r>
            <w:r w:rsidRPr="00E018A9">
              <w:rPr>
                <w:rFonts w:cs="Arial"/>
                <w:color w:val="231F20"/>
                <w:w w:val="70"/>
                <w:sz w:val="18"/>
                <w:szCs w:val="18"/>
              </w:rPr>
              <w:t>should</w:t>
            </w:r>
            <w:r w:rsidRPr="00E018A9">
              <w:rPr>
                <w:rFonts w:cs="Arial"/>
                <w:color w:val="231F20"/>
                <w:spacing w:val="-12"/>
                <w:w w:val="70"/>
                <w:sz w:val="18"/>
                <w:szCs w:val="18"/>
              </w:rPr>
              <w:t xml:space="preserve"> </w:t>
            </w:r>
            <w:r w:rsidRPr="00E018A9">
              <w:rPr>
                <w:rFonts w:cs="Arial"/>
                <w:color w:val="231F20"/>
                <w:w w:val="70"/>
                <w:sz w:val="18"/>
                <w:szCs w:val="18"/>
              </w:rPr>
              <w:t>not</w:t>
            </w:r>
            <w:r w:rsidRPr="00E018A9">
              <w:rPr>
                <w:rFonts w:cs="Arial"/>
                <w:color w:val="231F20"/>
                <w:spacing w:val="-12"/>
                <w:w w:val="70"/>
                <w:sz w:val="18"/>
                <w:szCs w:val="18"/>
              </w:rPr>
              <w:t xml:space="preserve"> </w:t>
            </w:r>
            <w:r w:rsidRPr="00E018A9">
              <w:rPr>
                <w:rFonts w:cs="Arial"/>
                <w:color w:val="231F20"/>
                <w:w w:val="70"/>
                <w:sz w:val="18"/>
                <w:szCs w:val="18"/>
              </w:rPr>
              <w:t>be</w:t>
            </w:r>
            <w:r w:rsidRPr="00E018A9">
              <w:rPr>
                <w:rFonts w:cs="Arial"/>
                <w:color w:val="231F20"/>
                <w:spacing w:val="-11"/>
                <w:w w:val="70"/>
                <w:sz w:val="18"/>
                <w:szCs w:val="18"/>
              </w:rPr>
              <w:t xml:space="preserve"> </w:t>
            </w:r>
            <w:r w:rsidRPr="00E018A9">
              <w:rPr>
                <w:rFonts w:cs="Arial"/>
                <w:color w:val="231F20"/>
                <w:w w:val="70"/>
                <w:sz w:val="18"/>
                <w:szCs w:val="18"/>
              </w:rPr>
              <w:t>pa</w:t>
            </w:r>
            <w:r w:rsidRPr="00E018A9">
              <w:rPr>
                <w:rFonts w:cs="Arial"/>
                <w:color w:val="231F20"/>
                <w:spacing w:val="2"/>
                <w:w w:val="70"/>
                <w:sz w:val="18"/>
                <w:szCs w:val="18"/>
              </w:rPr>
              <w:t>r</w:t>
            </w:r>
            <w:r w:rsidRPr="00E018A9">
              <w:rPr>
                <w:rFonts w:cs="Arial"/>
                <w:color w:val="231F20"/>
                <w:w w:val="70"/>
                <w:sz w:val="18"/>
                <w:szCs w:val="18"/>
              </w:rPr>
              <w:t>ticip</w:t>
            </w:r>
            <w:r w:rsidRPr="00E018A9">
              <w:rPr>
                <w:rFonts w:cs="Arial"/>
                <w:color w:val="231F20"/>
                <w:spacing w:val="-3"/>
                <w:w w:val="70"/>
                <w:sz w:val="18"/>
                <w:szCs w:val="18"/>
              </w:rPr>
              <w:t>a</w:t>
            </w:r>
            <w:r w:rsidRPr="00E018A9">
              <w:rPr>
                <w:rFonts w:cs="Arial"/>
                <w:color w:val="231F20"/>
                <w:w w:val="70"/>
                <w:sz w:val="18"/>
                <w:szCs w:val="18"/>
              </w:rPr>
              <w:t>ting</w:t>
            </w:r>
            <w:r w:rsidRPr="00E018A9">
              <w:rPr>
                <w:rFonts w:cs="Arial"/>
                <w:color w:val="231F20"/>
                <w:spacing w:val="-12"/>
                <w:w w:val="70"/>
                <w:sz w:val="18"/>
                <w:szCs w:val="18"/>
              </w:rPr>
              <w:t xml:space="preserve"> </w:t>
            </w:r>
            <w:r w:rsidRPr="00E018A9">
              <w:rPr>
                <w:rFonts w:cs="Arial"/>
                <w:color w:val="231F20"/>
                <w:w w:val="70"/>
                <w:sz w:val="18"/>
                <w:szCs w:val="18"/>
              </w:rPr>
              <w:t>as</w:t>
            </w:r>
            <w:r w:rsidRPr="00E018A9">
              <w:rPr>
                <w:rFonts w:cs="Arial"/>
                <w:color w:val="231F20"/>
                <w:spacing w:val="-11"/>
                <w:w w:val="70"/>
                <w:sz w:val="18"/>
                <w:szCs w:val="18"/>
              </w:rPr>
              <w:t xml:space="preserve"> </w:t>
            </w:r>
            <w:r w:rsidRPr="00E018A9">
              <w:rPr>
                <w:rFonts w:cs="Arial"/>
                <w:color w:val="231F20"/>
                <w:w w:val="70"/>
                <w:sz w:val="18"/>
                <w:szCs w:val="18"/>
              </w:rPr>
              <w:t>a</w:t>
            </w:r>
            <w:r w:rsidRPr="00E018A9">
              <w:rPr>
                <w:rFonts w:cs="Arial"/>
                <w:color w:val="231F20"/>
                <w:w w:val="65"/>
                <w:sz w:val="18"/>
                <w:szCs w:val="18"/>
              </w:rPr>
              <w:t xml:space="preserve"> </w:t>
            </w:r>
            <w:r w:rsidRPr="00E018A9">
              <w:rPr>
                <w:rFonts w:cs="Arial"/>
                <w:color w:val="231F20"/>
                <w:spacing w:val="-2"/>
                <w:w w:val="70"/>
                <w:sz w:val="18"/>
                <w:szCs w:val="18"/>
              </w:rPr>
              <w:t>sub</w:t>
            </w:r>
            <w:r w:rsidRPr="00E018A9">
              <w:rPr>
                <w:rFonts w:cs="Arial"/>
                <w:color w:val="231F20"/>
                <w:spacing w:val="-3"/>
                <w:w w:val="70"/>
                <w:sz w:val="18"/>
                <w:szCs w:val="18"/>
              </w:rPr>
              <w:t>c</w:t>
            </w:r>
            <w:r w:rsidRPr="00E018A9">
              <w:rPr>
                <w:rFonts w:cs="Arial"/>
                <w:color w:val="231F20"/>
                <w:spacing w:val="-1"/>
                <w:w w:val="70"/>
                <w:sz w:val="18"/>
                <w:szCs w:val="18"/>
              </w:rPr>
              <w:t>ont</w:t>
            </w:r>
            <w:r w:rsidRPr="00E018A9">
              <w:rPr>
                <w:rFonts w:cs="Arial"/>
                <w:color w:val="231F20"/>
                <w:spacing w:val="-3"/>
                <w:w w:val="70"/>
                <w:sz w:val="18"/>
                <w:szCs w:val="18"/>
              </w:rPr>
              <w:t>r</w:t>
            </w:r>
            <w:r w:rsidRPr="00E018A9">
              <w:rPr>
                <w:rFonts w:cs="Arial"/>
                <w:color w:val="231F20"/>
                <w:spacing w:val="-2"/>
                <w:w w:val="70"/>
                <w:sz w:val="18"/>
                <w:szCs w:val="18"/>
              </w:rPr>
              <w:t>a</w:t>
            </w:r>
            <w:r w:rsidRPr="00E018A9">
              <w:rPr>
                <w:rFonts w:cs="Arial"/>
                <w:color w:val="231F20"/>
                <w:spacing w:val="3"/>
                <w:w w:val="70"/>
                <w:sz w:val="18"/>
                <w:szCs w:val="18"/>
              </w:rPr>
              <w:t>c</w:t>
            </w:r>
            <w:r w:rsidRPr="00E018A9">
              <w:rPr>
                <w:rFonts w:cs="Arial"/>
                <w:color w:val="231F20"/>
                <w:spacing w:val="-3"/>
                <w:w w:val="70"/>
                <w:sz w:val="18"/>
                <w:szCs w:val="18"/>
              </w:rPr>
              <w:t>t</w:t>
            </w:r>
            <w:r w:rsidRPr="00E018A9">
              <w:rPr>
                <w:rFonts w:cs="Arial"/>
                <w:color w:val="231F20"/>
                <w:spacing w:val="-1"/>
                <w:w w:val="70"/>
                <w:sz w:val="18"/>
                <w:szCs w:val="18"/>
              </w:rPr>
              <w:t>or]</w:t>
            </w:r>
          </w:p>
          <w:p w14:paraId="3BAA2DF1" w14:textId="77777777" w:rsidR="00493ACD" w:rsidRPr="00E018A9" w:rsidRDefault="00493ACD" w:rsidP="001F2FCD">
            <w:pPr>
              <w:spacing w:line="100" w:lineRule="exact"/>
              <w:ind w:left="252"/>
              <w:rPr>
                <w:rFonts w:ascii="Arial" w:hAnsi="Arial" w:cs="Arial"/>
                <w:sz w:val="18"/>
                <w:szCs w:val="18"/>
              </w:rPr>
            </w:pPr>
          </w:p>
          <w:p w14:paraId="0AB13D10" w14:textId="77777777" w:rsidR="00493ACD" w:rsidRPr="00E018A9" w:rsidRDefault="00493ACD" w:rsidP="001F2FCD">
            <w:pPr>
              <w:pStyle w:val="BodyText"/>
              <w:ind w:left="252" w:right="116"/>
              <w:rPr>
                <w:rFonts w:cs="Arial"/>
                <w:sz w:val="18"/>
                <w:szCs w:val="18"/>
              </w:rPr>
            </w:pPr>
            <w:r w:rsidRPr="00E018A9">
              <w:rPr>
                <w:rFonts w:eastAsia="Arial" w:cs="Arial"/>
                <w:b/>
                <w:bCs/>
                <w:i/>
                <w:color w:val="231F20"/>
                <w:spacing w:val="-5"/>
                <w:w w:val="70"/>
                <w:sz w:val="18"/>
                <w:szCs w:val="18"/>
              </w:rPr>
              <w:t>W</w:t>
            </w:r>
            <w:r w:rsidRPr="00E018A9">
              <w:rPr>
                <w:rFonts w:eastAsia="Arial" w:cs="Arial"/>
                <w:b/>
                <w:bCs/>
                <w:i/>
                <w:color w:val="231F20"/>
                <w:w w:val="70"/>
                <w:sz w:val="18"/>
                <w:szCs w:val="18"/>
              </w:rPr>
              <w:t>ork</w:t>
            </w:r>
            <w:r w:rsidRPr="00E018A9">
              <w:rPr>
                <w:rFonts w:eastAsia="Arial" w:cs="Arial"/>
                <w:b/>
                <w:bCs/>
                <w:i/>
                <w:color w:val="231F20"/>
                <w:spacing w:val="-2"/>
                <w:w w:val="70"/>
                <w:sz w:val="18"/>
                <w:szCs w:val="18"/>
              </w:rPr>
              <w:t xml:space="preserve"> </w:t>
            </w:r>
            <w:r w:rsidRPr="00E018A9">
              <w:rPr>
                <w:rFonts w:eastAsia="Arial" w:cs="Arial"/>
                <w:b/>
                <w:bCs/>
                <w:i/>
                <w:color w:val="231F20"/>
                <w:w w:val="70"/>
                <w:sz w:val="18"/>
                <w:szCs w:val="18"/>
              </w:rPr>
              <w:t>pe</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formed</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or</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goods</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p</w:t>
            </w:r>
            <w:r w:rsidRPr="00E018A9">
              <w:rPr>
                <w:rFonts w:eastAsia="Arial" w:cs="Arial"/>
                <w:b/>
                <w:bCs/>
                <w:i/>
                <w:color w:val="231F20"/>
                <w:spacing w:val="-3"/>
                <w:w w:val="70"/>
                <w:sz w:val="18"/>
                <w:szCs w:val="18"/>
              </w:rPr>
              <w:t>r</w:t>
            </w:r>
            <w:r w:rsidRPr="00E018A9">
              <w:rPr>
                <w:rFonts w:eastAsia="Arial" w:cs="Arial"/>
                <w:b/>
                <w:bCs/>
                <w:i/>
                <w:color w:val="231F20"/>
                <w:w w:val="70"/>
                <w:sz w:val="18"/>
                <w:szCs w:val="18"/>
              </w:rPr>
              <w:t>ovided</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for</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this</w:t>
            </w:r>
            <w:r w:rsidRPr="00E018A9">
              <w:rPr>
                <w:rFonts w:eastAsia="Arial" w:cs="Arial"/>
                <w:b/>
                <w:bCs/>
                <w:i/>
                <w:color w:val="231F20"/>
                <w:spacing w:val="-1"/>
                <w:w w:val="70"/>
                <w:sz w:val="18"/>
                <w:szCs w:val="18"/>
              </w:rPr>
              <w:t xml:space="preserve"> </w:t>
            </w:r>
            <w:r w:rsidRPr="00E018A9">
              <w:rPr>
                <w:rFonts w:eastAsia="Arial" w:cs="Arial"/>
                <w:b/>
                <w:bCs/>
                <w:i/>
                <w:color w:val="231F20"/>
                <w:w w:val="70"/>
                <w:sz w:val="18"/>
                <w:szCs w:val="18"/>
              </w:rPr>
              <w:t>cont</w:t>
            </w:r>
            <w:r w:rsidRPr="00E018A9">
              <w:rPr>
                <w:rFonts w:eastAsia="Arial" w:cs="Arial"/>
                <w:b/>
                <w:bCs/>
                <w:i/>
                <w:color w:val="231F20"/>
                <w:spacing w:val="-4"/>
                <w:w w:val="70"/>
                <w:sz w:val="18"/>
                <w:szCs w:val="18"/>
              </w:rPr>
              <w:t>r</w:t>
            </w:r>
            <w:r w:rsidRPr="00E018A9">
              <w:rPr>
                <w:rFonts w:eastAsia="Arial" w:cs="Arial"/>
                <w:b/>
                <w:bCs/>
                <w:i/>
                <w:color w:val="231F20"/>
                <w:w w:val="70"/>
                <w:sz w:val="18"/>
                <w:szCs w:val="18"/>
              </w:rPr>
              <w:t>a</w:t>
            </w:r>
            <w:r w:rsidRPr="00E018A9">
              <w:rPr>
                <w:rFonts w:eastAsia="Arial" w:cs="Arial"/>
                <w:b/>
                <w:bCs/>
                <w:i/>
                <w:color w:val="231F20"/>
                <w:spacing w:val="4"/>
                <w:w w:val="70"/>
                <w:sz w:val="18"/>
                <w:szCs w:val="18"/>
              </w:rPr>
              <w:t>c</w:t>
            </w:r>
            <w:r w:rsidRPr="00E018A9">
              <w:rPr>
                <w:rFonts w:eastAsia="Arial" w:cs="Arial"/>
                <w:b/>
                <w:bCs/>
                <w:i/>
                <w:color w:val="231F20"/>
                <w:w w:val="70"/>
                <w:sz w:val="18"/>
                <w:szCs w:val="18"/>
              </w:rPr>
              <w:t>t</w:t>
            </w:r>
            <w:r w:rsidRPr="00E018A9">
              <w:rPr>
                <w:rFonts w:cs="Arial"/>
                <w:color w:val="231F20"/>
                <w:spacing w:val="-1"/>
                <w:w w:val="70"/>
                <w:sz w:val="18"/>
                <w:szCs w:val="18"/>
              </w:rPr>
              <w:t>—Ide</w:t>
            </w:r>
            <w:r w:rsidRPr="00E018A9">
              <w:rPr>
                <w:rFonts w:cs="Arial"/>
                <w:color w:val="231F20"/>
                <w:spacing w:val="-2"/>
                <w:w w:val="70"/>
                <w:sz w:val="18"/>
                <w:szCs w:val="18"/>
              </w:rPr>
              <w:t>n</w:t>
            </w:r>
            <w:r w:rsidRPr="00E018A9">
              <w:rPr>
                <w:rFonts w:cs="Arial"/>
                <w:color w:val="231F20"/>
                <w:spacing w:val="-1"/>
                <w:w w:val="70"/>
                <w:sz w:val="18"/>
                <w:szCs w:val="18"/>
              </w:rPr>
              <w:t>tif</w:t>
            </w:r>
            <w:r w:rsidRPr="00E018A9">
              <w:rPr>
                <w:rFonts w:cs="Arial"/>
                <w:color w:val="231F20"/>
                <w:w w:val="70"/>
                <w:sz w:val="18"/>
                <w:szCs w:val="18"/>
              </w:rPr>
              <w:t>y</w:t>
            </w:r>
            <w:r w:rsidRPr="00E018A9">
              <w:rPr>
                <w:rFonts w:cs="Arial"/>
                <w:color w:val="231F20"/>
                <w:spacing w:val="3"/>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3"/>
                <w:w w:val="70"/>
                <w:sz w:val="18"/>
                <w:szCs w:val="18"/>
              </w:rPr>
              <w:t xml:space="preserve"> </w:t>
            </w:r>
            <w:r w:rsidRPr="00E018A9">
              <w:rPr>
                <w:rFonts w:cs="Arial"/>
                <w:color w:val="231F20"/>
                <w:spacing w:val="-1"/>
                <w:w w:val="70"/>
                <w:sz w:val="18"/>
                <w:szCs w:val="18"/>
              </w:rPr>
              <w:t>distin</w:t>
            </w:r>
            <w:r w:rsidRPr="00E018A9">
              <w:rPr>
                <w:rFonts w:cs="Arial"/>
                <w:color w:val="231F20"/>
                <w:spacing w:val="1"/>
                <w:w w:val="70"/>
                <w:sz w:val="18"/>
                <w:szCs w:val="18"/>
              </w:rPr>
              <w:t>c</w:t>
            </w:r>
            <w:r w:rsidRPr="00E018A9">
              <w:rPr>
                <w:rFonts w:cs="Arial"/>
                <w:color w:val="231F20"/>
                <w:w w:val="70"/>
                <w:sz w:val="18"/>
                <w:szCs w:val="18"/>
              </w:rPr>
              <w:t>t</w:t>
            </w:r>
            <w:r w:rsidRPr="00E018A9">
              <w:rPr>
                <w:rFonts w:cs="Arial"/>
                <w:color w:val="231F20"/>
                <w:spacing w:val="2"/>
                <w:w w:val="70"/>
                <w:sz w:val="18"/>
                <w:szCs w:val="18"/>
              </w:rPr>
              <w:t xml:space="preserve"> </w:t>
            </w:r>
            <w:r w:rsidRPr="00E018A9">
              <w:rPr>
                <w:rFonts w:cs="Arial"/>
                <w:color w:val="231F20"/>
                <w:spacing w:val="-1"/>
                <w:w w:val="70"/>
                <w:sz w:val="18"/>
                <w:szCs w:val="18"/>
              </w:rPr>
              <w:t>elemen</w:t>
            </w:r>
            <w:r w:rsidRPr="00E018A9">
              <w:rPr>
                <w:rFonts w:cs="Arial"/>
                <w:color w:val="231F20"/>
                <w:w w:val="70"/>
                <w:sz w:val="18"/>
                <w:szCs w:val="18"/>
              </w:rPr>
              <w:t>t</w:t>
            </w:r>
            <w:r w:rsidRPr="00E018A9">
              <w:rPr>
                <w:rFonts w:cs="Arial"/>
                <w:color w:val="231F20"/>
                <w:spacing w:val="3"/>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f</w:t>
            </w:r>
            <w:r w:rsidRPr="00E018A9">
              <w:rPr>
                <w:rFonts w:cs="Arial"/>
                <w:color w:val="231F20"/>
                <w:spacing w:val="3"/>
                <w:w w:val="70"/>
                <w:sz w:val="18"/>
                <w:szCs w:val="18"/>
              </w:rPr>
              <w:t xml:space="preserve"> </w:t>
            </w:r>
            <w:r w:rsidRPr="00E018A9">
              <w:rPr>
                <w:rFonts w:cs="Arial"/>
                <w:color w:val="231F20"/>
                <w:spacing w:val="-4"/>
                <w:w w:val="70"/>
                <w:sz w:val="18"/>
                <w:szCs w:val="18"/>
              </w:rPr>
              <w:t>w</w:t>
            </w:r>
            <w:r w:rsidRPr="00E018A9">
              <w:rPr>
                <w:rFonts w:cs="Arial"/>
                <w:color w:val="231F20"/>
                <w:spacing w:val="-1"/>
                <w:w w:val="70"/>
                <w:sz w:val="18"/>
                <w:szCs w:val="18"/>
              </w:rPr>
              <w:t>or</w:t>
            </w:r>
            <w:r w:rsidRPr="00E018A9">
              <w:rPr>
                <w:rFonts w:cs="Arial"/>
                <w:color w:val="231F20"/>
                <w:w w:val="70"/>
                <w:sz w:val="18"/>
                <w:szCs w:val="18"/>
              </w:rPr>
              <w:t>k</w:t>
            </w:r>
            <w:r w:rsidRPr="00E018A9">
              <w:rPr>
                <w:rFonts w:cs="Arial"/>
                <w:color w:val="231F20"/>
                <w:spacing w:val="3"/>
                <w:w w:val="70"/>
                <w:sz w:val="18"/>
                <w:szCs w:val="18"/>
              </w:rPr>
              <w:t xml:space="preserve"> </w:t>
            </w:r>
            <w:r w:rsidRPr="00E018A9">
              <w:rPr>
                <w:rFonts w:cs="Arial"/>
                <w:color w:val="231F20"/>
                <w:spacing w:val="-2"/>
                <w:w w:val="70"/>
                <w:sz w:val="18"/>
                <w:szCs w:val="18"/>
              </w:rPr>
              <w:t>co</w:t>
            </w:r>
            <w:r w:rsidRPr="00E018A9">
              <w:rPr>
                <w:rFonts w:cs="Arial"/>
                <w:color w:val="231F20"/>
                <w:spacing w:val="-3"/>
                <w:w w:val="70"/>
                <w:sz w:val="18"/>
                <w:szCs w:val="18"/>
              </w:rPr>
              <w:t>n</w:t>
            </w:r>
            <w:r w:rsidRPr="00E018A9">
              <w:rPr>
                <w:rFonts w:cs="Arial"/>
                <w:color w:val="231F20"/>
                <w:spacing w:val="-1"/>
                <w:w w:val="70"/>
                <w:sz w:val="18"/>
                <w:szCs w:val="18"/>
              </w:rPr>
              <w:t>tained</w:t>
            </w:r>
            <w:r w:rsidRPr="00E018A9">
              <w:rPr>
                <w:rFonts w:cs="Arial"/>
                <w:color w:val="231F20"/>
                <w:spacing w:val="-1"/>
                <w:w w:val="72"/>
                <w:sz w:val="18"/>
                <w:szCs w:val="18"/>
              </w:rPr>
              <w:t xml:space="preserve"> </w:t>
            </w:r>
            <w:r w:rsidRPr="00E018A9">
              <w:rPr>
                <w:rFonts w:cs="Arial"/>
                <w:color w:val="231F20"/>
                <w:spacing w:val="-1"/>
                <w:w w:val="70"/>
                <w:sz w:val="18"/>
                <w:szCs w:val="18"/>
              </w:rPr>
              <w:t>i</w:t>
            </w:r>
            <w:r w:rsidRPr="00E018A9">
              <w:rPr>
                <w:rFonts w:cs="Arial"/>
                <w:color w:val="231F20"/>
                <w:w w:val="70"/>
                <w:sz w:val="18"/>
                <w:szCs w:val="18"/>
              </w:rPr>
              <w:t>n</w:t>
            </w:r>
            <w:r w:rsidRPr="00E018A9">
              <w:rPr>
                <w:rFonts w:cs="Arial"/>
                <w:color w:val="231F20"/>
                <w:spacing w:val="-8"/>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1"/>
                <w:w w:val="70"/>
                <w:sz w:val="18"/>
                <w:szCs w:val="18"/>
              </w:rPr>
              <w:t>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8"/>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7"/>
                <w:w w:val="70"/>
                <w:sz w:val="18"/>
                <w:szCs w:val="18"/>
              </w:rPr>
              <w:t xml:space="preserve"> </w:t>
            </w:r>
            <w:r w:rsidRPr="00E018A9">
              <w:rPr>
                <w:rFonts w:cs="Arial"/>
                <w:color w:val="231F20"/>
                <w:spacing w:val="-1"/>
                <w:w w:val="70"/>
                <w:sz w:val="18"/>
                <w:szCs w:val="18"/>
              </w:rPr>
              <w:t>pe</w:t>
            </w:r>
            <w:r w:rsidRPr="00E018A9">
              <w:rPr>
                <w:rFonts w:cs="Arial"/>
                <w:color w:val="231F20"/>
                <w:spacing w:val="4"/>
                <w:w w:val="70"/>
                <w:sz w:val="18"/>
                <w:szCs w:val="18"/>
              </w:rPr>
              <w:t>r</w:t>
            </w:r>
            <w:r w:rsidRPr="00E018A9">
              <w:rPr>
                <w:rFonts w:cs="Arial"/>
                <w:color w:val="231F20"/>
                <w:spacing w:val="-1"/>
                <w:w w:val="70"/>
                <w:sz w:val="18"/>
                <w:szCs w:val="18"/>
              </w:rPr>
              <w:t>forme</w:t>
            </w:r>
            <w:r w:rsidRPr="00E018A9">
              <w:rPr>
                <w:rFonts w:cs="Arial"/>
                <w:color w:val="231F20"/>
                <w:w w:val="70"/>
                <w:sz w:val="18"/>
                <w:szCs w:val="18"/>
              </w:rPr>
              <w:t>d</w:t>
            </w:r>
            <w:r w:rsidRPr="00E018A9">
              <w:rPr>
                <w:rFonts w:cs="Arial"/>
                <w:color w:val="231F20"/>
                <w:spacing w:val="-8"/>
                <w:w w:val="70"/>
                <w:sz w:val="18"/>
                <w:szCs w:val="18"/>
              </w:rPr>
              <w:t xml:space="preserve"> </w:t>
            </w:r>
            <w:r w:rsidRPr="00E018A9">
              <w:rPr>
                <w:rFonts w:cs="Arial"/>
                <w:color w:val="231F20"/>
                <w:spacing w:val="-1"/>
                <w:w w:val="70"/>
                <w:sz w:val="18"/>
                <w:szCs w:val="18"/>
              </w:rPr>
              <w:t>o</w:t>
            </w:r>
            <w:r w:rsidRPr="00E018A9">
              <w:rPr>
                <w:rFonts w:cs="Arial"/>
                <w:color w:val="231F20"/>
                <w:w w:val="70"/>
                <w:sz w:val="18"/>
                <w:szCs w:val="18"/>
              </w:rPr>
              <w:t>r</w:t>
            </w:r>
            <w:r w:rsidRPr="00E018A9">
              <w:rPr>
                <w:rFonts w:cs="Arial"/>
                <w:color w:val="231F20"/>
                <w:spacing w:val="-8"/>
                <w:w w:val="70"/>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spacing w:val="-2"/>
                <w:w w:val="70"/>
                <w:sz w:val="18"/>
                <w:szCs w:val="18"/>
              </w:rPr>
              <w:t>good</w:t>
            </w:r>
            <w:r w:rsidRPr="00E018A9">
              <w:rPr>
                <w:rFonts w:cs="Arial"/>
                <w:color w:val="231F20"/>
                <w:w w:val="70"/>
                <w:sz w:val="18"/>
                <w:szCs w:val="18"/>
              </w:rPr>
              <w:t>s</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7"/>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spacing w:val="-1"/>
                <w:w w:val="70"/>
                <w:sz w:val="18"/>
                <w:szCs w:val="18"/>
              </w:rPr>
              <w:t>p</w:t>
            </w:r>
            <w:r w:rsidRPr="00E018A9">
              <w:rPr>
                <w:rFonts w:cs="Arial"/>
                <w:color w:val="231F20"/>
                <w:spacing w:val="-4"/>
                <w:w w:val="70"/>
                <w:sz w:val="18"/>
                <w:szCs w:val="18"/>
              </w:rPr>
              <w:t>r</w:t>
            </w:r>
            <w:r w:rsidRPr="00E018A9">
              <w:rPr>
                <w:rFonts w:cs="Arial"/>
                <w:color w:val="231F20"/>
                <w:spacing w:val="-1"/>
                <w:w w:val="70"/>
                <w:sz w:val="18"/>
                <w:szCs w:val="18"/>
              </w:rPr>
              <w:t>ovide</w:t>
            </w:r>
            <w:r w:rsidRPr="00E018A9">
              <w:rPr>
                <w:rFonts w:cs="Arial"/>
                <w:color w:val="231F20"/>
                <w:w w:val="70"/>
                <w:sz w:val="18"/>
                <w:szCs w:val="18"/>
              </w:rPr>
              <w:t>d</w:t>
            </w:r>
            <w:r w:rsidRPr="00E018A9">
              <w:rPr>
                <w:rFonts w:cs="Arial"/>
                <w:color w:val="231F20"/>
                <w:spacing w:val="-8"/>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8"/>
                <w:w w:val="70"/>
                <w:sz w:val="18"/>
                <w:szCs w:val="18"/>
              </w:rPr>
              <w:t xml:space="preserve"> </w:t>
            </w:r>
            <w:r w:rsidRPr="00E018A9">
              <w:rPr>
                <w:rFonts w:cs="Arial"/>
                <w:color w:val="231F20"/>
                <w:spacing w:val="-2"/>
                <w:w w:val="70"/>
                <w:sz w:val="18"/>
                <w:szCs w:val="18"/>
              </w:rPr>
              <w:t>eac</w:t>
            </w:r>
            <w:r w:rsidRPr="00E018A9">
              <w:rPr>
                <w:rFonts w:cs="Arial"/>
                <w:color w:val="231F20"/>
                <w:w w:val="70"/>
                <w:sz w:val="18"/>
                <w:szCs w:val="18"/>
              </w:rPr>
              <w:t>h</w:t>
            </w:r>
            <w:r w:rsidRPr="00E018A9">
              <w:rPr>
                <w:rFonts w:cs="Arial"/>
                <w:color w:val="231F20"/>
                <w:spacing w:val="-8"/>
                <w:w w:val="70"/>
                <w:sz w:val="18"/>
                <w:szCs w:val="18"/>
              </w:rPr>
              <w:t xml:space="preserve"> </w:t>
            </w:r>
            <w:r w:rsidRPr="00E018A9">
              <w:rPr>
                <w:rFonts w:cs="Arial"/>
                <w:color w:val="231F20"/>
                <w:spacing w:val="-2"/>
                <w:w w:val="70"/>
                <w:sz w:val="18"/>
                <w:szCs w:val="18"/>
              </w:rPr>
              <w:t>sub</w:t>
            </w:r>
            <w:r w:rsidRPr="00E018A9">
              <w:rPr>
                <w:rFonts w:cs="Arial"/>
                <w:color w:val="231F20"/>
                <w:spacing w:val="-3"/>
                <w:w w:val="70"/>
                <w:sz w:val="18"/>
                <w:szCs w:val="18"/>
              </w:rPr>
              <w:t>c</w:t>
            </w:r>
            <w:r w:rsidRPr="00E018A9">
              <w:rPr>
                <w:rFonts w:cs="Arial"/>
                <w:color w:val="231F20"/>
                <w:spacing w:val="-1"/>
                <w:w w:val="70"/>
                <w:sz w:val="18"/>
                <w:szCs w:val="18"/>
              </w:rPr>
              <w:t>ontra</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1"/>
                <w:w w:val="70"/>
                <w:sz w:val="18"/>
                <w:szCs w:val="18"/>
              </w:rPr>
              <w:t>r</w:t>
            </w:r>
            <w:r w:rsidRPr="00E018A9">
              <w:rPr>
                <w:rFonts w:cs="Arial"/>
                <w:color w:val="231F20"/>
                <w:w w:val="70"/>
                <w:sz w:val="18"/>
                <w:szCs w:val="18"/>
              </w:rPr>
              <w:t>.</w:t>
            </w:r>
            <w:r w:rsidRPr="00E018A9">
              <w:rPr>
                <w:rFonts w:cs="Arial"/>
                <w:color w:val="231F20"/>
                <w:spacing w:val="10"/>
                <w:w w:val="70"/>
                <w:sz w:val="18"/>
                <w:szCs w:val="18"/>
              </w:rPr>
              <w:t xml:space="preserve"> </w:t>
            </w:r>
            <w:r w:rsidRPr="00E018A9">
              <w:rPr>
                <w:rFonts w:cs="Arial"/>
                <w:color w:val="231F20"/>
                <w:spacing w:val="-7"/>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spacing w:val="-1"/>
                <w:w w:val="70"/>
                <w:sz w:val="18"/>
                <w:szCs w:val="18"/>
              </w:rPr>
              <w:t>tifie</w:t>
            </w:r>
            <w:r w:rsidRPr="00E018A9">
              <w:rPr>
                <w:rFonts w:cs="Arial"/>
                <w:color w:val="231F20"/>
                <w:w w:val="70"/>
                <w:sz w:val="18"/>
                <w:szCs w:val="18"/>
              </w:rPr>
              <w:t>d</w:t>
            </w:r>
            <w:r w:rsidRPr="00E018A9">
              <w:rPr>
                <w:rFonts w:cs="Arial"/>
                <w:color w:val="231F20"/>
                <w:spacing w:val="-8"/>
                <w:w w:val="70"/>
                <w:sz w:val="18"/>
                <w:szCs w:val="18"/>
              </w:rPr>
              <w:t xml:space="preserve"> </w:t>
            </w:r>
            <w:r w:rsidRPr="00E018A9">
              <w:rPr>
                <w:rFonts w:cs="Arial"/>
                <w:color w:val="231F20"/>
                <w:spacing w:val="-2"/>
                <w:w w:val="70"/>
                <w:sz w:val="18"/>
                <w:szCs w:val="18"/>
              </w:rPr>
              <w:t>sub</w:t>
            </w:r>
            <w:r w:rsidRPr="00E018A9">
              <w:rPr>
                <w:rFonts w:cs="Arial"/>
                <w:color w:val="231F20"/>
                <w:spacing w:val="-3"/>
                <w:w w:val="70"/>
                <w:sz w:val="18"/>
                <w:szCs w:val="18"/>
              </w:rPr>
              <w:t>c</w:t>
            </w:r>
            <w:r w:rsidRPr="00E018A9">
              <w:rPr>
                <w:rFonts w:cs="Arial"/>
                <w:color w:val="231F20"/>
                <w:spacing w:val="-1"/>
                <w:w w:val="70"/>
                <w:sz w:val="18"/>
                <w:szCs w:val="18"/>
              </w:rPr>
              <w:t>o</w:t>
            </w:r>
            <w:r w:rsidRPr="00E018A9">
              <w:rPr>
                <w:rFonts w:cs="Arial"/>
                <w:color w:val="231F20"/>
                <w:spacing w:val="-2"/>
                <w:w w:val="70"/>
                <w:sz w:val="18"/>
                <w:szCs w:val="18"/>
              </w:rPr>
              <w:t>n</w:t>
            </w:r>
            <w:r w:rsidRPr="00E018A9">
              <w:rPr>
                <w:rFonts w:cs="Arial"/>
                <w:color w:val="231F20"/>
                <w:spacing w:val="-1"/>
                <w:w w:val="70"/>
                <w:sz w:val="18"/>
                <w:szCs w:val="18"/>
              </w:rPr>
              <w:t>tra</w:t>
            </w:r>
            <w:r w:rsidRPr="00E018A9">
              <w:rPr>
                <w:rFonts w:cs="Arial"/>
                <w:color w:val="231F20"/>
                <w:spacing w:val="3"/>
                <w:w w:val="70"/>
                <w:sz w:val="18"/>
                <w:szCs w:val="18"/>
              </w:rPr>
              <w:t>c</w:t>
            </w:r>
            <w:r w:rsidRPr="00E018A9">
              <w:rPr>
                <w:rFonts w:cs="Arial"/>
                <w:color w:val="231F20"/>
                <w:spacing w:val="-2"/>
                <w:w w:val="70"/>
                <w:sz w:val="18"/>
                <w:szCs w:val="18"/>
              </w:rPr>
              <w:t>tors</w:t>
            </w:r>
            <w:r w:rsidRPr="00E018A9">
              <w:rPr>
                <w:rFonts w:cs="Arial"/>
                <w:color w:val="231F20"/>
                <w:spacing w:val="-1"/>
                <w:w w:val="66"/>
                <w:sz w:val="18"/>
                <w:szCs w:val="18"/>
              </w:rPr>
              <w:t xml:space="preserve"> </w:t>
            </w:r>
            <w:r w:rsidRPr="00E018A9">
              <w:rPr>
                <w:rFonts w:cs="Arial"/>
                <w:color w:val="231F20"/>
                <w:w w:val="70"/>
                <w:sz w:val="18"/>
                <w:szCs w:val="18"/>
              </w:rPr>
              <w:t>must</w:t>
            </w:r>
            <w:r w:rsidRPr="00E018A9">
              <w:rPr>
                <w:rFonts w:cs="Arial"/>
                <w:color w:val="231F20"/>
                <w:spacing w:val="-1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vide</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w w:val="70"/>
                <w:sz w:val="18"/>
                <w:szCs w:val="18"/>
              </w:rPr>
              <w:t>comme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9"/>
                <w:w w:val="70"/>
                <w:sz w:val="18"/>
                <w:szCs w:val="18"/>
              </w:rPr>
              <w:t xml:space="preserve"> </w:t>
            </w:r>
            <w:r w:rsidRPr="00E018A9">
              <w:rPr>
                <w:rFonts w:cs="Arial"/>
                <w:color w:val="231F20"/>
                <w:w w:val="70"/>
                <w:sz w:val="18"/>
                <w:szCs w:val="18"/>
              </w:rPr>
              <w:t>useful</w:t>
            </w:r>
            <w:r w:rsidRPr="00E018A9">
              <w:rPr>
                <w:rFonts w:cs="Arial"/>
                <w:color w:val="231F20"/>
                <w:spacing w:val="-10"/>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9"/>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w:t>
            </w:r>
            <w:r w:rsidRPr="00E018A9">
              <w:rPr>
                <w:rFonts w:cs="Arial"/>
                <w:color w:val="231F20"/>
                <w:spacing w:val="6"/>
                <w:w w:val="70"/>
                <w:sz w:val="18"/>
                <w:szCs w:val="18"/>
              </w:rPr>
              <w:t xml:space="preserve"> </w:t>
            </w:r>
            <w:r w:rsidRPr="00E018A9">
              <w:rPr>
                <w:rFonts w:cs="Arial"/>
                <w:color w:val="231F20"/>
                <w:w w:val="70"/>
                <w:sz w:val="18"/>
                <w:szCs w:val="18"/>
              </w:rPr>
              <w:t>(</w:t>
            </w:r>
            <w:r w:rsidRPr="00E018A9">
              <w:rPr>
                <w:rFonts w:cs="Arial"/>
                <w:color w:val="231F20"/>
                <w:spacing w:val="2"/>
                <w:w w:val="70"/>
                <w:sz w:val="18"/>
                <w:szCs w:val="18"/>
              </w:rPr>
              <w:t>S</w:t>
            </w:r>
            <w:r w:rsidRPr="00E018A9">
              <w:rPr>
                <w:rFonts w:cs="Arial"/>
                <w:color w:val="231F20"/>
                <w:w w:val="70"/>
                <w:sz w:val="18"/>
                <w:szCs w:val="18"/>
              </w:rPr>
              <w:t>ee</w:t>
            </w:r>
            <w:r w:rsidRPr="00E018A9">
              <w:rPr>
                <w:rFonts w:cs="Arial"/>
                <w:color w:val="231F20"/>
                <w:spacing w:val="-9"/>
                <w:w w:val="70"/>
                <w:sz w:val="18"/>
                <w:szCs w:val="18"/>
              </w:rPr>
              <w:t xml:space="preserve"> </w:t>
            </w:r>
            <w:r w:rsidRPr="00E018A9">
              <w:rPr>
                <w:rFonts w:cs="Arial"/>
                <w:color w:val="231F20"/>
                <w:w w:val="70"/>
                <w:sz w:val="18"/>
                <w:szCs w:val="18"/>
              </w:rPr>
              <w:t>pa</w:t>
            </w:r>
            <w:r w:rsidRPr="00E018A9">
              <w:rPr>
                <w:rFonts w:cs="Arial"/>
                <w:color w:val="231F20"/>
                <w:spacing w:val="-3"/>
                <w:w w:val="70"/>
                <w:sz w:val="18"/>
                <w:szCs w:val="18"/>
              </w:rPr>
              <w:t>r</w:t>
            </w:r>
            <w:r w:rsidRPr="00E018A9">
              <w:rPr>
                <w:rFonts w:cs="Arial"/>
                <w:color w:val="231F20"/>
                <w:w w:val="70"/>
                <w:sz w:val="18"/>
                <w:szCs w:val="18"/>
              </w:rPr>
              <w:t>agraph</w:t>
            </w:r>
            <w:r w:rsidRPr="00E018A9">
              <w:rPr>
                <w:rFonts w:cs="Arial"/>
                <w:color w:val="231F20"/>
                <w:spacing w:val="-10"/>
                <w:w w:val="70"/>
                <w:sz w:val="18"/>
                <w:szCs w:val="18"/>
              </w:rPr>
              <w:t xml:space="preserve"> </w:t>
            </w:r>
            <w:r w:rsidRPr="00E018A9">
              <w:rPr>
                <w:rFonts w:cs="Arial"/>
                <w:color w:val="231F20"/>
                <w:w w:val="70"/>
                <w:sz w:val="18"/>
                <w:szCs w:val="18"/>
              </w:rPr>
              <w:t>1.b</w:t>
            </w:r>
            <w:r w:rsidRPr="00E018A9">
              <w:rPr>
                <w:rFonts w:cs="Arial"/>
                <w:color w:val="231F20"/>
                <w:spacing w:val="-9"/>
                <w:w w:val="70"/>
                <w:sz w:val="18"/>
                <w:szCs w:val="18"/>
              </w:rPr>
              <w:t xml:space="preserve"> </w:t>
            </w:r>
            <w:r w:rsidRPr="00E018A9">
              <w:rPr>
                <w:rFonts w:cs="Arial"/>
                <w:color w:val="231F20"/>
                <w:w w:val="70"/>
                <w:sz w:val="18"/>
                <w:szCs w:val="18"/>
              </w:rPr>
              <w:t>ab</w:t>
            </w:r>
            <w:r w:rsidRPr="00E018A9">
              <w:rPr>
                <w:rFonts w:cs="Arial"/>
                <w:color w:val="231F20"/>
                <w:spacing w:val="-4"/>
                <w:w w:val="70"/>
                <w:sz w:val="18"/>
                <w:szCs w:val="18"/>
              </w:rPr>
              <w:t>ov</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ode</w:t>
            </w:r>
            <w:r w:rsidRPr="00E018A9">
              <w:rPr>
                <w:rFonts w:cs="Arial"/>
                <w:color w:val="231F20"/>
                <w:spacing w:val="-10"/>
                <w:w w:val="70"/>
                <w:sz w:val="18"/>
                <w:szCs w:val="18"/>
              </w:rPr>
              <w:t xml:space="preserve"> </w:t>
            </w:r>
            <w:r w:rsidRPr="00E018A9">
              <w:rPr>
                <w:rFonts w:cs="Arial"/>
                <w:color w:val="231F20"/>
                <w:w w:val="70"/>
                <w:sz w:val="18"/>
                <w:szCs w:val="18"/>
              </w:rPr>
              <w:t>cit</w:t>
            </w:r>
            <w:r w:rsidRPr="00E018A9">
              <w:rPr>
                <w:rFonts w:cs="Arial"/>
                <w:color w:val="231F20"/>
                <w:spacing w:val="-2"/>
                <w:w w:val="70"/>
                <w:sz w:val="18"/>
                <w:szCs w:val="18"/>
              </w:rPr>
              <w:t>a</w:t>
            </w:r>
            <w:r w:rsidRPr="00E018A9">
              <w:rPr>
                <w:rFonts w:cs="Arial"/>
                <w:color w:val="231F20"/>
                <w:w w:val="70"/>
                <w:sz w:val="18"/>
                <w:szCs w:val="18"/>
              </w:rPr>
              <w:t>tions</w:t>
            </w:r>
            <w:r w:rsidRPr="00E018A9">
              <w:rPr>
                <w:rFonts w:cs="Arial"/>
                <w:color w:val="231F20"/>
                <w:w w:val="71"/>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ding</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definition</w:t>
            </w:r>
            <w:r w:rsidRPr="00E018A9">
              <w:rPr>
                <w:rFonts w:cs="Arial"/>
                <w:color w:val="231F20"/>
                <w:spacing w:val="-1"/>
                <w:w w:val="70"/>
                <w:sz w:val="18"/>
                <w:szCs w:val="18"/>
              </w:rPr>
              <w:t xml:space="preserve"> </w:t>
            </w:r>
            <w:r w:rsidRPr="00E018A9">
              <w:rPr>
                <w:rFonts w:cs="Arial"/>
                <w:color w:val="231F20"/>
                <w:w w:val="70"/>
                <w:sz w:val="18"/>
                <w:szCs w:val="18"/>
              </w:rPr>
              <w:t>of</w:t>
            </w:r>
            <w:r w:rsidRPr="00E018A9">
              <w:rPr>
                <w:rFonts w:cs="Arial"/>
                <w:color w:val="231F20"/>
                <w:spacing w:val="-2"/>
                <w:w w:val="70"/>
                <w:sz w:val="18"/>
                <w:szCs w:val="18"/>
              </w:rPr>
              <w:t xml:space="preserve"> </w:t>
            </w:r>
            <w:r w:rsidRPr="00E018A9">
              <w:rPr>
                <w:rFonts w:cs="Arial"/>
                <w:color w:val="231F20"/>
                <w:spacing w:val="-4"/>
                <w:w w:val="70"/>
                <w:sz w:val="18"/>
                <w:szCs w:val="18"/>
              </w:rPr>
              <w:t>c</w:t>
            </w:r>
            <w:r w:rsidRPr="00E018A9">
              <w:rPr>
                <w:rFonts w:cs="Arial"/>
                <w:color w:val="231F20"/>
                <w:w w:val="70"/>
                <w:sz w:val="18"/>
                <w:szCs w:val="18"/>
              </w:rPr>
              <w:t>omme</w:t>
            </w:r>
            <w:r w:rsidRPr="00E018A9">
              <w:rPr>
                <w:rFonts w:cs="Arial"/>
                <w:color w:val="231F20"/>
                <w:spacing w:val="-3"/>
                <w:w w:val="70"/>
                <w:sz w:val="18"/>
                <w:szCs w:val="18"/>
              </w:rPr>
              <w:t>r</w:t>
            </w:r>
            <w:r w:rsidRPr="00E018A9">
              <w:rPr>
                <w:rFonts w:cs="Arial"/>
                <w:color w:val="231F20"/>
                <w:w w:val="70"/>
                <w:sz w:val="18"/>
                <w:szCs w:val="18"/>
              </w:rPr>
              <w:t>cially</w:t>
            </w:r>
            <w:r w:rsidRPr="00E018A9">
              <w:rPr>
                <w:rFonts w:cs="Arial"/>
                <w:color w:val="231F20"/>
                <w:spacing w:val="-1"/>
                <w:w w:val="70"/>
                <w:sz w:val="18"/>
                <w:szCs w:val="18"/>
              </w:rPr>
              <w:t xml:space="preserve"> </w:t>
            </w:r>
            <w:r w:rsidRPr="00E018A9">
              <w:rPr>
                <w:rFonts w:cs="Arial"/>
                <w:color w:val="231F20"/>
                <w:w w:val="70"/>
                <w:sz w:val="18"/>
                <w:szCs w:val="18"/>
              </w:rPr>
              <w:t>useful</w:t>
            </w:r>
            <w:r w:rsidRPr="00E018A9">
              <w:rPr>
                <w:rFonts w:cs="Arial"/>
                <w:color w:val="231F20"/>
                <w:spacing w:val="-1"/>
                <w:w w:val="70"/>
                <w:sz w:val="18"/>
                <w:szCs w:val="18"/>
              </w:rPr>
              <w:t xml:space="preserve"> </w:t>
            </w:r>
            <w:r w:rsidRPr="00E018A9">
              <w:rPr>
                <w:rFonts w:cs="Arial"/>
                <w:color w:val="231F20"/>
                <w:w w:val="70"/>
                <w:sz w:val="18"/>
                <w:szCs w:val="18"/>
              </w:rPr>
              <w:t>fun</w:t>
            </w:r>
            <w:r w:rsidRPr="00E018A9">
              <w:rPr>
                <w:rFonts w:cs="Arial"/>
                <w:color w:val="231F20"/>
                <w:spacing w:val="2"/>
                <w:w w:val="70"/>
                <w:sz w:val="18"/>
                <w:szCs w:val="18"/>
              </w:rPr>
              <w:t>c</w:t>
            </w:r>
            <w:r w:rsidRPr="00E018A9">
              <w:rPr>
                <w:rFonts w:cs="Arial"/>
                <w:color w:val="231F20"/>
                <w:w w:val="70"/>
                <w:sz w:val="18"/>
                <w:szCs w:val="18"/>
              </w:rPr>
              <w:t>tion.)</w:t>
            </w:r>
            <w:r w:rsidRPr="00E018A9">
              <w:rPr>
                <w:rFonts w:cs="Arial"/>
                <w:color w:val="231F20"/>
                <w:spacing w:val="-2"/>
                <w:w w:val="70"/>
                <w:sz w:val="18"/>
                <w:szCs w:val="18"/>
              </w:rPr>
              <w:t xml:space="preserve"> </w:t>
            </w:r>
            <w:r w:rsidRPr="00E018A9">
              <w:rPr>
                <w:rFonts w:cs="Arial"/>
                <w:color w:val="231F20"/>
                <w:w w:val="70"/>
                <w:sz w:val="18"/>
                <w:szCs w:val="18"/>
              </w:rPr>
              <w:t>If</w:t>
            </w:r>
            <w:r w:rsidRPr="00E018A9">
              <w:rPr>
                <w:rFonts w:cs="Arial"/>
                <w:color w:val="231F20"/>
                <w:spacing w:val="-1"/>
                <w:w w:val="70"/>
                <w:sz w:val="18"/>
                <w:szCs w:val="18"/>
              </w:rPr>
              <w:t xml:space="preserve"> </w:t>
            </w:r>
            <w:r w:rsidRPr="00E018A9">
              <w:rPr>
                <w:rFonts w:cs="Arial"/>
                <w:color w:val="231F20"/>
                <w:w w:val="70"/>
                <w:sz w:val="18"/>
                <w:szCs w:val="18"/>
              </w:rPr>
              <w:t>a</w:t>
            </w:r>
            <w:r w:rsidRPr="00E018A9">
              <w:rPr>
                <w:rFonts w:cs="Arial"/>
                <w:color w:val="231F20"/>
                <w:spacing w:val="-1"/>
                <w:w w:val="70"/>
                <w:sz w:val="18"/>
                <w:szCs w:val="18"/>
              </w:rPr>
              <w:t xml:space="preserve"> </w:t>
            </w:r>
            <w:r w:rsidRPr="00E018A9">
              <w:rPr>
                <w:rFonts w:cs="Arial"/>
                <w:color w:val="231F20"/>
                <w:w w:val="70"/>
                <w:sz w:val="18"/>
                <w:szCs w:val="18"/>
              </w:rPr>
              <w:t>ce</w:t>
            </w:r>
            <w:r w:rsidRPr="00E018A9">
              <w:rPr>
                <w:rFonts w:cs="Arial"/>
                <w:color w:val="231F20"/>
                <w:spacing w:val="3"/>
                <w:w w:val="70"/>
                <w:sz w:val="18"/>
                <w:szCs w:val="18"/>
              </w:rPr>
              <w:t>r</w:t>
            </w:r>
            <w:r w:rsidRPr="00E018A9">
              <w:rPr>
                <w:rFonts w:cs="Arial"/>
                <w:color w:val="231F20"/>
                <w:w w:val="70"/>
                <w:sz w:val="18"/>
                <w:szCs w:val="18"/>
              </w:rPr>
              <w:t>tified</w:t>
            </w:r>
            <w:r w:rsidRPr="00E018A9">
              <w:rPr>
                <w:rFonts w:cs="Arial"/>
                <w:color w:val="231F20"/>
                <w:spacing w:val="-2"/>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1"/>
                <w:w w:val="70"/>
                <w:sz w:val="18"/>
                <w:szCs w:val="18"/>
              </w:rPr>
              <w:t xml:space="preserve"> </w:t>
            </w:r>
            <w:r w:rsidRPr="00E018A9">
              <w:rPr>
                <w:rFonts w:cs="Arial"/>
                <w:color w:val="231F20"/>
                <w:w w:val="70"/>
                <w:sz w:val="18"/>
                <w:szCs w:val="18"/>
              </w:rPr>
              <w:t>is</w:t>
            </w:r>
            <w:r w:rsidRPr="00E018A9">
              <w:rPr>
                <w:rFonts w:cs="Arial"/>
                <w:color w:val="231F20"/>
                <w:spacing w:val="-1"/>
                <w:w w:val="70"/>
                <w:sz w:val="18"/>
                <w:szCs w:val="18"/>
              </w:rPr>
              <w:t xml:space="preserve"> </w:t>
            </w:r>
            <w:r w:rsidRPr="00E018A9">
              <w:rPr>
                <w:rFonts w:cs="Arial"/>
                <w:color w:val="231F20"/>
                <w:w w:val="70"/>
                <w:sz w:val="18"/>
                <w:szCs w:val="18"/>
              </w:rPr>
              <w:t>fu</w:t>
            </w:r>
            <w:r w:rsidRPr="00E018A9">
              <w:rPr>
                <w:rFonts w:cs="Arial"/>
                <w:color w:val="231F20"/>
                <w:spacing w:val="3"/>
                <w:w w:val="70"/>
                <w:sz w:val="18"/>
                <w:szCs w:val="18"/>
              </w:rPr>
              <w:t>r</w:t>
            </w:r>
            <w:r w:rsidRPr="00E018A9">
              <w:rPr>
                <w:rFonts w:cs="Arial"/>
                <w:color w:val="231F20"/>
                <w:w w:val="70"/>
                <w:sz w:val="18"/>
                <w:szCs w:val="18"/>
              </w:rPr>
              <w:t>ther</w:t>
            </w:r>
            <w:r w:rsidRPr="00E018A9">
              <w:rPr>
                <w:rFonts w:cs="Arial"/>
                <w:color w:val="231F20"/>
                <w:w w:val="73"/>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w w:val="70"/>
                <w:sz w:val="18"/>
                <w:szCs w:val="18"/>
              </w:rPr>
              <w:t>ting</w:t>
            </w:r>
            <w:r w:rsidRPr="00E018A9">
              <w:rPr>
                <w:rFonts w:cs="Arial"/>
                <w:color w:val="231F20"/>
                <w:spacing w:val="-3"/>
                <w:w w:val="70"/>
                <w:sz w:val="18"/>
                <w:szCs w:val="18"/>
              </w:rPr>
              <w:t xml:space="preserve"> </w:t>
            </w:r>
            <w:r w:rsidRPr="00E018A9">
              <w:rPr>
                <w:rFonts w:cs="Arial"/>
                <w:color w:val="231F20"/>
                <w:w w:val="70"/>
                <w:sz w:val="18"/>
                <w:szCs w:val="18"/>
              </w:rPr>
              <w:t>a</w:t>
            </w:r>
            <w:r w:rsidRPr="00E018A9">
              <w:rPr>
                <w:rFonts w:cs="Arial"/>
                <w:color w:val="231F20"/>
                <w:spacing w:val="-3"/>
                <w:w w:val="70"/>
                <w:sz w:val="18"/>
                <w:szCs w:val="18"/>
              </w:rPr>
              <w:t xml:space="preserve"> </w:t>
            </w:r>
            <w:r w:rsidRPr="00E018A9">
              <w:rPr>
                <w:rFonts w:cs="Arial"/>
                <w:color w:val="231F20"/>
                <w:w w:val="70"/>
                <w:sz w:val="18"/>
                <w:szCs w:val="18"/>
              </w:rPr>
              <w:t>g</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3"/>
                <w:w w:val="70"/>
                <w:sz w:val="18"/>
                <w:szCs w:val="18"/>
              </w:rPr>
              <w:t xml:space="preserve"> </w:t>
            </w:r>
            <w:r w:rsidRPr="00E018A9">
              <w:rPr>
                <w:rFonts w:cs="Arial"/>
                <w:color w:val="231F20"/>
                <w:w w:val="70"/>
                <w:sz w:val="18"/>
                <w:szCs w:val="18"/>
              </w:rPr>
              <w:t>po</w:t>
            </w:r>
            <w:r w:rsidRPr="00E018A9">
              <w:rPr>
                <w:rFonts w:cs="Arial"/>
                <w:color w:val="231F20"/>
                <w:spacing w:val="4"/>
                <w:w w:val="70"/>
                <w:sz w:val="18"/>
                <w:szCs w:val="18"/>
              </w:rPr>
              <w:t>r</w:t>
            </w:r>
            <w:r w:rsidRPr="00E018A9">
              <w:rPr>
                <w:rFonts w:cs="Arial"/>
                <w:color w:val="231F20"/>
                <w:w w:val="70"/>
                <w:sz w:val="18"/>
                <w:szCs w:val="18"/>
              </w:rPr>
              <w:t>tion</w:t>
            </w:r>
            <w:r w:rsidRPr="00E018A9">
              <w:rPr>
                <w:rFonts w:cs="Arial"/>
                <w:color w:val="231F20"/>
                <w:spacing w:val="-3"/>
                <w:w w:val="70"/>
                <w:sz w:val="18"/>
                <w:szCs w:val="18"/>
              </w:rPr>
              <w:t xml:space="preserve"> </w:t>
            </w:r>
            <w:r w:rsidRPr="00E018A9">
              <w:rPr>
                <w:rFonts w:cs="Arial"/>
                <w:color w:val="231F20"/>
                <w:w w:val="70"/>
                <w:sz w:val="18"/>
                <w:szCs w:val="18"/>
              </w:rPr>
              <w:t>of</w:t>
            </w:r>
            <w:r w:rsidRPr="00E018A9">
              <w:rPr>
                <w:rFonts w:cs="Arial"/>
                <w:color w:val="231F20"/>
                <w:spacing w:val="-2"/>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spacing w:val="-4"/>
                <w:w w:val="70"/>
                <w:sz w:val="18"/>
                <w:szCs w:val="18"/>
              </w:rPr>
              <w:t>w</w:t>
            </w:r>
            <w:r w:rsidRPr="00E018A9">
              <w:rPr>
                <w:rFonts w:cs="Arial"/>
                <w:color w:val="231F20"/>
                <w:w w:val="70"/>
                <w:sz w:val="18"/>
                <w:szCs w:val="18"/>
              </w:rPr>
              <w:t>ork</w:t>
            </w:r>
            <w:r w:rsidRPr="00E018A9">
              <w:rPr>
                <w:rFonts w:cs="Arial"/>
                <w:color w:val="231F20"/>
                <w:spacing w:val="-3"/>
                <w:w w:val="70"/>
                <w:sz w:val="18"/>
                <w:szCs w:val="18"/>
              </w:rPr>
              <w:t xml:space="preserve"> </w:t>
            </w:r>
            <w:r w:rsidRPr="00E018A9">
              <w:rPr>
                <w:rFonts w:cs="Arial"/>
                <w:color w:val="231F20"/>
                <w:w w:val="70"/>
                <w:sz w:val="18"/>
                <w:szCs w:val="18"/>
              </w:rPr>
              <w:t>or</w:t>
            </w:r>
            <w:r w:rsidRPr="00E018A9">
              <w:rPr>
                <w:rFonts w:cs="Arial"/>
                <w:color w:val="231F20"/>
                <w:spacing w:val="-3"/>
                <w:w w:val="70"/>
                <w:sz w:val="18"/>
                <w:szCs w:val="18"/>
              </w:rPr>
              <w:t xml:space="preserve"> </w:t>
            </w:r>
            <w:r w:rsidRPr="00E018A9">
              <w:rPr>
                <w:rFonts w:cs="Arial"/>
                <w:color w:val="231F20"/>
                <w:w w:val="70"/>
                <w:sz w:val="18"/>
                <w:szCs w:val="18"/>
              </w:rPr>
              <w:t>goods</w:t>
            </w:r>
            <w:r w:rsidRPr="00E018A9">
              <w:rPr>
                <w:rFonts w:cs="Arial"/>
                <w:color w:val="231F20"/>
                <w:spacing w:val="-2"/>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spacing w:val="-5"/>
                <w:w w:val="70"/>
                <w:sz w:val="18"/>
                <w:szCs w:val="18"/>
              </w:rPr>
              <w:t>o</w:t>
            </w:r>
            <w:r w:rsidRPr="00E018A9">
              <w:rPr>
                <w:rFonts w:cs="Arial"/>
                <w:color w:val="231F20"/>
                <w:w w:val="70"/>
                <w:sz w:val="18"/>
                <w:szCs w:val="18"/>
              </w:rPr>
              <w:t>vided</w:t>
            </w:r>
            <w:r w:rsidRPr="00E018A9">
              <w:rPr>
                <w:rFonts w:cs="Arial"/>
                <w:color w:val="231F20"/>
                <w:spacing w:val="-3"/>
                <w:w w:val="70"/>
                <w:sz w:val="18"/>
                <w:szCs w:val="18"/>
              </w:rPr>
              <w:t xml:space="preserve"> </w:t>
            </w:r>
            <w:r w:rsidRPr="00E018A9">
              <w:rPr>
                <w:rFonts w:cs="Arial"/>
                <w:color w:val="231F20"/>
                <w:w w:val="70"/>
                <w:sz w:val="18"/>
                <w:szCs w:val="18"/>
              </w:rPr>
              <w:t>for</w:t>
            </w:r>
            <w:r w:rsidRPr="00E018A9">
              <w:rPr>
                <w:rFonts w:cs="Arial"/>
                <w:color w:val="231F20"/>
                <w:spacing w:val="-3"/>
                <w:w w:val="70"/>
                <w:sz w:val="18"/>
                <w:szCs w:val="18"/>
              </w:rPr>
              <w:t xml:space="preserve"> </w:t>
            </w:r>
            <w:r w:rsidRPr="00E018A9">
              <w:rPr>
                <w:rFonts w:cs="Arial"/>
                <w:color w:val="231F20"/>
                <w:w w:val="70"/>
                <w:sz w:val="18"/>
                <w:szCs w:val="18"/>
              </w:rPr>
              <w:t>the</w:t>
            </w:r>
            <w:r w:rsidRPr="00E018A9">
              <w:rPr>
                <w:rFonts w:cs="Arial"/>
                <w:color w:val="231F20"/>
                <w:spacing w:val="-3"/>
                <w:w w:val="70"/>
                <w:sz w:val="18"/>
                <w:szCs w:val="18"/>
              </w:rPr>
              <w:t xml:space="preserve"> </w:t>
            </w:r>
            <w:r w:rsidRPr="00E018A9">
              <w:rPr>
                <w:rFonts w:cs="Arial"/>
                <w:color w:val="231F20"/>
                <w:spacing w:val="-2"/>
                <w:w w:val="70"/>
                <w:sz w:val="18"/>
                <w:szCs w:val="18"/>
              </w:rPr>
              <w:t>r</w:t>
            </w:r>
            <w:r w:rsidRPr="00E018A9">
              <w:rPr>
                <w:rFonts w:cs="Arial"/>
                <w:color w:val="231F20"/>
                <w:w w:val="70"/>
                <w:sz w:val="18"/>
                <w:szCs w:val="18"/>
              </w:rPr>
              <w:t>esulting</w:t>
            </w:r>
            <w:r w:rsidRPr="00E018A9">
              <w:rPr>
                <w:rFonts w:cs="Arial"/>
                <w:color w:val="231F20"/>
                <w:spacing w:val="-3"/>
                <w:w w:val="70"/>
                <w:sz w:val="18"/>
                <w:szCs w:val="18"/>
              </w:rPr>
              <w:t xml:space="preserve"> 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2"/>
                <w:w w:val="70"/>
                <w:sz w:val="18"/>
                <w:szCs w:val="18"/>
              </w:rPr>
              <w:t>c</w:t>
            </w:r>
            <w:r w:rsidRPr="00E018A9">
              <w:rPr>
                <w:rFonts w:cs="Arial"/>
                <w:color w:val="231F20"/>
                <w:w w:val="70"/>
                <w:sz w:val="18"/>
                <w:szCs w:val="18"/>
              </w:rPr>
              <w:t>t</w:t>
            </w:r>
            <w:r w:rsidRPr="00E018A9">
              <w:rPr>
                <w:rFonts w:cs="Arial"/>
                <w:color w:val="231F20"/>
                <w:spacing w:val="-2"/>
                <w:w w:val="70"/>
                <w:sz w:val="18"/>
                <w:szCs w:val="18"/>
              </w:rPr>
              <w:t xml:space="preserve"> </w:t>
            </w:r>
            <w:r w:rsidRPr="00E018A9">
              <w:rPr>
                <w:rFonts w:cs="Arial"/>
                <w:color w:val="231F20"/>
                <w:w w:val="70"/>
                <w:sz w:val="18"/>
                <w:szCs w:val="18"/>
              </w:rPr>
              <w:t>than</w:t>
            </w:r>
            <w:r w:rsidRPr="00E018A9">
              <w:rPr>
                <w:rFonts w:cs="Arial"/>
                <w:color w:val="231F20"/>
                <w:spacing w:val="-3"/>
                <w:w w:val="70"/>
                <w:sz w:val="18"/>
                <w:szCs w:val="18"/>
              </w:rPr>
              <w:t xml:space="preserve"> </w:t>
            </w:r>
            <w:r w:rsidRPr="00E018A9">
              <w:rPr>
                <w:rFonts w:cs="Arial"/>
                <w:color w:val="231F20"/>
                <w:spacing w:val="-2"/>
                <w:w w:val="70"/>
                <w:sz w:val="18"/>
                <w:szCs w:val="18"/>
              </w:rPr>
              <w:t>w</w:t>
            </w:r>
            <w:r w:rsidRPr="00E018A9">
              <w:rPr>
                <w:rFonts w:cs="Arial"/>
                <w:color w:val="231F20"/>
                <w:w w:val="70"/>
                <w:sz w:val="18"/>
                <w:szCs w:val="18"/>
              </w:rPr>
              <w:t>ould</w:t>
            </w:r>
            <w:r w:rsidRPr="00E018A9">
              <w:rPr>
                <w:rFonts w:cs="Arial"/>
                <w:color w:val="231F20"/>
                <w:spacing w:val="-3"/>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spacing w:val="-3"/>
                <w:w w:val="70"/>
                <w:sz w:val="18"/>
                <w:szCs w:val="18"/>
              </w:rPr>
              <w:t>e</w:t>
            </w:r>
            <w:r w:rsidRPr="00E018A9">
              <w:rPr>
                <w:rFonts w:cs="Arial"/>
                <w:color w:val="231F20"/>
                <w:w w:val="70"/>
                <w:sz w:val="18"/>
                <w:szCs w:val="18"/>
              </w:rPr>
              <w:t>xpe</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ed</w:t>
            </w:r>
            <w:r w:rsidRPr="00E018A9">
              <w:rPr>
                <w:rFonts w:cs="Arial"/>
                <w:color w:val="231F20"/>
                <w:spacing w:val="-9"/>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normal</w:t>
            </w:r>
            <w:r w:rsidRPr="00E018A9">
              <w:rPr>
                <w:rFonts w:cs="Arial"/>
                <w:color w:val="231F20"/>
                <w:spacing w:val="-8"/>
                <w:w w:val="70"/>
                <w:sz w:val="18"/>
                <w:szCs w:val="18"/>
              </w:rPr>
              <w:t xml:space="preserve"> </w:t>
            </w:r>
            <w:r w:rsidRPr="00E018A9">
              <w:rPr>
                <w:rFonts w:cs="Arial"/>
                <w:color w:val="231F20"/>
                <w:w w:val="70"/>
                <w:sz w:val="18"/>
                <w:szCs w:val="18"/>
              </w:rPr>
              <w:t>indust</w:t>
            </w:r>
            <w:r w:rsidRPr="00E018A9">
              <w:rPr>
                <w:rFonts w:cs="Arial"/>
                <w:color w:val="231F20"/>
                <w:spacing w:val="3"/>
                <w:w w:val="70"/>
                <w:sz w:val="18"/>
                <w:szCs w:val="18"/>
              </w:rPr>
              <w:t>r</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pra</w:t>
            </w:r>
            <w:r w:rsidRPr="00E018A9">
              <w:rPr>
                <w:rFonts w:cs="Arial"/>
                <w:color w:val="231F20"/>
                <w:spacing w:val="2"/>
                <w:w w:val="70"/>
                <w:sz w:val="18"/>
                <w:szCs w:val="18"/>
              </w:rPr>
              <w:t>c</w:t>
            </w:r>
            <w:r w:rsidRPr="00E018A9">
              <w:rPr>
                <w:rFonts w:cs="Arial"/>
                <w:color w:val="231F20"/>
                <w:w w:val="70"/>
                <w:sz w:val="18"/>
                <w:szCs w:val="18"/>
              </w:rPr>
              <w:t>tice</w:t>
            </w:r>
            <w:r w:rsidRPr="00E018A9">
              <w:rPr>
                <w:rFonts w:cs="Arial"/>
                <w:color w:val="231F20"/>
                <w:spacing w:val="-5"/>
                <w:w w:val="70"/>
                <w:sz w:val="18"/>
                <w:szCs w:val="18"/>
              </w:rPr>
              <w:t>s</w:t>
            </w:r>
            <w:r w:rsidRPr="00E018A9">
              <w:rPr>
                <w:rFonts w:cs="Arial"/>
                <w:color w:val="231F20"/>
                <w:w w:val="70"/>
                <w:sz w:val="18"/>
                <w:szCs w:val="18"/>
              </w:rPr>
              <w:t>,</w:t>
            </w:r>
            <w:r w:rsidRPr="00E018A9">
              <w:rPr>
                <w:rFonts w:cs="Arial"/>
                <w:color w:val="231F20"/>
                <w:spacing w:val="-20"/>
                <w:w w:val="70"/>
                <w:sz w:val="18"/>
                <w:szCs w:val="18"/>
              </w:rPr>
              <w:t xml:space="preserve"> </w:t>
            </w:r>
            <w:r w:rsidRPr="00E018A9">
              <w:rPr>
                <w:rFonts w:cs="Arial"/>
                <w:color w:val="231F20"/>
                <w:spacing w:val="-4"/>
                <w:w w:val="70"/>
                <w:sz w:val="18"/>
                <w:szCs w:val="18"/>
              </w:rPr>
              <w:t>a</w:t>
            </w:r>
            <w:r w:rsidRPr="00E018A9">
              <w:rPr>
                <w:rFonts w:cs="Arial"/>
                <w:color w:val="231F20"/>
                <w:w w:val="70"/>
                <w:sz w:val="18"/>
                <w:szCs w:val="18"/>
              </w:rPr>
              <w:t>ttach</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w w:val="70"/>
                <w:sz w:val="18"/>
                <w:szCs w:val="18"/>
              </w:rPr>
              <w:t>separ</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8"/>
                <w:w w:val="70"/>
                <w:sz w:val="18"/>
                <w:szCs w:val="18"/>
              </w:rPr>
              <w:t xml:space="preserve"> </w:t>
            </w:r>
            <w:r w:rsidRPr="00E018A9">
              <w:rPr>
                <w:rFonts w:cs="Arial"/>
                <w:color w:val="231F20"/>
                <w:w w:val="70"/>
                <w:sz w:val="18"/>
                <w:szCs w:val="18"/>
              </w:rPr>
              <w:t>sheet</w:t>
            </w:r>
            <w:r w:rsidRPr="00E018A9">
              <w:rPr>
                <w:rFonts w:cs="Arial"/>
                <w:color w:val="231F20"/>
                <w:spacing w:val="-9"/>
                <w:w w:val="70"/>
                <w:sz w:val="18"/>
                <w:szCs w:val="18"/>
              </w:rPr>
              <w:t xml:space="preserve"> </w:t>
            </w:r>
            <w:r w:rsidRPr="00E018A9">
              <w:rPr>
                <w:rFonts w:cs="Arial"/>
                <w:color w:val="231F20"/>
                <w:w w:val="70"/>
                <w:sz w:val="18"/>
                <w:szCs w:val="18"/>
              </w:rPr>
              <w:t>of</w:t>
            </w:r>
            <w:r w:rsidRPr="00E018A9">
              <w:rPr>
                <w:rFonts w:cs="Arial"/>
                <w:color w:val="231F20"/>
                <w:spacing w:val="-8"/>
                <w:w w:val="70"/>
                <w:sz w:val="18"/>
                <w:szCs w:val="18"/>
              </w:rPr>
              <w:t xml:space="preserve"> </w:t>
            </w:r>
            <w:r w:rsidRPr="00E018A9">
              <w:rPr>
                <w:rFonts w:cs="Arial"/>
                <w:color w:val="231F20"/>
                <w:w w:val="70"/>
                <w:sz w:val="18"/>
                <w:szCs w:val="18"/>
              </w:rPr>
              <w:t>paper</w:t>
            </w:r>
            <w:r w:rsidRPr="00E018A9">
              <w:rPr>
                <w:rFonts w:cs="Arial"/>
                <w:color w:val="231F20"/>
                <w:spacing w:val="-9"/>
                <w:w w:val="70"/>
                <w:sz w:val="18"/>
                <w:szCs w:val="18"/>
              </w:rPr>
              <w:t xml:space="preserve"> </w:t>
            </w:r>
            <w:r w:rsidRPr="00E018A9">
              <w:rPr>
                <w:rFonts w:cs="Arial"/>
                <w:color w:val="231F20"/>
                <w:spacing w:val="-4"/>
                <w:w w:val="70"/>
                <w:sz w:val="18"/>
                <w:szCs w:val="18"/>
              </w:rPr>
              <w:t>e</w:t>
            </w:r>
            <w:r w:rsidRPr="00E018A9">
              <w:rPr>
                <w:rFonts w:cs="Arial"/>
                <w:color w:val="231F20"/>
                <w:w w:val="70"/>
                <w:sz w:val="18"/>
                <w:szCs w:val="18"/>
              </w:rPr>
              <w:t>xplaining</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8"/>
                <w:w w:val="70"/>
                <w:sz w:val="18"/>
                <w:szCs w:val="18"/>
              </w:rPr>
              <w:t xml:space="preserve"> </w:t>
            </w:r>
            <w:r w:rsidRPr="00E018A9">
              <w:rPr>
                <w:rFonts w:cs="Arial"/>
                <w:color w:val="231F20"/>
                <w:w w:val="70"/>
                <w:sz w:val="18"/>
                <w:szCs w:val="18"/>
              </w:rPr>
              <w:t>situ</w:t>
            </w:r>
            <w:r w:rsidRPr="00E018A9">
              <w:rPr>
                <w:rFonts w:cs="Arial"/>
                <w:color w:val="231F20"/>
                <w:spacing w:val="-2"/>
                <w:w w:val="70"/>
                <w:sz w:val="18"/>
                <w:szCs w:val="18"/>
              </w:rPr>
              <w:t>a</w:t>
            </w:r>
            <w:r w:rsidRPr="00E018A9">
              <w:rPr>
                <w:rFonts w:cs="Arial"/>
                <w:color w:val="231F20"/>
                <w:w w:val="70"/>
                <w:sz w:val="18"/>
                <w:szCs w:val="18"/>
              </w:rPr>
              <w:t>tion.</w:t>
            </w:r>
          </w:p>
          <w:p w14:paraId="4C803F5E" w14:textId="77777777" w:rsidR="00493ACD" w:rsidRPr="00E018A9" w:rsidRDefault="00493ACD" w:rsidP="001F2FCD">
            <w:pPr>
              <w:spacing w:line="100" w:lineRule="exact"/>
              <w:ind w:left="252"/>
              <w:rPr>
                <w:rFonts w:ascii="Arial" w:hAnsi="Arial" w:cs="Arial"/>
                <w:sz w:val="18"/>
                <w:szCs w:val="18"/>
              </w:rPr>
            </w:pPr>
          </w:p>
          <w:p w14:paraId="6F0BC799" w14:textId="77777777" w:rsidR="00493ACD" w:rsidRPr="00E018A9" w:rsidRDefault="00493ACD" w:rsidP="001F2FCD">
            <w:pPr>
              <w:pStyle w:val="BodyText"/>
              <w:ind w:left="252" w:right="250"/>
              <w:rPr>
                <w:rFonts w:cs="Arial"/>
                <w:sz w:val="18"/>
                <w:szCs w:val="18"/>
              </w:rPr>
            </w:pPr>
            <w:r w:rsidRPr="00E018A9">
              <w:rPr>
                <w:rFonts w:eastAsia="Arial" w:cs="Arial"/>
                <w:b/>
                <w:bCs/>
                <w:i/>
                <w:color w:val="231F20"/>
                <w:spacing w:val="-4"/>
                <w:w w:val="70"/>
                <w:sz w:val="18"/>
                <w:szCs w:val="18"/>
              </w:rPr>
              <w:t>C</w:t>
            </w:r>
            <w:r w:rsidRPr="00E018A9">
              <w:rPr>
                <w:rFonts w:eastAsia="Arial" w:cs="Arial"/>
                <w:b/>
                <w:bCs/>
                <w:i/>
                <w:color w:val="231F20"/>
                <w:w w:val="70"/>
                <w:sz w:val="18"/>
                <w:szCs w:val="18"/>
              </w:rPr>
              <w:t>orresponding</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of</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bid</w:t>
            </w:r>
            <w:r w:rsidRPr="00E018A9">
              <w:rPr>
                <w:rFonts w:eastAsia="Arial" w:cs="Arial"/>
                <w:b/>
                <w:bCs/>
                <w:i/>
                <w:color w:val="231F20"/>
                <w:spacing w:val="-8"/>
                <w:w w:val="70"/>
                <w:sz w:val="18"/>
                <w:szCs w:val="18"/>
              </w:rPr>
              <w:t xml:space="preserve"> </w:t>
            </w:r>
            <w:r w:rsidRPr="00E018A9">
              <w:rPr>
                <w:rFonts w:eastAsia="Arial" w:cs="Arial"/>
                <w:b/>
                <w:bCs/>
                <w:i/>
                <w:color w:val="231F20"/>
                <w:w w:val="70"/>
                <w:sz w:val="18"/>
                <w:szCs w:val="18"/>
              </w:rPr>
              <w:t>pric</w:t>
            </w:r>
            <w:r w:rsidRPr="00E018A9">
              <w:rPr>
                <w:rFonts w:eastAsia="Arial" w:cs="Arial"/>
                <w:b/>
                <w:bCs/>
                <w:i/>
                <w:color w:val="231F20"/>
                <w:spacing w:val="-2"/>
                <w:w w:val="70"/>
                <w:sz w:val="18"/>
                <w:szCs w:val="18"/>
              </w:rPr>
              <w:t>e</w:t>
            </w:r>
            <w:r w:rsidRPr="00E018A9">
              <w:rPr>
                <w:rFonts w:cs="Arial"/>
                <w:color w:val="231F20"/>
                <w:w w:val="70"/>
                <w:sz w:val="18"/>
                <w:szCs w:val="18"/>
              </w:rPr>
              <w:t>—En</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cor</w:t>
            </w:r>
            <w:r w:rsidRPr="00E018A9">
              <w:rPr>
                <w:rFonts w:cs="Arial"/>
                <w:color w:val="231F20"/>
                <w:spacing w:val="-6"/>
                <w:w w:val="70"/>
                <w:sz w:val="18"/>
                <w:szCs w:val="18"/>
              </w:rPr>
              <w:t>r</w:t>
            </w:r>
            <w:r w:rsidRPr="00E018A9">
              <w:rPr>
                <w:rFonts w:cs="Arial"/>
                <w:color w:val="231F20"/>
                <w:w w:val="70"/>
                <w:sz w:val="18"/>
                <w:szCs w:val="18"/>
              </w:rPr>
              <w:t>esponding</w:t>
            </w:r>
            <w:r w:rsidRPr="00E018A9">
              <w:rPr>
                <w:rFonts w:cs="Arial"/>
                <w:color w:val="231F20"/>
                <w:spacing w:val="-4"/>
                <w:w w:val="70"/>
                <w:sz w:val="18"/>
                <w:szCs w:val="18"/>
              </w:rPr>
              <w:t xml:space="preserve"> </w:t>
            </w:r>
            <w:r w:rsidRPr="00E018A9">
              <w:rPr>
                <w:rFonts w:cs="Arial"/>
                <w:color w:val="231F20"/>
                <w:w w:val="70"/>
                <w:sz w:val="18"/>
                <w:szCs w:val="18"/>
              </w:rPr>
              <w:t>pe</w:t>
            </w:r>
            <w:r w:rsidRPr="00E018A9">
              <w:rPr>
                <w:rFonts w:cs="Arial"/>
                <w:color w:val="231F20"/>
                <w:spacing w:val="-4"/>
                <w:w w:val="70"/>
                <w:sz w:val="18"/>
                <w:szCs w:val="18"/>
              </w:rPr>
              <w:t>r</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tage</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otal</w:t>
            </w:r>
            <w:r w:rsidRPr="00E018A9">
              <w:rPr>
                <w:rFonts w:cs="Arial"/>
                <w:color w:val="231F20"/>
                <w:spacing w:val="-5"/>
                <w:w w:val="70"/>
                <w:sz w:val="18"/>
                <w:szCs w:val="18"/>
              </w:rPr>
              <w:t xml:space="preserve"> </w:t>
            </w:r>
            <w:r w:rsidRPr="00E018A9">
              <w:rPr>
                <w:rFonts w:cs="Arial"/>
                <w:color w:val="231F20"/>
                <w:w w:val="70"/>
                <w:sz w:val="18"/>
                <w:szCs w:val="18"/>
              </w:rPr>
              <w:t>bid</w:t>
            </w:r>
            <w:r w:rsidRPr="00E018A9">
              <w:rPr>
                <w:rFonts w:cs="Arial"/>
                <w:color w:val="231F20"/>
                <w:spacing w:val="-4"/>
                <w:w w:val="70"/>
                <w:sz w:val="18"/>
                <w:szCs w:val="18"/>
              </w:rPr>
              <w:t xml:space="preserve"> </w:t>
            </w:r>
            <w:r w:rsidRPr="00E018A9">
              <w:rPr>
                <w:rFonts w:cs="Arial"/>
                <w:color w:val="231F20"/>
                <w:w w:val="70"/>
                <w:sz w:val="18"/>
                <w:szCs w:val="18"/>
              </w:rPr>
              <w:t>price</w:t>
            </w:r>
            <w:r w:rsidRPr="00E018A9">
              <w:rPr>
                <w:rFonts w:cs="Arial"/>
                <w:color w:val="231F20"/>
                <w:spacing w:val="-5"/>
                <w:w w:val="70"/>
                <w:sz w:val="18"/>
                <w:szCs w:val="18"/>
              </w:rPr>
              <w:t xml:space="preserve"> </w:t>
            </w:r>
            <w:r w:rsidRPr="00E018A9">
              <w:rPr>
                <w:rFonts w:cs="Arial"/>
                <w:color w:val="231F20"/>
                <w:w w:val="70"/>
                <w:sz w:val="18"/>
                <w:szCs w:val="18"/>
              </w:rPr>
              <w:t>for</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spacing w:val="-5"/>
                <w:w w:val="70"/>
                <w:sz w:val="18"/>
                <w:szCs w:val="18"/>
              </w:rPr>
              <w:t xml:space="preserve"> </w:t>
            </w:r>
            <w:r w:rsidRPr="00E018A9">
              <w:rPr>
                <w:rFonts w:cs="Arial"/>
                <w:color w:val="231F20"/>
                <w:w w:val="70"/>
                <w:sz w:val="18"/>
                <w:szCs w:val="18"/>
              </w:rPr>
              <w:t>goods</w:t>
            </w:r>
            <w:r w:rsidRPr="00E018A9">
              <w:rPr>
                <w:rFonts w:cs="Arial"/>
                <w:color w:val="231F20"/>
                <w:w w:val="68"/>
                <w:sz w:val="18"/>
                <w:szCs w:val="18"/>
              </w:rPr>
              <w:t xml:space="preserve"> </w:t>
            </w:r>
            <w:r w:rsidRPr="00E018A9">
              <w:rPr>
                <w:rFonts w:cs="Arial"/>
                <w:color w:val="231F20"/>
                <w:spacing w:val="-1"/>
                <w:w w:val="70"/>
                <w:sz w:val="18"/>
                <w:szCs w:val="18"/>
              </w:rPr>
              <w:t>and/o</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spacing w:val="-2"/>
                <w:w w:val="70"/>
                <w:sz w:val="18"/>
                <w:szCs w:val="18"/>
              </w:rPr>
              <w:t>se</w:t>
            </w:r>
            <w:r w:rsidRPr="00E018A9">
              <w:rPr>
                <w:rFonts w:cs="Arial"/>
                <w:color w:val="231F20"/>
                <w:spacing w:val="4"/>
                <w:w w:val="70"/>
                <w:sz w:val="18"/>
                <w:szCs w:val="18"/>
              </w:rPr>
              <w:t>r</w:t>
            </w:r>
            <w:r w:rsidRPr="00E018A9">
              <w:rPr>
                <w:rFonts w:cs="Arial"/>
                <w:color w:val="231F20"/>
                <w:spacing w:val="-2"/>
                <w:w w:val="70"/>
                <w:sz w:val="18"/>
                <w:szCs w:val="18"/>
              </w:rPr>
              <w:t>vice</w:t>
            </w:r>
            <w:r w:rsidRPr="00E018A9">
              <w:rPr>
                <w:rFonts w:cs="Arial"/>
                <w:color w:val="231F20"/>
                <w:w w:val="70"/>
                <w:sz w:val="18"/>
                <w:szCs w:val="18"/>
              </w:rPr>
              <w:t>s</w:t>
            </w:r>
            <w:r w:rsidRPr="00E018A9">
              <w:rPr>
                <w:rFonts w:cs="Arial"/>
                <w:color w:val="231F20"/>
                <w:spacing w:val="-9"/>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e</w:t>
            </w:r>
            <w:r w:rsidRPr="00E018A9">
              <w:rPr>
                <w:rFonts w:cs="Arial"/>
                <w:color w:val="231F20"/>
                <w:spacing w:val="-9"/>
                <w:w w:val="70"/>
                <w:sz w:val="18"/>
                <w:szCs w:val="18"/>
              </w:rPr>
              <w:t xml:space="preserve"> </w:t>
            </w:r>
            <w:r w:rsidRPr="00E018A9">
              <w:rPr>
                <w:rFonts w:cs="Arial"/>
                <w:color w:val="231F20"/>
                <w:spacing w:val="-1"/>
                <w:w w:val="70"/>
                <w:sz w:val="18"/>
                <w:szCs w:val="18"/>
              </w:rPr>
              <w:t>p</w:t>
            </w:r>
            <w:r w:rsidRPr="00E018A9">
              <w:rPr>
                <w:rFonts w:cs="Arial"/>
                <w:color w:val="231F20"/>
                <w:spacing w:val="-2"/>
                <w:w w:val="70"/>
                <w:sz w:val="18"/>
                <w:szCs w:val="18"/>
              </w:rPr>
              <w:t>r</w:t>
            </w:r>
            <w:r w:rsidRPr="00E018A9">
              <w:rPr>
                <w:rFonts w:cs="Arial"/>
                <w:color w:val="231F20"/>
                <w:spacing w:val="-5"/>
                <w:w w:val="70"/>
                <w:sz w:val="18"/>
                <w:szCs w:val="18"/>
              </w:rPr>
              <w:t>o</w:t>
            </w:r>
            <w:r w:rsidRPr="00E018A9">
              <w:rPr>
                <w:rFonts w:cs="Arial"/>
                <w:color w:val="231F20"/>
                <w:spacing w:val="-1"/>
                <w:w w:val="70"/>
                <w:sz w:val="18"/>
                <w:szCs w:val="18"/>
              </w:rPr>
              <w:t>vide</w:t>
            </w:r>
            <w:r w:rsidRPr="00E018A9">
              <w:rPr>
                <w:rFonts w:cs="Arial"/>
                <w:color w:val="231F20"/>
                <w:w w:val="70"/>
                <w:sz w:val="18"/>
                <w:szCs w:val="18"/>
              </w:rPr>
              <w:t>d</w:t>
            </w:r>
            <w:r w:rsidRPr="00E018A9">
              <w:rPr>
                <w:rFonts w:cs="Arial"/>
                <w:color w:val="231F20"/>
                <w:spacing w:val="-10"/>
                <w:w w:val="70"/>
                <w:sz w:val="18"/>
                <w:szCs w:val="18"/>
              </w:rPr>
              <w:t xml:space="preserve"> </w:t>
            </w:r>
            <w:r w:rsidRPr="00E018A9">
              <w:rPr>
                <w:rFonts w:cs="Arial"/>
                <w:color w:val="231F20"/>
                <w:spacing w:val="-1"/>
                <w:w w:val="70"/>
                <w:sz w:val="18"/>
                <w:szCs w:val="18"/>
              </w:rPr>
              <w:t>b</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spacing w:val="-2"/>
                <w:w w:val="70"/>
                <w:sz w:val="18"/>
                <w:szCs w:val="18"/>
              </w:rPr>
              <w:t>eac</w:t>
            </w:r>
            <w:r w:rsidRPr="00E018A9">
              <w:rPr>
                <w:rFonts w:cs="Arial"/>
                <w:color w:val="231F20"/>
                <w:w w:val="70"/>
                <w:sz w:val="18"/>
                <w:szCs w:val="18"/>
              </w:rPr>
              <w:t>h</w:t>
            </w:r>
            <w:r w:rsidRPr="00E018A9">
              <w:rPr>
                <w:rFonts w:cs="Arial"/>
                <w:color w:val="231F20"/>
                <w:spacing w:val="-10"/>
                <w:w w:val="70"/>
                <w:sz w:val="18"/>
                <w:szCs w:val="18"/>
              </w:rPr>
              <w:t xml:space="preserve"> </w:t>
            </w:r>
            <w:r w:rsidRPr="00E018A9">
              <w:rPr>
                <w:rFonts w:cs="Arial"/>
                <w:color w:val="231F20"/>
                <w:spacing w:val="-2"/>
                <w:w w:val="70"/>
                <w:sz w:val="18"/>
                <w:szCs w:val="18"/>
              </w:rPr>
              <w:t>sub</w:t>
            </w:r>
            <w:r w:rsidRPr="00E018A9">
              <w:rPr>
                <w:rFonts w:cs="Arial"/>
                <w:color w:val="231F20"/>
                <w:spacing w:val="-3"/>
                <w:w w:val="70"/>
                <w:sz w:val="18"/>
                <w:szCs w:val="18"/>
              </w:rPr>
              <w:t>c</w:t>
            </w:r>
            <w:r w:rsidRPr="00E018A9">
              <w:rPr>
                <w:rFonts w:cs="Arial"/>
                <w:color w:val="231F20"/>
                <w:spacing w:val="-1"/>
                <w:w w:val="70"/>
                <w:sz w:val="18"/>
                <w:szCs w:val="18"/>
              </w:rPr>
              <w:t>ontra</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0"/>
                <w:w w:val="70"/>
                <w:sz w:val="18"/>
                <w:szCs w:val="18"/>
              </w:rPr>
              <w:t>r</w:t>
            </w:r>
            <w:r w:rsidRPr="00E018A9">
              <w:rPr>
                <w:rFonts w:cs="Arial"/>
                <w:color w:val="231F20"/>
                <w:w w:val="70"/>
                <w:sz w:val="18"/>
                <w:szCs w:val="18"/>
              </w:rPr>
              <w:t>.</w:t>
            </w:r>
            <w:r w:rsidRPr="00E018A9">
              <w:rPr>
                <w:rFonts w:cs="Arial"/>
                <w:color w:val="231F20"/>
                <w:spacing w:val="7"/>
                <w:w w:val="70"/>
                <w:sz w:val="18"/>
                <w:szCs w:val="18"/>
              </w:rPr>
              <w:t xml:space="preserve"> </w:t>
            </w:r>
            <w:r w:rsidRPr="00E018A9">
              <w:rPr>
                <w:rFonts w:cs="Arial"/>
                <w:color w:val="231F20"/>
                <w:spacing w:val="-2"/>
                <w:w w:val="70"/>
                <w:sz w:val="18"/>
                <w:szCs w:val="18"/>
              </w:rPr>
              <w:t>D</w:t>
            </w:r>
            <w:r w:rsidRPr="00E018A9">
              <w:rPr>
                <w:rFonts w:cs="Arial"/>
                <w:color w:val="231F20"/>
                <w:w w:val="70"/>
                <w:sz w:val="18"/>
                <w:szCs w:val="18"/>
              </w:rPr>
              <w:t>o</w:t>
            </w:r>
            <w:r w:rsidRPr="00E018A9">
              <w:rPr>
                <w:rFonts w:cs="Arial"/>
                <w:color w:val="231F20"/>
                <w:spacing w:val="-10"/>
                <w:w w:val="70"/>
                <w:sz w:val="18"/>
                <w:szCs w:val="18"/>
              </w:rPr>
              <w:t xml:space="preserve"> </w:t>
            </w:r>
            <w:r w:rsidRPr="00E018A9">
              <w:rPr>
                <w:rFonts w:cs="Arial"/>
                <w:color w:val="231F20"/>
                <w:spacing w:val="-1"/>
                <w:w w:val="70"/>
                <w:sz w:val="18"/>
                <w:szCs w:val="18"/>
              </w:rPr>
              <w:t>no</w:t>
            </w:r>
            <w:r w:rsidRPr="00E018A9">
              <w:rPr>
                <w:rFonts w:cs="Arial"/>
                <w:color w:val="231F20"/>
                <w:w w:val="70"/>
                <w:sz w:val="18"/>
                <w:szCs w:val="18"/>
              </w:rPr>
              <w:t>t</w:t>
            </w:r>
            <w:r w:rsidRPr="00E018A9">
              <w:rPr>
                <w:rFonts w:cs="Arial"/>
                <w:color w:val="231F20"/>
                <w:spacing w:val="-9"/>
                <w:w w:val="70"/>
                <w:sz w:val="18"/>
                <w:szCs w:val="18"/>
              </w:rPr>
              <w:t xml:space="preserve"> </w:t>
            </w:r>
            <w:r w:rsidRPr="00E018A9">
              <w:rPr>
                <w:rFonts w:cs="Arial"/>
                <w:color w:val="231F20"/>
                <w:spacing w:val="-1"/>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te</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1"/>
                <w:w w:val="70"/>
                <w:sz w:val="18"/>
                <w:szCs w:val="18"/>
              </w:rPr>
              <w:t>dolla</w:t>
            </w:r>
            <w:r w:rsidRPr="00E018A9">
              <w:rPr>
                <w:rFonts w:cs="Arial"/>
                <w:color w:val="231F20"/>
                <w:w w:val="70"/>
                <w:sz w:val="18"/>
                <w:szCs w:val="18"/>
              </w:rPr>
              <w:t>r</w:t>
            </w:r>
            <w:r w:rsidRPr="00E018A9">
              <w:rPr>
                <w:rFonts w:cs="Arial"/>
                <w:color w:val="231F20"/>
                <w:spacing w:val="-10"/>
                <w:w w:val="70"/>
                <w:sz w:val="18"/>
                <w:szCs w:val="18"/>
              </w:rPr>
              <w:t xml:space="preserve"> </w:t>
            </w:r>
            <w:r w:rsidRPr="00E018A9">
              <w:rPr>
                <w:rFonts w:cs="Arial"/>
                <w:color w:val="231F20"/>
                <w:spacing w:val="-1"/>
                <w:w w:val="70"/>
                <w:sz w:val="18"/>
                <w:szCs w:val="18"/>
              </w:rPr>
              <w:t>amount.</w:t>
            </w:r>
          </w:p>
          <w:p w14:paraId="31F5193E" w14:textId="77777777" w:rsidR="00493ACD" w:rsidRPr="00E018A9" w:rsidRDefault="00493ACD" w:rsidP="001F2FCD">
            <w:pPr>
              <w:pStyle w:val="BodyText"/>
              <w:spacing w:before="99"/>
              <w:ind w:left="252" w:right="252"/>
              <w:rPr>
                <w:rFonts w:cs="Arial"/>
                <w:sz w:val="18"/>
                <w:szCs w:val="18"/>
              </w:rPr>
            </w:pPr>
            <w:r w:rsidRPr="00E018A9">
              <w:rPr>
                <w:rFonts w:eastAsia="Arial" w:cs="Arial"/>
                <w:b/>
                <w:bCs/>
                <w:i/>
                <w:color w:val="231F20"/>
                <w:w w:val="70"/>
                <w:sz w:val="18"/>
                <w:szCs w:val="18"/>
              </w:rPr>
              <w:t>Good</w:t>
            </w:r>
            <w:r w:rsidRPr="00E018A9">
              <w:rPr>
                <w:rFonts w:eastAsia="Arial" w:cs="Arial"/>
                <w:b/>
                <w:bCs/>
                <w:i/>
                <w:color w:val="231F20"/>
                <w:spacing w:val="-12"/>
                <w:w w:val="70"/>
                <w:sz w:val="18"/>
                <w:szCs w:val="18"/>
              </w:rPr>
              <w:t xml:space="preserve"> </w:t>
            </w:r>
            <w:proofErr w:type="gramStart"/>
            <w:r w:rsidRPr="00E018A9">
              <w:rPr>
                <w:rFonts w:eastAsia="Arial" w:cs="Arial"/>
                <w:b/>
                <w:bCs/>
                <w:i/>
                <w:color w:val="231F20"/>
                <w:w w:val="70"/>
                <w:sz w:val="18"/>
                <w:szCs w:val="18"/>
              </w:rPr>
              <w:t>Standing</w:t>
            </w:r>
            <w:r w:rsidRPr="00E018A9">
              <w:rPr>
                <w:rFonts w:eastAsia="Arial" w:cs="Arial"/>
                <w:b/>
                <w:bCs/>
                <w:i/>
                <w:color w:val="231F20"/>
                <w:spacing w:val="-2"/>
                <w:w w:val="70"/>
                <w:sz w:val="18"/>
                <w:szCs w:val="18"/>
              </w:rPr>
              <w:t>?</w:t>
            </w:r>
            <w:r w:rsidRPr="00E018A9">
              <w:rPr>
                <w:rFonts w:cs="Arial"/>
                <w:color w:val="231F20"/>
                <w:w w:val="70"/>
                <w:sz w:val="18"/>
                <w:szCs w:val="18"/>
              </w:rPr>
              <w:t>—</w:t>
            </w:r>
            <w:proofErr w:type="gramEnd"/>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spacing w:val="-2"/>
                <w:w w:val="70"/>
                <w:sz w:val="18"/>
                <w:szCs w:val="18"/>
              </w:rPr>
              <w:t>o</w:t>
            </w:r>
            <w:r w:rsidRPr="00E018A9">
              <w:rPr>
                <w:rFonts w:cs="Arial"/>
                <w:color w:val="231F20"/>
                <w:w w:val="70"/>
                <w:sz w:val="18"/>
                <w:szCs w:val="18"/>
              </w:rPr>
              <w:t>vide</w:t>
            </w:r>
            <w:r w:rsidRPr="00E018A9">
              <w:rPr>
                <w:rFonts w:cs="Arial"/>
                <w:color w:val="231F20"/>
                <w:spacing w:val="-9"/>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esponse</w:t>
            </w:r>
            <w:r w:rsidRPr="00E018A9">
              <w:rPr>
                <w:rFonts w:cs="Arial"/>
                <w:color w:val="231F20"/>
                <w:spacing w:val="-8"/>
                <w:w w:val="70"/>
                <w:sz w:val="18"/>
                <w:szCs w:val="18"/>
              </w:rPr>
              <w:t xml:space="preserve"> </w:t>
            </w:r>
            <w:r w:rsidRPr="00E018A9">
              <w:rPr>
                <w:rFonts w:cs="Arial"/>
                <w:color w:val="231F20"/>
                <w:w w:val="70"/>
                <w:sz w:val="18"/>
                <w:szCs w:val="18"/>
              </w:rPr>
              <w:t>for</w:t>
            </w:r>
            <w:r w:rsidRPr="00E018A9">
              <w:rPr>
                <w:rFonts w:cs="Arial"/>
                <w:color w:val="231F20"/>
                <w:spacing w:val="-9"/>
                <w:w w:val="70"/>
                <w:sz w:val="18"/>
                <w:szCs w:val="18"/>
              </w:rPr>
              <w:t xml:space="preserve"> </w:t>
            </w:r>
            <w:r w:rsidRPr="00E018A9">
              <w:rPr>
                <w:rFonts w:cs="Arial"/>
                <w:color w:val="231F20"/>
                <w:w w:val="70"/>
                <w:sz w:val="18"/>
                <w:szCs w:val="18"/>
              </w:rPr>
              <w:t>each</w:t>
            </w:r>
            <w:r w:rsidRPr="00E018A9">
              <w:rPr>
                <w:rFonts w:cs="Arial"/>
                <w:color w:val="231F20"/>
                <w:spacing w:val="-9"/>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8"/>
                <w:w w:val="70"/>
                <w:sz w:val="18"/>
                <w:szCs w:val="18"/>
              </w:rPr>
              <w:t xml:space="preserve"> </w:t>
            </w:r>
            <w:r w:rsidRPr="00E018A9">
              <w:rPr>
                <w:rFonts w:cs="Arial"/>
                <w:color w:val="231F20"/>
                <w:w w:val="70"/>
                <w:sz w:val="18"/>
                <w:szCs w:val="18"/>
              </w:rPr>
              <w:t>lis</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6"/>
                <w:w w:val="70"/>
                <w:sz w:val="18"/>
                <w:szCs w:val="18"/>
              </w:rPr>
              <w:t>d</w:t>
            </w:r>
            <w:r w:rsidRPr="00E018A9">
              <w:rPr>
                <w:rFonts w:cs="Arial"/>
                <w:color w:val="231F20"/>
                <w:w w:val="70"/>
                <w:sz w:val="18"/>
                <w:szCs w:val="18"/>
              </w:rPr>
              <w:t>.</w:t>
            </w:r>
            <w:r w:rsidRPr="00E018A9">
              <w:rPr>
                <w:rFonts w:cs="Arial"/>
                <w:color w:val="231F20"/>
                <w:spacing w:val="8"/>
                <w:w w:val="70"/>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9"/>
                <w:w w:val="70"/>
                <w:sz w:val="18"/>
                <w:szCs w:val="18"/>
              </w:rPr>
              <w:t xml:space="preserve"> </w:t>
            </w:r>
            <w:proofErr w:type="spellStart"/>
            <w:proofErr w:type="gramStart"/>
            <w:r w:rsidRPr="00E018A9">
              <w:rPr>
                <w:rFonts w:cs="Arial"/>
                <w:color w:val="231F20"/>
                <w:w w:val="70"/>
                <w:sz w:val="18"/>
                <w:szCs w:val="18"/>
              </w:rPr>
              <w:t>eithe</w:t>
            </w:r>
            <w:r w:rsidRPr="00E018A9">
              <w:rPr>
                <w:rFonts w:cs="Arial"/>
                <w:color w:val="231F20"/>
                <w:spacing w:val="13"/>
                <w:w w:val="70"/>
                <w:sz w:val="18"/>
                <w:szCs w:val="18"/>
              </w:rPr>
              <w:t>r</w:t>
            </w:r>
            <w:r w:rsidRPr="00E018A9">
              <w:rPr>
                <w:rFonts w:cs="Arial"/>
                <w:color w:val="231F20"/>
                <w:spacing w:val="1"/>
                <w:w w:val="70"/>
                <w:sz w:val="18"/>
                <w:szCs w:val="18"/>
              </w:rPr>
              <w:t>“</w:t>
            </w:r>
            <w:proofErr w:type="gramEnd"/>
            <w:r w:rsidRPr="00E018A9">
              <w:rPr>
                <w:rFonts w:cs="Arial"/>
                <w:color w:val="231F20"/>
                <w:spacing w:val="-16"/>
                <w:w w:val="70"/>
                <w:sz w:val="18"/>
                <w:szCs w:val="18"/>
              </w:rPr>
              <w:t>Y</w:t>
            </w:r>
            <w:r w:rsidRPr="00E018A9">
              <w:rPr>
                <w:rFonts w:cs="Arial"/>
                <w:color w:val="231F20"/>
                <w:w w:val="70"/>
                <w:sz w:val="18"/>
                <w:szCs w:val="18"/>
              </w:rPr>
              <w:t>e</w:t>
            </w:r>
            <w:r w:rsidRPr="00E018A9">
              <w:rPr>
                <w:rFonts w:cs="Arial"/>
                <w:color w:val="231F20"/>
                <w:spacing w:val="-3"/>
                <w:w w:val="70"/>
                <w:sz w:val="18"/>
                <w:szCs w:val="18"/>
              </w:rPr>
              <w:t>s</w:t>
            </w:r>
            <w:r w:rsidRPr="00E018A9">
              <w:rPr>
                <w:rFonts w:cs="Arial"/>
                <w:color w:val="231F20"/>
                <w:spacing w:val="12"/>
                <w:w w:val="70"/>
                <w:sz w:val="18"/>
                <w:szCs w:val="18"/>
              </w:rPr>
              <w:t>”</w:t>
            </w:r>
            <w:r w:rsidRPr="00E018A9">
              <w:rPr>
                <w:rFonts w:cs="Arial"/>
                <w:color w:val="231F20"/>
                <w:w w:val="70"/>
                <w:sz w:val="18"/>
                <w:szCs w:val="18"/>
              </w:rPr>
              <w:t>o</w:t>
            </w:r>
            <w:r w:rsidRPr="00E018A9">
              <w:rPr>
                <w:rFonts w:cs="Arial"/>
                <w:color w:val="231F20"/>
                <w:spacing w:val="15"/>
                <w:w w:val="70"/>
                <w:sz w:val="18"/>
                <w:szCs w:val="18"/>
              </w:rPr>
              <w:t>r</w:t>
            </w:r>
            <w:r w:rsidRPr="00E018A9">
              <w:rPr>
                <w:rFonts w:cs="Arial"/>
                <w:color w:val="231F20"/>
                <w:w w:val="70"/>
                <w:sz w:val="18"/>
                <w:szCs w:val="18"/>
              </w:rPr>
              <w:t>“N</w:t>
            </w:r>
            <w:r w:rsidRPr="00E018A9">
              <w:rPr>
                <w:rFonts w:cs="Arial"/>
                <w:color w:val="231F20"/>
                <w:spacing w:val="-5"/>
                <w:w w:val="70"/>
                <w:sz w:val="18"/>
                <w:szCs w:val="18"/>
              </w:rPr>
              <w:t>o</w:t>
            </w:r>
            <w:r w:rsidRPr="00E018A9">
              <w:rPr>
                <w:rFonts w:cs="Arial"/>
                <w:color w:val="231F20"/>
                <w:spacing w:val="12"/>
                <w:w w:val="70"/>
                <w:sz w:val="18"/>
                <w:szCs w:val="18"/>
              </w:rPr>
              <w:t>”</w:t>
            </w:r>
            <w:r w:rsidRPr="00E018A9">
              <w:rPr>
                <w:rFonts w:cs="Arial"/>
                <w:color w:val="231F20"/>
                <w:spacing w:val="-2"/>
                <w:w w:val="70"/>
                <w:sz w:val="18"/>
                <w:szCs w:val="18"/>
              </w:rPr>
              <w:t>t</w:t>
            </w:r>
            <w:r w:rsidRPr="00E018A9">
              <w:rPr>
                <w:rFonts w:cs="Arial"/>
                <w:color w:val="231F20"/>
                <w:w w:val="70"/>
                <w:sz w:val="18"/>
                <w:szCs w:val="18"/>
              </w:rPr>
              <w:t>o</w:t>
            </w:r>
            <w:proofErr w:type="spellEnd"/>
            <w:r w:rsidRPr="00E018A9">
              <w:rPr>
                <w:rFonts w:cs="Arial"/>
                <w:color w:val="231F20"/>
                <w:spacing w:val="-9"/>
                <w:w w:val="70"/>
                <w:sz w:val="18"/>
                <w:szCs w:val="18"/>
              </w:rPr>
              <w:t xml:space="preserve"> </w:t>
            </w:r>
            <w:r w:rsidRPr="00E018A9">
              <w:rPr>
                <w:rFonts w:cs="Arial"/>
                <w:color w:val="231F20"/>
                <w:w w:val="70"/>
                <w:sz w:val="18"/>
                <w:szCs w:val="18"/>
              </w:rPr>
              <w:t>indic</w:t>
            </w:r>
            <w:r w:rsidRPr="00E018A9">
              <w:rPr>
                <w:rFonts w:cs="Arial"/>
                <w:color w:val="231F20"/>
                <w:spacing w:val="-2"/>
                <w:w w:val="70"/>
                <w:sz w:val="18"/>
                <w:szCs w:val="18"/>
              </w:rPr>
              <w:t>a</w:t>
            </w:r>
            <w:r w:rsidRPr="00E018A9">
              <w:rPr>
                <w:rFonts w:cs="Arial"/>
                <w:color w:val="231F20"/>
                <w:spacing w:val="-3"/>
                <w:w w:val="70"/>
                <w:sz w:val="18"/>
                <w:szCs w:val="18"/>
              </w:rPr>
              <w:t>t</w:t>
            </w:r>
            <w:r w:rsidRPr="00E018A9">
              <w:rPr>
                <w:rFonts w:cs="Arial"/>
                <w:color w:val="231F20"/>
                <w:w w:val="70"/>
                <w:sz w:val="18"/>
                <w:szCs w:val="18"/>
              </w:rPr>
              <w:t>e</w:t>
            </w:r>
            <w:r w:rsidRPr="00E018A9">
              <w:rPr>
                <w:rFonts w:cs="Arial"/>
                <w:color w:val="231F20"/>
                <w:w w:val="65"/>
                <w:sz w:val="18"/>
                <w:szCs w:val="18"/>
              </w:rPr>
              <w:t xml:space="preserve"> </w:t>
            </w:r>
            <w:r w:rsidRPr="00E018A9">
              <w:rPr>
                <w:rFonts w:cs="Arial"/>
                <w:color w:val="231F20"/>
                <w:w w:val="70"/>
                <w:sz w:val="18"/>
                <w:szCs w:val="18"/>
              </w:rPr>
              <w:t>th</w:t>
            </w:r>
            <w:r w:rsidRPr="00E018A9">
              <w:rPr>
                <w:rFonts w:cs="Arial"/>
                <w:color w:val="231F20"/>
                <w:spacing w:val="-2"/>
                <w:w w:val="70"/>
                <w:sz w:val="18"/>
                <w:szCs w:val="18"/>
              </w:rPr>
              <w:t>a</w:t>
            </w:r>
            <w:r w:rsidRPr="00E018A9">
              <w:rPr>
                <w:rFonts w:cs="Arial"/>
                <w:color w:val="231F20"/>
                <w:w w:val="70"/>
                <w:sz w:val="18"/>
                <w:szCs w:val="18"/>
              </w:rPr>
              <w:t>t</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prime</w:t>
            </w:r>
            <w:r w:rsidRPr="00E018A9">
              <w:rPr>
                <w:rFonts w:cs="Arial"/>
                <w:color w:val="231F20"/>
                <w:spacing w:val="-1"/>
                <w:w w:val="70"/>
                <w:sz w:val="18"/>
                <w:szCs w:val="18"/>
              </w:rPr>
              <w:t xml:space="preserve"> </w:t>
            </w:r>
            <w:r w:rsidRPr="00E018A9">
              <w:rPr>
                <w:rFonts w:cs="Arial"/>
                <w:color w:val="231F20"/>
                <w:w w:val="70"/>
                <w:sz w:val="18"/>
                <w:szCs w:val="18"/>
              </w:rPr>
              <w:t>bidder</w:t>
            </w:r>
            <w:r w:rsidRPr="00E018A9">
              <w:rPr>
                <w:rFonts w:cs="Arial"/>
                <w:color w:val="231F20"/>
                <w:spacing w:val="-1"/>
                <w:w w:val="70"/>
                <w:sz w:val="18"/>
                <w:szCs w:val="18"/>
              </w:rPr>
              <w:t xml:space="preserve"> </w:t>
            </w:r>
            <w:r w:rsidRPr="00E018A9">
              <w:rPr>
                <w:rFonts w:cs="Arial"/>
                <w:color w:val="231F20"/>
                <w:w w:val="70"/>
                <w:sz w:val="18"/>
                <w:szCs w:val="18"/>
              </w:rPr>
              <w:t>has</w:t>
            </w:r>
            <w:r w:rsidRPr="00E018A9">
              <w:rPr>
                <w:rFonts w:cs="Arial"/>
                <w:color w:val="231F20"/>
                <w:spacing w:val="-1"/>
                <w:w w:val="70"/>
                <w:sz w:val="18"/>
                <w:szCs w:val="18"/>
              </w:rPr>
              <w:t xml:space="preserve"> </w:t>
            </w:r>
            <w:r w:rsidRPr="00E018A9">
              <w:rPr>
                <w:rFonts w:cs="Arial"/>
                <w:color w:val="231F20"/>
                <w:spacing w:val="-4"/>
                <w:w w:val="70"/>
                <w:sz w:val="18"/>
                <w:szCs w:val="18"/>
              </w:rPr>
              <w:t>v</w:t>
            </w:r>
            <w:r w:rsidRPr="00E018A9">
              <w:rPr>
                <w:rFonts w:cs="Arial"/>
                <w:color w:val="231F20"/>
                <w:w w:val="70"/>
                <w:sz w:val="18"/>
                <w:szCs w:val="18"/>
              </w:rPr>
              <w:t>erified</w:t>
            </w:r>
            <w:r w:rsidRPr="00E018A9">
              <w:rPr>
                <w:rFonts w:cs="Arial"/>
                <w:color w:val="231F20"/>
                <w:spacing w:val="-1"/>
                <w:w w:val="70"/>
                <w:sz w:val="18"/>
                <w:szCs w:val="18"/>
              </w:rPr>
              <w:t xml:space="preserve"> </w:t>
            </w:r>
            <w:r w:rsidRPr="00E018A9">
              <w:rPr>
                <w:rFonts w:cs="Arial"/>
                <w:color w:val="231F20"/>
                <w:w w:val="70"/>
                <w:sz w:val="18"/>
                <w:szCs w:val="18"/>
              </w:rPr>
              <w:t>th</w:t>
            </w:r>
            <w:r w:rsidRPr="00E018A9">
              <w:rPr>
                <w:rFonts w:cs="Arial"/>
                <w:color w:val="231F20"/>
                <w:spacing w:val="-3"/>
                <w:w w:val="70"/>
                <w:sz w:val="18"/>
                <w:szCs w:val="18"/>
              </w:rPr>
              <w:t>a</w:t>
            </w:r>
            <w:r w:rsidRPr="00E018A9">
              <w:rPr>
                <w:rFonts w:cs="Arial"/>
                <w:color w:val="231F20"/>
                <w:w w:val="70"/>
                <w:sz w:val="18"/>
                <w:szCs w:val="18"/>
              </w:rPr>
              <w:t>t</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subco</w:t>
            </w:r>
            <w:r w:rsidRPr="00E018A9">
              <w:rPr>
                <w:rFonts w:cs="Arial"/>
                <w:color w:val="231F20"/>
                <w:spacing w:val="-3"/>
                <w:w w:val="70"/>
                <w:sz w:val="18"/>
                <w:szCs w:val="18"/>
              </w:rPr>
              <w:t>n</w:t>
            </w:r>
            <w:r w:rsidRPr="00E018A9">
              <w:rPr>
                <w:rFonts w:cs="Arial"/>
                <w:color w:val="231F20"/>
                <w:w w:val="70"/>
                <w:sz w:val="18"/>
                <w:szCs w:val="18"/>
              </w:rPr>
              <w:t>tra</w:t>
            </w:r>
            <w:r w:rsidRPr="00E018A9">
              <w:rPr>
                <w:rFonts w:cs="Arial"/>
                <w:color w:val="231F20"/>
                <w:spacing w:val="2"/>
                <w:w w:val="70"/>
                <w:sz w:val="18"/>
                <w:szCs w:val="18"/>
              </w:rPr>
              <w:t>c</w:t>
            </w:r>
            <w:r w:rsidRPr="00E018A9">
              <w:rPr>
                <w:rFonts w:cs="Arial"/>
                <w:color w:val="231F20"/>
                <w:w w:val="70"/>
                <w:sz w:val="18"/>
                <w:szCs w:val="18"/>
              </w:rPr>
              <w:t>tor(s)</w:t>
            </w:r>
            <w:r w:rsidRPr="00E018A9">
              <w:rPr>
                <w:rFonts w:cs="Arial"/>
                <w:color w:val="231F20"/>
                <w:spacing w:val="-1"/>
                <w:w w:val="70"/>
                <w:sz w:val="18"/>
                <w:szCs w:val="18"/>
              </w:rPr>
              <w:t xml:space="preserve"> </w:t>
            </w:r>
            <w:r w:rsidRPr="00E018A9">
              <w:rPr>
                <w:rFonts w:cs="Arial"/>
                <w:color w:val="231F20"/>
                <w:w w:val="70"/>
                <w:sz w:val="18"/>
                <w:szCs w:val="18"/>
              </w:rPr>
              <w:t>is</w:t>
            </w:r>
            <w:r w:rsidRPr="00E018A9">
              <w:rPr>
                <w:rFonts w:cs="Arial"/>
                <w:color w:val="231F20"/>
                <w:spacing w:val="-1"/>
                <w:w w:val="70"/>
                <w:sz w:val="18"/>
                <w:szCs w:val="18"/>
              </w:rPr>
              <w:t xml:space="preserve"> </w:t>
            </w:r>
            <w:r w:rsidRPr="00E018A9">
              <w:rPr>
                <w:rFonts w:cs="Arial"/>
                <w:color w:val="231F20"/>
                <w:w w:val="70"/>
                <w:sz w:val="18"/>
                <w:szCs w:val="18"/>
              </w:rPr>
              <w:t>in</w:t>
            </w:r>
            <w:r w:rsidRPr="00E018A9">
              <w:rPr>
                <w:rFonts w:cs="Arial"/>
                <w:color w:val="231F20"/>
                <w:spacing w:val="-1"/>
                <w:w w:val="70"/>
                <w:sz w:val="18"/>
                <w:szCs w:val="18"/>
              </w:rPr>
              <w:t xml:space="preserve"> </w:t>
            </w:r>
            <w:r w:rsidRPr="00E018A9">
              <w:rPr>
                <w:rFonts w:cs="Arial"/>
                <w:color w:val="231F20"/>
                <w:w w:val="70"/>
                <w:sz w:val="18"/>
                <w:szCs w:val="18"/>
              </w:rPr>
              <w:t>good standing</w:t>
            </w:r>
            <w:r w:rsidRPr="00E018A9">
              <w:rPr>
                <w:rFonts w:cs="Arial"/>
                <w:color w:val="231F20"/>
                <w:spacing w:val="-1"/>
                <w:w w:val="70"/>
                <w:sz w:val="18"/>
                <w:szCs w:val="18"/>
              </w:rPr>
              <w:t xml:space="preserve"> </w:t>
            </w:r>
            <w:r w:rsidRPr="00E018A9">
              <w:rPr>
                <w:rFonts w:cs="Arial"/>
                <w:color w:val="231F20"/>
                <w:w w:val="70"/>
                <w:sz w:val="18"/>
                <w:szCs w:val="18"/>
              </w:rPr>
              <w:t>for</w:t>
            </w:r>
            <w:r w:rsidRPr="00E018A9">
              <w:rPr>
                <w:rFonts w:cs="Arial"/>
                <w:color w:val="231F20"/>
                <w:spacing w:val="-1"/>
                <w:w w:val="70"/>
                <w:sz w:val="18"/>
                <w:szCs w:val="18"/>
              </w:rPr>
              <w:t xml:space="preserve"> </w:t>
            </w:r>
            <w:r w:rsidRPr="00E018A9">
              <w:rPr>
                <w:rFonts w:cs="Arial"/>
                <w:color w:val="231F20"/>
                <w:w w:val="70"/>
                <w:sz w:val="18"/>
                <w:szCs w:val="18"/>
              </w:rPr>
              <w:t>all</w:t>
            </w:r>
            <w:r w:rsidRPr="00E018A9">
              <w:rPr>
                <w:rFonts w:cs="Arial"/>
                <w:color w:val="231F20"/>
                <w:spacing w:val="-1"/>
                <w:w w:val="70"/>
                <w:sz w:val="18"/>
                <w:szCs w:val="18"/>
              </w:rPr>
              <w:t xml:space="preserve"> </w:t>
            </w:r>
            <w:r w:rsidRPr="00E018A9">
              <w:rPr>
                <w:rFonts w:cs="Arial"/>
                <w:color w:val="231F20"/>
                <w:w w:val="70"/>
                <w:sz w:val="18"/>
                <w:szCs w:val="18"/>
              </w:rPr>
              <w:t>of</w:t>
            </w:r>
            <w:r w:rsidRPr="00E018A9">
              <w:rPr>
                <w:rFonts w:cs="Arial"/>
                <w:color w:val="231F20"/>
                <w:spacing w:val="-1"/>
                <w:w w:val="70"/>
                <w:sz w:val="18"/>
                <w:szCs w:val="18"/>
              </w:rPr>
              <w:t xml:space="preserve"> </w:t>
            </w:r>
            <w:r w:rsidRPr="00E018A9">
              <w:rPr>
                <w:rFonts w:cs="Arial"/>
                <w:color w:val="231F20"/>
                <w:w w:val="70"/>
                <w:sz w:val="18"/>
                <w:szCs w:val="18"/>
              </w:rPr>
              <w:t>the</w:t>
            </w:r>
            <w:r w:rsidRPr="00E018A9">
              <w:rPr>
                <w:rFonts w:cs="Arial"/>
                <w:color w:val="231F20"/>
                <w:spacing w:val="-1"/>
                <w:w w:val="70"/>
                <w:sz w:val="18"/>
                <w:szCs w:val="18"/>
              </w:rPr>
              <w:t xml:space="preserve"> </w:t>
            </w:r>
            <w:r w:rsidRPr="00E018A9">
              <w:rPr>
                <w:rFonts w:cs="Arial"/>
                <w:color w:val="231F20"/>
                <w:w w:val="70"/>
                <w:sz w:val="18"/>
                <w:szCs w:val="18"/>
              </w:rPr>
              <w:t>foll</w:t>
            </w:r>
            <w:r w:rsidRPr="00E018A9">
              <w:rPr>
                <w:rFonts w:cs="Arial"/>
                <w:color w:val="231F20"/>
                <w:spacing w:val="-3"/>
                <w:w w:val="70"/>
                <w:sz w:val="18"/>
                <w:szCs w:val="18"/>
              </w:rPr>
              <w:t>o</w:t>
            </w:r>
            <w:r w:rsidRPr="00E018A9">
              <w:rPr>
                <w:rFonts w:cs="Arial"/>
                <w:color w:val="231F20"/>
                <w:w w:val="70"/>
                <w:sz w:val="18"/>
                <w:szCs w:val="18"/>
              </w:rPr>
              <w:t>wing:</w:t>
            </w:r>
          </w:p>
          <w:p w14:paraId="22D61F4A" w14:textId="77777777" w:rsidR="00493ACD" w:rsidRPr="00E018A9" w:rsidRDefault="00493ACD" w:rsidP="009D392E">
            <w:pPr>
              <w:pStyle w:val="BodyText"/>
              <w:widowControl w:val="0"/>
              <w:numPr>
                <w:ilvl w:val="0"/>
                <w:numId w:val="28"/>
              </w:numPr>
              <w:spacing w:before="99"/>
              <w:rPr>
                <w:rFonts w:cs="Arial"/>
                <w:sz w:val="18"/>
                <w:szCs w:val="18"/>
              </w:rPr>
            </w:pPr>
            <w:r w:rsidRPr="00E018A9">
              <w:rPr>
                <w:rFonts w:cs="Arial"/>
                <w:color w:val="231F20"/>
                <w:spacing w:val="-8"/>
                <w:w w:val="70"/>
                <w:sz w:val="18"/>
                <w:szCs w:val="18"/>
              </w:rPr>
              <w:t>P</w:t>
            </w:r>
            <w:r w:rsidRPr="00E018A9">
              <w:rPr>
                <w:rFonts w:cs="Arial"/>
                <w:color w:val="231F20"/>
                <w:w w:val="70"/>
                <w:sz w:val="18"/>
                <w:szCs w:val="18"/>
              </w:rPr>
              <w:t>ossesses</w:t>
            </w:r>
            <w:r w:rsidRPr="00E018A9">
              <w:rPr>
                <w:rFonts w:cs="Arial"/>
                <w:color w:val="231F20"/>
                <w:spacing w:val="-15"/>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alid</w:t>
            </w:r>
            <w:r w:rsidRPr="00E018A9">
              <w:rPr>
                <w:rFonts w:cs="Arial"/>
                <w:color w:val="231F20"/>
                <w:spacing w:val="-14"/>
                <w:w w:val="70"/>
                <w:sz w:val="18"/>
                <w:szCs w:val="18"/>
              </w:rPr>
              <w:t xml:space="preserve"> </w:t>
            </w:r>
            <w:r w:rsidRPr="00E018A9">
              <w:rPr>
                <w:rFonts w:cs="Arial"/>
                <w:color w:val="231F20"/>
                <w:w w:val="70"/>
                <w:sz w:val="18"/>
                <w:szCs w:val="18"/>
              </w:rPr>
              <w:t>li</w:t>
            </w:r>
            <w:r w:rsidRPr="00E018A9">
              <w:rPr>
                <w:rFonts w:cs="Arial"/>
                <w:color w:val="231F20"/>
                <w:spacing w:val="-2"/>
                <w:w w:val="70"/>
                <w:sz w:val="18"/>
                <w:szCs w:val="18"/>
              </w:rPr>
              <w:t>c</w:t>
            </w:r>
            <w:r w:rsidRPr="00E018A9">
              <w:rPr>
                <w:rFonts w:cs="Arial"/>
                <w:color w:val="231F20"/>
                <w:w w:val="70"/>
                <w:sz w:val="18"/>
                <w:szCs w:val="18"/>
              </w:rPr>
              <w:t>ense(s)</w:t>
            </w:r>
            <w:r w:rsidRPr="00E018A9">
              <w:rPr>
                <w:rFonts w:cs="Arial"/>
                <w:color w:val="231F20"/>
                <w:spacing w:val="-14"/>
                <w:w w:val="70"/>
                <w:sz w:val="18"/>
                <w:szCs w:val="18"/>
              </w:rPr>
              <w:t xml:space="preserve"> </w:t>
            </w:r>
            <w:r w:rsidRPr="00E018A9">
              <w:rPr>
                <w:rFonts w:cs="Arial"/>
                <w:color w:val="231F20"/>
                <w:w w:val="70"/>
                <w:sz w:val="18"/>
                <w:szCs w:val="18"/>
              </w:rPr>
              <w:t>for</w:t>
            </w:r>
            <w:r w:rsidRPr="00E018A9">
              <w:rPr>
                <w:rFonts w:cs="Arial"/>
                <w:color w:val="231F20"/>
                <w:spacing w:val="-14"/>
                <w:w w:val="70"/>
                <w:sz w:val="18"/>
                <w:szCs w:val="18"/>
              </w:rPr>
              <w:t xml:space="preserve"> </w:t>
            </w:r>
            <w:r w:rsidRPr="00E018A9">
              <w:rPr>
                <w:rFonts w:cs="Arial"/>
                <w:color w:val="231F20"/>
                <w:w w:val="70"/>
                <w:sz w:val="18"/>
                <w:szCs w:val="18"/>
              </w:rPr>
              <w:t>a</w:t>
            </w:r>
            <w:r w:rsidRPr="00E018A9">
              <w:rPr>
                <w:rFonts w:cs="Arial"/>
                <w:color w:val="231F20"/>
                <w:spacing w:val="-4"/>
                <w:w w:val="70"/>
                <w:sz w:val="18"/>
                <w:szCs w:val="18"/>
              </w:rPr>
              <w:t>n</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li</w:t>
            </w:r>
            <w:r w:rsidRPr="00E018A9">
              <w:rPr>
                <w:rFonts w:cs="Arial"/>
                <w:color w:val="231F20"/>
                <w:spacing w:val="-2"/>
                <w:w w:val="70"/>
                <w:sz w:val="18"/>
                <w:szCs w:val="18"/>
              </w:rPr>
              <w:t>c</w:t>
            </w:r>
            <w:r w:rsidRPr="00E018A9">
              <w:rPr>
                <w:rFonts w:cs="Arial"/>
                <w:color w:val="231F20"/>
                <w:w w:val="70"/>
                <w:sz w:val="18"/>
                <w:szCs w:val="18"/>
              </w:rPr>
              <w:t>ense(s)</w:t>
            </w:r>
            <w:r w:rsidRPr="00E018A9">
              <w:rPr>
                <w:rFonts w:cs="Arial"/>
                <w:color w:val="231F20"/>
                <w:spacing w:val="-14"/>
                <w:w w:val="70"/>
                <w:sz w:val="18"/>
                <w:szCs w:val="18"/>
              </w:rPr>
              <w:t xml:space="preserve"> </w:t>
            </w:r>
            <w:r w:rsidRPr="00E018A9">
              <w:rPr>
                <w:rFonts w:cs="Arial"/>
                <w:color w:val="231F20"/>
                <w:w w:val="70"/>
                <w:sz w:val="18"/>
                <w:szCs w:val="18"/>
              </w:rPr>
              <w:t>or</w:t>
            </w:r>
            <w:r w:rsidRPr="00E018A9">
              <w:rPr>
                <w:rFonts w:cs="Arial"/>
                <w:color w:val="231F20"/>
                <w:spacing w:val="-14"/>
                <w:w w:val="70"/>
                <w:sz w:val="18"/>
                <w:szCs w:val="18"/>
              </w:rPr>
              <w:t xml:space="preserve"> </w:t>
            </w:r>
            <w:r w:rsidRPr="00E018A9">
              <w:rPr>
                <w:rFonts w:cs="Arial"/>
                <w:color w:val="231F20"/>
                <w:w w:val="70"/>
                <w:sz w:val="18"/>
                <w:szCs w:val="18"/>
              </w:rPr>
              <w:t>permits</w:t>
            </w:r>
            <w:r w:rsidRPr="00E018A9">
              <w:rPr>
                <w:rFonts w:cs="Arial"/>
                <w:color w:val="231F20"/>
                <w:spacing w:val="-15"/>
                <w:w w:val="70"/>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equi</w:t>
            </w:r>
            <w:r w:rsidRPr="00E018A9">
              <w:rPr>
                <w:rFonts w:cs="Arial"/>
                <w:color w:val="231F20"/>
                <w:spacing w:val="-3"/>
                <w:w w:val="70"/>
                <w:sz w:val="18"/>
                <w:szCs w:val="18"/>
              </w:rPr>
              <w:t>r</w:t>
            </w:r>
            <w:r w:rsidRPr="00E018A9">
              <w:rPr>
                <w:rFonts w:cs="Arial"/>
                <w:color w:val="231F20"/>
                <w:w w:val="70"/>
                <w:sz w:val="18"/>
                <w:szCs w:val="18"/>
              </w:rPr>
              <w:t>ed</w:t>
            </w:r>
            <w:r w:rsidRPr="00E018A9">
              <w:rPr>
                <w:rFonts w:cs="Arial"/>
                <w:color w:val="231F20"/>
                <w:spacing w:val="-14"/>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the</w:t>
            </w:r>
            <w:r w:rsidRPr="00E018A9">
              <w:rPr>
                <w:rFonts w:cs="Arial"/>
                <w:color w:val="231F20"/>
                <w:spacing w:val="-14"/>
                <w:w w:val="70"/>
                <w:sz w:val="18"/>
                <w:szCs w:val="18"/>
              </w:rPr>
              <w:t xml:space="preserve"> </w:t>
            </w:r>
            <w:r w:rsidRPr="00E018A9">
              <w:rPr>
                <w:rFonts w:cs="Arial"/>
                <w:color w:val="231F20"/>
                <w:w w:val="70"/>
                <w:sz w:val="18"/>
                <w:szCs w:val="18"/>
              </w:rPr>
              <w:t>solicit</w:t>
            </w:r>
            <w:r w:rsidRPr="00E018A9">
              <w:rPr>
                <w:rFonts w:cs="Arial"/>
                <w:color w:val="231F20"/>
                <w:spacing w:val="-2"/>
                <w:w w:val="70"/>
                <w:sz w:val="18"/>
                <w:szCs w:val="18"/>
              </w:rPr>
              <w:t>a</w:t>
            </w:r>
            <w:r w:rsidRPr="00E018A9">
              <w:rPr>
                <w:rFonts w:cs="Arial"/>
                <w:color w:val="231F20"/>
                <w:w w:val="70"/>
                <w:sz w:val="18"/>
                <w:szCs w:val="18"/>
              </w:rPr>
              <w:t>tion</w:t>
            </w:r>
            <w:r w:rsidRPr="00E018A9">
              <w:rPr>
                <w:rFonts w:cs="Arial"/>
                <w:color w:val="231F20"/>
                <w:spacing w:val="-14"/>
                <w:w w:val="70"/>
                <w:sz w:val="18"/>
                <w:szCs w:val="18"/>
              </w:rPr>
              <w:t xml:space="preserve"> </w:t>
            </w:r>
            <w:r w:rsidRPr="00E018A9">
              <w:rPr>
                <w:rFonts w:cs="Arial"/>
                <w:color w:val="231F20"/>
                <w:w w:val="70"/>
                <w:sz w:val="18"/>
                <w:szCs w:val="18"/>
              </w:rPr>
              <w:t>or</w:t>
            </w:r>
            <w:r w:rsidRPr="00E018A9">
              <w:rPr>
                <w:rFonts w:cs="Arial"/>
                <w:color w:val="231F20"/>
                <w:spacing w:val="-14"/>
                <w:w w:val="70"/>
                <w:sz w:val="18"/>
                <w:szCs w:val="18"/>
              </w:rPr>
              <w:t xml:space="preserve"> </w:t>
            </w:r>
            <w:r w:rsidRPr="00E018A9">
              <w:rPr>
                <w:rFonts w:cs="Arial"/>
                <w:color w:val="231F20"/>
                <w:spacing w:val="-3"/>
                <w:w w:val="70"/>
                <w:sz w:val="18"/>
                <w:szCs w:val="18"/>
              </w:rPr>
              <w:t>b</w:t>
            </w:r>
            <w:r w:rsidRPr="00E018A9">
              <w:rPr>
                <w:rFonts w:cs="Arial"/>
                <w:color w:val="231F20"/>
                <w:w w:val="70"/>
                <w:sz w:val="18"/>
                <w:szCs w:val="18"/>
              </w:rPr>
              <w:t>y</w:t>
            </w:r>
            <w:r w:rsidRPr="00E018A9">
              <w:rPr>
                <w:rFonts w:cs="Arial"/>
                <w:color w:val="231F20"/>
                <w:spacing w:val="-14"/>
                <w:w w:val="70"/>
                <w:sz w:val="18"/>
                <w:szCs w:val="18"/>
              </w:rPr>
              <w:t xml:space="preserve"> </w:t>
            </w:r>
            <w:r w:rsidRPr="00E018A9">
              <w:rPr>
                <w:rFonts w:cs="Arial"/>
                <w:color w:val="231F20"/>
                <w:w w:val="70"/>
                <w:sz w:val="18"/>
                <w:szCs w:val="18"/>
              </w:rPr>
              <w:t>l</w:t>
            </w:r>
            <w:r w:rsidRPr="00E018A9">
              <w:rPr>
                <w:rFonts w:cs="Arial"/>
                <w:color w:val="231F20"/>
                <w:spacing w:val="-2"/>
                <w:w w:val="70"/>
                <w:sz w:val="18"/>
                <w:szCs w:val="18"/>
              </w:rPr>
              <w:t>a</w:t>
            </w:r>
            <w:r w:rsidRPr="00E018A9">
              <w:rPr>
                <w:rFonts w:cs="Arial"/>
                <w:color w:val="231F20"/>
                <w:w w:val="70"/>
                <w:sz w:val="18"/>
                <w:szCs w:val="18"/>
              </w:rPr>
              <w:t>w</w:t>
            </w:r>
          </w:p>
          <w:p w14:paraId="0B7B2377" w14:textId="77777777" w:rsidR="00493ACD" w:rsidRPr="00E018A9" w:rsidRDefault="00493ACD" w:rsidP="009D392E">
            <w:pPr>
              <w:pStyle w:val="BodyText"/>
              <w:widowControl w:val="0"/>
              <w:numPr>
                <w:ilvl w:val="0"/>
                <w:numId w:val="28"/>
              </w:numPr>
              <w:spacing w:before="3" w:line="230" w:lineRule="exact"/>
              <w:ind w:right="250"/>
              <w:rPr>
                <w:rFonts w:cs="Arial"/>
                <w:sz w:val="18"/>
                <w:szCs w:val="18"/>
              </w:rPr>
            </w:pPr>
            <w:r w:rsidRPr="00E018A9">
              <w:rPr>
                <w:rFonts w:cs="Arial"/>
                <w:color w:val="231F20"/>
                <w:w w:val="70"/>
                <w:sz w:val="18"/>
                <w:szCs w:val="18"/>
              </w:rPr>
              <w:t>If</w:t>
            </w:r>
            <w:r w:rsidRPr="00E018A9">
              <w:rPr>
                <w:rFonts w:cs="Arial"/>
                <w:color w:val="231F20"/>
                <w:spacing w:val="22"/>
                <w:w w:val="70"/>
                <w:sz w:val="18"/>
                <w:szCs w:val="18"/>
              </w:rPr>
              <w:t xml:space="preserve"> </w:t>
            </w:r>
            <w:r w:rsidRPr="00E018A9">
              <w:rPr>
                <w:rFonts w:cs="Arial"/>
                <w:color w:val="231F20"/>
                <w:w w:val="70"/>
                <w:sz w:val="18"/>
                <w:szCs w:val="18"/>
              </w:rPr>
              <w:t>a</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orpor</w:t>
            </w:r>
            <w:r w:rsidRPr="00E018A9">
              <w:rPr>
                <w:rFonts w:cs="Arial"/>
                <w:color w:val="231F20"/>
                <w:spacing w:val="-2"/>
                <w:w w:val="70"/>
                <w:sz w:val="18"/>
                <w:szCs w:val="18"/>
              </w:rPr>
              <w:t>a</w:t>
            </w:r>
            <w:r w:rsidRPr="00E018A9">
              <w:rPr>
                <w:rFonts w:cs="Arial"/>
                <w:color w:val="231F20"/>
                <w:w w:val="70"/>
                <w:sz w:val="18"/>
                <w:szCs w:val="18"/>
              </w:rPr>
              <w:t>tion,</w:t>
            </w:r>
            <w:r w:rsidRPr="00E018A9">
              <w:rPr>
                <w:rFonts w:cs="Arial"/>
                <w:color w:val="231F20"/>
                <w:spacing w:val="-19"/>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ompa</w:t>
            </w:r>
            <w:r w:rsidRPr="00E018A9">
              <w:rPr>
                <w:rFonts w:cs="Arial"/>
                <w:color w:val="231F20"/>
                <w:spacing w:val="-3"/>
                <w:w w:val="70"/>
                <w:sz w:val="18"/>
                <w:szCs w:val="18"/>
              </w:rPr>
              <w:t>n</w:t>
            </w:r>
            <w:r w:rsidRPr="00E018A9">
              <w:rPr>
                <w:rFonts w:cs="Arial"/>
                <w:color w:val="231F20"/>
                <w:w w:val="70"/>
                <w:sz w:val="18"/>
                <w:szCs w:val="18"/>
              </w:rPr>
              <w:t>y</w:t>
            </w:r>
            <w:r w:rsidRPr="00E018A9">
              <w:rPr>
                <w:rFonts w:cs="Arial"/>
                <w:color w:val="231F20"/>
                <w:spacing w:val="-9"/>
                <w:w w:val="70"/>
                <w:sz w:val="18"/>
                <w:szCs w:val="18"/>
              </w:rPr>
              <w:t xml:space="preserve"> </w:t>
            </w:r>
            <w:r w:rsidRPr="00E018A9">
              <w:rPr>
                <w:rFonts w:cs="Arial"/>
                <w:color w:val="231F20"/>
                <w:w w:val="70"/>
                <w:sz w:val="18"/>
                <w:szCs w:val="18"/>
              </w:rPr>
              <w:t>is</w:t>
            </w:r>
            <w:r w:rsidRPr="00E018A9">
              <w:rPr>
                <w:rFonts w:cs="Arial"/>
                <w:color w:val="231F20"/>
                <w:spacing w:val="-9"/>
                <w:w w:val="70"/>
                <w:sz w:val="18"/>
                <w:szCs w:val="18"/>
              </w:rPr>
              <w:t xml:space="preserve"> </w:t>
            </w:r>
            <w:r w:rsidRPr="00E018A9">
              <w:rPr>
                <w:rFonts w:cs="Arial"/>
                <w:color w:val="231F20"/>
                <w:w w:val="70"/>
                <w:sz w:val="18"/>
                <w:szCs w:val="18"/>
              </w:rPr>
              <w:t>qualified</w:t>
            </w:r>
            <w:r w:rsidRPr="00E018A9">
              <w:rPr>
                <w:rFonts w:cs="Arial"/>
                <w:color w:val="231F20"/>
                <w:spacing w:val="-8"/>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9"/>
                <w:w w:val="70"/>
                <w:sz w:val="18"/>
                <w:szCs w:val="18"/>
              </w:rPr>
              <w:t xml:space="preserve"> </w:t>
            </w:r>
            <w:r w:rsidRPr="00E018A9">
              <w:rPr>
                <w:rFonts w:cs="Arial"/>
                <w:color w:val="231F20"/>
                <w:w w:val="70"/>
                <w:sz w:val="18"/>
                <w:szCs w:val="18"/>
              </w:rPr>
              <w:t>do</w:t>
            </w:r>
            <w:r w:rsidRPr="00E018A9">
              <w:rPr>
                <w:rFonts w:cs="Arial"/>
                <w:color w:val="231F20"/>
                <w:spacing w:val="-9"/>
                <w:w w:val="70"/>
                <w:sz w:val="18"/>
                <w:szCs w:val="18"/>
              </w:rPr>
              <w:t xml:space="preserve"> </w:t>
            </w:r>
            <w:r w:rsidRPr="00E018A9">
              <w:rPr>
                <w:rFonts w:cs="Arial"/>
                <w:color w:val="231F20"/>
                <w:w w:val="70"/>
                <w:sz w:val="18"/>
                <w:szCs w:val="18"/>
              </w:rPr>
              <w:t>business</w:t>
            </w:r>
            <w:r w:rsidRPr="00E018A9">
              <w:rPr>
                <w:rFonts w:cs="Arial"/>
                <w:color w:val="231F20"/>
                <w:spacing w:val="-9"/>
                <w:w w:val="70"/>
                <w:sz w:val="18"/>
                <w:szCs w:val="18"/>
              </w:rPr>
              <w:t xml:space="preserve"> </w:t>
            </w:r>
            <w:r w:rsidRPr="00E018A9">
              <w:rPr>
                <w:rFonts w:cs="Arial"/>
                <w:color w:val="231F20"/>
                <w:w w:val="70"/>
                <w:sz w:val="18"/>
                <w:szCs w:val="18"/>
              </w:rPr>
              <w:t>in</w:t>
            </w:r>
            <w:r w:rsidRPr="00E018A9">
              <w:rPr>
                <w:rFonts w:cs="Arial"/>
                <w:color w:val="231F20"/>
                <w:spacing w:val="-9"/>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8"/>
                <w:w w:val="70"/>
                <w:sz w:val="18"/>
                <w:szCs w:val="18"/>
              </w:rPr>
              <w:t xml:space="preserve"> </w:t>
            </w:r>
            <w:r w:rsidRPr="00E018A9">
              <w:rPr>
                <w:rFonts w:cs="Arial"/>
                <w:color w:val="231F20"/>
                <w:w w:val="70"/>
                <w:sz w:val="18"/>
                <w:szCs w:val="18"/>
              </w:rPr>
              <w:t>and</w:t>
            </w:r>
            <w:r w:rsidRPr="00E018A9">
              <w:rPr>
                <w:rFonts w:cs="Arial"/>
                <w:color w:val="231F20"/>
                <w:spacing w:val="-9"/>
                <w:w w:val="70"/>
                <w:sz w:val="18"/>
                <w:szCs w:val="18"/>
              </w:rPr>
              <w:t xml:space="preserve"> </w:t>
            </w:r>
            <w:r w:rsidRPr="00E018A9">
              <w:rPr>
                <w:rFonts w:cs="Arial"/>
                <w:color w:val="231F20"/>
                <w:w w:val="70"/>
                <w:sz w:val="18"/>
                <w:szCs w:val="18"/>
              </w:rPr>
              <w:t>design</w:t>
            </w:r>
            <w:r w:rsidRPr="00E018A9">
              <w:rPr>
                <w:rFonts w:cs="Arial"/>
                <w:color w:val="231F20"/>
                <w:spacing w:val="-3"/>
                <w:w w:val="70"/>
                <w:sz w:val="18"/>
                <w:szCs w:val="18"/>
              </w:rPr>
              <w:t>at</w:t>
            </w:r>
            <w:r w:rsidRPr="00E018A9">
              <w:rPr>
                <w:rFonts w:cs="Arial"/>
                <w:color w:val="231F20"/>
                <w:w w:val="70"/>
                <w:sz w:val="18"/>
                <w:szCs w:val="18"/>
              </w:rPr>
              <w:t>ed</w:t>
            </w:r>
            <w:r w:rsidRPr="00E018A9">
              <w:rPr>
                <w:rFonts w:cs="Arial"/>
                <w:color w:val="231F20"/>
                <w:spacing w:val="-9"/>
                <w:w w:val="70"/>
                <w:sz w:val="18"/>
                <w:szCs w:val="18"/>
              </w:rPr>
              <w:t xml:space="preserve"> </w:t>
            </w:r>
            <w:r w:rsidRPr="00E018A9">
              <w:rPr>
                <w:rFonts w:cs="Arial"/>
                <w:color w:val="231F20"/>
                <w:w w:val="70"/>
                <w:sz w:val="18"/>
                <w:szCs w:val="18"/>
              </w:rPr>
              <w:t>by</w:t>
            </w:r>
            <w:r w:rsidRPr="00E018A9">
              <w:rPr>
                <w:rFonts w:cs="Arial"/>
                <w:color w:val="231F20"/>
                <w:spacing w:val="-9"/>
                <w:w w:val="70"/>
                <w:sz w:val="18"/>
                <w:szCs w:val="18"/>
              </w:rPr>
              <w:t xml:space="preserve"> </w:t>
            </w:r>
            <w:r w:rsidRPr="00E018A9">
              <w:rPr>
                <w:rFonts w:cs="Arial"/>
                <w:color w:val="231F20"/>
                <w:w w:val="70"/>
                <w:sz w:val="18"/>
                <w:szCs w:val="18"/>
              </w:rPr>
              <w:t>the</w:t>
            </w:r>
            <w:r w:rsidRPr="00E018A9">
              <w:rPr>
                <w:rFonts w:cs="Arial"/>
                <w:color w:val="231F20"/>
                <w:spacing w:val="-9"/>
                <w:w w:val="70"/>
                <w:sz w:val="18"/>
                <w:szCs w:val="18"/>
              </w:rPr>
              <w:t xml:space="preserve"> </w:t>
            </w:r>
            <w:r w:rsidRPr="00E018A9">
              <w:rPr>
                <w:rFonts w:cs="Arial"/>
                <w:color w:val="231F20"/>
                <w:w w:val="70"/>
                <w:sz w:val="18"/>
                <w:szCs w:val="18"/>
              </w:rPr>
              <w:t>St</w:t>
            </w:r>
            <w:r w:rsidRPr="00E018A9">
              <w:rPr>
                <w:rFonts w:cs="Arial"/>
                <w:color w:val="231F20"/>
                <w:spacing w:val="-5"/>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w w:val="65"/>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11"/>
                <w:w w:val="70"/>
                <w:sz w:val="18"/>
                <w:szCs w:val="18"/>
              </w:rPr>
              <w:t xml:space="preserve"> </w:t>
            </w:r>
            <w:r w:rsidRPr="00E018A9">
              <w:rPr>
                <w:rFonts w:cs="Arial"/>
                <w:color w:val="231F20"/>
                <w:spacing w:val="2"/>
                <w:w w:val="70"/>
                <w:sz w:val="18"/>
                <w:szCs w:val="18"/>
              </w:rPr>
              <w:t>S</w:t>
            </w:r>
            <w:r w:rsidRPr="00E018A9">
              <w:rPr>
                <w:rFonts w:cs="Arial"/>
                <w:color w:val="231F20"/>
                <w:w w:val="70"/>
                <w:sz w:val="18"/>
                <w:szCs w:val="18"/>
              </w:rPr>
              <w:t>ec</w:t>
            </w:r>
            <w:r w:rsidRPr="00E018A9">
              <w:rPr>
                <w:rFonts w:cs="Arial"/>
                <w:color w:val="231F20"/>
                <w:spacing w:val="-4"/>
                <w:w w:val="70"/>
                <w:sz w:val="18"/>
                <w:szCs w:val="18"/>
              </w:rPr>
              <w:t>r</w:t>
            </w:r>
            <w:r w:rsidRPr="00E018A9">
              <w:rPr>
                <w:rFonts w:cs="Arial"/>
                <w:color w:val="231F20"/>
                <w:w w:val="70"/>
                <w:sz w:val="18"/>
                <w:szCs w:val="18"/>
              </w:rPr>
              <w:t>eta</w:t>
            </w:r>
            <w:r w:rsidRPr="00E018A9">
              <w:rPr>
                <w:rFonts w:cs="Arial"/>
                <w:color w:val="231F20"/>
                <w:spacing w:val="2"/>
                <w:w w:val="70"/>
                <w:sz w:val="18"/>
                <w:szCs w:val="18"/>
              </w:rPr>
              <w:t>r</w:t>
            </w:r>
            <w:r w:rsidRPr="00E018A9">
              <w:rPr>
                <w:rFonts w:cs="Arial"/>
                <w:color w:val="231F20"/>
                <w:w w:val="70"/>
                <w:sz w:val="18"/>
                <w:szCs w:val="18"/>
              </w:rPr>
              <w:t>y</w:t>
            </w:r>
            <w:r w:rsidRPr="00E018A9">
              <w:rPr>
                <w:rFonts w:cs="Arial"/>
                <w:color w:val="231F20"/>
                <w:spacing w:val="-10"/>
                <w:w w:val="70"/>
                <w:sz w:val="18"/>
                <w:szCs w:val="18"/>
              </w:rPr>
              <w:t xml:space="preserve"> </w:t>
            </w:r>
            <w:r w:rsidRPr="00E018A9">
              <w:rPr>
                <w:rFonts w:cs="Arial"/>
                <w:color w:val="231F20"/>
                <w:w w:val="70"/>
                <w:sz w:val="18"/>
                <w:szCs w:val="18"/>
              </w:rPr>
              <w:t>of</w:t>
            </w:r>
            <w:r w:rsidRPr="00E018A9">
              <w:rPr>
                <w:rFonts w:cs="Arial"/>
                <w:color w:val="231F20"/>
                <w:spacing w:val="-11"/>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at</w:t>
            </w:r>
            <w:r w:rsidRPr="00E018A9">
              <w:rPr>
                <w:rFonts w:cs="Arial"/>
                <w:color w:val="231F20"/>
                <w:w w:val="70"/>
                <w:sz w:val="18"/>
                <w:szCs w:val="18"/>
              </w:rPr>
              <w:t>e</w:t>
            </w:r>
            <w:r w:rsidRPr="00E018A9">
              <w:rPr>
                <w:rFonts w:cs="Arial"/>
                <w:color w:val="231F20"/>
                <w:spacing w:val="-10"/>
                <w:w w:val="70"/>
                <w:sz w:val="18"/>
                <w:szCs w:val="18"/>
              </w:rPr>
              <w:t xml:space="preserve"> </w:t>
            </w:r>
            <w:r w:rsidRPr="00E018A9">
              <w:rPr>
                <w:rFonts w:cs="Arial"/>
                <w:color w:val="231F20"/>
                <w:spacing w:val="-2"/>
                <w:w w:val="70"/>
                <w:sz w:val="18"/>
                <w:szCs w:val="18"/>
              </w:rPr>
              <w:t>t</w:t>
            </w:r>
            <w:r w:rsidRPr="00E018A9">
              <w:rPr>
                <w:rFonts w:cs="Arial"/>
                <w:color w:val="231F20"/>
                <w:w w:val="70"/>
                <w:sz w:val="18"/>
                <w:szCs w:val="18"/>
              </w:rPr>
              <w:t>o</w:t>
            </w:r>
            <w:r w:rsidRPr="00E018A9">
              <w:rPr>
                <w:rFonts w:cs="Arial"/>
                <w:color w:val="231F20"/>
                <w:spacing w:val="-11"/>
                <w:w w:val="70"/>
                <w:sz w:val="18"/>
                <w:szCs w:val="18"/>
              </w:rPr>
              <w:t xml:space="preserve"> </w:t>
            </w:r>
            <w:r w:rsidRPr="00E018A9">
              <w:rPr>
                <w:rFonts w:cs="Arial"/>
                <w:color w:val="231F20"/>
                <w:w w:val="70"/>
                <w:sz w:val="18"/>
                <w:szCs w:val="18"/>
              </w:rPr>
              <w:t>be</w:t>
            </w:r>
            <w:r w:rsidRPr="00E018A9">
              <w:rPr>
                <w:rFonts w:cs="Arial"/>
                <w:color w:val="231F20"/>
                <w:spacing w:val="-10"/>
                <w:w w:val="70"/>
                <w:sz w:val="18"/>
                <w:szCs w:val="18"/>
              </w:rPr>
              <w:t xml:space="preserve"> </w:t>
            </w:r>
            <w:r w:rsidRPr="00E018A9">
              <w:rPr>
                <w:rFonts w:cs="Arial"/>
                <w:color w:val="231F20"/>
                <w:w w:val="70"/>
                <w:sz w:val="18"/>
                <w:szCs w:val="18"/>
              </w:rPr>
              <w:t>in</w:t>
            </w:r>
            <w:r w:rsidRPr="00E018A9">
              <w:rPr>
                <w:rFonts w:cs="Arial"/>
                <w:color w:val="231F20"/>
                <w:spacing w:val="-11"/>
                <w:w w:val="70"/>
                <w:sz w:val="18"/>
                <w:szCs w:val="18"/>
              </w:rPr>
              <w:t xml:space="preserve"> </w:t>
            </w:r>
            <w:r w:rsidRPr="00E018A9">
              <w:rPr>
                <w:rFonts w:cs="Arial"/>
                <w:color w:val="231F20"/>
                <w:w w:val="70"/>
                <w:sz w:val="18"/>
                <w:szCs w:val="18"/>
              </w:rPr>
              <w:t>good</w:t>
            </w:r>
            <w:r w:rsidRPr="00E018A9">
              <w:rPr>
                <w:rFonts w:cs="Arial"/>
                <w:color w:val="231F20"/>
                <w:spacing w:val="-10"/>
                <w:w w:val="70"/>
                <w:sz w:val="18"/>
                <w:szCs w:val="18"/>
              </w:rPr>
              <w:t xml:space="preserve"> </w:t>
            </w:r>
            <w:r w:rsidRPr="00E018A9">
              <w:rPr>
                <w:rFonts w:cs="Arial"/>
                <w:color w:val="231F20"/>
                <w:w w:val="70"/>
                <w:sz w:val="18"/>
                <w:szCs w:val="18"/>
              </w:rPr>
              <w:t>standing</w:t>
            </w:r>
          </w:p>
          <w:p w14:paraId="0E0C4DF2" w14:textId="77777777" w:rsidR="00493ACD" w:rsidRPr="00E018A9" w:rsidRDefault="00493ACD" w:rsidP="009D392E">
            <w:pPr>
              <w:pStyle w:val="BodyText"/>
              <w:widowControl w:val="0"/>
              <w:numPr>
                <w:ilvl w:val="0"/>
                <w:numId w:val="28"/>
              </w:numPr>
              <w:spacing w:line="227" w:lineRule="exact"/>
              <w:rPr>
                <w:rFonts w:cs="Arial"/>
                <w:sz w:val="18"/>
                <w:szCs w:val="18"/>
              </w:rPr>
            </w:pPr>
            <w:r w:rsidRPr="00E018A9">
              <w:rPr>
                <w:rFonts w:cs="Arial"/>
                <w:color w:val="231F20"/>
                <w:spacing w:val="-8"/>
                <w:w w:val="70"/>
                <w:sz w:val="18"/>
                <w:szCs w:val="18"/>
              </w:rPr>
              <w:t>P</w:t>
            </w:r>
            <w:r w:rsidRPr="00E018A9">
              <w:rPr>
                <w:rFonts w:cs="Arial"/>
                <w:color w:val="231F20"/>
                <w:w w:val="70"/>
                <w:sz w:val="18"/>
                <w:szCs w:val="18"/>
              </w:rPr>
              <w:t>ossesses</w:t>
            </w:r>
            <w:r w:rsidRPr="00E018A9">
              <w:rPr>
                <w:rFonts w:cs="Arial"/>
                <w:color w:val="231F20"/>
                <w:spacing w:val="-21"/>
                <w:w w:val="70"/>
                <w:sz w:val="18"/>
                <w:szCs w:val="18"/>
              </w:rPr>
              <w:t xml:space="preserve"> </w:t>
            </w:r>
            <w:r w:rsidRPr="00E018A9">
              <w:rPr>
                <w:rFonts w:cs="Arial"/>
                <w:color w:val="231F20"/>
                <w:spacing w:val="-5"/>
                <w:w w:val="70"/>
                <w:sz w:val="18"/>
                <w:szCs w:val="18"/>
              </w:rPr>
              <w:t>v</w:t>
            </w:r>
            <w:r w:rsidRPr="00E018A9">
              <w:rPr>
                <w:rFonts w:cs="Arial"/>
                <w:color w:val="231F20"/>
                <w:w w:val="70"/>
                <w:sz w:val="18"/>
                <w:szCs w:val="18"/>
              </w:rPr>
              <w:t>alid</w:t>
            </w:r>
            <w:r w:rsidRPr="00E018A9">
              <w:rPr>
                <w:rFonts w:cs="Arial"/>
                <w:color w:val="231F20"/>
                <w:spacing w:val="-21"/>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20"/>
                <w:w w:val="70"/>
                <w:sz w:val="18"/>
                <w:szCs w:val="18"/>
              </w:rPr>
              <w:t xml:space="preserve"> </w:t>
            </w:r>
            <w:r w:rsidRPr="00E018A9">
              <w:rPr>
                <w:rFonts w:cs="Arial"/>
                <w:color w:val="231F20"/>
                <w:w w:val="70"/>
                <w:sz w:val="18"/>
                <w:szCs w:val="18"/>
              </w:rPr>
              <w:t>of</w:t>
            </w:r>
            <w:r w:rsidRPr="00E018A9">
              <w:rPr>
                <w:rFonts w:cs="Arial"/>
                <w:color w:val="231F20"/>
                <w:spacing w:val="-21"/>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21"/>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tific</w:t>
            </w:r>
            <w:r w:rsidRPr="00E018A9">
              <w:rPr>
                <w:rFonts w:cs="Arial"/>
                <w:color w:val="231F20"/>
                <w:spacing w:val="-4"/>
                <w:w w:val="70"/>
                <w:sz w:val="18"/>
                <w:szCs w:val="18"/>
              </w:rPr>
              <w:t>a</w:t>
            </w:r>
            <w:r w:rsidRPr="00E018A9">
              <w:rPr>
                <w:rFonts w:cs="Arial"/>
                <w:color w:val="231F20"/>
                <w:w w:val="70"/>
                <w:sz w:val="18"/>
                <w:szCs w:val="18"/>
              </w:rPr>
              <w:t>tion(s)</w:t>
            </w:r>
            <w:r w:rsidRPr="00E018A9">
              <w:rPr>
                <w:rFonts w:cs="Arial"/>
                <w:color w:val="231F20"/>
                <w:spacing w:val="-20"/>
                <w:w w:val="70"/>
                <w:sz w:val="18"/>
                <w:szCs w:val="18"/>
              </w:rPr>
              <w:t xml:space="preserve"> </w:t>
            </w:r>
            <w:r w:rsidRPr="00E018A9">
              <w:rPr>
                <w:rFonts w:cs="Arial"/>
                <w:color w:val="231F20"/>
                <w:w w:val="70"/>
                <w:sz w:val="18"/>
                <w:szCs w:val="18"/>
              </w:rPr>
              <w:t>if</w:t>
            </w:r>
            <w:r w:rsidRPr="00E018A9">
              <w:rPr>
                <w:rFonts w:cs="Arial"/>
                <w:color w:val="231F20"/>
                <w:spacing w:val="-21"/>
                <w:w w:val="70"/>
                <w:sz w:val="18"/>
                <w:szCs w:val="18"/>
              </w:rPr>
              <w:t xml:space="preserve"> </w:t>
            </w:r>
            <w:r w:rsidRPr="00E018A9">
              <w:rPr>
                <w:rFonts w:cs="Arial"/>
                <w:color w:val="231F20"/>
                <w:w w:val="70"/>
                <w:sz w:val="18"/>
                <w:szCs w:val="18"/>
              </w:rPr>
              <w:t>claiming</w:t>
            </w:r>
            <w:r w:rsidRPr="00E018A9">
              <w:rPr>
                <w:rFonts w:cs="Arial"/>
                <w:color w:val="231F20"/>
                <w:spacing w:val="-21"/>
                <w:w w:val="70"/>
                <w:sz w:val="18"/>
                <w:szCs w:val="18"/>
              </w:rPr>
              <w:t xml:space="preserve"> </w:t>
            </w:r>
            <w:r w:rsidRPr="00E018A9">
              <w:rPr>
                <w:rFonts w:cs="Arial"/>
                <w:color w:val="231F20"/>
                <w:w w:val="70"/>
                <w:sz w:val="18"/>
                <w:szCs w:val="18"/>
              </w:rPr>
              <w:t>M</w:t>
            </w:r>
            <w:r w:rsidRPr="00E018A9">
              <w:rPr>
                <w:rFonts w:cs="Arial"/>
                <w:color w:val="231F20"/>
                <w:spacing w:val="-6"/>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S</w:t>
            </w:r>
            <w:r w:rsidRPr="00E018A9">
              <w:rPr>
                <w:rFonts w:cs="Arial"/>
                <w:color w:val="231F20"/>
                <w:spacing w:val="-7"/>
                <w:w w:val="70"/>
                <w:sz w:val="18"/>
                <w:szCs w:val="18"/>
              </w:rPr>
              <w:t>B</w:t>
            </w:r>
            <w:r w:rsidRPr="00E018A9">
              <w:rPr>
                <w:rFonts w:cs="Arial"/>
                <w:color w:val="231F20"/>
                <w:w w:val="70"/>
                <w:sz w:val="18"/>
                <w:szCs w:val="18"/>
              </w:rPr>
              <w:t>,</w:t>
            </w:r>
            <w:r w:rsidRPr="00E018A9">
              <w:rPr>
                <w:rFonts w:cs="Arial"/>
                <w:color w:val="231F20"/>
                <w:spacing w:val="-27"/>
                <w:w w:val="70"/>
                <w:sz w:val="18"/>
                <w:szCs w:val="18"/>
              </w:rPr>
              <w:t xml:space="preserve"> </w:t>
            </w:r>
            <w:r w:rsidRPr="00E018A9">
              <w:rPr>
                <w:rFonts w:cs="Arial"/>
                <w:color w:val="231F20"/>
                <w:w w:val="70"/>
                <w:sz w:val="18"/>
                <w:szCs w:val="18"/>
              </w:rPr>
              <w:t>and/or</w:t>
            </w:r>
            <w:r w:rsidRPr="00E018A9">
              <w:rPr>
                <w:rFonts w:cs="Arial"/>
                <w:color w:val="231F20"/>
                <w:spacing w:val="-21"/>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w:t>
            </w:r>
            <w:r w:rsidRPr="00E018A9">
              <w:rPr>
                <w:rFonts w:cs="Arial"/>
                <w:color w:val="231F20"/>
                <w:spacing w:val="-20"/>
                <w:w w:val="70"/>
                <w:sz w:val="18"/>
                <w:szCs w:val="18"/>
              </w:rPr>
              <w:t xml:space="preserve"> </w:t>
            </w:r>
            <w:r w:rsidRPr="00E018A9">
              <w:rPr>
                <w:rFonts w:cs="Arial"/>
                <w:color w:val="231F20"/>
                <w:w w:val="70"/>
                <w:sz w:val="18"/>
                <w:szCs w:val="18"/>
              </w:rPr>
              <w:t>st</w:t>
            </w:r>
            <w:r w:rsidRPr="00E018A9">
              <w:rPr>
                <w:rFonts w:cs="Arial"/>
                <w:color w:val="231F20"/>
                <w:spacing w:val="-3"/>
                <w:w w:val="70"/>
                <w:sz w:val="18"/>
                <w:szCs w:val="18"/>
              </w:rPr>
              <w:t>a</w:t>
            </w:r>
            <w:r w:rsidRPr="00E018A9">
              <w:rPr>
                <w:rFonts w:cs="Arial"/>
                <w:color w:val="231F20"/>
                <w:w w:val="70"/>
                <w:sz w:val="18"/>
                <w:szCs w:val="18"/>
              </w:rPr>
              <w:t>tus</w:t>
            </w:r>
          </w:p>
          <w:p w14:paraId="0916FBDC" w14:textId="77777777" w:rsidR="00493ACD" w:rsidRPr="00E018A9" w:rsidRDefault="00493ACD" w:rsidP="009D392E">
            <w:pPr>
              <w:pStyle w:val="BodyText"/>
              <w:widowControl w:val="0"/>
              <w:numPr>
                <w:ilvl w:val="0"/>
                <w:numId w:val="28"/>
              </w:numPr>
              <w:spacing w:line="229" w:lineRule="exact"/>
              <w:rPr>
                <w:rFonts w:cs="Arial"/>
                <w:sz w:val="18"/>
                <w:szCs w:val="18"/>
              </w:rPr>
            </w:pPr>
            <w:r w:rsidRPr="00E018A9">
              <w:rPr>
                <w:rFonts w:cs="Arial"/>
                <w:color w:val="231F20"/>
                <w:w w:val="70"/>
                <w:sz w:val="18"/>
                <w:szCs w:val="18"/>
              </w:rPr>
              <w:t>Is</w:t>
            </w:r>
            <w:r w:rsidRPr="00E018A9">
              <w:rPr>
                <w:rFonts w:cs="Arial"/>
                <w:color w:val="231F20"/>
                <w:spacing w:val="-12"/>
                <w:w w:val="70"/>
                <w:sz w:val="18"/>
                <w:szCs w:val="18"/>
              </w:rPr>
              <w:t xml:space="preserve"> </w:t>
            </w:r>
            <w:r w:rsidRPr="00E018A9">
              <w:rPr>
                <w:rFonts w:eastAsia="Arial" w:cs="Arial"/>
                <w:b/>
                <w:bCs/>
                <w:color w:val="231F20"/>
                <w:w w:val="70"/>
                <w:sz w:val="18"/>
                <w:szCs w:val="18"/>
              </w:rPr>
              <w:t>not</w:t>
            </w:r>
            <w:r w:rsidRPr="00E018A9">
              <w:rPr>
                <w:rFonts w:eastAsia="Arial" w:cs="Arial"/>
                <w:b/>
                <w:bCs/>
                <w:color w:val="231F20"/>
                <w:spacing w:val="-10"/>
                <w:w w:val="70"/>
                <w:sz w:val="18"/>
                <w:szCs w:val="18"/>
              </w:rPr>
              <w:t xml:space="preserve"> </w:t>
            </w:r>
            <w:r w:rsidRPr="00E018A9">
              <w:rPr>
                <w:rFonts w:cs="Arial"/>
                <w:color w:val="231F20"/>
                <w:w w:val="70"/>
                <w:sz w:val="18"/>
                <w:szCs w:val="18"/>
              </w:rPr>
              <w:t>lis</w:t>
            </w:r>
            <w:r w:rsidRPr="00E018A9">
              <w:rPr>
                <w:rFonts w:cs="Arial"/>
                <w:color w:val="231F20"/>
                <w:spacing w:val="-3"/>
                <w:w w:val="70"/>
                <w:sz w:val="18"/>
                <w:szCs w:val="18"/>
              </w:rPr>
              <w:t>t</w:t>
            </w:r>
            <w:r w:rsidRPr="00E018A9">
              <w:rPr>
                <w:rFonts w:cs="Arial"/>
                <w:color w:val="231F20"/>
                <w:w w:val="70"/>
                <w:sz w:val="18"/>
                <w:szCs w:val="18"/>
              </w:rPr>
              <w:t>ed</w:t>
            </w:r>
            <w:r w:rsidRPr="00E018A9">
              <w:rPr>
                <w:rFonts w:cs="Arial"/>
                <w:color w:val="231F20"/>
                <w:spacing w:val="-12"/>
                <w:w w:val="70"/>
                <w:sz w:val="18"/>
                <w:szCs w:val="18"/>
              </w:rPr>
              <w:t xml:space="preserve"> </w:t>
            </w:r>
            <w:r w:rsidRPr="00E018A9">
              <w:rPr>
                <w:rFonts w:cs="Arial"/>
                <w:color w:val="231F20"/>
                <w:w w:val="70"/>
                <w:sz w:val="18"/>
                <w:szCs w:val="18"/>
              </w:rPr>
              <w:t>on</w:t>
            </w:r>
            <w:r w:rsidRPr="00E018A9">
              <w:rPr>
                <w:rFonts w:cs="Arial"/>
                <w:color w:val="231F20"/>
                <w:spacing w:val="-11"/>
                <w:w w:val="70"/>
                <w:sz w:val="18"/>
                <w:szCs w:val="18"/>
              </w:rPr>
              <w:t xml:space="preserve"> </w:t>
            </w:r>
            <w:r w:rsidRPr="00E018A9">
              <w:rPr>
                <w:rFonts w:cs="Arial"/>
                <w:color w:val="231F20"/>
                <w:w w:val="70"/>
                <w:sz w:val="18"/>
                <w:szCs w:val="18"/>
              </w:rPr>
              <w:t>the</w:t>
            </w:r>
            <w:r w:rsidRPr="00E018A9">
              <w:rPr>
                <w:rFonts w:cs="Arial"/>
                <w:color w:val="231F20"/>
                <w:spacing w:val="-11"/>
                <w:w w:val="70"/>
                <w:sz w:val="18"/>
                <w:szCs w:val="18"/>
              </w:rPr>
              <w:t xml:space="preserve"> </w:t>
            </w:r>
            <w:r w:rsidRPr="00E018A9">
              <w:rPr>
                <w:rFonts w:cs="Arial"/>
                <w:color w:val="231F20"/>
                <w:w w:val="70"/>
                <w:sz w:val="18"/>
                <w:szCs w:val="18"/>
              </w:rPr>
              <w:t>OSDC</w:t>
            </w:r>
            <w:r w:rsidRPr="00E018A9">
              <w:rPr>
                <w:rFonts w:cs="Arial"/>
                <w:color w:val="231F20"/>
                <w:spacing w:val="-12"/>
                <w:w w:val="70"/>
                <w:sz w:val="18"/>
                <w:szCs w:val="18"/>
              </w:rPr>
              <w:t xml:space="preserve"> </w:t>
            </w:r>
            <w:r w:rsidRPr="00E018A9">
              <w:rPr>
                <w:rFonts w:cs="Arial"/>
                <w:color w:val="231F20"/>
                <w:spacing w:val="-4"/>
                <w:w w:val="70"/>
                <w:sz w:val="18"/>
                <w:szCs w:val="18"/>
              </w:rPr>
              <w:t>w</w:t>
            </w:r>
            <w:r w:rsidRPr="00E018A9">
              <w:rPr>
                <w:rFonts w:cs="Arial"/>
                <w:color w:val="231F20"/>
                <w:w w:val="70"/>
                <w:sz w:val="18"/>
                <w:szCs w:val="18"/>
              </w:rPr>
              <w:t>ebsi</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11"/>
                <w:w w:val="70"/>
                <w:sz w:val="18"/>
                <w:szCs w:val="18"/>
              </w:rPr>
              <w:t xml:space="preserve"> </w:t>
            </w:r>
            <w:r w:rsidRPr="00E018A9">
              <w:rPr>
                <w:rFonts w:cs="Arial"/>
                <w:color w:val="231F20"/>
                <w:w w:val="70"/>
                <w:sz w:val="18"/>
                <w:szCs w:val="18"/>
              </w:rPr>
              <w:t>as</w:t>
            </w:r>
            <w:r w:rsidRPr="00E018A9">
              <w:rPr>
                <w:rFonts w:cs="Arial"/>
                <w:color w:val="231F20"/>
                <w:spacing w:val="-12"/>
                <w:w w:val="70"/>
                <w:sz w:val="18"/>
                <w:szCs w:val="18"/>
              </w:rPr>
              <w:t xml:space="preserve"> </w:t>
            </w:r>
            <w:r w:rsidRPr="00E018A9">
              <w:rPr>
                <w:rFonts w:cs="Arial"/>
                <w:color w:val="231F20"/>
                <w:w w:val="70"/>
                <w:sz w:val="18"/>
                <w:szCs w:val="18"/>
              </w:rPr>
              <w:t>ineligible</w:t>
            </w:r>
            <w:r w:rsidRPr="00E018A9">
              <w:rPr>
                <w:rFonts w:cs="Arial"/>
                <w:color w:val="231F20"/>
                <w:spacing w:val="-11"/>
                <w:w w:val="70"/>
                <w:sz w:val="18"/>
                <w:szCs w:val="18"/>
              </w:rPr>
              <w:t xml:space="preserve"> </w:t>
            </w:r>
            <w:r w:rsidRPr="00E018A9">
              <w:rPr>
                <w:rFonts w:cs="Arial"/>
                <w:color w:val="231F20"/>
                <w:spacing w:val="-3"/>
                <w:w w:val="70"/>
                <w:sz w:val="18"/>
                <w:szCs w:val="18"/>
              </w:rPr>
              <w:t>t</w:t>
            </w:r>
            <w:r w:rsidRPr="00E018A9">
              <w:rPr>
                <w:rFonts w:cs="Arial"/>
                <w:color w:val="231F20"/>
                <w:w w:val="70"/>
                <w:sz w:val="18"/>
                <w:szCs w:val="18"/>
              </w:rPr>
              <w:t>o</w:t>
            </w:r>
            <w:r w:rsidRPr="00E018A9">
              <w:rPr>
                <w:rFonts w:cs="Arial"/>
                <w:color w:val="231F20"/>
                <w:spacing w:val="-11"/>
                <w:w w:val="70"/>
                <w:sz w:val="18"/>
                <w:szCs w:val="18"/>
              </w:rPr>
              <w:t xml:space="preserve"> </w:t>
            </w:r>
            <w:r w:rsidRPr="00E018A9">
              <w:rPr>
                <w:rFonts w:cs="Arial"/>
                <w:color w:val="231F20"/>
                <w:w w:val="70"/>
                <w:sz w:val="18"/>
                <w:szCs w:val="18"/>
              </w:rPr>
              <w:t>t</w:t>
            </w:r>
            <w:r w:rsidRPr="00E018A9">
              <w:rPr>
                <w:rFonts w:cs="Arial"/>
                <w:color w:val="231F20"/>
                <w:spacing w:val="-2"/>
                <w:w w:val="70"/>
                <w:sz w:val="18"/>
                <w:szCs w:val="18"/>
              </w:rPr>
              <w:t>r</w:t>
            </w:r>
            <w:r w:rsidRPr="00E018A9">
              <w:rPr>
                <w:rFonts w:cs="Arial"/>
                <w:color w:val="231F20"/>
                <w:w w:val="70"/>
                <w:sz w:val="18"/>
                <w:szCs w:val="18"/>
              </w:rPr>
              <w:t>ansa</w:t>
            </w:r>
            <w:r w:rsidRPr="00E018A9">
              <w:rPr>
                <w:rFonts w:cs="Arial"/>
                <w:color w:val="231F20"/>
                <w:spacing w:val="2"/>
                <w:w w:val="70"/>
                <w:sz w:val="18"/>
                <w:szCs w:val="18"/>
              </w:rPr>
              <w:t>c</w:t>
            </w:r>
            <w:r w:rsidRPr="00E018A9">
              <w:rPr>
                <w:rFonts w:cs="Arial"/>
                <w:color w:val="231F20"/>
                <w:w w:val="70"/>
                <w:sz w:val="18"/>
                <w:szCs w:val="18"/>
              </w:rPr>
              <w:t>t</w:t>
            </w:r>
            <w:r w:rsidRPr="00E018A9">
              <w:rPr>
                <w:rFonts w:cs="Arial"/>
                <w:color w:val="231F20"/>
                <w:spacing w:val="-12"/>
                <w:w w:val="70"/>
                <w:sz w:val="18"/>
                <w:szCs w:val="18"/>
              </w:rPr>
              <w:t xml:space="preserve"> </w:t>
            </w:r>
            <w:r w:rsidRPr="00E018A9">
              <w:rPr>
                <w:rFonts w:cs="Arial"/>
                <w:color w:val="231F20"/>
                <w:w w:val="70"/>
                <w:sz w:val="18"/>
                <w:szCs w:val="18"/>
              </w:rPr>
              <w:t>business</w:t>
            </w:r>
            <w:r w:rsidRPr="00E018A9">
              <w:rPr>
                <w:rFonts w:cs="Arial"/>
                <w:color w:val="231F20"/>
                <w:spacing w:val="-11"/>
                <w:w w:val="70"/>
                <w:sz w:val="18"/>
                <w:szCs w:val="18"/>
              </w:rPr>
              <w:t xml:space="preserve"> </w:t>
            </w:r>
            <w:r w:rsidRPr="00E018A9">
              <w:rPr>
                <w:rFonts w:cs="Arial"/>
                <w:color w:val="231F20"/>
                <w:w w:val="70"/>
                <w:sz w:val="18"/>
                <w:szCs w:val="18"/>
              </w:rPr>
              <w:t>with</w:t>
            </w:r>
            <w:r w:rsidRPr="00E018A9">
              <w:rPr>
                <w:rFonts w:cs="Arial"/>
                <w:color w:val="231F20"/>
                <w:spacing w:val="-12"/>
                <w:w w:val="70"/>
                <w:sz w:val="18"/>
                <w:szCs w:val="18"/>
              </w:rPr>
              <w:t xml:space="preserve"> </w:t>
            </w:r>
            <w:r w:rsidRPr="00E018A9">
              <w:rPr>
                <w:rFonts w:cs="Arial"/>
                <w:color w:val="231F20"/>
                <w:w w:val="70"/>
                <w:sz w:val="18"/>
                <w:szCs w:val="18"/>
              </w:rPr>
              <w:t>the</w:t>
            </w:r>
            <w:r w:rsidRPr="00E018A9">
              <w:rPr>
                <w:rFonts w:cs="Arial"/>
                <w:color w:val="231F20"/>
                <w:spacing w:val="-11"/>
                <w:w w:val="70"/>
                <w:sz w:val="18"/>
                <w:szCs w:val="18"/>
              </w:rPr>
              <w:t xml:space="preserve"> </w:t>
            </w:r>
            <w:r w:rsidRPr="00E018A9">
              <w:rPr>
                <w:rFonts w:cs="Arial"/>
                <w:color w:val="231F20"/>
                <w:w w:val="70"/>
                <w:sz w:val="18"/>
                <w:szCs w:val="18"/>
              </w:rPr>
              <w:t>St</w:t>
            </w:r>
            <w:r w:rsidRPr="00E018A9">
              <w:rPr>
                <w:rFonts w:cs="Arial"/>
                <w:color w:val="231F20"/>
                <w:spacing w:val="-4"/>
                <w:w w:val="70"/>
                <w:sz w:val="18"/>
                <w:szCs w:val="18"/>
              </w:rPr>
              <w:t>a</w:t>
            </w:r>
            <w:r w:rsidRPr="00E018A9">
              <w:rPr>
                <w:rFonts w:cs="Arial"/>
                <w:color w:val="231F20"/>
                <w:spacing w:val="-2"/>
                <w:w w:val="70"/>
                <w:sz w:val="18"/>
                <w:szCs w:val="18"/>
              </w:rPr>
              <w:t>t</w:t>
            </w:r>
            <w:r w:rsidRPr="00E018A9">
              <w:rPr>
                <w:rFonts w:cs="Arial"/>
                <w:color w:val="231F20"/>
                <w:w w:val="70"/>
                <w:sz w:val="18"/>
                <w:szCs w:val="18"/>
              </w:rPr>
              <w:t>e</w:t>
            </w:r>
          </w:p>
          <w:p w14:paraId="51C8CA36" w14:textId="77777777" w:rsidR="00493ACD" w:rsidRPr="00E018A9" w:rsidRDefault="00493ACD" w:rsidP="001F2FCD">
            <w:pPr>
              <w:spacing w:line="100" w:lineRule="exact"/>
              <w:ind w:left="612"/>
              <w:rPr>
                <w:rFonts w:ascii="Arial" w:hAnsi="Arial" w:cs="Arial"/>
                <w:sz w:val="18"/>
                <w:szCs w:val="18"/>
              </w:rPr>
            </w:pPr>
          </w:p>
          <w:p w14:paraId="1F0268AA" w14:textId="77777777" w:rsidR="00493ACD" w:rsidRPr="00E018A9" w:rsidRDefault="00493ACD" w:rsidP="001F2FCD">
            <w:pPr>
              <w:pStyle w:val="BodyText"/>
              <w:ind w:left="612" w:right="146"/>
              <w:rPr>
                <w:rFonts w:cs="Arial"/>
                <w:sz w:val="18"/>
                <w:szCs w:val="18"/>
              </w:rPr>
            </w:pPr>
            <w:r w:rsidRPr="00E018A9">
              <w:rPr>
                <w:rFonts w:eastAsia="Arial" w:cs="Arial"/>
                <w:b/>
                <w:bCs/>
                <w:i/>
                <w:color w:val="231F20"/>
                <w:w w:val="70"/>
                <w:sz w:val="18"/>
                <w:szCs w:val="18"/>
              </w:rPr>
              <w:t>51%</w:t>
            </w:r>
            <w:r w:rsidRPr="00E018A9">
              <w:rPr>
                <w:rFonts w:eastAsia="Arial" w:cs="Arial"/>
                <w:b/>
                <w:bCs/>
                <w:i/>
                <w:color w:val="231F20"/>
                <w:spacing w:val="-3"/>
                <w:w w:val="70"/>
                <w:sz w:val="18"/>
                <w:szCs w:val="18"/>
              </w:rPr>
              <w:t xml:space="preserve"> </w:t>
            </w:r>
            <w:proofErr w:type="gramStart"/>
            <w:r w:rsidRPr="00E018A9">
              <w:rPr>
                <w:rFonts w:eastAsia="Arial" w:cs="Arial"/>
                <w:b/>
                <w:bCs/>
                <w:i/>
                <w:color w:val="231F20"/>
                <w:w w:val="70"/>
                <w:sz w:val="18"/>
                <w:szCs w:val="18"/>
              </w:rPr>
              <w:t>Rental</w:t>
            </w:r>
            <w:r w:rsidRPr="00E018A9">
              <w:rPr>
                <w:rFonts w:eastAsia="Arial" w:cs="Arial"/>
                <w:b/>
                <w:bCs/>
                <w:i/>
                <w:color w:val="231F20"/>
                <w:spacing w:val="-1"/>
                <w:w w:val="70"/>
                <w:sz w:val="18"/>
                <w:szCs w:val="18"/>
              </w:rPr>
              <w:t>?</w:t>
            </w:r>
            <w:r w:rsidRPr="00E018A9">
              <w:rPr>
                <w:rFonts w:cs="Arial"/>
                <w:color w:val="231F20"/>
                <w:w w:val="70"/>
                <w:sz w:val="18"/>
                <w:szCs w:val="18"/>
              </w:rPr>
              <w:t>—</w:t>
            </w:r>
            <w:proofErr w:type="gramEnd"/>
            <w:r w:rsidRPr="00E018A9">
              <w:rPr>
                <w:rFonts w:cs="Arial"/>
                <w:color w:val="231F20"/>
                <w:spacing w:val="-2"/>
                <w:w w:val="70"/>
                <w:sz w:val="18"/>
                <w:szCs w:val="18"/>
              </w:rPr>
              <w:t>T</w:t>
            </w:r>
            <w:r w:rsidRPr="00E018A9">
              <w:rPr>
                <w:rFonts w:cs="Arial"/>
                <w:color w:val="231F20"/>
                <w:w w:val="70"/>
                <w:sz w:val="18"/>
                <w:szCs w:val="18"/>
              </w:rPr>
              <w:t>his pe</w:t>
            </w:r>
            <w:r w:rsidRPr="00E018A9">
              <w:rPr>
                <w:rFonts w:cs="Arial"/>
                <w:color w:val="231F20"/>
                <w:spacing w:val="3"/>
                <w:w w:val="70"/>
                <w:sz w:val="18"/>
                <w:szCs w:val="18"/>
              </w:rPr>
              <w:t>r</w:t>
            </w:r>
            <w:r w:rsidRPr="00E018A9">
              <w:rPr>
                <w:rFonts w:cs="Arial"/>
                <w:color w:val="231F20"/>
                <w:w w:val="70"/>
                <w:sz w:val="18"/>
                <w:szCs w:val="18"/>
              </w:rPr>
              <w:t xml:space="preserve">tains </w:t>
            </w:r>
            <w:r w:rsidRPr="00E018A9">
              <w:rPr>
                <w:rFonts w:cs="Arial"/>
                <w:color w:val="231F20"/>
                <w:spacing w:val="-2"/>
                <w:w w:val="70"/>
                <w:sz w:val="18"/>
                <w:szCs w:val="18"/>
              </w:rPr>
              <w:t>t</w:t>
            </w:r>
            <w:r w:rsidRPr="00E018A9">
              <w:rPr>
                <w:rFonts w:cs="Arial"/>
                <w:color w:val="231F20"/>
                <w:w w:val="70"/>
                <w:sz w:val="18"/>
                <w:szCs w:val="18"/>
              </w:rPr>
              <w:t>o the applicabili</w:t>
            </w:r>
            <w:r w:rsidRPr="00E018A9">
              <w:rPr>
                <w:rFonts w:cs="Arial"/>
                <w:color w:val="231F20"/>
                <w:spacing w:val="1"/>
                <w:w w:val="70"/>
                <w:sz w:val="18"/>
                <w:szCs w:val="18"/>
              </w:rPr>
              <w:t>t</w:t>
            </w:r>
            <w:r w:rsidRPr="00E018A9">
              <w:rPr>
                <w:rFonts w:cs="Arial"/>
                <w:color w:val="231F20"/>
                <w:w w:val="70"/>
                <w:sz w:val="18"/>
                <w:szCs w:val="18"/>
              </w:rPr>
              <w:t>y</w:t>
            </w:r>
            <w:r w:rsidRPr="00E018A9">
              <w:rPr>
                <w:rFonts w:cs="Arial"/>
                <w:color w:val="231F20"/>
                <w:spacing w:val="1"/>
                <w:w w:val="70"/>
                <w:sz w:val="18"/>
                <w:szCs w:val="18"/>
              </w:rPr>
              <w:t xml:space="preserve"> </w:t>
            </w:r>
            <w:r w:rsidRPr="00E018A9">
              <w:rPr>
                <w:rFonts w:cs="Arial"/>
                <w:color w:val="231F20"/>
                <w:w w:val="70"/>
                <w:sz w:val="18"/>
                <w:szCs w:val="18"/>
              </w:rPr>
              <w:t xml:space="preserve">of </w:t>
            </w:r>
            <w:r w:rsidRPr="00E018A9">
              <w:rPr>
                <w:rFonts w:cs="Arial"/>
                <w:color w:val="231F20"/>
                <w:spacing w:val="-3"/>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tal 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22"/>
                <w:w w:val="70"/>
                <w:sz w:val="18"/>
                <w:szCs w:val="18"/>
              </w:rPr>
              <w:t xml:space="preserve"> </w:t>
            </w:r>
            <w:r w:rsidRPr="00E018A9">
              <w:rPr>
                <w:rFonts w:cs="Arial"/>
                <w:color w:val="231F20"/>
                <w:w w:val="70"/>
                <w:sz w:val="18"/>
                <w:szCs w:val="18"/>
              </w:rPr>
              <w:t>Based on</w:t>
            </w:r>
            <w:r w:rsidRPr="00E018A9">
              <w:rPr>
                <w:rFonts w:cs="Arial"/>
                <w:color w:val="231F20"/>
                <w:spacing w:val="1"/>
                <w:w w:val="70"/>
                <w:sz w:val="18"/>
                <w:szCs w:val="18"/>
              </w:rPr>
              <w:t xml:space="preserve"> </w:t>
            </w:r>
            <w:r w:rsidRPr="00E018A9">
              <w:rPr>
                <w:rFonts w:cs="Arial"/>
                <w:color w:val="231F20"/>
                <w:w w:val="70"/>
                <w:sz w:val="18"/>
                <w:szCs w:val="18"/>
              </w:rPr>
              <w:t>the foll</w:t>
            </w:r>
            <w:r w:rsidRPr="00E018A9">
              <w:rPr>
                <w:rFonts w:cs="Arial"/>
                <w:color w:val="231F20"/>
                <w:spacing w:val="-2"/>
                <w:w w:val="70"/>
                <w:sz w:val="18"/>
                <w:szCs w:val="18"/>
              </w:rPr>
              <w:t>o</w:t>
            </w:r>
            <w:r w:rsidRPr="00E018A9">
              <w:rPr>
                <w:rFonts w:cs="Arial"/>
                <w:color w:val="231F20"/>
                <w:w w:val="70"/>
                <w:sz w:val="18"/>
                <w:szCs w:val="18"/>
              </w:rPr>
              <w:t>wing pa</w:t>
            </w:r>
            <w:r w:rsidRPr="00E018A9">
              <w:rPr>
                <w:rFonts w:cs="Arial"/>
                <w:color w:val="231F20"/>
                <w:spacing w:val="-4"/>
                <w:w w:val="70"/>
                <w:sz w:val="18"/>
                <w:szCs w:val="18"/>
              </w:rPr>
              <w:t>r</w:t>
            </w:r>
            <w:r w:rsidRPr="00E018A9">
              <w:rPr>
                <w:rFonts w:cs="Arial"/>
                <w:color w:val="231F20"/>
                <w:w w:val="70"/>
                <w:sz w:val="18"/>
                <w:szCs w:val="18"/>
              </w:rPr>
              <w:t>ame</w:t>
            </w:r>
            <w:r w:rsidRPr="00E018A9">
              <w:rPr>
                <w:rFonts w:cs="Arial"/>
                <w:color w:val="231F20"/>
                <w:spacing w:val="-3"/>
                <w:w w:val="70"/>
                <w:sz w:val="18"/>
                <w:szCs w:val="18"/>
              </w:rPr>
              <w:t>t</w:t>
            </w:r>
            <w:r w:rsidRPr="00E018A9">
              <w:rPr>
                <w:rFonts w:cs="Arial"/>
                <w:color w:val="231F20"/>
                <w:w w:val="70"/>
                <w:sz w:val="18"/>
                <w:szCs w:val="18"/>
              </w:rPr>
              <w:t>er</w:t>
            </w:r>
            <w:r w:rsidRPr="00E018A9">
              <w:rPr>
                <w:rFonts w:cs="Arial"/>
                <w:color w:val="231F20"/>
                <w:spacing w:val="-4"/>
                <w:w w:val="70"/>
                <w:sz w:val="18"/>
                <w:szCs w:val="18"/>
              </w:rPr>
              <w:t>s</w:t>
            </w:r>
            <w:r w:rsidRPr="00E018A9">
              <w:rPr>
                <w:rFonts w:cs="Arial"/>
                <w:color w:val="231F20"/>
                <w:w w:val="70"/>
                <w:sz w:val="18"/>
                <w:szCs w:val="18"/>
              </w:rPr>
              <w:t>,</w:t>
            </w:r>
            <w:r w:rsidRPr="00E018A9">
              <w:rPr>
                <w:rFonts w:cs="Arial"/>
                <w:color w:val="231F20"/>
                <w:w w:val="69"/>
                <w:sz w:val="18"/>
                <w:szCs w:val="18"/>
              </w:rPr>
              <w:t xml:space="preserve"> </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spacing w:val="-2"/>
                <w:w w:val="70"/>
                <w:sz w:val="18"/>
                <w:szCs w:val="18"/>
              </w:rPr>
              <w:t>t</w:t>
            </w:r>
            <w:r w:rsidRPr="00E018A9">
              <w:rPr>
                <w:rFonts w:cs="Arial"/>
                <w:color w:val="231F20"/>
                <w:w w:val="70"/>
                <w:sz w:val="18"/>
                <w:szCs w:val="18"/>
              </w:rPr>
              <w:t>er</w:t>
            </w:r>
            <w:r w:rsidRPr="00E018A9">
              <w:rPr>
                <w:rFonts w:cs="Arial"/>
                <w:color w:val="231F20"/>
                <w:spacing w:val="5"/>
                <w:w w:val="70"/>
                <w:sz w:val="18"/>
                <w:szCs w:val="18"/>
              </w:rPr>
              <w:t xml:space="preserve"> </w:t>
            </w:r>
            <w:proofErr w:type="spellStart"/>
            <w:proofErr w:type="gramStart"/>
            <w:r w:rsidRPr="00E018A9">
              <w:rPr>
                <w:rFonts w:cs="Arial"/>
                <w:color w:val="231F20"/>
                <w:w w:val="70"/>
                <w:sz w:val="18"/>
                <w:szCs w:val="18"/>
              </w:rPr>
              <w:t>eithe</w:t>
            </w:r>
            <w:r w:rsidRPr="00E018A9">
              <w:rPr>
                <w:rFonts w:cs="Arial"/>
                <w:color w:val="231F20"/>
                <w:spacing w:val="13"/>
                <w:w w:val="70"/>
                <w:sz w:val="18"/>
                <w:szCs w:val="18"/>
              </w:rPr>
              <w:t>r</w:t>
            </w:r>
            <w:r w:rsidRPr="00E018A9">
              <w:rPr>
                <w:rFonts w:cs="Arial"/>
                <w:color w:val="231F20"/>
                <w:w w:val="70"/>
                <w:sz w:val="18"/>
                <w:szCs w:val="18"/>
              </w:rPr>
              <w:t>“</w:t>
            </w:r>
            <w:proofErr w:type="gramEnd"/>
            <w:r w:rsidRPr="00E018A9">
              <w:rPr>
                <w:rFonts w:cs="Arial"/>
                <w:color w:val="231F20"/>
                <w:w w:val="70"/>
                <w:sz w:val="18"/>
                <w:szCs w:val="18"/>
              </w:rPr>
              <w:t>N</w:t>
            </w:r>
            <w:proofErr w:type="spellEnd"/>
            <w:r w:rsidRPr="00E018A9">
              <w:rPr>
                <w:rFonts w:cs="Arial"/>
                <w:color w:val="231F20"/>
                <w:w w:val="70"/>
                <w:sz w:val="18"/>
                <w:szCs w:val="18"/>
              </w:rPr>
              <w:t>/</w:t>
            </w:r>
            <w:r w:rsidRPr="00E018A9">
              <w:rPr>
                <w:rFonts w:cs="Arial"/>
                <w:color w:val="231F20"/>
                <w:spacing w:val="-15"/>
                <w:w w:val="70"/>
                <w:sz w:val="18"/>
                <w:szCs w:val="18"/>
              </w:rPr>
              <w:t>A</w:t>
            </w:r>
            <w:r w:rsidRPr="00E018A9">
              <w:rPr>
                <w:rFonts w:cs="Arial"/>
                <w:color w:val="231F20"/>
                <w:w w:val="70"/>
                <w:sz w:val="18"/>
                <w:szCs w:val="18"/>
              </w:rPr>
              <w:t>”</w:t>
            </w:r>
            <w:r w:rsidRPr="00E018A9">
              <w:rPr>
                <w:rFonts w:cs="Arial"/>
                <w:color w:val="231F20"/>
                <w:spacing w:val="-14"/>
                <w:w w:val="70"/>
                <w:sz w:val="18"/>
                <w:szCs w:val="18"/>
              </w:rPr>
              <w:t xml:space="preserve"> </w:t>
            </w:r>
            <w:r w:rsidRPr="00E018A9">
              <w:rPr>
                <w:rFonts w:cs="Arial"/>
                <w:color w:val="231F20"/>
                <w:w w:val="70"/>
                <w:sz w:val="18"/>
                <w:szCs w:val="18"/>
              </w:rPr>
              <w:t>(not</w:t>
            </w:r>
            <w:r w:rsidRPr="00E018A9">
              <w:rPr>
                <w:rFonts w:cs="Arial"/>
                <w:color w:val="231F20"/>
                <w:spacing w:val="6"/>
                <w:w w:val="70"/>
                <w:sz w:val="18"/>
                <w:szCs w:val="18"/>
              </w:rPr>
              <w:t xml:space="preserve"> </w:t>
            </w:r>
            <w:r w:rsidRPr="00E018A9">
              <w:rPr>
                <w:rFonts w:cs="Arial"/>
                <w:color w:val="231F20"/>
                <w:w w:val="70"/>
                <w:sz w:val="18"/>
                <w:szCs w:val="18"/>
              </w:rPr>
              <w:t>applicable)</w:t>
            </w:r>
            <w:r w:rsidRPr="00E018A9">
              <w:rPr>
                <w:rFonts w:cs="Arial"/>
                <w:color w:val="231F20"/>
                <w:spacing w:val="1"/>
                <w:w w:val="70"/>
                <w:sz w:val="18"/>
                <w:szCs w:val="18"/>
              </w:rPr>
              <w:t>,</w:t>
            </w:r>
            <w:r w:rsidRPr="00E018A9">
              <w:rPr>
                <w:rFonts w:cs="Arial"/>
                <w:color w:val="231F20"/>
                <w:spacing w:val="2"/>
                <w:w w:val="70"/>
                <w:sz w:val="18"/>
                <w:szCs w:val="18"/>
              </w:rPr>
              <w:t>“</w:t>
            </w:r>
            <w:proofErr w:type="spellStart"/>
            <w:r w:rsidRPr="00E018A9">
              <w:rPr>
                <w:rFonts w:cs="Arial"/>
                <w:color w:val="231F20"/>
                <w:spacing w:val="-19"/>
                <w:w w:val="70"/>
                <w:sz w:val="18"/>
                <w:szCs w:val="18"/>
              </w:rPr>
              <w:t>Y</w:t>
            </w:r>
            <w:r w:rsidRPr="00E018A9">
              <w:rPr>
                <w:rFonts w:cs="Arial"/>
                <w:color w:val="231F20"/>
                <w:w w:val="70"/>
                <w:sz w:val="18"/>
                <w:szCs w:val="18"/>
              </w:rPr>
              <w:t>es</w:t>
            </w:r>
            <w:r w:rsidRPr="00E018A9">
              <w:rPr>
                <w:rFonts w:cs="Arial"/>
                <w:color w:val="231F20"/>
                <w:spacing w:val="16"/>
                <w:w w:val="70"/>
                <w:sz w:val="18"/>
                <w:szCs w:val="18"/>
              </w:rPr>
              <w:t>”</w:t>
            </w:r>
            <w:r w:rsidRPr="00E018A9">
              <w:rPr>
                <w:rFonts w:cs="Arial"/>
                <w:color w:val="231F20"/>
                <w:w w:val="70"/>
                <w:sz w:val="18"/>
                <w:szCs w:val="18"/>
              </w:rPr>
              <w:t>o</w:t>
            </w:r>
            <w:r w:rsidRPr="00E018A9">
              <w:rPr>
                <w:rFonts w:cs="Arial"/>
                <w:color w:val="231F20"/>
                <w:spacing w:val="14"/>
                <w:w w:val="70"/>
                <w:sz w:val="18"/>
                <w:szCs w:val="18"/>
              </w:rPr>
              <w:t>r</w:t>
            </w:r>
            <w:r w:rsidRPr="00E018A9">
              <w:rPr>
                <w:rFonts w:cs="Arial"/>
                <w:color w:val="231F20"/>
                <w:w w:val="70"/>
                <w:sz w:val="18"/>
                <w:szCs w:val="18"/>
              </w:rPr>
              <w:t>“N</w:t>
            </w:r>
            <w:r w:rsidRPr="00E018A9">
              <w:rPr>
                <w:rFonts w:cs="Arial"/>
                <w:color w:val="231F20"/>
                <w:spacing w:val="-3"/>
                <w:w w:val="70"/>
                <w:sz w:val="18"/>
                <w:szCs w:val="18"/>
              </w:rPr>
              <w:t>o</w:t>
            </w:r>
            <w:r w:rsidRPr="00E018A9">
              <w:rPr>
                <w:rFonts w:cs="Arial"/>
                <w:color w:val="231F20"/>
                <w:spacing w:val="12"/>
                <w:w w:val="70"/>
                <w:sz w:val="18"/>
                <w:szCs w:val="18"/>
              </w:rPr>
              <w:t>”</w:t>
            </w:r>
            <w:r w:rsidRPr="00E018A9">
              <w:rPr>
                <w:rFonts w:cs="Arial"/>
                <w:color w:val="231F20"/>
                <w:w w:val="70"/>
                <w:sz w:val="18"/>
                <w:szCs w:val="18"/>
              </w:rPr>
              <w:t>for</w:t>
            </w:r>
            <w:proofErr w:type="spellEnd"/>
            <w:r w:rsidRPr="00E018A9">
              <w:rPr>
                <w:rFonts w:cs="Arial"/>
                <w:color w:val="231F20"/>
                <w:spacing w:val="5"/>
                <w:w w:val="70"/>
                <w:sz w:val="18"/>
                <w:szCs w:val="18"/>
              </w:rPr>
              <w:t xml:space="preserve"> </w:t>
            </w:r>
            <w:r w:rsidRPr="00E018A9">
              <w:rPr>
                <w:rFonts w:cs="Arial"/>
                <w:color w:val="231F20"/>
                <w:w w:val="70"/>
                <w:sz w:val="18"/>
                <w:szCs w:val="18"/>
              </w:rPr>
              <w:t>each</w:t>
            </w:r>
            <w:r w:rsidRPr="00E018A9">
              <w:rPr>
                <w:rFonts w:cs="Arial"/>
                <w:color w:val="231F20"/>
                <w:spacing w:val="5"/>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2"/>
                <w:w w:val="70"/>
                <w:sz w:val="18"/>
                <w:szCs w:val="18"/>
              </w:rPr>
              <w:t>c</w:t>
            </w:r>
            <w:r w:rsidRPr="00E018A9">
              <w:rPr>
                <w:rFonts w:cs="Arial"/>
                <w:color w:val="231F20"/>
                <w:w w:val="70"/>
                <w:sz w:val="18"/>
                <w:szCs w:val="18"/>
              </w:rPr>
              <w:t>tor</w:t>
            </w:r>
            <w:r w:rsidRPr="00E018A9">
              <w:rPr>
                <w:rFonts w:cs="Arial"/>
                <w:color w:val="231F20"/>
                <w:spacing w:val="5"/>
                <w:w w:val="70"/>
                <w:sz w:val="18"/>
                <w:szCs w:val="18"/>
              </w:rPr>
              <w:t xml:space="preserve"> </w:t>
            </w:r>
            <w:r w:rsidRPr="00E018A9">
              <w:rPr>
                <w:rFonts w:cs="Arial"/>
                <w:color w:val="231F20"/>
                <w:w w:val="70"/>
                <w:sz w:val="18"/>
                <w:szCs w:val="18"/>
              </w:rPr>
              <w:t>lis</w:t>
            </w:r>
            <w:r w:rsidRPr="00E018A9">
              <w:rPr>
                <w:rFonts w:cs="Arial"/>
                <w:color w:val="231F20"/>
                <w:spacing w:val="-2"/>
                <w:w w:val="70"/>
                <w:sz w:val="18"/>
                <w:szCs w:val="18"/>
              </w:rPr>
              <w:t>t</w:t>
            </w:r>
            <w:r w:rsidRPr="00E018A9">
              <w:rPr>
                <w:rFonts w:cs="Arial"/>
                <w:color w:val="231F20"/>
                <w:w w:val="70"/>
                <w:sz w:val="18"/>
                <w:szCs w:val="18"/>
              </w:rPr>
              <w:t>e</w:t>
            </w:r>
            <w:r w:rsidRPr="00E018A9">
              <w:rPr>
                <w:rFonts w:cs="Arial"/>
                <w:color w:val="231F20"/>
                <w:spacing w:val="-7"/>
                <w:w w:val="70"/>
                <w:sz w:val="18"/>
                <w:szCs w:val="18"/>
              </w:rPr>
              <w:t>d</w:t>
            </w:r>
            <w:r w:rsidRPr="00E018A9">
              <w:rPr>
                <w:rFonts w:cs="Arial"/>
                <w:color w:val="231F20"/>
                <w:w w:val="70"/>
                <w:sz w:val="18"/>
                <w:szCs w:val="18"/>
              </w:rPr>
              <w:t>.</w:t>
            </w:r>
          </w:p>
          <w:p w14:paraId="3A75FC94" w14:textId="77777777" w:rsidR="00493ACD" w:rsidRPr="00E018A9" w:rsidRDefault="00493ACD" w:rsidP="001F2FCD">
            <w:pPr>
              <w:pStyle w:val="BodyText"/>
              <w:spacing w:before="99"/>
              <w:ind w:left="612" w:hanging="360"/>
              <w:rPr>
                <w:rFonts w:cs="Arial"/>
                <w:sz w:val="18"/>
                <w:szCs w:val="18"/>
              </w:rPr>
            </w:pPr>
            <w:proofErr w:type="spellStart"/>
            <w:proofErr w:type="gramStart"/>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9"/>
                <w:w w:val="70"/>
                <w:sz w:val="18"/>
                <w:szCs w:val="18"/>
              </w:rPr>
              <w:t>r</w:t>
            </w:r>
            <w:r w:rsidRPr="00E018A9">
              <w:rPr>
                <w:rFonts w:cs="Arial"/>
                <w:color w:val="231F20"/>
                <w:spacing w:val="-1"/>
                <w:w w:val="70"/>
                <w:sz w:val="18"/>
                <w:szCs w:val="18"/>
              </w:rPr>
              <w:t>“</w:t>
            </w:r>
            <w:proofErr w:type="gramEnd"/>
            <w:r w:rsidRPr="00E018A9">
              <w:rPr>
                <w:rFonts w:eastAsia="Arial" w:cs="Arial"/>
                <w:b/>
                <w:bCs/>
                <w:color w:val="231F20"/>
                <w:w w:val="70"/>
                <w:sz w:val="18"/>
                <w:szCs w:val="18"/>
              </w:rPr>
              <w:t>N</w:t>
            </w:r>
            <w:proofErr w:type="spellEnd"/>
            <w:r w:rsidRPr="00E018A9">
              <w:rPr>
                <w:rFonts w:eastAsia="Arial" w:cs="Arial"/>
                <w:b/>
                <w:bCs/>
                <w:color w:val="231F20"/>
                <w:w w:val="70"/>
                <w:sz w:val="18"/>
                <w:szCs w:val="18"/>
              </w:rPr>
              <w:t>/</w:t>
            </w:r>
            <w:proofErr w:type="spellStart"/>
            <w:r w:rsidRPr="00E018A9">
              <w:rPr>
                <w:rFonts w:eastAsia="Arial" w:cs="Arial"/>
                <w:b/>
                <w:bCs/>
                <w:color w:val="231F20"/>
                <w:w w:val="70"/>
                <w:sz w:val="18"/>
                <w:szCs w:val="18"/>
              </w:rPr>
              <w:t>A</w:t>
            </w:r>
            <w:r w:rsidRPr="00E018A9">
              <w:rPr>
                <w:rFonts w:cs="Arial"/>
                <w:color w:val="231F20"/>
                <w:spacing w:val="9"/>
                <w:w w:val="70"/>
                <w:sz w:val="18"/>
                <w:szCs w:val="18"/>
              </w:rPr>
              <w:t>”</w:t>
            </w:r>
            <w:r w:rsidRPr="00E018A9">
              <w:rPr>
                <w:rFonts w:cs="Arial"/>
                <w:color w:val="231F20"/>
                <w:w w:val="70"/>
                <w:sz w:val="18"/>
                <w:szCs w:val="18"/>
              </w:rPr>
              <w:t>if</w:t>
            </w:r>
            <w:proofErr w:type="spellEnd"/>
            <w:r w:rsidRPr="00E018A9">
              <w:rPr>
                <w:rFonts w:cs="Arial"/>
                <w:color w:val="231F20"/>
                <w:spacing w:val="38"/>
                <w:w w:val="70"/>
                <w:sz w:val="18"/>
                <w:szCs w:val="18"/>
              </w:rPr>
              <w:t xml:space="preserve"> </w:t>
            </w:r>
            <w:r w:rsidRPr="00E018A9">
              <w:rPr>
                <w:rFonts w:cs="Arial"/>
                <w:color w:val="231F20"/>
                <w:w w:val="70"/>
                <w:sz w:val="18"/>
                <w:szCs w:val="18"/>
              </w:rPr>
              <w:t>the:</w:t>
            </w:r>
          </w:p>
          <w:p w14:paraId="5B6783CB" w14:textId="77777777" w:rsidR="00493ACD" w:rsidRPr="00E018A9" w:rsidRDefault="00493ACD" w:rsidP="009D392E">
            <w:pPr>
              <w:pStyle w:val="BodyText"/>
              <w:widowControl w:val="0"/>
              <w:numPr>
                <w:ilvl w:val="0"/>
                <w:numId w:val="29"/>
              </w:numPr>
              <w:spacing w:before="4" w:line="230" w:lineRule="exact"/>
              <w:ind w:right="-90"/>
              <w:rPr>
                <w:rFonts w:cs="Arial"/>
                <w:sz w:val="18"/>
                <w:szCs w:val="18"/>
              </w:rPr>
            </w:pP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14"/>
                <w:w w:val="70"/>
                <w:sz w:val="18"/>
                <w:szCs w:val="18"/>
              </w:rPr>
              <w:t xml:space="preserve"> </w:t>
            </w:r>
            <w:r w:rsidRPr="00E018A9">
              <w:rPr>
                <w:rFonts w:cs="Arial"/>
                <w:color w:val="231F20"/>
                <w:w w:val="70"/>
                <w:sz w:val="18"/>
                <w:szCs w:val="18"/>
              </w:rPr>
              <w:t>is</w:t>
            </w:r>
            <w:r w:rsidRPr="00E018A9">
              <w:rPr>
                <w:rFonts w:cs="Arial"/>
                <w:color w:val="231F20"/>
                <w:spacing w:val="-13"/>
                <w:w w:val="70"/>
                <w:sz w:val="18"/>
                <w:szCs w:val="18"/>
              </w:rPr>
              <w:t xml:space="preserve"> </w:t>
            </w:r>
            <w:r w:rsidRPr="00E018A9">
              <w:rPr>
                <w:rFonts w:cs="Arial"/>
                <w:color w:val="231F20"/>
                <w:w w:val="70"/>
                <w:sz w:val="18"/>
                <w:szCs w:val="18"/>
              </w:rPr>
              <w:t>N</w:t>
            </w:r>
            <w:r w:rsidRPr="00E018A9">
              <w:rPr>
                <w:rFonts w:cs="Arial"/>
                <w:color w:val="231F20"/>
                <w:spacing w:val="-10"/>
                <w:w w:val="70"/>
                <w:sz w:val="18"/>
                <w:szCs w:val="18"/>
              </w:rPr>
              <w:t>O</w:t>
            </w:r>
            <w:r w:rsidRPr="00E018A9">
              <w:rPr>
                <w:rFonts w:cs="Arial"/>
                <w:color w:val="231F20"/>
                <w:w w:val="70"/>
                <w:sz w:val="18"/>
                <w:szCs w:val="18"/>
              </w:rPr>
              <w:t>T</w:t>
            </w:r>
            <w:r w:rsidRPr="00E018A9">
              <w:rPr>
                <w:rFonts w:cs="Arial"/>
                <w:color w:val="231F20"/>
                <w:spacing w:val="-13"/>
                <w:w w:val="70"/>
                <w:sz w:val="18"/>
                <w:szCs w:val="18"/>
              </w:rPr>
              <w:t xml:space="preserve"> </w:t>
            </w:r>
            <w:r w:rsidRPr="00E018A9">
              <w:rPr>
                <w:rFonts w:cs="Arial"/>
                <w:color w:val="231F20"/>
                <w:w w:val="70"/>
                <w:sz w:val="18"/>
                <w:szCs w:val="18"/>
              </w:rPr>
              <w:t>a</w:t>
            </w:r>
            <w:r w:rsidRPr="00E018A9">
              <w:rPr>
                <w:rFonts w:cs="Arial"/>
                <w:color w:val="231F20"/>
                <w:spacing w:val="-13"/>
                <w:w w:val="70"/>
                <w:sz w:val="18"/>
                <w:szCs w:val="18"/>
              </w:rPr>
              <w:t xml:space="preserve"> </w:t>
            </w:r>
            <w:r w:rsidRPr="00E018A9">
              <w:rPr>
                <w:rFonts w:cs="Arial"/>
                <w:color w:val="231F20"/>
                <w:spacing w:val="-3"/>
                <w:w w:val="70"/>
                <w:sz w:val="18"/>
                <w:szCs w:val="18"/>
              </w:rPr>
              <w:t>D</w:t>
            </w:r>
            <w:r w:rsidRPr="00E018A9">
              <w:rPr>
                <w:rFonts w:cs="Arial"/>
                <w:color w:val="231F20"/>
                <w:w w:val="70"/>
                <w:sz w:val="18"/>
                <w:szCs w:val="18"/>
              </w:rPr>
              <w:t>VBE</w:t>
            </w:r>
            <w:r w:rsidRPr="00E018A9">
              <w:rPr>
                <w:rFonts w:cs="Arial"/>
                <w:color w:val="231F20"/>
                <w:spacing w:val="-14"/>
                <w:w w:val="70"/>
                <w:sz w:val="18"/>
                <w:szCs w:val="18"/>
              </w:rPr>
              <w:t xml:space="preserve"> </w:t>
            </w:r>
            <w:r w:rsidRPr="00E018A9">
              <w:rPr>
                <w:rFonts w:cs="Arial"/>
                <w:color w:val="231F20"/>
                <w:w w:val="70"/>
                <w:sz w:val="18"/>
                <w:szCs w:val="18"/>
              </w:rPr>
              <w:t>(</w:t>
            </w:r>
            <w:r w:rsidRPr="00E018A9">
              <w:rPr>
                <w:rFonts w:cs="Arial"/>
                <w:color w:val="231F20"/>
                <w:spacing w:val="-4"/>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dless</w:t>
            </w:r>
            <w:r w:rsidRPr="00E018A9">
              <w:rPr>
                <w:rFonts w:cs="Arial"/>
                <w:color w:val="231F20"/>
                <w:spacing w:val="-13"/>
                <w:w w:val="70"/>
                <w:sz w:val="18"/>
                <w:szCs w:val="18"/>
              </w:rPr>
              <w:t xml:space="preserve"> </w:t>
            </w:r>
            <w:r w:rsidRPr="00E018A9">
              <w:rPr>
                <w:rFonts w:cs="Arial"/>
                <w:color w:val="231F20"/>
                <w:w w:val="70"/>
                <w:sz w:val="18"/>
                <w:szCs w:val="18"/>
              </w:rPr>
              <w:t>of</w:t>
            </w:r>
            <w:r w:rsidRPr="00E018A9">
              <w:rPr>
                <w:rFonts w:cs="Arial"/>
                <w:color w:val="231F20"/>
                <w:spacing w:val="-13"/>
                <w:w w:val="70"/>
                <w:sz w:val="18"/>
                <w:szCs w:val="18"/>
              </w:rPr>
              <w:t xml:space="preserve"> </w:t>
            </w:r>
            <w:proofErr w:type="gramStart"/>
            <w:r w:rsidRPr="00E018A9">
              <w:rPr>
                <w:rFonts w:cs="Arial"/>
                <w:color w:val="231F20"/>
                <w:w w:val="70"/>
                <w:sz w:val="18"/>
                <w:szCs w:val="18"/>
              </w:rPr>
              <w:t>whether</w:t>
            </w:r>
            <w:r w:rsidRPr="00E018A9">
              <w:rPr>
                <w:rFonts w:cs="Arial"/>
                <w:color w:val="231F20"/>
                <w:spacing w:val="-13"/>
                <w:w w:val="70"/>
                <w:sz w:val="18"/>
                <w:szCs w:val="18"/>
              </w:rPr>
              <w:t xml:space="preserve"> </w:t>
            </w:r>
            <w:r w:rsidRPr="00E018A9">
              <w:rPr>
                <w:rFonts w:cs="Arial"/>
                <w:color w:val="231F20"/>
                <w:w w:val="70"/>
                <w:sz w:val="18"/>
                <w:szCs w:val="18"/>
              </w:rPr>
              <w:t>or</w:t>
            </w:r>
            <w:r w:rsidRPr="00E018A9">
              <w:rPr>
                <w:rFonts w:cs="Arial"/>
                <w:color w:val="231F20"/>
                <w:spacing w:val="-13"/>
                <w:w w:val="70"/>
                <w:sz w:val="18"/>
                <w:szCs w:val="18"/>
              </w:rPr>
              <w:t xml:space="preserve"> </w:t>
            </w:r>
            <w:r w:rsidRPr="00E018A9">
              <w:rPr>
                <w:rFonts w:cs="Arial"/>
                <w:color w:val="231F20"/>
                <w:w w:val="70"/>
                <w:sz w:val="18"/>
                <w:szCs w:val="18"/>
              </w:rPr>
              <w:t>not</w:t>
            </w:r>
            <w:proofErr w:type="gramEnd"/>
            <w:r w:rsidRPr="00E018A9">
              <w:rPr>
                <w:rFonts w:cs="Arial"/>
                <w:color w:val="231F20"/>
                <w:spacing w:val="-14"/>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13"/>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13"/>
                <w:w w:val="70"/>
                <w:sz w:val="18"/>
                <w:szCs w:val="18"/>
              </w:rPr>
              <w:t xml:space="preserve"> </w:t>
            </w:r>
            <w:r w:rsidRPr="00E018A9">
              <w:rPr>
                <w:rFonts w:cs="Arial"/>
                <w:color w:val="231F20"/>
                <w:w w:val="70"/>
                <w:sz w:val="18"/>
                <w:szCs w:val="18"/>
              </w:rPr>
              <w:t>is</w:t>
            </w:r>
            <w:r w:rsidRPr="00E018A9">
              <w:rPr>
                <w:rFonts w:cs="Arial"/>
                <w:color w:val="231F20"/>
                <w:spacing w:val="-13"/>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ovided</w:t>
            </w:r>
            <w:r w:rsidRPr="00E018A9">
              <w:rPr>
                <w:rFonts w:cs="Arial"/>
                <w:color w:val="231F20"/>
                <w:spacing w:val="-14"/>
                <w:w w:val="70"/>
                <w:sz w:val="18"/>
                <w:szCs w:val="18"/>
              </w:rPr>
              <w:t xml:space="preserve"> </w:t>
            </w:r>
            <w:r w:rsidRPr="00E018A9">
              <w:rPr>
                <w:rFonts w:cs="Arial"/>
                <w:color w:val="231F20"/>
                <w:spacing w:val="-2"/>
                <w:w w:val="70"/>
                <w:sz w:val="18"/>
                <w:szCs w:val="18"/>
              </w:rPr>
              <w:t>b</w:t>
            </w:r>
            <w:r w:rsidRPr="00E018A9">
              <w:rPr>
                <w:rFonts w:cs="Arial"/>
                <w:color w:val="231F20"/>
                <w:w w:val="70"/>
                <w:sz w:val="18"/>
                <w:szCs w:val="18"/>
              </w:rPr>
              <w:t>y</w:t>
            </w:r>
            <w:r w:rsidRPr="00E018A9">
              <w:rPr>
                <w:rFonts w:cs="Arial"/>
                <w:color w:val="231F20"/>
                <w:spacing w:val="-13"/>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3"/>
                <w:w w:val="70"/>
                <w:sz w:val="18"/>
                <w:szCs w:val="18"/>
              </w:rPr>
              <w:t>t</w:t>
            </w:r>
            <w:r w:rsidRPr="00E018A9">
              <w:rPr>
                <w:rFonts w:cs="Arial"/>
                <w:color w:val="231F20"/>
                <w:w w:val="70"/>
                <w:sz w:val="18"/>
                <w:szCs w:val="18"/>
              </w:rPr>
              <w:t>or)</w:t>
            </w:r>
            <w:r w:rsidRPr="00E018A9">
              <w:rPr>
                <w:rFonts w:cs="Arial"/>
                <w:color w:val="231F20"/>
                <w:spacing w:val="-12"/>
                <w:w w:val="70"/>
                <w:sz w:val="18"/>
                <w:szCs w:val="18"/>
              </w:rPr>
              <w:t xml:space="preserve"> </w:t>
            </w:r>
            <w:r w:rsidRPr="00E018A9">
              <w:rPr>
                <w:rFonts w:cs="Arial"/>
                <w:color w:val="231F20"/>
                <w:w w:val="70"/>
                <w:sz w:val="18"/>
                <w:szCs w:val="18"/>
              </w:rPr>
              <w:t>or</w:t>
            </w:r>
          </w:p>
          <w:p w14:paraId="2D37EE45" w14:textId="77777777" w:rsidR="00493ACD" w:rsidRPr="00E018A9" w:rsidRDefault="00493ACD" w:rsidP="009D392E">
            <w:pPr>
              <w:pStyle w:val="BodyText"/>
              <w:widowControl w:val="0"/>
              <w:numPr>
                <w:ilvl w:val="0"/>
                <w:numId w:val="29"/>
              </w:numPr>
              <w:spacing w:line="230" w:lineRule="exact"/>
              <w:ind w:right="-90"/>
              <w:rPr>
                <w:rFonts w:cs="Arial"/>
                <w:sz w:val="18"/>
                <w:szCs w:val="18"/>
              </w:rPr>
            </w:pP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10"/>
                <w:w w:val="70"/>
                <w:sz w:val="18"/>
                <w:szCs w:val="18"/>
              </w:rPr>
              <w:t xml:space="preserve"> </w:t>
            </w:r>
            <w:r w:rsidRPr="00E018A9">
              <w:rPr>
                <w:rFonts w:cs="Arial"/>
                <w:color w:val="231F20"/>
                <w:w w:val="70"/>
                <w:sz w:val="18"/>
                <w:szCs w:val="18"/>
              </w:rPr>
              <w:t>is</w:t>
            </w:r>
            <w:r w:rsidRPr="00E018A9">
              <w:rPr>
                <w:rFonts w:cs="Arial"/>
                <w:color w:val="231F20"/>
                <w:spacing w:val="-10"/>
                <w:w w:val="70"/>
                <w:sz w:val="18"/>
                <w:szCs w:val="18"/>
              </w:rPr>
              <w:t xml:space="preserve"> </w:t>
            </w:r>
            <w:r w:rsidRPr="00E018A9">
              <w:rPr>
                <w:rFonts w:cs="Arial"/>
                <w:color w:val="231F20"/>
                <w:w w:val="70"/>
                <w:sz w:val="18"/>
                <w:szCs w:val="18"/>
              </w:rPr>
              <w:t>N</w:t>
            </w:r>
            <w:r w:rsidRPr="00E018A9">
              <w:rPr>
                <w:rFonts w:cs="Arial"/>
                <w:color w:val="231F20"/>
                <w:spacing w:val="-10"/>
                <w:w w:val="70"/>
                <w:sz w:val="18"/>
                <w:szCs w:val="18"/>
              </w:rPr>
              <w:t>O</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w:t>
            </w:r>
            <w:r w:rsidRPr="00E018A9">
              <w:rPr>
                <w:rFonts w:cs="Arial"/>
                <w:color w:val="231F20"/>
                <w:spacing w:val="-10"/>
                <w:w w:val="70"/>
                <w:sz w:val="18"/>
                <w:szCs w:val="18"/>
              </w:rPr>
              <w:t xml:space="preserve"> </w:t>
            </w:r>
            <w:r w:rsidRPr="00E018A9">
              <w:rPr>
                <w:rFonts w:cs="Arial"/>
                <w:color w:val="231F20"/>
                <w:spacing w:val="-3"/>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10"/>
                <w:w w:val="70"/>
                <w:sz w:val="18"/>
                <w:szCs w:val="18"/>
              </w:rPr>
              <w:t xml:space="preserve"> </w:t>
            </w:r>
            <w:r w:rsidRPr="00E018A9">
              <w:rPr>
                <w:rFonts w:cs="Arial"/>
                <w:color w:val="231F20"/>
                <w:w w:val="70"/>
                <w:sz w:val="18"/>
                <w:szCs w:val="18"/>
              </w:rPr>
              <w:t>equipme</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10"/>
                <w:w w:val="70"/>
                <w:sz w:val="18"/>
                <w:szCs w:val="18"/>
              </w:rPr>
              <w:t xml:space="preserve"> </w:t>
            </w:r>
            <w:r w:rsidRPr="00E018A9">
              <w:rPr>
                <w:rFonts w:cs="Arial"/>
                <w:color w:val="231F20"/>
                <w:w w:val="70"/>
                <w:sz w:val="18"/>
                <w:szCs w:val="18"/>
              </w:rPr>
              <w:t>(</w:t>
            </w:r>
            <w:r w:rsidRPr="00E018A9">
              <w:rPr>
                <w:rFonts w:cs="Arial"/>
                <w:color w:val="231F20"/>
                <w:spacing w:val="-3"/>
                <w:w w:val="70"/>
                <w:sz w:val="18"/>
                <w:szCs w:val="18"/>
              </w:rPr>
              <w:t>r</w:t>
            </w:r>
            <w:r w:rsidRPr="00E018A9">
              <w:rPr>
                <w:rFonts w:cs="Arial"/>
                <w:color w:val="231F20"/>
                <w:w w:val="70"/>
                <w:sz w:val="18"/>
                <w:szCs w:val="18"/>
              </w:rPr>
              <w:t>ega</w:t>
            </w:r>
            <w:r w:rsidRPr="00E018A9">
              <w:rPr>
                <w:rFonts w:cs="Arial"/>
                <w:color w:val="231F20"/>
                <w:spacing w:val="-4"/>
                <w:w w:val="70"/>
                <w:sz w:val="18"/>
                <w:szCs w:val="18"/>
              </w:rPr>
              <w:t>r</w:t>
            </w:r>
            <w:r w:rsidRPr="00E018A9">
              <w:rPr>
                <w:rFonts w:cs="Arial"/>
                <w:color w:val="231F20"/>
                <w:w w:val="70"/>
                <w:sz w:val="18"/>
                <w:szCs w:val="18"/>
              </w:rPr>
              <w:t>dless</w:t>
            </w:r>
            <w:r w:rsidRPr="00E018A9">
              <w:rPr>
                <w:rFonts w:cs="Arial"/>
                <w:color w:val="231F20"/>
                <w:spacing w:val="-9"/>
                <w:w w:val="70"/>
                <w:sz w:val="18"/>
                <w:szCs w:val="18"/>
              </w:rPr>
              <w:t xml:space="preserve"> </w:t>
            </w:r>
            <w:r w:rsidRPr="00E018A9">
              <w:rPr>
                <w:rFonts w:cs="Arial"/>
                <w:color w:val="231F20"/>
                <w:w w:val="70"/>
                <w:sz w:val="18"/>
                <w:szCs w:val="18"/>
              </w:rPr>
              <w:t>of</w:t>
            </w:r>
            <w:r w:rsidRPr="00E018A9">
              <w:rPr>
                <w:rFonts w:cs="Arial"/>
                <w:color w:val="231F20"/>
                <w:spacing w:val="-10"/>
                <w:w w:val="70"/>
                <w:sz w:val="18"/>
                <w:szCs w:val="18"/>
              </w:rPr>
              <w:t xml:space="preserve"> </w:t>
            </w:r>
            <w:proofErr w:type="gramStart"/>
            <w:r w:rsidRPr="00E018A9">
              <w:rPr>
                <w:rFonts w:cs="Arial"/>
                <w:color w:val="231F20"/>
                <w:w w:val="70"/>
                <w:sz w:val="18"/>
                <w:szCs w:val="18"/>
              </w:rPr>
              <w:t>whether</w:t>
            </w:r>
            <w:r w:rsidRPr="00E018A9">
              <w:rPr>
                <w:rFonts w:cs="Arial"/>
                <w:color w:val="231F20"/>
                <w:spacing w:val="-10"/>
                <w:w w:val="70"/>
                <w:sz w:val="18"/>
                <w:szCs w:val="18"/>
              </w:rPr>
              <w:t xml:space="preserve"> </w:t>
            </w:r>
            <w:r w:rsidRPr="00E018A9">
              <w:rPr>
                <w:rFonts w:cs="Arial"/>
                <w:color w:val="231F20"/>
                <w:w w:val="70"/>
                <w:sz w:val="18"/>
                <w:szCs w:val="18"/>
              </w:rPr>
              <w:t>or</w:t>
            </w:r>
            <w:r w:rsidRPr="00E018A9">
              <w:rPr>
                <w:rFonts w:cs="Arial"/>
                <w:color w:val="231F20"/>
                <w:spacing w:val="-10"/>
                <w:w w:val="70"/>
                <w:sz w:val="18"/>
                <w:szCs w:val="18"/>
              </w:rPr>
              <w:t xml:space="preserve"> </w:t>
            </w:r>
            <w:r w:rsidRPr="00E018A9">
              <w:rPr>
                <w:rFonts w:cs="Arial"/>
                <w:color w:val="231F20"/>
                <w:w w:val="70"/>
                <w:sz w:val="18"/>
                <w:szCs w:val="18"/>
              </w:rPr>
              <w:t>not</w:t>
            </w:r>
            <w:proofErr w:type="gramEnd"/>
            <w:r w:rsidRPr="00E018A9">
              <w:rPr>
                <w:rFonts w:cs="Arial"/>
                <w:color w:val="231F20"/>
                <w:spacing w:val="-10"/>
                <w:w w:val="70"/>
                <w:sz w:val="18"/>
                <w:szCs w:val="18"/>
              </w:rPr>
              <w:t xml:space="preserve"> </w:t>
            </w:r>
            <w:r w:rsidRPr="00E018A9">
              <w:rPr>
                <w:rFonts w:cs="Arial"/>
                <w:color w:val="231F20"/>
                <w:w w:val="70"/>
                <w:sz w:val="18"/>
                <w:szCs w:val="18"/>
              </w:rPr>
              <w:t>sub</w:t>
            </w:r>
            <w:r w:rsidRPr="00E018A9">
              <w:rPr>
                <w:rFonts w:cs="Arial"/>
                <w:color w:val="231F20"/>
                <w:spacing w:val="-4"/>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2"/>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10"/>
                <w:w w:val="70"/>
                <w:sz w:val="18"/>
                <w:szCs w:val="18"/>
              </w:rPr>
              <w:t xml:space="preserve"> </w:t>
            </w:r>
            <w:r w:rsidRPr="00E018A9">
              <w:rPr>
                <w:rFonts w:cs="Arial"/>
                <w:color w:val="231F20"/>
                <w:w w:val="70"/>
                <w:sz w:val="18"/>
                <w:szCs w:val="18"/>
              </w:rPr>
              <w:t>is</w:t>
            </w:r>
            <w:r w:rsidRPr="00E018A9">
              <w:rPr>
                <w:rFonts w:cs="Arial"/>
                <w:color w:val="231F20"/>
                <w:spacing w:val="-10"/>
                <w:w w:val="70"/>
                <w:sz w:val="18"/>
                <w:szCs w:val="18"/>
              </w:rPr>
              <w:t xml:space="preserve"> </w:t>
            </w:r>
            <w:r w:rsidRPr="00E018A9">
              <w:rPr>
                <w:rFonts w:cs="Arial"/>
                <w:color w:val="231F20"/>
                <w:w w:val="70"/>
                <w:sz w:val="18"/>
                <w:szCs w:val="18"/>
              </w:rPr>
              <w:t>a</w:t>
            </w:r>
            <w:r w:rsidRPr="00E018A9">
              <w:rPr>
                <w:rFonts w:cs="Arial"/>
                <w:color w:val="231F20"/>
                <w:w w:val="65"/>
                <w:sz w:val="18"/>
                <w:szCs w:val="18"/>
              </w:rPr>
              <w:t xml:space="preserve"> </w:t>
            </w:r>
            <w:r w:rsidRPr="00E018A9">
              <w:rPr>
                <w:rFonts w:cs="Arial"/>
                <w:color w:val="231F20"/>
                <w:spacing w:val="-4"/>
                <w:w w:val="70"/>
                <w:sz w:val="18"/>
                <w:szCs w:val="18"/>
              </w:rPr>
              <w:t>D</w:t>
            </w:r>
            <w:r w:rsidRPr="00E018A9">
              <w:rPr>
                <w:rFonts w:cs="Arial"/>
                <w:color w:val="231F20"/>
                <w:spacing w:val="-2"/>
                <w:w w:val="70"/>
                <w:sz w:val="18"/>
                <w:szCs w:val="18"/>
              </w:rPr>
              <w:t>VBE)</w:t>
            </w:r>
          </w:p>
          <w:p w14:paraId="55BC99A4" w14:textId="77777777" w:rsidR="00493ACD" w:rsidRPr="00E018A9" w:rsidRDefault="00493ACD" w:rsidP="001F2FCD">
            <w:pPr>
              <w:pStyle w:val="BodyText"/>
              <w:spacing w:before="96" w:line="239" w:lineRule="auto"/>
              <w:ind w:left="252" w:right="263"/>
              <w:rPr>
                <w:rFonts w:cs="Arial"/>
                <w:sz w:val="18"/>
                <w:szCs w:val="18"/>
              </w:rPr>
            </w:pPr>
            <w:proofErr w:type="spellStart"/>
            <w:proofErr w:type="gramStart"/>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14"/>
                <w:w w:val="70"/>
                <w:sz w:val="18"/>
                <w:szCs w:val="18"/>
              </w:rPr>
              <w:t>r</w:t>
            </w:r>
            <w:r w:rsidRPr="00E018A9">
              <w:rPr>
                <w:rFonts w:cs="Arial"/>
                <w:color w:val="231F20"/>
                <w:spacing w:val="-1"/>
                <w:w w:val="70"/>
                <w:sz w:val="18"/>
                <w:szCs w:val="18"/>
              </w:rPr>
              <w:t>“</w:t>
            </w:r>
            <w:proofErr w:type="gramEnd"/>
            <w:r w:rsidRPr="00E018A9">
              <w:rPr>
                <w:rFonts w:eastAsia="Arial" w:cs="Arial"/>
                <w:b/>
                <w:bCs/>
                <w:color w:val="231F20"/>
                <w:spacing w:val="-10"/>
                <w:w w:val="70"/>
                <w:sz w:val="18"/>
                <w:szCs w:val="18"/>
              </w:rPr>
              <w:t>Y</w:t>
            </w:r>
            <w:r w:rsidRPr="00E018A9">
              <w:rPr>
                <w:rFonts w:eastAsia="Arial" w:cs="Arial"/>
                <w:b/>
                <w:bCs/>
                <w:color w:val="231F20"/>
                <w:w w:val="70"/>
                <w:sz w:val="18"/>
                <w:szCs w:val="18"/>
              </w:rPr>
              <w:t>es</w:t>
            </w:r>
            <w:r w:rsidRPr="00E018A9">
              <w:rPr>
                <w:rFonts w:cs="Arial"/>
                <w:color w:val="231F20"/>
                <w:spacing w:val="12"/>
                <w:w w:val="70"/>
                <w:sz w:val="18"/>
                <w:szCs w:val="18"/>
              </w:rPr>
              <w:t>”</w:t>
            </w:r>
            <w:r w:rsidRPr="00E018A9">
              <w:rPr>
                <w:rFonts w:cs="Arial"/>
                <w:color w:val="231F20"/>
                <w:w w:val="70"/>
                <w:sz w:val="18"/>
                <w:szCs w:val="18"/>
              </w:rPr>
              <w:t>if</w:t>
            </w:r>
            <w:proofErr w:type="spellEnd"/>
            <w:r w:rsidRPr="00E018A9">
              <w:rPr>
                <w:rFonts w:cs="Arial"/>
                <w:color w:val="231F20"/>
                <w:spacing w:val="-7"/>
                <w:w w:val="70"/>
                <w:sz w:val="18"/>
                <w:szCs w:val="18"/>
              </w:rPr>
              <w:t xml:space="preserve"> </w:t>
            </w:r>
            <w:r w:rsidRPr="00E018A9">
              <w:rPr>
                <w:rFonts w:cs="Arial"/>
                <w:color w:val="231F20"/>
                <w:w w:val="70"/>
                <w:sz w:val="18"/>
                <w:szCs w:val="18"/>
              </w:rPr>
              <w:t>the</w:t>
            </w:r>
            <w:r w:rsidRPr="00E018A9">
              <w:rPr>
                <w:rFonts w:cs="Arial"/>
                <w:color w:val="231F20"/>
                <w:spacing w:val="-7"/>
                <w:w w:val="70"/>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2"/>
                <w:w w:val="70"/>
                <w:sz w:val="18"/>
                <w:szCs w:val="18"/>
              </w:rPr>
              <w:t>n</w:t>
            </w:r>
            <w:r w:rsidRPr="00E018A9">
              <w:rPr>
                <w:rFonts w:cs="Arial"/>
                <w:color w:val="231F20"/>
                <w:w w:val="70"/>
                <w:sz w:val="18"/>
                <w:szCs w:val="18"/>
              </w:rPr>
              <w:t>tra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6"/>
                <w:w w:val="70"/>
                <w:sz w:val="18"/>
                <w:szCs w:val="18"/>
              </w:rPr>
              <w:t xml:space="preserve"> </w:t>
            </w:r>
            <w:r w:rsidRPr="00E018A9">
              <w:rPr>
                <w:rFonts w:cs="Arial"/>
                <w:color w:val="231F20"/>
                <w:w w:val="70"/>
                <w:sz w:val="18"/>
                <w:szCs w:val="18"/>
              </w:rPr>
              <w:t>is</w:t>
            </w:r>
            <w:r w:rsidRPr="00E018A9">
              <w:rPr>
                <w:rFonts w:cs="Arial"/>
                <w:color w:val="231F20"/>
                <w:spacing w:val="-7"/>
                <w:w w:val="70"/>
                <w:sz w:val="18"/>
                <w:szCs w:val="18"/>
              </w:rPr>
              <w:t xml:space="preserve"> </w:t>
            </w:r>
            <w:r w:rsidRPr="00E018A9">
              <w:rPr>
                <w:rFonts w:cs="Arial"/>
                <w:color w:val="231F20"/>
                <w:w w:val="70"/>
                <w:sz w:val="18"/>
                <w:szCs w:val="18"/>
              </w:rPr>
              <w:t>a</w:t>
            </w:r>
            <w:r w:rsidRPr="00E018A9">
              <w:rPr>
                <w:rFonts w:cs="Arial"/>
                <w:color w:val="231F20"/>
                <w:spacing w:val="-6"/>
                <w:w w:val="70"/>
                <w:sz w:val="18"/>
                <w:szCs w:val="18"/>
              </w:rPr>
              <w:t xml:space="preserve"> </w:t>
            </w:r>
            <w:r w:rsidRPr="00E018A9">
              <w:rPr>
                <w:rFonts w:cs="Arial"/>
                <w:color w:val="231F20"/>
                <w:spacing w:val="-5"/>
                <w:w w:val="70"/>
                <w:sz w:val="18"/>
                <w:szCs w:val="18"/>
              </w:rPr>
              <w:t>C</w:t>
            </w:r>
            <w:r w:rsidRPr="00E018A9">
              <w:rPr>
                <w:rFonts w:cs="Arial"/>
                <w:color w:val="231F20"/>
                <w:w w:val="70"/>
                <w:sz w:val="18"/>
                <w:szCs w:val="18"/>
              </w:rPr>
              <w:t>alifornia</w:t>
            </w:r>
            <w:r w:rsidRPr="00E018A9">
              <w:rPr>
                <w:rFonts w:cs="Arial"/>
                <w:color w:val="231F20"/>
                <w:spacing w:val="-7"/>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4"/>
                <w:w w:val="70"/>
                <w:sz w:val="18"/>
                <w:szCs w:val="18"/>
              </w:rPr>
              <w:t>r</w:t>
            </w:r>
            <w:r w:rsidRPr="00E018A9">
              <w:rPr>
                <w:rFonts w:cs="Arial"/>
                <w:color w:val="231F20"/>
                <w:w w:val="70"/>
                <w:sz w:val="18"/>
                <w:szCs w:val="18"/>
              </w:rPr>
              <w:t>tified</w:t>
            </w:r>
            <w:r w:rsidRPr="00E018A9">
              <w:rPr>
                <w:rFonts w:cs="Arial"/>
                <w:color w:val="231F20"/>
                <w:spacing w:val="-6"/>
                <w:w w:val="70"/>
                <w:sz w:val="18"/>
                <w:szCs w:val="18"/>
              </w:rPr>
              <w:t xml:space="preserve"> </w:t>
            </w:r>
            <w:r w:rsidRPr="00E018A9">
              <w:rPr>
                <w:rFonts w:cs="Arial"/>
                <w:color w:val="231F20"/>
                <w:spacing w:val="-5"/>
                <w:w w:val="70"/>
                <w:sz w:val="18"/>
                <w:szCs w:val="18"/>
              </w:rPr>
              <w:t>D</w:t>
            </w:r>
            <w:r w:rsidRPr="00E018A9">
              <w:rPr>
                <w:rFonts w:cs="Arial"/>
                <w:color w:val="231F20"/>
                <w:w w:val="70"/>
                <w:sz w:val="18"/>
                <w:szCs w:val="18"/>
              </w:rPr>
              <w:t>VBE</w:t>
            </w:r>
            <w:r w:rsidRPr="00E018A9">
              <w:rPr>
                <w:rFonts w:cs="Arial"/>
                <w:color w:val="231F20"/>
                <w:spacing w:val="-7"/>
                <w:w w:val="70"/>
                <w:sz w:val="18"/>
                <w:szCs w:val="18"/>
              </w:rPr>
              <w:t xml:space="preserve"> </w:t>
            </w:r>
            <w:r w:rsidRPr="00E018A9">
              <w:rPr>
                <w:rFonts w:cs="Arial"/>
                <w:color w:val="231F20"/>
                <w:w w:val="70"/>
                <w:sz w:val="18"/>
                <w:szCs w:val="18"/>
              </w:rPr>
              <w:t>p</w:t>
            </w:r>
            <w:r w:rsidRPr="00E018A9">
              <w:rPr>
                <w:rFonts w:cs="Arial"/>
                <w:color w:val="231F20"/>
                <w:spacing w:val="-4"/>
                <w:w w:val="70"/>
                <w:sz w:val="18"/>
                <w:szCs w:val="18"/>
              </w:rPr>
              <w:t>r</w:t>
            </w:r>
            <w:r w:rsidRPr="00E018A9">
              <w:rPr>
                <w:rFonts w:cs="Arial"/>
                <w:color w:val="231F20"/>
                <w:w w:val="70"/>
                <w:sz w:val="18"/>
                <w:szCs w:val="18"/>
              </w:rPr>
              <w:t>oviding</w:t>
            </w:r>
            <w:r w:rsidRPr="00E018A9">
              <w:rPr>
                <w:rFonts w:cs="Arial"/>
                <w:color w:val="231F20"/>
                <w:spacing w:val="-6"/>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w:t>
            </w:r>
            <w:r w:rsidRPr="00E018A9">
              <w:rPr>
                <w:rFonts w:cs="Arial"/>
                <w:color w:val="231F20"/>
                <w:spacing w:val="-3"/>
                <w:w w:val="70"/>
                <w:sz w:val="18"/>
                <w:szCs w:val="18"/>
              </w:rPr>
              <w:t>n</w:t>
            </w:r>
            <w:r w:rsidRPr="00E018A9">
              <w:rPr>
                <w:rFonts w:cs="Arial"/>
                <w:color w:val="231F20"/>
                <w:w w:val="70"/>
                <w:sz w:val="18"/>
                <w:szCs w:val="18"/>
              </w:rPr>
              <w:t>tal</w:t>
            </w:r>
            <w:r w:rsidRPr="00E018A9">
              <w:rPr>
                <w:rFonts w:cs="Arial"/>
                <w:color w:val="231F20"/>
                <w:spacing w:val="-7"/>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7"/>
                <w:w w:val="70"/>
                <w:sz w:val="18"/>
                <w:szCs w:val="18"/>
              </w:rPr>
              <w:t xml:space="preserve"> </w:t>
            </w:r>
            <w:r w:rsidRPr="00E018A9">
              <w:rPr>
                <w:rFonts w:cs="Arial"/>
                <w:color w:val="231F20"/>
                <w:w w:val="70"/>
                <w:sz w:val="18"/>
                <w:szCs w:val="18"/>
              </w:rPr>
              <w:t>and</w:t>
            </w:r>
            <w:r w:rsidRPr="00E018A9">
              <w:rPr>
                <w:rFonts w:cs="Arial"/>
                <w:color w:val="231F20"/>
                <w:spacing w:val="-6"/>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3"/>
                <w:w w:val="70"/>
                <w:sz w:val="18"/>
                <w:szCs w:val="18"/>
              </w:rPr>
              <w:t>t</w:t>
            </w:r>
            <w:r w:rsidRPr="00E018A9">
              <w:rPr>
                <w:rFonts w:cs="Arial"/>
                <w:color w:val="231F20"/>
                <w:w w:val="70"/>
                <w:sz w:val="18"/>
                <w:szCs w:val="18"/>
              </w:rPr>
              <w:t xml:space="preserve">or owns </w:t>
            </w:r>
            <w:r w:rsidRPr="00E018A9">
              <w:rPr>
                <w:rFonts w:cs="Arial"/>
                <w:color w:val="231F20"/>
                <w:spacing w:val="-4"/>
                <w:w w:val="70"/>
                <w:sz w:val="18"/>
                <w:szCs w:val="18"/>
              </w:rPr>
              <w:t>a</w:t>
            </w:r>
            <w:r w:rsidRPr="00E018A9">
              <w:rPr>
                <w:rFonts w:cs="Arial"/>
                <w:color w:val="231F20"/>
                <w:w w:val="70"/>
                <w:sz w:val="18"/>
                <w:szCs w:val="18"/>
              </w:rPr>
              <w:t xml:space="preserve">t least 51% of the </w:t>
            </w:r>
            <w:r w:rsidRPr="00E018A9">
              <w:rPr>
                <w:rFonts w:cs="Arial"/>
                <w:color w:val="231F20"/>
                <w:spacing w:val="-4"/>
                <w:w w:val="70"/>
                <w:sz w:val="18"/>
                <w:szCs w:val="18"/>
              </w:rPr>
              <w:t>r</w:t>
            </w:r>
            <w:r w:rsidRPr="00E018A9">
              <w:rPr>
                <w:rFonts w:cs="Arial"/>
                <w:color w:val="231F20"/>
                <w:w w:val="70"/>
                <w:sz w:val="18"/>
                <w:szCs w:val="18"/>
              </w:rPr>
              <w:t>ental equipme</w:t>
            </w:r>
            <w:r w:rsidRPr="00E018A9">
              <w:rPr>
                <w:rFonts w:cs="Arial"/>
                <w:color w:val="231F20"/>
                <w:spacing w:val="-3"/>
                <w:w w:val="70"/>
                <w:sz w:val="18"/>
                <w:szCs w:val="18"/>
              </w:rPr>
              <w:t>n</w:t>
            </w:r>
            <w:r w:rsidRPr="00E018A9">
              <w:rPr>
                <w:rFonts w:cs="Arial"/>
                <w:color w:val="231F20"/>
                <w:w w:val="70"/>
                <w:sz w:val="18"/>
                <w:szCs w:val="18"/>
              </w:rPr>
              <w:t>t (qua</w:t>
            </w:r>
            <w:r w:rsidRPr="00E018A9">
              <w:rPr>
                <w:rFonts w:cs="Arial"/>
                <w:color w:val="231F20"/>
                <w:spacing w:val="-3"/>
                <w:w w:val="70"/>
                <w:sz w:val="18"/>
                <w:szCs w:val="18"/>
              </w:rPr>
              <w:t>n</w:t>
            </w:r>
            <w:r w:rsidRPr="00E018A9">
              <w:rPr>
                <w:rFonts w:cs="Arial"/>
                <w:color w:val="231F20"/>
                <w:w w:val="70"/>
                <w:sz w:val="18"/>
                <w:szCs w:val="18"/>
              </w:rPr>
              <w:t>ti</w:t>
            </w:r>
            <w:r w:rsidRPr="00E018A9">
              <w:rPr>
                <w:rFonts w:cs="Arial"/>
                <w:color w:val="231F20"/>
                <w:spacing w:val="1"/>
                <w:w w:val="70"/>
                <w:sz w:val="18"/>
                <w:szCs w:val="18"/>
              </w:rPr>
              <w:t>t</w:t>
            </w:r>
            <w:r w:rsidRPr="00E018A9">
              <w:rPr>
                <w:rFonts w:cs="Arial"/>
                <w:color w:val="231F20"/>
                <w:w w:val="70"/>
                <w:sz w:val="18"/>
                <w:szCs w:val="18"/>
              </w:rPr>
              <w:t xml:space="preserve">y and </w:t>
            </w:r>
            <w:r w:rsidRPr="00E018A9">
              <w:rPr>
                <w:rFonts w:cs="Arial"/>
                <w:color w:val="231F20"/>
                <w:spacing w:val="-4"/>
                <w:w w:val="70"/>
                <w:sz w:val="18"/>
                <w:szCs w:val="18"/>
              </w:rPr>
              <w:t>v</w:t>
            </w:r>
            <w:r w:rsidRPr="00E018A9">
              <w:rPr>
                <w:rFonts w:cs="Arial"/>
                <w:color w:val="231F20"/>
                <w:w w:val="70"/>
                <w:sz w:val="18"/>
                <w:szCs w:val="18"/>
              </w:rPr>
              <w:t>alue) it</w:t>
            </w:r>
            <w:r w:rsidRPr="00E018A9">
              <w:rPr>
                <w:rFonts w:cs="Arial"/>
                <w:color w:val="231F20"/>
                <w:spacing w:val="1"/>
                <w:w w:val="70"/>
                <w:sz w:val="18"/>
                <w:szCs w:val="18"/>
              </w:rPr>
              <w:t xml:space="preserve"> </w:t>
            </w:r>
            <w:r w:rsidRPr="00E018A9">
              <w:rPr>
                <w:rFonts w:cs="Arial"/>
                <w:color w:val="231F20"/>
                <w:w w:val="70"/>
                <w:sz w:val="18"/>
                <w:szCs w:val="18"/>
              </w:rPr>
              <w:t>will be 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 for</w:t>
            </w:r>
            <w:r w:rsidRPr="00E018A9">
              <w:rPr>
                <w:rFonts w:cs="Arial"/>
                <w:color w:val="231F20"/>
                <w:w w:val="73"/>
                <w:sz w:val="18"/>
                <w:szCs w:val="18"/>
              </w:rPr>
              <w:t xml:space="preserve"> </w:t>
            </w:r>
            <w:r w:rsidRPr="00E018A9">
              <w:rPr>
                <w:rFonts w:cs="Arial"/>
                <w:color w:val="231F20"/>
                <w:spacing w:val="-1"/>
                <w:w w:val="70"/>
                <w:sz w:val="18"/>
                <w:szCs w:val="18"/>
              </w:rPr>
              <w:t>th</w:t>
            </w:r>
            <w:r w:rsidRPr="00E018A9">
              <w:rPr>
                <w:rFonts w:cs="Arial"/>
                <w:color w:val="231F20"/>
                <w:w w:val="70"/>
                <w:sz w:val="18"/>
                <w:szCs w:val="18"/>
              </w:rPr>
              <w:t>e</w:t>
            </w:r>
            <w:r w:rsidRPr="00E018A9">
              <w:rPr>
                <w:rFonts w:cs="Arial"/>
                <w:color w:val="231F20"/>
                <w:spacing w:val="1"/>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o</w:t>
            </w:r>
            <w:r w:rsidRPr="00E018A9">
              <w:rPr>
                <w:rFonts w:cs="Arial"/>
                <w:color w:val="231F20"/>
                <w:spacing w:val="-1"/>
                <w:w w:val="70"/>
                <w:sz w:val="18"/>
                <w:szCs w:val="18"/>
              </w:rPr>
              <w:t>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2"/>
                <w:w w:val="70"/>
                <w:sz w:val="18"/>
                <w:szCs w:val="18"/>
              </w:rPr>
              <w:t>c</w:t>
            </w:r>
            <w:r w:rsidRPr="00E018A9">
              <w:rPr>
                <w:rFonts w:cs="Arial"/>
                <w:color w:val="231F20"/>
                <w:w w:val="70"/>
                <w:sz w:val="18"/>
                <w:szCs w:val="18"/>
              </w:rPr>
              <w:t>t.</w:t>
            </w:r>
          </w:p>
          <w:p w14:paraId="3F5F1AD8" w14:textId="77777777" w:rsidR="00493ACD" w:rsidRPr="00E018A9" w:rsidRDefault="00493ACD" w:rsidP="001F2FCD">
            <w:pPr>
              <w:spacing w:line="100" w:lineRule="exact"/>
              <w:ind w:left="252"/>
              <w:rPr>
                <w:rFonts w:ascii="Arial" w:hAnsi="Arial" w:cs="Arial"/>
                <w:sz w:val="18"/>
                <w:szCs w:val="18"/>
              </w:rPr>
            </w:pPr>
          </w:p>
          <w:p w14:paraId="3E95AA62" w14:textId="77777777" w:rsidR="00493ACD" w:rsidRPr="00E018A9" w:rsidRDefault="00493ACD" w:rsidP="001F2FCD">
            <w:pPr>
              <w:pStyle w:val="BodyText"/>
              <w:spacing w:line="239" w:lineRule="auto"/>
              <w:ind w:left="252" w:right="544"/>
              <w:rPr>
                <w:rFonts w:cs="Arial"/>
                <w:sz w:val="18"/>
                <w:szCs w:val="18"/>
              </w:rPr>
            </w:pPr>
            <w:proofErr w:type="spellStart"/>
            <w:proofErr w:type="gramStart"/>
            <w:r w:rsidRPr="00E018A9">
              <w:rPr>
                <w:rFonts w:cs="Arial"/>
                <w:color w:val="231F20"/>
                <w:spacing w:val="-2"/>
                <w:w w:val="70"/>
                <w:sz w:val="18"/>
                <w:szCs w:val="18"/>
              </w:rPr>
              <w:t>En</w:t>
            </w:r>
            <w:r w:rsidRPr="00E018A9">
              <w:rPr>
                <w:rFonts w:cs="Arial"/>
                <w:color w:val="231F20"/>
                <w:spacing w:val="-3"/>
                <w:w w:val="70"/>
                <w:sz w:val="18"/>
                <w:szCs w:val="18"/>
              </w:rPr>
              <w:t>t</w:t>
            </w:r>
            <w:r w:rsidRPr="00E018A9">
              <w:rPr>
                <w:rFonts w:cs="Arial"/>
                <w:color w:val="231F20"/>
                <w:spacing w:val="-2"/>
                <w:w w:val="70"/>
                <w:sz w:val="18"/>
                <w:szCs w:val="18"/>
              </w:rPr>
              <w:t>e</w:t>
            </w:r>
            <w:r w:rsidRPr="00E018A9">
              <w:rPr>
                <w:rFonts w:cs="Arial"/>
                <w:color w:val="231F20"/>
                <w:spacing w:val="14"/>
                <w:w w:val="70"/>
                <w:sz w:val="18"/>
                <w:szCs w:val="18"/>
              </w:rPr>
              <w:t>r</w:t>
            </w:r>
            <w:r w:rsidRPr="00E018A9">
              <w:rPr>
                <w:rFonts w:cs="Arial"/>
                <w:color w:val="231F20"/>
                <w:spacing w:val="-1"/>
                <w:w w:val="70"/>
                <w:sz w:val="18"/>
                <w:szCs w:val="18"/>
              </w:rPr>
              <w:t>“</w:t>
            </w:r>
            <w:proofErr w:type="gramEnd"/>
            <w:r w:rsidRPr="00E018A9">
              <w:rPr>
                <w:rFonts w:eastAsia="Arial" w:cs="Arial"/>
                <w:b/>
                <w:bCs/>
                <w:color w:val="231F20"/>
                <w:w w:val="70"/>
                <w:sz w:val="18"/>
                <w:szCs w:val="18"/>
              </w:rPr>
              <w:t>N</w:t>
            </w:r>
            <w:r w:rsidRPr="00E018A9">
              <w:rPr>
                <w:rFonts w:eastAsia="Arial" w:cs="Arial"/>
                <w:b/>
                <w:bCs/>
                <w:color w:val="231F20"/>
                <w:spacing w:val="-1"/>
                <w:w w:val="70"/>
                <w:sz w:val="18"/>
                <w:szCs w:val="18"/>
              </w:rPr>
              <w:t>o</w:t>
            </w:r>
            <w:r w:rsidRPr="00E018A9">
              <w:rPr>
                <w:rFonts w:cs="Arial"/>
                <w:color w:val="231F20"/>
                <w:spacing w:val="12"/>
                <w:w w:val="70"/>
                <w:sz w:val="18"/>
                <w:szCs w:val="18"/>
              </w:rPr>
              <w:t>”</w:t>
            </w:r>
            <w:r w:rsidRPr="00E018A9">
              <w:rPr>
                <w:rFonts w:cs="Arial"/>
                <w:color w:val="231F20"/>
                <w:w w:val="70"/>
                <w:sz w:val="18"/>
                <w:szCs w:val="18"/>
              </w:rPr>
              <w:t>if</w:t>
            </w:r>
            <w:proofErr w:type="spellEnd"/>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w w:val="70"/>
                <w:sz w:val="18"/>
                <w:szCs w:val="18"/>
              </w:rPr>
              <w:t>subco</w:t>
            </w:r>
            <w:r w:rsidRPr="00E018A9">
              <w:rPr>
                <w:rFonts w:cs="Arial"/>
                <w:color w:val="231F20"/>
                <w:spacing w:val="-3"/>
                <w:w w:val="70"/>
                <w:sz w:val="18"/>
                <w:szCs w:val="18"/>
              </w:rPr>
              <w:t>n</w:t>
            </w:r>
            <w:r w:rsidRPr="00E018A9">
              <w:rPr>
                <w:rFonts w:cs="Arial"/>
                <w:color w:val="231F20"/>
                <w:w w:val="70"/>
                <w:sz w:val="18"/>
                <w:szCs w:val="18"/>
              </w:rPr>
              <w:t>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2"/>
                <w:w w:val="70"/>
                <w:sz w:val="18"/>
                <w:szCs w:val="18"/>
              </w:rPr>
              <w:t>t</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is</w:t>
            </w:r>
            <w:r w:rsidRPr="00E018A9">
              <w:rPr>
                <w:rFonts w:cs="Arial"/>
                <w:color w:val="231F20"/>
                <w:spacing w:val="-4"/>
                <w:w w:val="70"/>
                <w:sz w:val="18"/>
                <w:szCs w:val="18"/>
              </w:rPr>
              <w:t xml:space="preserve"> </w:t>
            </w:r>
            <w:r w:rsidRPr="00E018A9">
              <w:rPr>
                <w:rFonts w:cs="Arial"/>
                <w:color w:val="231F20"/>
                <w:w w:val="70"/>
                <w:sz w:val="18"/>
                <w:szCs w:val="18"/>
              </w:rPr>
              <w:t>a</w:t>
            </w:r>
            <w:r w:rsidRPr="00E018A9">
              <w:rPr>
                <w:rFonts w:cs="Arial"/>
                <w:color w:val="231F20"/>
                <w:spacing w:val="-5"/>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alifornia</w:t>
            </w:r>
            <w:r w:rsidRPr="00E018A9">
              <w:rPr>
                <w:rFonts w:cs="Arial"/>
                <w:color w:val="231F20"/>
                <w:spacing w:val="-4"/>
                <w:w w:val="70"/>
                <w:sz w:val="18"/>
                <w:szCs w:val="18"/>
              </w:rPr>
              <w:t xml:space="preserve"> </w:t>
            </w:r>
            <w:r w:rsidRPr="00E018A9">
              <w:rPr>
                <w:rFonts w:cs="Arial"/>
                <w:color w:val="231F20"/>
                <w:spacing w:val="-3"/>
                <w:w w:val="70"/>
                <w:sz w:val="18"/>
                <w:szCs w:val="18"/>
              </w:rPr>
              <w:t>c</w:t>
            </w:r>
            <w:r w:rsidRPr="00E018A9">
              <w:rPr>
                <w:rFonts w:cs="Arial"/>
                <w:color w:val="231F20"/>
                <w:w w:val="70"/>
                <w:sz w:val="18"/>
                <w:szCs w:val="18"/>
              </w:rPr>
              <w:t>e</w:t>
            </w:r>
            <w:r w:rsidRPr="00E018A9">
              <w:rPr>
                <w:rFonts w:cs="Arial"/>
                <w:color w:val="231F20"/>
                <w:spacing w:val="2"/>
                <w:w w:val="70"/>
                <w:sz w:val="18"/>
                <w:szCs w:val="18"/>
              </w:rPr>
              <w:t>r</w:t>
            </w:r>
            <w:r w:rsidRPr="00E018A9">
              <w:rPr>
                <w:rFonts w:cs="Arial"/>
                <w:color w:val="231F20"/>
                <w:w w:val="70"/>
                <w:sz w:val="18"/>
                <w:szCs w:val="18"/>
              </w:rPr>
              <w:t>tified</w:t>
            </w:r>
            <w:r w:rsidRPr="00E018A9">
              <w:rPr>
                <w:rFonts w:cs="Arial"/>
                <w:color w:val="231F20"/>
                <w:spacing w:val="-5"/>
                <w:w w:val="70"/>
                <w:sz w:val="18"/>
                <w:szCs w:val="18"/>
              </w:rPr>
              <w:t xml:space="preserve"> </w:t>
            </w:r>
            <w:r w:rsidRPr="00E018A9">
              <w:rPr>
                <w:rFonts w:cs="Arial"/>
                <w:color w:val="231F20"/>
                <w:spacing w:val="-4"/>
                <w:w w:val="70"/>
                <w:sz w:val="18"/>
                <w:szCs w:val="18"/>
              </w:rPr>
              <w:t>D</w:t>
            </w:r>
            <w:r w:rsidRPr="00E018A9">
              <w:rPr>
                <w:rFonts w:cs="Arial"/>
                <w:color w:val="231F20"/>
                <w:w w:val="70"/>
                <w:sz w:val="18"/>
                <w:szCs w:val="18"/>
              </w:rPr>
              <w:t>VBE</w:t>
            </w:r>
            <w:r w:rsidRPr="00E018A9">
              <w:rPr>
                <w:rFonts w:cs="Arial"/>
                <w:color w:val="231F20"/>
                <w:spacing w:val="-4"/>
                <w:w w:val="70"/>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4"/>
                <w:w w:val="70"/>
                <w:sz w:val="18"/>
                <w:szCs w:val="18"/>
              </w:rPr>
              <w:t>o</w:t>
            </w:r>
            <w:r w:rsidRPr="00E018A9">
              <w:rPr>
                <w:rFonts w:cs="Arial"/>
                <w:color w:val="231F20"/>
                <w:w w:val="70"/>
                <w:sz w:val="18"/>
                <w:szCs w:val="18"/>
              </w:rPr>
              <w:t>viding</w:t>
            </w:r>
            <w:r w:rsidRPr="00E018A9">
              <w:rPr>
                <w:rFonts w:cs="Arial"/>
                <w:color w:val="231F20"/>
                <w:spacing w:val="-5"/>
                <w:w w:val="70"/>
                <w:sz w:val="18"/>
                <w:szCs w:val="18"/>
              </w:rPr>
              <w:t xml:space="preserve"> </w:t>
            </w:r>
            <w:r w:rsidRPr="00E018A9">
              <w:rPr>
                <w:rFonts w:cs="Arial"/>
                <w:color w:val="231F20"/>
                <w:spacing w:val="-4"/>
                <w:w w:val="70"/>
                <w:sz w:val="18"/>
                <w:szCs w:val="18"/>
              </w:rPr>
              <w:t>r</w:t>
            </w:r>
            <w:r w:rsidRPr="00E018A9">
              <w:rPr>
                <w:rFonts w:cs="Arial"/>
                <w:color w:val="231F20"/>
                <w:w w:val="70"/>
                <w:sz w:val="18"/>
                <w:szCs w:val="18"/>
              </w:rPr>
              <w:t>ental</w:t>
            </w:r>
            <w:r w:rsidRPr="00E018A9">
              <w:rPr>
                <w:rFonts w:cs="Arial"/>
                <w:color w:val="231F20"/>
                <w:spacing w:val="-4"/>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but</w:t>
            </w:r>
            <w:r w:rsidRPr="00E018A9">
              <w:rPr>
                <w:rFonts w:cs="Arial"/>
                <w:color w:val="231F20"/>
                <w:spacing w:val="-4"/>
                <w:w w:val="70"/>
                <w:sz w:val="18"/>
                <w:szCs w:val="18"/>
              </w:rPr>
              <w:t xml:space="preserve"> </w:t>
            </w:r>
            <w:r w:rsidRPr="00E018A9">
              <w:rPr>
                <w:rFonts w:cs="Arial"/>
                <w:color w:val="231F20"/>
                <w:w w:val="70"/>
                <w:sz w:val="18"/>
                <w:szCs w:val="18"/>
              </w:rPr>
              <w:t>the</w:t>
            </w:r>
            <w:r w:rsidRPr="00E018A9">
              <w:rPr>
                <w:rFonts w:cs="Arial"/>
                <w:color w:val="231F20"/>
                <w:w w:val="73"/>
                <w:sz w:val="18"/>
                <w:szCs w:val="18"/>
              </w:rPr>
              <w:t xml:space="preserve"> </w:t>
            </w:r>
            <w:r w:rsidRPr="00E018A9">
              <w:rPr>
                <w:rFonts w:cs="Arial"/>
                <w:color w:val="231F20"/>
                <w:w w:val="70"/>
                <w:sz w:val="18"/>
                <w:szCs w:val="18"/>
              </w:rPr>
              <w:t>sub</w:t>
            </w:r>
            <w:r w:rsidRPr="00E018A9">
              <w:rPr>
                <w:rFonts w:cs="Arial"/>
                <w:color w:val="231F20"/>
                <w:spacing w:val="-3"/>
                <w:w w:val="70"/>
                <w:sz w:val="18"/>
                <w:szCs w:val="18"/>
              </w:rPr>
              <w:t>c</w:t>
            </w:r>
            <w:r w:rsidRPr="00E018A9">
              <w:rPr>
                <w:rFonts w:cs="Arial"/>
                <w:color w:val="231F20"/>
                <w:w w:val="70"/>
                <w:sz w:val="18"/>
                <w:szCs w:val="18"/>
              </w:rPr>
              <w:t>ont</w:t>
            </w:r>
            <w:r w:rsidRPr="00E018A9">
              <w:rPr>
                <w:rFonts w:cs="Arial"/>
                <w:color w:val="231F20"/>
                <w:spacing w:val="-3"/>
                <w:w w:val="70"/>
                <w:sz w:val="18"/>
                <w:szCs w:val="18"/>
              </w:rPr>
              <w:t>r</w:t>
            </w:r>
            <w:r w:rsidRPr="00E018A9">
              <w:rPr>
                <w:rFonts w:cs="Arial"/>
                <w:color w:val="231F20"/>
                <w:w w:val="70"/>
                <w:sz w:val="18"/>
                <w:szCs w:val="18"/>
              </w:rPr>
              <w:t>a</w:t>
            </w:r>
            <w:r w:rsidRPr="00E018A9">
              <w:rPr>
                <w:rFonts w:cs="Arial"/>
                <w:color w:val="231F20"/>
                <w:spacing w:val="3"/>
                <w:w w:val="70"/>
                <w:sz w:val="18"/>
                <w:szCs w:val="18"/>
              </w:rPr>
              <w:t>c</w:t>
            </w:r>
            <w:r w:rsidRPr="00E018A9">
              <w:rPr>
                <w:rFonts w:cs="Arial"/>
                <w:color w:val="231F20"/>
                <w:spacing w:val="-3"/>
                <w:w w:val="70"/>
                <w:sz w:val="18"/>
                <w:szCs w:val="18"/>
              </w:rPr>
              <w:t>t</w:t>
            </w:r>
            <w:r w:rsidRPr="00E018A9">
              <w:rPr>
                <w:rFonts w:cs="Arial"/>
                <w:color w:val="231F20"/>
                <w:w w:val="70"/>
                <w:sz w:val="18"/>
                <w:szCs w:val="18"/>
              </w:rPr>
              <w:t>or</w:t>
            </w:r>
            <w:r w:rsidRPr="00E018A9">
              <w:rPr>
                <w:rFonts w:cs="Arial"/>
                <w:color w:val="231F20"/>
                <w:spacing w:val="-5"/>
                <w:w w:val="70"/>
                <w:sz w:val="18"/>
                <w:szCs w:val="18"/>
              </w:rPr>
              <w:t xml:space="preserve"> </w:t>
            </w:r>
            <w:r w:rsidRPr="00E018A9">
              <w:rPr>
                <w:rFonts w:cs="Arial"/>
                <w:color w:val="231F20"/>
                <w:w w:val="70"/>
                <w:sz w:val="18"/>
                <w:szCs w:val="18"/>
              </w:rPr>
              <w:t>does</w:t>
            </w:r>
            <w:r w:rsidRPr="00E018A9">
              <w:rPr>
                <w:rFonts w:cs="Arial"/>
                <w:color w:val="231F20"/>
                <w:spacing w:val="-5"/>
                <w:w w:val="70"/>
                <w:sz w:val="18"/>
                <w:szCs w:val="18"/>
              </w:rPr>
              <w:t xml:space="preserve"> </w:t>
            </w:r>
            <w:r w:rsidRPr="00E018A9">
              <w:rPr>
                <w:rFonts w:cs="Arial"/>
                <w:color w:val="231F20"/>
                <w:w w:val="70"/>
                <w:sz w:val="18"/>
                <w:szCs w:val="18"/>
              </w:rPr>
              <w:t>N</w:t>
            </w:r>
            <w:r w:rsidRPr="00E018A9">
              <w:rPr>
                <w:rFonts w:cs="Arial"/>
                <w:color w:val="231F20"/>
                <w:spacing w:val="-7"/>
                <w:w w:val="70"/>
                <w:sz w:val="18"/>
                <w:szCs w:val="18"/>
              </w:rPr>
              <w:t>O</w:t>
            </w:r>
            <w:r w:rsidRPr="00E018A9">
              <w:rPr>
                <w:rFonts w:cs="Arial"/>
                <w:color w:val="231F20"/>
                <w:w w:val="70"/>
                <w:sz w:val="18"/>
                <w:szCs w:val="18"/>
              </w:rPr>
              <w:t>T</w:t>
            </w:r>
            <w:r w:rsidRPr="00E018A9">
              <w:rPr>
                <w:rFonts w:cs="Arial"/>
                <w:color w:val="231F20"/>
                <w:spacing w:val="-4"/>
                <w:w w:val="70"/>
                <w:sz w:val="18"/>
                <w:szCs w:val="18"/>
              </w:rPr>
              <w:t xml:space="preserve"> o</w:t>
            </w:r>
            <w:r w:rsidRPr="00E018A9">
              <w:rPr>
                <w:rFonts w:cs="Arial"/>
                <w:color w:val="231F20"/>
                <w:w w:val="70"/>
                <w:sz w:val="18"/>
                <w:szCs w:val="18"/>
              </w:rPr>
              <w:t>wn</w:t>
            </w:r>
            <w:r w:rsidRPr="00E018A9">
              <w:rPr>
                <w:rFonts w:cs="Arial"/>
                <w:color w:val="231F20"/>
                <w:spacing w:val="-5"/>
                <w:w w:val="70"/>
                <w:sz w:val="18"/>
                <w:szCs w:val="18"/>
              </w:rPr>
              <w:t xml:space="preserve"> </w:t>
            </w:r>
            <w:r w:rsidRPr="00E018A9">
              <w:rPr>
                <w:rFonts w:cs="Arial"/>
                <w:color w:val="231F20"/>
                <w:w w:val="70"/>
                <w:sz w:val="18"/>
                <w:szCs w:val="18"/>
              </w:rPr>
              <w:t>at</w:t>
            </w:r>
            <w:r w:rsidRPr="00E018A9">
              <w:rPr>
                <w:rFonts w:cs="Arial"/>
                <w:color w:val="231F20"/>
                <w:spacing w:val="-5"/>
                <w:w w:val="70"/>
                <w:sz w:val="18"/>
                <w:szCs w:val="18"/>
              </w:rPr>
              <w:t xml:space="preserve"> </w:t>
            </w:r>
            <w:r w:rsidRPr="00E018A9">
              <w:rPr>
                <w:rFonts w:cs="Arial"/>
                <w:color w:val="231F20"/>
                <w:w w:val="70"/>
                <w:sz w:val="18"/>
                <w:szCs w:val="18"/>
              </w:rPr>
              <w:t>least</w:t>
            </w:r>
            <w:r w:rsidRPr="00E018A9">
              <w:rPr>
                <w:rFonts w:cs="Arial"/>
                <w:color w:val="231F20"/>
                <w:spacing w:val="-4"/>
                <w:w w:val="70"/>
                <w:sz w:val="18"/>
                <w:szCs w:val="18"/>
              </w:rPr>
              <w:t xml:space="preserve"> </w:t>
            </w:r>
            <w:r w:rsidRPr="00E018A9">
              <w:rPr>
                <w:rFonts w:cs="Arial"/>
                <w:color w:val="231F20"/>
                <w:w w:val="70"/>
                <w:sz w:val="18"/>
                <w:szCs w:val="18"/>
              </w:rPr>
              <w:t>51%</w:t>
            </w:r>
            <w:r w:rsidRPr="00E018A9">
              <w:rPr>
                <w:rFonts w:cs="Arial"/>
                <w:color w:val="231F20"/>
                <w:spacing w:val="-5"/>
                <w:w w:val="70"/>
                <w:sz w:val="18"/>
                <w:szCs w:val="18"/>
              </w:rPr>
              <w:t xml:space="preserve"> </w:t>
            </w:r>
            <w:r w:rsidRPr="00E018A9">
              <w:rPr>
                <w:rFonts w:cs="Arial"/>
                <w:color w:val="231F20"/>
                <w:w w:val="70"/>
                <w:sz w:val="18"/>
                <w:szCs w:val="18"/>
              </w:rPr>
              <w:t>of</w:t>
            </w:r>
            <w:r w:rsidRPr="00E018A9">
              <w:rPr>
                <w:rFonts w:cs="Arial"/>
                <w:color w:val="231F20"/>
                <w:spacing w:val="-5"/>
                <w:w w:val="70"/>
                <w:sz w:val="18"/>
                <w:szCs w:val="18"/>
              </w:rPr>
              <w:t xml:space="preserve"> </w:t>
            </w:r>
            <w:r w:rsidRPr="00E018A9">
              <w:rPr>
                <w:rFonts w:cs="Arial"/>
                <w:color w:val="231F20"/>
                <w:w w:val="70"/>
                <w:sz w:val="18"/>
                <w:szCs w:val="18"/>
              </w:rPr>
              <w:t>the</w:t>
            </w:r>
            <w:r w:rsidRPr="00E018A9">
              <w:rPr>
                <w:rFonts w:cs="Arial"/>
                <w:color w:val="231F20"/>
                <w:spacing w:val="-4"/>
                <w:w w:val="70"/>
                <w:sz w:val="18"/>
                <w:szCs w:val="18"/>
              </w:rPr>
              <w:t xml:space="preserve"> </w:t>
            </w:r>
            <w:r w:rsidRPr="00E018A9">
              <w:rPr>
                <w:rFonts w:cs="Arial"/>
                <w:color w:val="231F20"/>
                <w:spacing w:val="-5"/>
                <w:w w:val="70"/>
                <w:sz w:val="18"/>
                <w:szCs w:val="18"/>
              </w:rPr>
              <w:t>r</w:t>
            </w:r>
            <w:r w:rsidRPr="00E018A9">
              <w:rPr>
                <w:rFonts w:cs="Arial"/>
                <w:color w:val="231F20"/>
                <w:w w:val="70"/>
                <w:sz w:val="18"/>
                <w:szCs w:val="18"/>
              </w:rPr>
              <w:t>e</w:t>
            </w:r>
            <w:r w:rsidRPr="00E018A9">
              <w:rPr>
                <w:rFonts w:cs="Arial"/>
                <w:color w:val="231F20"/>
                <w:spacing w:val="-2"/>
                <w:w w:val="70"/>
                <w:sz w:val="18"/>
                <w:szCs w:val="18"/>
              </w:rPr>
              <w:t>n</w:t>
            </w:r>
            <w:r w:rsidRPr="00E018A9">
              <w:rPr>
                <w:rFonts w:cs="Arial"/>
                <w:color w:val="231F20"/>
                <w:w w:val="70"/>
                <w:sz w:val="18"/>
                <w:szCs w:val="18"/>
              </w:rPr>
              <w:t>tal</w:t>
            </w:r>
            <w:r w:rsidRPr="00E018A9">
              <w:rPr>
                <w:rFonts w:cs="Arial"/>
                <w:color w:val="231F20"/>
                <w:spacing w:val="-5"/>
                <w:w w:val="70"/>
                <w:sz w:val="18"/>
                <w:szCs w:val="18"/>
              </w:rPr>
              <w:t xml:space="preserve"> </w:t>
            </w:r>
            <w:r w:rsidRPr="00E018A9">
              <w:rPr>
                <w:rFonts w:cs="Arial"/>
                <w:color w:val="231F20"/>
                <w:w w:val="70"/>
                <w:sz w:val="18"/>
                <w:szCs w:val="18"/>
              </w:rPr>
              <w:t>equipme</w:t>
            </w:r>
            <w:r w:rsidRPr="00E018A9">
              <w:rPr>
                <w:rFonts w:cs="Arial"/>
                <w:color w:val="231F20"/>
                <w:spacing w:val="-2"/>
                <w:w w:val="70"/>
                <w:sz w:val="18"/>
                <w:szCs w:val="18"/>
              </w:rPr>
              <w:t>n</w:t>
            </w:r>
            <w:r w:rsidRPr="00E018A9">
              <w:rPr>
                <w:rFonts w:cs="Arial"/>
                <w:color w:val="231F20"/>
                <w:w w:val="70"/>
                <w:sz w:val="18"/>
                <w:szCs w:val="18"/>
              </w:rPr>
              <w:t>t</w:t>
            </w:r>
            <w:r w:rsidRPr="00E018A9">
              <w:rPr>
                <w:rFonts w:cs="Arial"/>
                <w:color w:val="231F20"/>
                <w:spacing w:val="-5"/>
                <w:w w:val="70"/>
                <w:sz w:val="18"/>
                <w:szCs w:val="18"/>
              </w:rPr>
              <w:t xml:space="preserve"> </w:t>
            </w:r>
            <w:r w:rsidRPr="00E018A9">
              <w:rPr>
                <w:rFonts w:cs="Arial"/>
                <w:color w:val="231F20"/>
                <w:w w:val="70"/>
                <w:sz w:val="18"/>
                <w:szCs w:val="18"/>
              </w:rPr>
              <w:t>(qua</w:t>
            </w:r>
            <w:r w:rsidRPr="00E018A9">
              <w:rPr>
                <w:rFonts w:cs="Arial"/>
                <w:color w:val="231F20"/>
                <w:spacing w:val="-1"/>
                <w:w w:val="70"/>
                <w:sz w:val="18"/>
                <w:szCs w:val="18"/>
              </w:rPr>
              <w:t>n</w:t>
            </w:r>
            <w:r w:rsidRPr="00E018A9">
              <w:rPr>
                <w:rFonts w:cs="Arial"/>
                <w:color w:val="231F20"/>
                <w:w w:val="70"/>
                <w:sz w:val="18"/>
                <w:szCs w:val="18"/>
              </w:rPr>
              <w:t>tity</w:t>
            </w:r>
            <w:r w:rsidRPr="00E018A9">
              <w:rPr>
                <w:rFonts w:cs="Arial"/>
                <w:color w:val="231F20"/>
                <w:spacing w:val="-4"/>
                <w:w w:val="70"/>
                <w:sz w:val="18"/>
                <w:szCs w:val="18"/>
              </w:rPr>
              <w:t xml:space="preserve"> </w:t>
            </w:r>
            <w:r w:rsidRPr="00E018A9">
              <w:rPr>
                <w:rFonts w:cs="Arial"/>
                <w:color w:val="231F20"/>
                <w:w w:val="70"/>
                <w:sz w:val="18"/>
                <w:szCs w:val="18"/>
              </w:rPr>
              <w:t>and</w:t>
            </w:r>
            <w:r w:rsidRPr="00E018A9">
              <w:rPr>
                <w:rFonts w:cs="Arial"/>
                <w:color w:val="231F20"/>
                <w:spacing w:val="-5"/>
                <w:w w:val="70"/>
                <w:sz w:val="18"/>
                <w:szCs w:val="18"/>
              </w:rPr>
              <w:t xml:space="preserve"> v</w:t>
            </w:r>
            <w:r w:rsidRPr="00E018A9">
              <w:rPr>
                <w:rFonts w:cs="Arial"/>
                <w:color w:val="231F20"/>
                <w:w w:val="70"/>
                <w:sz w:val="18"/>
                <w:szCs w:val="18"/>
              </w:rPr>
              <w:t>alue)</w:t>
            </w:r>
            <w:r w:rsidRPr="00E018A9">
              <w:rPr>
                <w:rFonts w:cs="Arial"/>
                <w:color w:val="231F20"/>
                <w:spacing w:val="-4"/>
                <w:w w:val="70"/>
                <w:sz w:val="18"/>
                <w:szCs w:val="18"/>
              </w:rPr>
              <w:t xml:space="preserve"> </w:t>
            </w:r>
            <w:r w:rsidRPr="00E018A9">
              <w:rPr>
                <w:rFonts w:cs="Arial"/>
                <w:color w:val="231F20"/>
                <w:w w:val="70"/>
                <w:sz w:val="18"/>
                <w:szCs w:val="18"/>
              </w:rPr>
              <w:t>it</w:t>
            </w:r>
            <w:r w:rsidRPr="00E018A9">
              <w:rPr>
                <w:rFonts w:cs="Arial"/>
                <w:color w:val="231F20"/>
                <w:spacing w:val="-5"/>
                <w:w w:val="70"/>
                <w:sz w:val="18"/>
                <w:szCs w:val="18"/>
              </w:rPr>
              <w:t xml:space="preserve"> </w:t>
            </w:r>
            <w:r w:rsidRPr="00E018A9">
              <w:rPr>
                <w:rFonts w:cs="Arial"/>
                <w:color w:val="231F20"/>
                <w:w w:val="70"/>
                <w:sz w:val="18"/>
                <w:szCs w:val="18"/>
              </w:rPr>
              <w:t>will</w:t>
            </w:r>
            <w:r w:rsidRPr="00E018A9">
              <w:rPr>
                <w:rFonts w:cs="Arial"/>
                <w:color w:val="231F20"/>
                <w:spacing w:val="-5"/>
                <w:w w:val="70"/>
                <w:sz w:val="18"/>
                <w:szCs w:val="18"/>
              </w:rPr>
              <w:t xml:space="preserve"> </w:t>
            </w:r>
            <w:r w:rsidRPr="00E018A9">
              <w:rPr>
                <w:rFonts w:cs="Arial"/>
                <w:color w:val="231F20"/>
                <w:w w:val="70"/>
                <w:sz w:val="18"/>
                <w:szCs w:val="18"/>
              </w:rPr>
              <w:t>be</w:t>
            </w:r>
            <w:r w:rsidRPr="00E018A9">
              <w:rPr>
                <w:rFonts w:cs="Arial"/>
                <w:color w:val="231F20"/>
                <w:w w:val="68"/>
                <w:sz w:val="18"/>
                <w:szCs w:val="18"/>
              </w:rPr>
              <w:t xml:space="preserve"> </w:t>
            </w:r>
            <w:r w:rsidRPr="00E018A9">
              <w:rPr>
                <w:rFonts w:cs="Arial"/>
                <w:color w:val="231F20"/>
                <w:w w:val="70"/>
                <w:sz w:val="18"/>
                <w:szCs w:val="18"/>
              </w:rPr>
              <w:t>p</w:t>
            </w:r>
            <w:r w:rsidRPr="00E018A9">
              <w:rPr>
                <w:rFonts w:cs="Arial"/>
                <w:color w:val="231F20"/>
                <w:spacing w:val="-3"/>
                <w:w w:val="70"/>
                <w:sz w:val="18"/>
                <w:szCs w:val="18"/>
              </w:rPr>
              <w:t>r</w:t>
            </w:r>
            <w:r w:rsidRPr="00E018A9">
              <w:rPr>
                <w:rFonts w:cs="Arial"/>
                <w:color w:val="231F20"/>
                <w:spacing w:val="-5"/>
                <w:w w:val="70"/>
                <w:sz w:val="18"/>
                <w:szCs w:val="18"/>
              </w:rPr>
              <w:t>o</w:t>
            </w:r>
            <w:r w:rsidRPr="00E018A9">
              <w:rPr>
                <w:rFonts w:cs="Arial"/>
                <w:color w:val="231F20"/>
                <w:w w:val="70"/>
                <w:sz w:val="18"/>
                <w:szCs w:val="18"/>
              </w:rPr>
              <w:t>vidin</w:t>
            </w:r>
            <w:r w:rsidRPr="00E018A9">
              <w:rPr>
                <w:rFonts w:cs="Arial"/>
                <w:color w:val="231F20"/>
                <w:spacing w:val="-5"/>
                <w:w w:val="70"/>
                <w:sz w:val="18"/>
                <w:szCs w:val="18"/>
              </w:rPr>
              <w:t>g</w:t>
            </w:r>
            <w:r w:rsidRPr="00E018A9">
              <w:rPr>
                <w:rFonts w:cs="Arial"/>
                <w:color w:val="231F20"/>
                <w:w w:val="70"/>
                <w:sz w:val="18"/>
                <w:szCs w:val="18"/>
              </w:rPr>
              <w:t>.</w:t>
            </w:r>
          </w:p>
          <w:p w14:paraId="0EB64A3F" w14:textId="77777777" w:rsidR="00493ACD" w:rsidRPr="00E018A9" w:rsidRDefault="00493ACD" w:rsidP="001F2FCD">
            <w:pPr>
              <w:spacing w:before="18" w:line="220" w:lineRule="exact"/>
              <w:ind w:left="612"/>
              <w:rPr>
                <w:rFonts w:ascii="Arial" w:hAnsi="Arial" w:cs="Arial"/>
                <w:sz w:val="18"/>
                <w:szCs w:val="18"/>
              </w:rPr>
            </w:pPr>
          </w:p>
          <w:p w14:paraId="024B01CC" w14:textId="77777777" w:rsidR="00493ACD" w:rsidRPr="00E018A9" w:rsidRDefault="00493ACD" w:rsidP="001F2FCD">
            <w:pPr>
              <w:ind w:left="72"/>
              <w:rPr>
                <w:rFonts w:ascii="Arial" w:hAnsi="Arial"/>
                <w:sz w:val="18"/>
                <w:shd w:val="pct15" w:color="auto" w:fill="FFFFFF"/>
              </w:rPr>
            </w:pPr>
            <w:r w:rsidRPr="00E018A9">
              <w:rPr>
                <w:rFonts w:ascii="Arial" w:hAnsi="Arial" w:cs="Arial"/>
                <w:b/>
                <w:color w:val="231F20"/>
                <w:w w:val="75"/>
                <w:sz w:val="18"/>
                <w:szCs w:val="18"/>
              </w:rPr>
              <w:t>Read</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ce</w:t>
            </w:r>
            <w:r w:rsidRPr="00E018A9">
              <w:rPr>
                <w:rFonts w:ascii="Arial" w:hAnsi="Arial" w:cs="Arial"/>
                <w:b/>
                <w:color w:val="231F20"/>
                <w:spacing w:val="2"/>
                <w:w w:val="75"/>
                <w:sz w:val="18"/>
                <w:szCs w:val="18"/>
              </w:rPr>
              <w:t>r</w:t>
            </w:r>
            <w:r w:rsidRPr="00E018A9">
              <w:rPr>
                <w:rFonts w:ascii="Arial" w:hAnsi="Arial" w:cs="Arial"/>
                <w:b/>
                <w:color w:val="231F20"/>
                <w:w w:val="75"/>
                <w:sz w:val="18"/>
                <w:szCs w:val="18"/>
              </w:rPr>
              <w:t>tifi</w:t>
            </w:r>
            <w:r w:rsidRPr="00E018A9">
              <w:rPr>
                <w:rFonts w:ascii="Arial" w:hAnsi="Arial" w:cs="Arial"/>
                <w:b/>
                <w:color w:val="231F20"/>
                <w:spacing w:val="1"/>
                <w:w w:val="75"/>
                <w:sz w:val="18"/>
                <w:szCs w:val="18"/>
              </w:rPr>
              <w:t>c</w:t>
            </w:r>
            <w:r w:rsidRPr="00E018A9">
              <w:rPr>
                <w:rFonts w:ascii="Arial" w:hAnsi="Arial" w:cs="Arial"/>
                <w:b/>
                <w:color w:val="231F20"/>
                <w:spacing w:val="-2"/>
                <w:w w:val="75"/>
                <w:sz w:val="18"/>
                <w:szCs w:val="18"/>
              </w:rPr>
              <w:t>a</w:t>
            </w:r>
            <w:r w:rsidRPr="00E018A9">
              <w:rPr>
                <w:rFonts w:ascii="Arial" w:hAnsi="Arial" w:cs="Arial"/>
                <w:b/>
                <w:color w:val="231F20"/>
                <w:w w:val="75"/>
                <w:sz w:val="18"/>
                <w:szCs w:val="18"/>
              </w:rPr>
              <w:t>tion</w:t>
            </w:r>
            <w:r w:rsidRPr="00E018A9">
              <w:rPr>
                <w:rFonts w:ascii="Arial" w:hAnsi="Arial" w:cs="Arial"/>
                <w:b/>
                <w:color w:val="231F20"/>
                <w:spacing w:val="-10"/>
                <w:w w:val="75"/>
                <w:sz w:val="18"/>
                <w:szCs w:val="18"/>
              </w:rPr>
              <w:t xml:space="preserve"> </w:t>
            </w:r>
            <w:r w:rsidRPr="00E018A9">
              <w:rPr>
                <w:rFonts w:ascii="Arial" w:hAnsi="Arial" w:cs="Arial"/>
                <w:b/>
                <w:color w:val="231F20"/>
                <w:spacing w:val="-2"/>
                <w:w w:val="75"/>
                <w:sz w:val="18"/>
                <w:szCs w:val="18"/>
              </w:rPr>
              <w:t>a</w:t>
            </w:r>
            <w:r w:rsidRPr="00E018A9">
              <w:rPr>
                <w:rFonts w:ascii="Arial" w:hAnsi="Arial" w:cs="Arial"/>
                <w:b/>
                <w:color w:val="231F20"/>
                <w:w w:val="75"/>
                <w:sz w:val="18"/>
                <w:szCs w:val="18"/>
              </w:rPr>
              <w:t>t</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9"/>
                <w:w w:val="75"/>
                <w:sz w:val="18"/>
                <w:szCs w:val="18"/>
              </w:rPr>
              <w:t xml:space="preserve"> </w:t>
            </w:r>
            <w:r w:rsidRPr="00E018A9">
              <w:rPr>
                <w:rFonts w:ascii="Arial" w:hAnsi="Arial" w:cs="Arial"/>
                <w:b/>
                <w:color w:val="231F20"/>
                <w:w w:val="75"/>
                <w:sz w:val="18"/>
                <w:szCs w:val="18"/>
              </w:rPr>
              <w:t>bot</w:t>
            </w:r>
            <w:r w:rsidRPr="00E018A9">
              <w:rPr>
                <w:rFonts w:ascii="Arial" w:hAnsi="Arial" w:cs="Arial"/>
                <w:b/>
                <w:color w:val="231F20"/>
                <w:spacing w:val="-3"/>
                <w:w w:val="75"/>
                <w:sz w:val="18"/>
                <w:szCs w:val="18"/>
              </w:rPr>
              <w:t>t</w:t>
            </w:r>
            <w:r w:rsidRPr="00E018A9">
              <w:rPr>
                <w:rFonts w:ascii="Arial" w:hAnsi="Arial" w:cs="Arial"/>
                <w:b/>
                <w:color w:val="231F20"/>
                <w:w w:val="75"/>
                <w:sz w:val="18"/>
                <w:szCs w:val="18"/>
              </w:rPr>
              <w:t>om</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of</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page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and</w:t>
            </w:r>
            <w:r w:rsidRPr="00E018A9">
              <w:rPr>
                <w:rFonts w:ascii="Arial" w:hAnsi="Arial" w:cs="Arial"/>
                <w:b/>
                <w:color w:val="231F20"/>
                <w:spacing w:val="-9"/>
                <w:w w:val="75"/>
                <w:sz w:val="18"/>
                <w:szCs w:val="18"/>
              </w:rPr>
              <w:t xml:space="preserve"> </w:t>
            </w:r>
            <w:r w:rsidRPr="00E018A9">
              <w:rPr>
                <w:rFonts w:ascii="Arial" w:hAnsi="Arial" w:cs="Arial"/>
                <w:b/>
                <w:color w:val="231F20"/>
                <w:w w:val="75"/>
                <w:sz w:val="18"/>
                <w:szCs w:val="18"/>
              </w:rPr>
              <w:t>comple</w:t>
            </w:r>
            <w:r w:rsidRPr="00E018A9">
              <w:rPr>
                <w:rFonts w:ascii="Arial" w:hAnsi="Arial" w:cs="Arial"/>
                <w:b/>
                <w:color w:val="231F20"/>
                <w:spacing w:val="-4"/>
                <w:w w:val="75"/>
                <w:sz w:val="18"/>
                <w:szCs w:val="18"/>
              </w:rPr>
              <w:t>t</w:t>
            </w:r>
            <w:r w:rsidRPr="00E018A9">
              <w:rPr>
                <w:rFonts w:ascii="Arial" w:hAnsi="Arial" w:cs="Arial"/>
                <w:b/>
                <w:color w:val="231F20"/>
                <w:w w:val="75"/>
                <w:sz w:val="18"/>
                <w:szCs w:val="18"/>
              </w:rPr>
              <w:t>e</w:t>
            </w:r>
            <w:r w:rsidRPr="00E018A9">
              <w:rPr>
                <w:rFonts w:ascii="Arial" w:hAnsi="Arial" w:cs="Arial"/>
                <w:b/>
                <w:color w:val="231F20"/>
                <w:spacing w:val="-10"/>
                <w:w w:val="75"/>
                <w:sz w:val="18"/>
                <w:szCs w:val="18"/>
              </w:rPr>
              <w:t xml:space="preserve"> </w:t>
            </w:r>
            <w:r w:rsidRPr="00E018A9">
              <w:rPr>
                <w:rFonts w:ascii="Arial" w:hAnsi="Arial" w:cs="Arial"/>
                <w:b/>
                <w:color w:val="231F20"/>
                <w:w w:val="75"/>
                <w:sz w:val="18"/>
                <w:szCs w:val="18"/>
              </w:rPr>
              <w:t>the</w:t>
            </w:r>
            <w:r w:rsidRPr="00E018A9">
              <w:rPr>
                <w:rFonts w:ascii="Arial" w:hAnsi="Arial" w:cs="Arial"/>
                <w:b/>
                <w:color w:val="231F20"/>
                <w:spacing w:val="-22"/>
                <w:w w:val="75"/>
                <w:sz w:val="18"/>
                <w:szCs w:val="18"/>
              </w:rPr>
              <w:t xml:space="preserve"> </w:t>
            </w:r>
            <w:r w:rsidRPr="00E018A9">
              <w:rPr>
                <w:rFonts w:ascii="Arial" w:hAnsi="Arial" w:cs="Arial"/>
                <w:b/>
                <w:color w:val="231F20"/>
                <w:w w:val="75"/>
                <w:sz w:val="18"/>
                <w:szCs w:val="18"/>
              </w:rPr>
              <w:t>“</w:t>
            </w:r>
            <w:r w:rsidRPr="00E018A9">
              <w:rPr>
                <w:rFonts w:ascii="Arial" w:hAnsi="Arial" w:cs="Arial"/>
                <w:b/>
                <w:color w:val="231F20"/>
                <w:spacing w:val="-4"/>
                <w:w w:val="75"/>
                <w:sz w:val="18"/>
                <w:szCs w:val="18"/>
              </w:rPr>
              <w:t>P</w:t>
            </w:r>
            <w:r w:rsidRPr="00E018A9">
              <w:rPr>
                <w:rFonts w:ascii="Arial" w:hAnsi="Arial" w:cs="Arial"/>
                <w:b/>
                <w:color w:val="231F20"/>
                <w:w w:val="75"/>
                <w:sz w:val="18"/>
                <w:szCs w:val="18"/>
              </w:rPr>
              <w:t>age</w:t>
            </w:r>
            <w:r w:rsidRPr="00E018A9">
              <w:rPr>
                <w:rFonts w:ascii="Arial" w:hAnsi="Arial" w:cs="Arial"/>
                <w:b/>
                <w:color w:val="231F20"/>
                <w:w w:val="75"/>
                <w:sz w:val="18"/>
                <w:szCs w:val="18"/>
                <w:u w:val="single" w:color="221E1F"/>
              </w:rPr>
              <w:tab/>
            </w:r>
            <w:r w:rsidRPr="00E018A9">
              <w:rPr>
                <w:rFonts w:ascii="Arial" w:hAnsi="Arial" w:cs="Arial"/>
                <w:b/>
                <w:color w:val="231F20"/>
                <w:w w:val="75"/>
                <w:sz w:val="18"/>
                <w:szCs w:val="18"/>
              </w:rPr>
              <w:t>of</w:t>
            </w:r>
            <w:r w:rsidRPr="00E018A9">
              <w:rPr>
                <w:rFonts w:ascii="Arial" w:hAnsi="Arial" w:cs="Arial"/>
                <w:b/>
                <w:color w:val="231F20"/>
                <w:w w:val="75"/>
                <w:sz w:val="18"/>
                <w:szCs w:val="18"/>
                <w:u w:val="single" w:color="221E1F"/>
              </w:rPr>
              <w:tab/>
            </w:r>
            <w:r w:rsidRPr="00E018A9">
              <w:rPr>
                <w:rFonts w:ascii="Arial" w:hAnsi="Arial" w:cs="Arial"/>
                <w:b/>
                <w:color w:val="231F20"/>
                <w:w w:val="70"/>
                <w:sz w:val="18"/>
                <w:szCs w:val="18"/>
              </w:rPr>
              <w:t>”</w:t>
            </w:r>
            <w:r w:rsidRPr="00E018A9">
              <w:rPr>
                <w:rFonts w:ascii="Arial" w:hAnsi="Arial" w:cs="Arial"/>
                <w:b/>
                <w:color w:val="231F20"/>
                <w:spacing w:val="-12"/>
                <w:w w:val="70"/>
                <w:sz w:val="18"/>
                <w:szCs w:val="18"/>
              </w:rPr>
              <w:t xml:space="preserve"> </w:t>
            </w:r>
            <w:r w:rsidRPr="00E018A9">
              <w:rPr>
                <w:rFonts w:ascii="Arial" w:hAnsi="Arial" w:cs="Arial"/>
                <w:b/>
                <w:color w:val="231F20"/>
                <w:w w:val="70"/>
                <w:sz w:val="18"/>
                <w:szCs w:val="18"/>
              </w:rPr>
              <w:t>accordingl</w:t>
            </w:r>
            <w:r w:rsidRPr="00E018A9">
              <w:rPr>
                <w:rFonts w:ascii="Arial" w:hAnsi="Arial" w:cs="Arial"/>
                <w:b/>
                <w:color w:val="231F20"/>
                <w:spacing w:val="-10"/>
                <w:w w:val="70"/>
                <w:sz w:val="18"/>
                <w:szCs w:val="18"/>
              </w:rPr>
              <w:t>y.</w:t>
            </w:r>
          </w:p>
        </w:tc>
      </w:tr>
    </w:tbl>
    <w:p w14:paraId="500AF991" w14:textId="77777777" w:rsidR="00077BB1" w:rsidRDefault="00247DE4" w:rsidP="00247DE4">
      <w:pPr>
        <w:rPr>
          <w:rFonts w:ascii="Arial" w:hAnsi="Arial"/>
          <w:sz w:val="16"/>
        </w:rPr>
      </w:pPr>
      <w:r>
        <w:rPr>
          <w:rFonts w:ascii="Arial" w:hAnsi="Arial"/>
          <w:sz w:val="16"/>
        </w:rPr>
        <w:t>.</w:t>
      </w:r>
    </w:p>
    <w:p w14:paraId="5014FE0D" w14:textId="77777777" w:rsidR="00C528C5" w:rsidRDefault="00C528C5" w:rsidP="000F47D9">
      <w:pPr>
        <w:pStyle w:val="Heading2"/>
        <w:sectPr w:rsidR="00C528C5" w:rsidSect="00D11D9D">
          <w:headerReference w:type="default" r:id="rId33"/>
          <w:pgSz w:w="15840" w:h="12240" w:orient="landscape"/>
          <w:pgMar w:top="720" w:right="720" w:bottom="720" w:left="720" w:header="720" w:footer="720" w:gutter="0"/>
          <w:cols w:space="720"/>
          <w:docGrid w:linePitch="360"/>
        </w:sectPr>
      </w:pPr>
    </w:p>
    <w:p w14:paraId="50631269" w14:textId="60465AEA" w:rsidR="00C528C5" w:rsidRPr="000F47D9" w:rsidRDefault="00C528C5" w:rsidP="000F47D9">
      <w:pPr>
        <w:pStyle w:val="Heading2"/>
      </w:pPr>
      <w:bookmarkStart w:id="88" w:name="_Toc303597765"/>
      <w:bookmarkStart w:id="89" w:name="_Toc525894448"/>
      <w:bookmarkStart w:id="90" w:name="_Toc39840239"/>
      <w:r w:rsidRPr="000F47D9">
        <w:lastRenderedPageBreak/>
        <w:t>Small Business (SB) and Disabled Veteran Business Enterprise (DVBE) Subcontractor Payment Certification</w:t>
      </w:r>
      <w:bookmarkEnd w:id="88"/>
      <w:bookmarkEnd w:id="89"/>
      <w:bookmarkEnd w:id="90"/>
    </w:p>
    <w:p w14:paraId="03C6303F" w14:textId="77777777" w:rsidR="00C528C5" w:rsidRPr="00343E63" w:rsidRDefault="00C528C5" w:rsidP="00C528C5">
      <w:pPr>
        <w:rPr>
          <w:rFonts w:ascii="Arial" w:hAnsi="Arial" w:cs="Arial"/>
        </w:rPr>
      </w:pPr>
      <w:r w:rsidRPr="00343E63">
        <w:rPr>
          <w:rFonts w:ascii="Arial" w:hAnsi="Arial" w:cs="Arial"/>
        </w:rPr>
        <w:t>As Contractor of record for the Department of Resources Recycling and Recovery, Contract number</w:t>
      </w:r>
      <w:bookmarkStart w:id="91" w:name="Text1"/>
      <w:r w:rsidRPr="00343E63">
        <w:rPr>
          <w:rFonts w:ascii="Arial" w:hAnsi="Arial" w:cs="Arial"/>
        </w:rPr>
        <w:t xml:space="preserve"> ___________________</w:t>
      </w:r>
      <w:bookmarkEnd w:id="91"/>
      <w:r w:rsidRPr="00343E63">
        <w:rPr>
          <w:rFonts w:ascii="Arial" w:hAnsi="Arial" w:cs="Arial"/>
        </w:rPr>
        <w:t xml:space="preserve">, I certify, in accordance with Government Code 14841 and Military and Veteran Code § 999.5, that pursuant to the terms and conditions of the contract, all payments have been made to the SB or DVBE firm(s) listed below for commodities or services rendered as the SB or DVBE subcontractor(s) of record.   I understand certification must be made to the Department of Resources Recycling and Recovery within 60 days of receiving final payment under this Agreement.   I further understand and acknowledge that falsification of this Certification may result in the imposition of civil or criminal penalties for not less than $2,500 or more than $25,000 for each violation.  </w:t>
      </w:r>
    </w:p>
    <w:p w14:paraId="65359C27" w14:textId="77777777" w:rsidR="00C528C5" w:rsidRPr="00343E63" w:rsidRDefault="00C528C5" w:rsidP="00C528C5">
      <w:pPr>
        <w:rPr>
          <w:rFonts w:ascii="Arial" w:hAnsi="Arial" w:cs="Arial"/>
          <w:i/>
        </w:rPr>
      </w:pPr>
      <w:r w:rsidRPr="00343E63">
        <w:rPr>
          <w:rFonts w:ascii="Arial" w:hAnsi="Arial" w:cs="Arial"/>
          <w:i/>
        </w:rPr>
        <w:t xml:space="preserve">Please copy this form to include as many SB or DVBE </w:t>
      </w:r>
      <w:proofErr w:type="gramStart"/>
      <w:r w:rsidRPr="00343E63">
        <w:rPr>
          <w:rFonts w:ascii="Arial" w:hAnsi="Arial" w:cs="Arial"/>
          <w:i/>
        </w:rPr>
        <w:t>firms</w:t>
      </w:r>
      <w:proofErr w:type="gramEnd"/>
      <w:r w:rsidRPr="00343E63">
        <w:rPr>
          <w:rFonts w:ascii="Arial" w:hAnsi="Arial" w:cs="Arial"/>
          <w:i/>
        </w:rPr>
        <w:t xml:space="preserve"> as necessary.  Authorized signatures and information are required on each separately submitted form. Return to: Department of Re</w:t>
      </w:r>
      <w:r w:rsidRPr="00343E63">
        <w:rPr>
          <w:rFonts w:ascii="Arial" w:hAnsi="Arial" w:cs="Arial"/>
        </w:rPr>
        <w:t>sources Recycling and Recovery</w:t>
      </w:r>
      <w:r w:rsidRPr="00343E63">
        <w:rPr>
          <w:rFonts w:ascii="Arial" w:hAnsi="Arial" w:cs="Arial"/>
          <w:i/>
        </w:rPr>
        <w:t>, Contracts Unit- MS 19-A, Attn: SB/DVBE Advocate, P.O. Box 4025, Sacramento, CA 95812-4025</w:t>
      </w:r>
    </w:p>
    <w:p w14:paraId="54B47802" w14:textId="77777777" w:rsidR="00C528C5" w:rsidRPr="00343E63" w:rsidRDefault="00C528C5" w:rsidP="00C528C5">
      <w:pPr>
        <w:rPr>
          <w:rFonts w:ascii="Arial" w:hAnsi="Arial" w:cs="Arial"/>
          <w:b/>
        </w:rPr>
      </w:pPr>
    </w:p>
    <w:p w14:paraId="2A6CB786" w14:textId="77777777" w:rsidR="00C528C5" w:rsidRPr="00343E63" w:rsidRDefault="00C528C5" w:rsidP="00C528C5">
      <w:pPr>
        <w:rPr>
          <w:rFonts w:ascii="Arial" w:hAnsi="Arial" w:cs="Arial"/>
          <w:b/>
        </w:rPr>
      </w:pPr>
      <w:r w:rsidRPr="00343E63">
        <w:rPr>
          <w:rFonts w:ascii="Arial" w:hAnsi="Arial" w:cs="Arial"/>
          <w:b/>
        </w:rPr>
        <w:t xml:space="preserve">SB/MB/DVBE SUBCONTRACTOR INFORMATION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26"/>
        <w:gridCol w:w="808"/>
        <w:gridCol w:w="1616"/>
        <w:gridCol w:w="9340"/>
      </w:tblGrid>
      <w:tr w:rsidR="00C528C5" w:rsidRPr="00343E63" w14:paraId="46ABC95F" w14:textId="77777777" w:rsidTr="00EB4339">
        <w:tc>
          <w:tcPr>
            <w:tcW w:w="2628" w:type="dxa"/>
          </w:tcPr>
          <w:p w14:paraId="27C95E82" w14:textId="77777777" w:rsidR="00C528C5" w:rsidRPr="00343E63" w:rsidRDefault="00C528C5" w:rsidP="00A04E54">
            <w:pPr>
              <w:rPr>
                <w:rFonts w:ascii="Arial" w:hAnsi="Arial" w:cs="Arial"/>
                <w:b/>
              </w:rPr>
            </w:pPr>
            <w:r w:rsidRPr="00343E63">
              <w:rPr>
                <w:rFonts w:ascii="Arial" w:hAnsi="Arial" w:cs="Arial"/>
                <w:b/>
              </w:rPr>
              <w:t>Contract Firm Name</w:t>
            </w:r>
          </w:p>
        </w:tc>
        <w:tc>
          <w:tcPr>
            <w:tcW w:w="11790" w:type="dxa"/>
            <w:gridSpan w:val="3"/>
          </w:tcPr>
          <w:p w14:paraId="733B57FF" w14:textId="77777777" w:rsidR="00C528C5" w:rsidRPr="00343E63" w:rsidRDefault="00C528C5" w:rsidP="00A04E54">
            <w:pPr>
              <w:rPr>
                <w:rFonts w:ascii="Arial" w:hAnsi="Arial" w:cs="Arial"/>
              </w:rPr>
            </w:pPr>
          </w:p>
        </w:tc>
      </w:tr>
      <w:tr w:rsidR="00C528C5" w:rsidRPr="00343E63" w14:paraId="638AB9AB" w14:textId="77777777" w:rsidTr="00EB4339">
        <w:tc>
          <w:tcPr>
            <w:tcW w:w="3438" w:type="dxa"/>
            <w:gridSpan w:val="2"/>
          </w:tcPr>
          <w:p w14:paraId="4759258A" w14:textId="77777777" w:rsidR="00C528C5" w:rsidRPr="00343E63" w:rsidRDefault="00C528C5" w:rsidP="00A04E54">
            <w:pPr>
              <w:rPr>
                <w:rFonts w:ascii="Arial" w:hAnsi="Arial" w:cs="Arial"/>
              </w:rPr>
            </w:pPr>
            <w:r w:rsidRPr="00343E63">
              <w:rPr>
                <w:rFonts w:ascii="Arial" w:hAnsi="Arial" w:cs="Arial"/>
              </w:rPr>
              <w:t>Name of Firm Representative</w:t>
            </w:r>
          </w:p>
        </w:tc>
        <w:tc>
          <w:tcPr>
            <w:tcW w:w="10980" w:type="dxa"/>
            <w:gridSpan w:val="2"/>
          </w:tcPr>
          <w:p w14:paraId="42020BC7" w14:textId="77777777" w:rsidR="00C528C5" w:rsidRPr="00343E63" w:rsidRDefault="00C528C5" w:rsidP="00A04E54">
            <w:pPr>
              <w:rPr>
                <w:rFonts w:ascii="Arial" w:hAnsi="Arial" w:cs="Arial"/>
              </w:rPr>
            </w:pPr>
          </w:p>
        </w:tc>
      </w:tr>
      <w:tr w:rsidR="00C528C5" w:rsidRPr="00343E63" w14:paraId="426FEA9A" w14:textId="77777777" w:rsidTr="00EB4339">
        <w:tc>
          <w:tcPr>
            <w:tcW w:w="2628" w:type="dxa"/>
          </w:tcPr>
          <w:p w14:paraId="5C01AFEF" w14:textId="77777777" w:rsidR="00C528C5" w:rsidRPr="00343E63" w:rsidRDefault="00C528C5" w:rsidP="00A04E54">
            <w:pPr>
              <w:rPr>
                <w:rFonts w:ascii="Arial" w:hAnsi="Arial" w:cs="Arial"/>
              </w:rPr>
            </w:pPr>
            <w:r w:rsidRPr="00343E63">
              <w:rPr>
                <w:rFonts w:ascii="Arial" w:hAnsi="Arial" w:cs="Arial"/>
              </w:rPr>
              <w:t>Title</w:t>
            </w:r>
          </w:p>
        </w:tc>
        <w:tc>
          <w:tcPr>
            <w:tcW w:w="11790" w:type="dxa"/>
            <w:gridSpan w:val="3"/>
          </w:tcPr>
          <w:p w14:paraId="47C7435C" w14:textId="77777777" w:rsidR="00C528C5" w:rsidRPr="00343E63" w:rsidRDefault="00C528C5" w:rsidP="00A04E54">
            <w:pPr>
              <w:rPr>
                <w:rFonts w:ascii="Arial" w:hAnsi="Arial" w:cs="Arial"/>
              </w:rPr>
            </w:pPr>
          </w:p>
        </w:tc>
      </w:tr>
      <w:tr w:rsidR="00C528C5" w:rsidRPr="00343E63" w14:paraId="55CCFC88" w14:textId="77777777" w:rsidTr="00EB4339">
        <w:tc>
          <w:tcPr>
            <w:tcW w:w="2628" w:type="dxa"/>
          </w:tcPr>
          <w:p w14:paraId="5A87E90A" w14:textId="77777777" w:rsidR="00C528C5" w:rsidRPr="00343E63" w:rsidRDefault="00C528C5" w:rsidP="00A04E54">
            <w:pPr>
              <w:rPr>
                <w:rFonts w:ascii="Arial" w:hAnsi="Arial" w:cs="Arial"/>
              </w:rPr>
            </w:pPr>
          </w:p>
        </w:tc>
        <w:tc>
          <w:tcPr>
            <w:tcW w:w="11790" w:type="dxa"/>
            <w:gridSpan w:val="3"/>
          </w:tcPr>
          <w:p w14:paraId="2B040F55" w14:textId="77777777" w:rsidR="00C528C5" w:rsidRPr="00343E63" w:rsidRDefault="00C528C5" w:rsidP="00A04E54">
            <w:pPr>
              <w:rPr>
                <w:rFonts w:ascii="Arial" w:hAnsi="Arial" w:cs="Arial"/>
              </w:rPr>
            </w:pPr>
            <w:r w:rsidRPr="00343E63">
              <w:rPr>
                <w:rFonts w:ascii="Arial" w:hAnsi="Arial" w:cs="Arial"/>
              </w:rPr>
              <w:t>Phone:                                                           Fax:</w:t>
            </w:r>
          </w:p>
        </w:tc>
      </w:tr>
      <w:tr w:rsidR="00C528C5" w:rsidRPr="00343E63" w14:paraId="10F70883" w14:textId="77777777" w:rsidTr="00EB4339">
        <w:trPr>
          <w:trHeight w:val="305"/>
        </w:trPr>
        <w:tc>
          <w:tcPr>
            <w:tcW w:w="2628" w:type="dxa"/>
          </w:tcPr>
          <w:p w14:paraId="3400C047" w14:textId="77777777" w:rsidR="00C528C5" w:rsidRPr="00343E63" w:rsidRDefault="00C528C5" w:rsidP="00A04E54">
            <w:pPr>
              <w:rPr>
                <w:rFonts w:ascii="Arial" w:hAnsi="Arial" w:cs="Arial"/>
              </w:rPr>
            </w:pPr>
            <w:r w:rsidRPr="00343E63">
              <w:rPr>
                <w:rFonts w:ascii="Arial" w:hAnsi="Arial" w:cs="Arial"/>
              </w:rPr>
              <w:t>Firm Address</w:t>
            </w:r>
          </w:p>
        </w:tc>
        <w:tc>
          <w:tcPr>
            <w:tcW w:w="11790" w:type="dxa"/>
            <w:gridSpan w:val="3"/>
          </w:tcPr>
          <w:p w14:paraId="1BDD3997" w14:textId="77777777" w:rsidR="00C528C5" w:rsidRPr="00343E63" w:rsidRDefault="00C528C5" w:rsidP="00A04E54">
            <w:pPr>
              <w:rPr>
                <w:rFonts w:ascii="Arial" w:hAnsi="Arial" w:cs="Arial"/>
              </w:rPr>
            </w:pPr>
            <w:r w:rsidRPr="00343E63">
              <w:rPr>
                <w:rFonts w:ascii="Arial" w:hAnsi="Arial" w:cs="Arial"/>
              </w:rPr>
              <w:t>Street:</w:t>
            </w:r>
          </w:p>
        </w:tc>
      </w:tr>
      <w:tr w:rsidR="00C528C5" w:rsidRPr="00343E63" w14:paraId="3312602E" w14:textId="77777777" w:rsidTr="00EB4339">
        <w:tc>
          <w:tcPr>
            <w:tcW w:w="2628" w:type="dxa"/>
          </w:tcPr>
          <w:p w14:paraId="700E34F9" w14:textId="77777777" w:rsidR="00C528C5" w:rsidRPr="00343E63" w:rsidRDefault="00C528C5" w:rsidP="00A04E54">
            <w:pPr>
              <w:rPr>
                <w:rFonts w:ascii="Arial" w:hAnsi="Arial" w:cs="Arial"/>
              </w:rPr>
            </w:pPr>
          </w:p>
        </w:tc>
        <w:tc>
          <w:tcPr>
            <w:tcW w:w="11790" w:type="dxa"/>
            <w:gridSpan w:val="3"/>
          </w:tcPr>
          <w:p w14:paraId="6C1314D0" w14:textId="77777777" w:rsidR="00C528C5" w:rsidRPr="00343E63" w:rsidRDefault="00C528C5" w:rsidP="00A04E54">
            <w:pPr>
              <w:rPr>
                <w:rFonts w:ascii="Arial" w:hAnsi="Arial" w:cs="Arial"/>
              </w:rPr>
            </w:pPr>
            <w:r w:rsidRPr="00343E63">
              <w:rPr>
                <w:rFonts w:ascii="Arial" w:hAnsi="Arial" w:cs="Arial"/>
              </w:rPr>
              <w:t>City:                                                                State:                                Zip:</w:t>
            </w:r>
          </w:p>
        </w:tc>
      </w:tr>
      <w:tr w:rsidR="00C528C5" w:rsidRPr="00343E63" w14:paraId="4BABCA25" w14:textId="77777777" w:rsidTr="00EB4339">
        <w:tc>
          <w:tcPr>
            <w:tcW w:w="2628" w:type="dxa"/>
          </w:tcPr>
          <w:p w14:paraId="63009ED9" w14:textId="77777777" w:rsidR="00C528C5" w:rsidRPr="00343E63" w:rsidRDefault="00C528C5" w:rsidP="00A04E54">
            <w:pPr>
              <w:rPr>
                <w:rFonts w:ascii="Arial" w:hAnsi="Arial" w:cs="Arial"/>
              </w:rPr>
            </w:pPr>
            <w:r w:rsidRPr="00343E63">
              <w:rPr>
                <w:rFonts w:ascii="Arial" w:hAnsi="Arial" w:cs="Arial"/>
              </w:rPr>
              <w:t>Contract Number</w:t>
            </w:r>
          </w:p>
        </w:tc>
        <w:tc>
          <w:tcPr>
            <w:tcW w:w="11790" w:type="dxa"/>
            <w:gridSpan w:val="3"/>
          </w:tcPr>
          <w:p w14:paraId="29DAD861" w14:textId="77777777" w:rsidR="00C528C5" w:rsidRPr="00343E63" w:rsidRDefault="00C528C5" w:rsidP="00A04E54">
            <w:pPr>
              <w:rPr>
                <w:rFonts w:ascii="Arial" w:hAnsi="Arial" w:cs="Arial"/>
              </w:rPr>
            </w:pPr>
          </w:p>
        </w:tc>
      </w:tr>
      <w:tr w:rsidR="00C528C5" w:rsidRPr="00343E63" w14:paraId="2BCD552B" w14:textId="77777777" w:rsidTr="00EB4339">
        <w:tc>
          <w:tcPr>
            <w:tcW w:w="5058" w:type="dxa"/>
            <w:gridSpan w:val="3"/>
          </w:tcPr>
          <w:p w14:paraId="1876BD2B" w14:textId="77777777" w:rsidR="00C528C5" w:rsidRPr="00343E63" w:rsidRDefault="00C528C5" w:rsidP="00A04E54">
            <w:pPr>
              <w:rPr>
                <w:rFonts w:ascii="Arial" w:hAnsi="Arial" w:cs="Arial"/>
              </w:rPr>
            </w:pPr>
            <w:r w:rsidRPr="00343E63">
              <w:rPr>
                <w:rFonts w:ascii="Arial" w:hAnsi="Arial" w:cs="Arial"/>
              </w:rPr>
              <w:t>Total Amount Received Under this Contract</w:t>
            </w:r>
          </w:p>
        </w:tc>
        <w:tc>
          <w:tcPr>
            <w:tcW w:w="9360" w:type="dxa"/>
          </w:tcPr>
          <w:p w14:paraId="1E43D84A" w14:textId="77777777" w:rsidR="00C528C5" w:rsidRPr="00343E63" w:rsidRDefault="00C528C5" w:rsidP="00A04E54">
            <w:pPr>
              <w:rPr>
                <w:rFonts w:ascii="Arial" w:hAnsi="Arial" w:cs="Arial"/>
              </w:rPr>
            </w:pPr>
            <w:r w:rsidRPr="00343E63">
              <w:rPr>
                <w:rFonts w:ascii="Arial" w:hAnsi="Arial" w:cs="Arial"/>
              </w:rPr>
              <w:t>$                                       Date Final Payment Received:       /           /</w:t>
            </w:r>
          </w:p>
        </w:tc>
      </w:tr>
    </w:tbl>
    <w:p w14:paraId="7F4914A1" w14:textId="77777777" w:rsidR="00C528C5" w:rsidRPr="00343E63" w:rsidRDefault="00C528C5" w:rsidP="00C528C5">
      <w:pPr>
        <w:rPr>
          <w:rFonts w:ascii="Arial" w:hAnsi="Arial" w:cs="Arial"/>
          <w:b/>
        </w:rPr>
      </w:pPr>
    </w:p>
    <w:p w14:paraId="31A965AA" w14:textId="77777777" w:rsidR="00C528C5" w:rsidRPr="00343E63" w:rsidRDefault="00C528C5" w:rsidP="00C528C5">
      <w:pPr>
        <w:rPr>
          <w:rFonts w:ascii="Arial" w:hAnsi="Arial" w:cs="Arial"/>
          <w:b/>
        </w:rPr>
      </w:pPr>
      <w:r w:rsidRPr="00343E63">
        <w:rPr>
          <w:rFonts w:ascii="Arial" w:hAnsi="Arial" w:cs="Arial"/>
          <w:b/>
        </w:rPr>
        <w:t>SB/DVBE SUBCONTRACTOR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7"/>
        <w:gridCol w:w="360"/>
        <w:gridCol w:w="1616"/>
        <w:gridCol w:w="3051"/>
        <w:gridCol w:w="1439"/>
        <w:gridCol w:w="359"/>
        <w:gridCol w:w="359"/>
        <w:gridCol w:w="2156"/>
        <w:gridCol w:w="3503"/>
      </w:tblGrid>
      <w:tr w:rsidR="00C528C5" w:rsidRPr="00343E63" w14:paraId="4B9F8EA7" w14:textId="77777777" w:rsidTr="00EB4339">
        <w:tc>
          <w:tcPr>
            <w:tcW w:w="3528" w:type="dxa"/>
            <w:gridSpan w:val="3"/>
            <w:shd w:val="clear" w:color="auto" w:fill="E6E6E6"/>
          </w:tcPr>
          <w:p w14:paraId="4AAE0A4B" w14:textId="77777777" w:rsidR="00C528C5" w:rsidRPr="00343E63" w:rsidRDefault="00C528C5" w:rsidP="00A04E54">
            <w:pPr>
              <w:rPr>
                <w:rFonts w:ascii="Arial" w:hAnsi="Arial" w:cs="Arial"/>
                <w:b/>
              </w:rPr>
            </w:pPr>
            <w:r w:rsidRPr="00343E63">
              <w:rPr>
                <w:rFonts w:ascii="Arial" w:hAnsi="Arial" w:cs="Arial"/>
                <w:b/>
              </w:rPr>
              <w:t>SB/DVBE Subcontractor</w:t>
            </w:r>
          </w:p>
        </w:tc>
        <w:tc>
          <w:tcPr>
            <w:tcW w:w="5220" w:type="dxa"/>
            <w:gridSpan w:val="4"/>
            <w:shd w:val="clear" w:color="auto" w:fill="E6E6E6"/>
          </w:tcPr>
          <w:p w14:paraId="11CDA96E" w14:textId="77777777" w:rsidR="00C528C5" w:rsidRPr="00343E63" w:rsidRDefault="00C528C5" w:rsidP="00A04E54">
            <w:pPr>
              <w:rPr>
                <w:rFonts w:ascii="Arial" w:hAnsi="Arial" w:cs="Arial"/>
                <w:b/>
              </w:rPr>
            </w:pPr>
            <w:r w:rsidRPr="00343E63">
              <w:rPr>
                <w:rFonts w:ascii="Arial" w:hAnsi="Arial" w:cs="Arial"/>
                <w:b/>
              </w:rPr>
              <w:t>Street Address        City          State         Zip</w:t>
            </w:r>
          </w:p>
        </w:tc>
        <w:tc>
          <w:tcPr>
            <w:tcW w:w="2160" w:type="dxa"/>
            <w:shd w:val="clear" w:color="auto" w:fill="E6E6E6"/>
          </w:tcPr>
          <w:p w14:paraId="19E98DB2" w14:textId="77777777" w:rsidR="00C528C5" w:rsidRPr="00343E63" w:rsidRDefault="00C528C5" w:rsidP="00A04E54">
            <w:pPr>
              <w:jc w:val="center"/>
              <w:rPr>
                <w:rFonts w:ascii="Arial" w:hAnsi="Arial" w:cs="Arial"/>
                <w:b/>
              </w:rPr>
            </w:pPr>
            <w:r w:rsidRPr="00343E63">
              <w:rPr>
                <w:rFonts w:ascii="Arial" w:hAnsi="Arial" w:cs="Arial"/>
                <w:b/>
              </w:rPr>
              <w:t>Amount Paid</w:t>
            </w:r>
          </w:p>
        </w:tc>
        <w:tc>
          <w:tcPr>
            <w:tcW w:w="3510" w:type="dxa"/>
            <w:shd w:val="clear" w:color="auto" w:fill="E6E6E6"/>
          </w:tcPr>
          <w:p w14:paraId="2FEDAA00" w14:textId="77777777" w:rsidR="00C528C5" w:rsidRPr="00343E63" w:rsidRDefault="00C528C5" w:rsidP="00A04E54">
            <w:pPr>
              <w:rPr>
                <w:rFonts w:ascii="Arial" w:hAnsi="Arial" w:cs="Arial"/>
                <w:b/>
              </w:rPr>
            </w:pPr>
            <w:r w:rsidRPr="00343E63">
              <w:rPr>
                <w:rFonts w:ascii="Arial" w:hAnsi="Arial" w:cs="Arial"/>
                <w:b/>
              </w:rPr>
              <w:t>Participation Achieved</w:t>
            </w:r>
          </w:p>
        </w:tc>
      </w:tr>
      <w:tr w:rsidR="00C528C5" w:rsidRPr="00343E63" w14:paraId="53651F83" w14:textId="77777777" w:rsidTr="00EB4339">
        <w:trPr>
          <w:trHeight w:val="432"/>
        </w:trPr>
        <w:tc>
          <w:tcPr>
            <w:tcW w:w="3528" w:type="dxa"/>
            <w:gridSpan w:val="3"/>
          </w:tcPr>
          <w:p w14:paraId="43306F8A" w14:textId="77777777" w:rsidR="00C528C5" w:rsidRPr="00343E63" w:rsidRDefault="00C528C5" w:rsidP="00A04E54">
            <w:pPr>
              <w:rPr>
                <w:rFonts w:ascii="Arial" w:hAnsi="Arial" w:cs="Arial"/>
              </w:rPr>
            </w:pPr>
          </w:p>
        </w:tc>
        <w:tc>
          <w:tcPr>
            <w:tcW w:w="5220" w:type="dxa"/>
            <w:gridSpan w:val="4"/>
          </w:tcPr>
          <w:p w14:paraId="3433D6ED" w14:textId="77777777" w:rsidR="00C528C5" w:rsidRPr="00343E63" w:rsidRDefault="00C528C5" w:rsidP="00A04E54">
            <w:pPr>
              <w:rPr>
                <w:rFonts w:ascii="Arial" w:hAnsi="Arial" w:cs="Arial"/>
              </w:rPr>
            </w:pPr>
          </w:p>
        </w:tc>
        <w:tc>
          <w:tcPr>
            <w:tcW w:w="2160" w:type="dxa"/>
          </w:tcPr>
          <w:p w14:paraId="43C91B1D" w14:textId="77777777" w:rsidR="00C528C5" w:rsidRPr="00343E63" w:rsidRDefault="00C528C5" w:rsidP="00A04E54">
            <w:pPr>
              <w:rPr>
                <w:rFonts w:ascii="Arial" w:hAnsi="Arial" w:cs="Arial"/>
              </w:rPr>
            </w:pPr>
          </w:p>
        </w:tc>
        <w:tc>
          <w:tcPr>
            <w:tcW w:w="3510" w:type="dxa"/>
          </w:tcPr>
          <w:p w14:paraId="1521F949" w14:textId="77777777" w:rsidR="00C528C5" w:rsidRPr="00343E63" w:rsidRDefault="00C528C5" w:rsidP="00A04E54">
            <w:pPr>
              <w:jc w:val="right"/>
              <w:rPr>
                <w:rFonts w:ascii="Arial" w:hAnsi="Arial" w:cs="Arial"/>
              </w:rPr>
            </w:pPr>
            <w:r w:rsidRPr="00343E63">
              <w:rPr>
                <w:rFonts w:ascii="Arial" w:hAnsi="Arial" w:cs="Arial"/>
              </w:rPr>
              <w:t>%</w:t>
            </w:r>
          </w:p>
        </w:tc>
      </w:tr>
      <w:tr w:rsidR="00C528C5" w:rsidRPr="00343E63" w14:paraId="276219F1" w14:textId="77777777" w:rsidTr="00EB4339">
        <w:trPr>
          <w:trHeight w:val="432"/>
        </w:trPr>
        <w:tc>
          <w:tcPr>
            <w:tcW w:w="3528" w:type="dxa"/>
            <w:gridSpan w:val="3"/>
          </w:tcPr>
          <w:p w14:paraId="6976D50E" w14:textId="77777777" w:rsidR="00C528C5" w:rsidRPr="00343E63" w:rsidRDefault="00C528C5" w:rsidP="00A04E54">
            <w:pPr>
              <w:rPr>
                <w:rFonts w:ascii="Arial" w:hAnsi="Arial" w:cs="Arial"/>
              </w:rPr>
            </w:pPr>
          </w:p>
        </w:tc>
        <w:tc>
          <w:tcPr>
            <w:tcW w:w="5220" w:type="dxa"/>
            <w:gridSpan w:val="4"/>
          </w:tcPr>
          <w:p w14:paraId="0ED86C94" w14:textId="77777777" w:rsidR="00C528C5" w:rsidRPr="00343E63" w:rsidRDefault="00C528C5" w:rsidP="00A04E54">
            <w:pPr>
              <w:rPr>
                <w:rFonts w:ascii="Arial" w:hAnsi="Arial" w:cs="Arial"/>
              </w:rPr>
            </w:pPr>
          </w:p>
        </w:tc>
        <w:tc>
          <w:tcPr>
            <w:tcW w:w="2160" w:type="dxa"/>
          </w:tcPr>
          <w:p w14:paraId="1FCA3239" w14:textId="77777777" w:rsidR="00C528C5" w:rsidRPr="00343E63" w:rsidRDefault="00C528C5" w:rsidP="00A04E54">
            <w:pPr>
              <w:rPr>
                <w:rFonts w:ascii="Arial" w:hAnsi="Arial" w:cs="Arial"/>
              </w:rPr>
            </w:pPr>
          </w:p>
        </w:tc>
        <w:tc>
          <w:tcPr>
            <w:tcW w:w="3510" w:type="dxa"/>
          </w:tcPr>
          <w:p w14:paraId="2AF580FC" w14:textId="77777777" w:rsidR="00C528C5" w:rsidRPr="00343E63" w:rsidRDefault="00C528C5" w:rsidP="00A04E54">
            <w:pPr>
              <w:jc w:val="right"/>
              <w:rPr>
                <w:rFonts w:ascii="Arial" w:hAnsi="Arial" w:cs="Arial"/>
              </w:rPr>
            </w:pPr>
            <w:r w:rsidRPr="00343E63">
              <w:rPr>
                <w:rFonts w:ascii="Arial" w:hAnsi="Arial" w:cs="Arial"/>
              </w:rPr>
              <w:t>%</w:t>
            </w:r>
          </w:p>
        </w:tc>
      </w:tr>
      <w:tr w:rsidR="00C528C5" w:rsidRPr="00343E63" w14:paraId="68F641D9" w14:textId="77777777" w:rsidTr="00EB4339">
        <w:trPr>
          <w:trHeight w:val="432"/>
        </w:trPr>
        <w:tc>
          <w:tcPr>
            <w:tcW w:w="3528" w:type="dxa"/>
            <w:gridSpan w:val="3"/>
          </w:tcPr>
          <w:p w14:paraId="7989F695" w14:textId="77777777" w:rsidR="00C528C5" w:rsidRPr="00343E63" w:rsidRDefault="00C528C5" w:rsidP="00A04E54">
            <w:pPr>
              <w:rPr>
                <w:rFonts w:ascii="Arial" w:hAnsi="Arial" w:cs="Arial"/>
              </w:rPr>
            </w:pPr>
          </w:p>
        </w:tc>
        <w:tc>
          <w:tcPr>
            <w:tcW w:w="5220" w:type="dxa"/>
            <w:gridSpan w:val="4"/>
          </w:tcPr>
          <w:p w14:paraId="3CC5AFA2" w14:textId="77777777" w:rsidR="00C528C5" w:rsidRPr="00343E63" w:rsidRDefault="00C528C5" w:rsidP="00A04E54">
            <w:pPr>
              <w:rPr>
                <w:rFonts w:ascii="Arial" w:hAnsi="Arial" w:cs="Arial"/>
              </w:rPr>
            </w:pPr>
          </w:p>
        </w:tc>
        <w:tc>
          <w:tcPr>
            <w:tcW w:w="2160" w:type="dxa"/>
          </w:tcPr>
          <w:p w14:paraId="06EFBD49" w14:textId="77777777" w:rsidR="00C528C5" w:rsidRPr="00343E63" w:rsidRDefault="00C528C5" w:rsidP="00A04E54">
            <w:pPr>
              <w:rPr>
                <w:rFonts w:ascii="Arial" w:hAnsi="Arial" w:cs="Arial"/>
              </w:rPr>
            </w:pPr>
          </w:p>
        </w:tc>
        <w:tc>
          <w:tcPr>
            <w:tcW w:w="3510" w:type="dxa"/>
          </w:tcPr>
          <w:p w14:paraId="363D4E6B" w14:textId="77777777" w:rsidR="00C528C5" w:rsidRPr="00343E63" w:rsidRDefault="00C528C5" w:rsidP="00A04E54">
            <w:pPr>
              <w:jc w:val="right"/>
              <w:rPr>
                <w:rFonts w:ascii="Arial" w:hAnsi="Arial" w:cs="Arial"/>
              </w:rPr>
            </w:pPr>
            <w:r w:rsidRPr="00343E63">
              <w:rPr>
                <w:rFonts w:ascii="Arial" w:hAnsi="Arial" w:cs="Arial"/>
              </w:rPr>
              <w:t>%</w:t>
            </w:r>
          </w:p>
        </w:tc>
      </w:tr>
      <w:tr w:rsidR="00C528C5" w:rsidRPr="00343E63" w14:paraId="1D69BFD4" w14:textId="77777777" w:rsidTr="00EB4339">
        <w:trPr>
          <w:trHeight w:val="432"/>
        </w:trPr>
        <w:tc>
          <w:tcPr>
            <w:tcW w:w="3528" w:type="dxa"/>
            <w:gridSpan w:val="3"/>
          </w:tcPr>
          <w:p w14:paraId="4A492003" w14:textId="77777777" w:rsidR="00C528C5" w:rsidRPr="00343E63" w:rsidRDefault="00C528C5" w:rsidP="00A04E54">
            <w:pPr>
              <w:rPr>
                <w:rFonts w:ascii="Arial" w:hAnsi="Arial" w:cs="Arial"/>
              </w:rPr>
            </w:pPr>
          </w:p>
        </w:tc>
        <w:tc>
          <w:tcPr>
            <w:tcW w:w="5220" w:type="dxa"/>
            <w:gridSpan w:val="4"/>
          </w:tcPr>
          <w:p w14:paraId="725DE86E" w14:textId="77777777" w:rsidR="00C528C5" w:rsidRPr="00343E63" w:rsidRDefault="00C528C5" w:rsidP="00A04E54">
            <w:pPr>
              <w:rPr>
                <w:rFonts w:ascii="Arial" w:hAnsi="Arial" w:cs="Arial"/>
              </w:rPr>
            </w:pPr>
          </w:p>
        </w:tc>
        <w:tc>
          <w:tcPr>
            <w:tcW w:w="2160" w:type="dxa"/>
          </w:tcPr>
          <w:p w14:paraId="17AABFE5" w14:textId="77777777" w:rsidR="00C528C5" w:rsidRPr="00343E63" w:rsidRDefault="00C528C5" w:rsidP="00A04E54">
            <w:pPr>
              <w:rPr>
                <w:rFonts w:ascii="Arial" w:hAnsi="Arial" w:cs="Arial"/>
              </w:rPr>
            </w:pPr>
          </w:p>
        </w:tc>
        <w:tc>
          <w:tcPr>
            <w:tcW w:w="3510" w:type="dxa"/>
          </w:tcPr>
          <w:p w14:paraId="0C907874" w14:textId="77777777" w:rsidR="00C528C5" w:rsidRPr="00343E63" w:rsidRDefault="00C528C5" w:rsidP="00A04E54">
            <w:pPr>
              <w:jc w:val="right"/>
              <w:rPr>
                <w:rFonts w:ascii="Arial" w:hAnsi="Arial" w:cs="Arial"/>
              </w:rPr>
            </w:pPr>
            <w:r w:rsidRPr="00343E63">
              <w:rPr>
                <w:rFonts w:ascii="Arial" w:hAnsi="Arial" w:cs="Arial"/>
              </w:rPr>
              <w:t>%</w:t>
            </w:r>
          </w:p>
        </w:tc>
      </w:tr>
      <w:tr w:rsidR="00C528C5" w:rsidRPr="00343E63" w14:paraId="0C273A8C" w14:textId="77777777" w:rsidTr="00EB4339">
        <w:tc>
          <w:tcPr>
            <w:tcW w:w="1548" w:type="dxa"/>
            <w:tcBorders>
              <w:top w:val="nil"/>
              <w:left w:val="nil"/>
              <w:bottom w:val="single" w:sz="4" w:space="0" w:color="auto"/>
              <w:right w:val="nil"/>
            </w:tcBorders>
          </w:tcPr>
          <w:p w14:paraId="7CF0D8A4" w14:textId="77777777" w:rsidR="00C528C5" w:rsidRPr="00343E63" w:rsidRDefault="00C528C5" w:rsidP="00A04E54">
            <w:pPr>
              <w:rPr>
                <w:rFonts w:ascii="Arial" w:hAnsi="Arial" w:cs="Arial"/>
                <w:b/>
              </w:rPr>
            </w:pPr>
          </w:p>
        </w:tc>
        <w:tc>
          <w:tcPr>
            <w:tcW w:w="5040" w:type="dxa"/>
            <w:gridSpan w:val="3"/>
            <w:tcBorders>
              <w:top w:val="nil"/>
              <w:left w:val="nil"/>
              <w:bottom w:val="single" w:sz="4" w:space="0" w:color="auto"/>
              <w:right w:val="nil"/>
            </w:tcBorders>
          </w:tcPr>
          <w:p w14:paraId="3EB4075C" w14:textId="77777777" w:rsidR="00C528C5" w:rsidRPr="00343E63" w:rsidRDefault="00C528C5" w:rsidP="00A04E54">
            <w:pPr>
              <w:rPr>
                <w:rFonts w:ascii="Arial" w:hAnsi="Arial" w:cs="Arial"/>
              </w:rPr>
            </w:pPr>
          </w:p>
        </w:tc>
        <w:tc>
          <w:tcPr>
            <w:tcW w:w="1440" w:type="dxa"/>
            <w:tcBorders>
              <w:top w:val="nil"/>
              <w:left w:val="nil"/>
              <w:bottom w:val="single" w:sz="4" w:space="0" w:color="auto"/>
              <w:right w:val="nil"/>
            </w:tcBorders>
          </w:tcPr>
          <w:p w14:paraId="1B8B30F6" w14:textId="77777777" w:rsidR="00C528C5" w:rsidRPr="00343E63" w:rsidRDefault="00C528C5" w:rsidP="00A04E54">
            <w:pPr>
              <w:rPr>
                <w:rFonts w:ascii="Arial" w:hAnsi="Arial" w:cs="Arial"/>
                <w:b/>
              </w:rPr>
            </w:pPr>
          </w:p>
        </w:tc>
        <w:tc>
          <w:tcPr>
            <w:tcW w:w="6390" w:type="dxa"/>
            <w:gridSpan w:val="4"/>
            <w:tcBorders>
              <w:top w:val="nil"/>
              <w:left w:val="nil"/>
              <w:bottom w:val="single" w:sz="4" w:space="0" w:color="auto"/>
              <w:right w:val="nil"/>
            </w:tcBorders>
          </w:tcPr>
          <w:p w14:paraId="45E20D5B" w14:textId="77777777" w:rsidR="00C528C5" w:rsidRPr="00343E63" w:rsidRDefault="00C528C5" w:rsidP="00A04E54">
            <w:pPr>
              <w:rPr>
                <w:rFonts w:ascii="Arial" w:hAnsi="Arial" w:cs="Arial"/>
              </w:rPr>
            </w:pPr>
          </w:p>
        </w:tc>
      </w:tr>
      <w:tr w:rsidR="00C528C5" w:rsidRPr="00343E63" w14:paraId="7A55F721" w14:textId="77777777" w:rsidTr="00EB4339">
        <w:trPr>
          <w:trHeight w:val="576"/>
        </w:trPr>
        <w:tc>
          <w:tcPr>
            <w:tcW w:w="1908" w:type="dxa"/>
            <w:gridSpan w:val="2"/>
            <w:tcBorders>
              <w:top w:val="single" w:sz="4" w:space="0" w:color="auto"/>
            </w:tcBorders>
          </w:tcPr>
          <w:p w14:paraId="57FDC235" w14:textId="77777777" w:rsidR="00C528C5" w:rsidRPr="00343E63" w:rsidRDefault="00C528C5" w:rsidP="00A04E54">
            <w:pPr>
              <w:rPr>
                <w:rFonts w:ascii="Arial" w:hAnsi="Arial" w:cs="Arial"/>
                <w:b/>
              </w:rPr>
            </w:pPr>
            <w:r w:rsidRPr="00343E63">
              <w:rPr>
                <w:rFonts w:ascii="Arial" w:hAnsi="Arial" w:cs="Arial"/>
                <w:b/>
              </w:rPr>
              <w:t>Printed Name</w:t>
            </w:r>
          </w:p>
        </w:tc>
        <w:tc>
          <w:tcPr>
            <w:tcW w:w="4680" w:type="dxa"/>
            <w:gridSpan w:val="2"/>
            <w:tcBorders>
              <w:top w:val="single" w:sz="4" w:space="0" w:color="auto"/>
            </w:tcBorders>
          </w:tcPr>
          <w:p w14:paraId="3D1051AE" w14:textId="77777777" w:rsidR="00C528C5" w:rsidRPr="00343E63" w:rsidRDefault="00C528C5" w:rsidP="00A04E54">
            <w:pPr>
              <w:rPr>
                <w:rFonts w:ascii="Arial" w:hAnsi="Arial" w:cs="Arial"/>
              </w:rPr>
            </w:pPr>
          </w:p>
        </w:tc>
        <w:tc>
          <w:tcPr>
            <w:tcW w:w="1800" w:type="dxa"/>
            <w:gridSpan w:val="2"/>
            <w:tcBorders>
              <w:top w:val="single" w:sz="4" w:space="0" w:color="auto"/>
            </w:tcBorders>
          </w:tcPr>
          <w:p w14:paraId="361A65AA" w14:textId="77777777" w:rsidR="00C528C5" w:rsidRPr="00343E63" w:rsidRDefault="00C528C5" w:rsidP="00A04E54">
            <w:pPr>
              <w:rPr>
                <w:rFonts w:ascii="Arial" w:hAnsi="Arial" w:cs="Arial"/>
                <w:b/>
              </w:rPr>
            </w:pPr>
            <w:r w:rsidRPr="00343E63">
              <w:rPr>
                <w:rFonts w:ascii="Arial" w:hAnsi="Arial" w:cs="Arial"/>
                <w:b/>
              </w:rPr>
              <w:t>Signature:</w:t>
            </w:r>
          </w:p>
        </w:tc>
        <w:tc>
          <w:tcPr>
            <w:tcW w:w="6030" w:type="dxa"/>
            <w:gridSpan w:val="3"/>
            <w:tcBorders>
              <w:top w:val="single" w:sz="4" w:space="0" w:color="auto"/>
            </w:tcBorders>
          </w:tcPr>
          <w:p w14:paraId="2DBB025A" w14:textId="77777777" w:rsidR="00C528C5" w:rsidRPr="00343E63" w:rsidRDefault="00C528C5" w:rsidP="00A04E54">
            <w:pPr>
              <w:rPr>
                <w:rFonts w:ascii="Arial" w:hAnsi="Arial" w:cs="Arial"/>
              </w:rPr>
            </w:pPr>
          </w:p>
        </w:tc>
      </w:tr>
      <w:tr w:rsidR="00C528C5" w:rsidRPr="00343E63" w14:paraId="7D2D96C1" w14:textId="77777777" w:rsidTr="00EB4339">
        <w:trPr>
          <w:trHeight w:val="576"/>
        </w:trPr>
        <w:tc>
          <w:tcPr>
            <w:tcW w:w="1908" w:type="dxa"/>
            <w:gridSpan w:val="2"/>
          </w:tcPr>
          <w:p w14:paraId="4EF6B548" w14:textId="77777777" w:rsidR="00C528C5" w:rsidRPr="00343E63" w:rsidRDefault="00C528C5" w:rsidP="00A04E54">
            <w:pPr>
              <w:rPr>
                <w:rFonts w:ascii="Arial" w:hAnsi="Arial" w:cs="Arial"/>
                <w:b/>
              </w:rPr>
            </w:pPr>
            <w:r w:rsidRPr="00343E63">
              <w:rPr>
                <w:rFonts w:ascii="Arial" w:hAnsi="Arial" w:cs="Arial"/>
                <w:b/>
              </w:rPr>
              <w:t>Title:</w:t>
            </w:r>
          </w:p>
        </w:tc>
        <w:tc>
          <w:tcPr>
            <w:tcW w:w="4680" w:type="dxa"/>
            <w:gridSpan w:val="2"/>
          </w:tcPr>
          <w:p w14:paraId="69957494" w14:textId="77777777" w:rsidR="00C528C5" w:rsidRPr="00343E63" w:rsidRDefault="00C528C5" w:rsidP="00A04E54">
            <w:pPr>
              <w:rPr>
                <w:rFonts w:ascii="Arial" w:hAnsi="Arial" w:cs="Arial"/>
              </w:rPr>
            </w:pPr>
          </w:p>
        </w:tc>
        <w:tc>
          <w:tcPr>
            <w:tcW w:w="1800" w:type="dxa"/>
            <w:gridSpan w:val="2"/>
          </w:tcPr>
          <w:p w14:paraId="25A64169" w14:textId="77777777" w:rsidR="00C528C5" w:rsidRPr="00343E63" w:rsidRDefault="00C528C5" w:rsidP="00A04E54">
            <w:pPr>
              <w:rPr>
                <w:rFonts w:ascii="Arial" w:hAnsi="Arial" w:cs="Arial"/>
                <w:b/>
              </w:rPr>
            </w:pPr>
            <w:r w:rsidRPr="00343E63">
              <w:rPr>
                <w:rFonts w:ascii="Arial" w:hAnsi="Arial" w:cs="Arial"/>
                <w:b/>
              </w:rPr>
              <w:t>Report Date:</w:t>
            </w:r>
          </w:p>
        </w:tc>
        <w:tc>
          <w:tcPr>
            <w:tcW w:w="6030" w:type="dxa"/>
            <w:gridSpan w:val="3"/>
          </w:tcPr>
          <w:p w14:paraId="76282558" w14:textId="77777777" w:rsidR="00C528C5" w:rsidRPr="00343E63" w:rsidRDefault="00C528C5" w:rsidP="00A04E54">
            <w:pPr>
              <w:rPr>
                <w:rFonts w:ascii="Arial" w:hAnsi="Arial" w:cs="Arial"/>
              </w:rPr>
            </w:pPr>
          </w:p>
        </w:tc>
      </w:tr>
    </w:tbl>
    <w:p w14:paraId="58FD58A2" w14:textId="77777777" w:rsidR="00247DE4" w:rsidRPr="00343E63" w:rsidRDefault="00247DE4" w:rsidP="00247DE4">
      <w:pPr>
        <w:rPr>
          <w:rFonts w:ascii="Arial" w:hAnsi="Arial" w:cs="Arial"/>
        </w:rPr>
        <w:sectPr w:rsidR="00247DE4" w:rsidRPr="00343E63" w:rsidSect="00D11D9D">
          <w:headerReference w:type="default" r:id="rId34"/>
          <w:pgSz w:w="15840" w:h="12240" w:orient="landscape"/>
          <w:pgMar w:top="720" w:right="720" w:bottom="720" w:left="720" w:header="720" w:footer="720" w:gutter="0"/>
          <w:cols w:space="720"/>
          <w:docGrid w:linePitch="360"/>
        </w:sectPr>
      </w:pPr>
    </w:p>
    <w:p w14:paraId="0A3E15B2" w14:textId="77777777" w:rsidR="00D662C8" w:rsidRPr="00334283" w:rsidRDefault="00D662C8" w:rsidP="000F47D9">
      <w:pPr>
        <w:pStyle w:val="Heading2"/>
      </w:pPr>
      <w:bookmarkStart w:id="92" w:name="_Toc20741672"/>
      <w:bookmarkStart w:id="93" w:name="_Toc39840240"/>
      <w:r w:rsidRPr="00334283">
        <w:lastRenderedPageBreak/>
        <w:t>Darfur Contracting Act</w:t>
      </w:r>
      <w:bookmarkEnd w:id="92"/>
      <w:bookmarkEnd w:id="93"/>
    </w:p>
    <w:p w14:paraId="0AD31526" w14:textId="77777777" w:rsidR="00D662C8" w:rsidRPr="00334283" w:rsidRDefault="00D662C8" w:rsidP="00D662C8">
      <w:pPr>
        <w:rPr>
          <w:rFonts w:ascii="Arial" w:hAnsi="Arial" w:cs="Arial"/>
        </w:rPr>
      </w:pPr>
    </w:p>
    <w:p w14:paraId="5EDF1138" w14:textId="77777777" w:rsidR="00D662C8" w:rsidRPr="00334283" w:rsidRDefault="00D662C8" w:rsidP="00D662C8">
      <w:pPr>
        <w:rPr>
          <w:rFonts w:ascii="Arial" w:hAnsi="Arial" w:cs="Arial"/>
        </w:rPr>
      </w:pPr>
      <w:r w:rsidRPr="00334283">
        <w:rPr>
          <w:rFonts w:ascii="Arial" w:hAnsi="Arial" w:cs="Arial"/>
        </w:rPr>
        <w:t xml:space="preserve">Pursuant to Public Contract Code section 10478, if a bidder or Proposer currently or within the previous three years has had business activities or other operations outside of the United States, it must certify that it is not a “scrutinized” company as defined in Public Contract Code section 10476.  </w:t>
      </w:r>
    </w:p>
    <w:p w14:paraId="2EA476F3" w14:textId="77777777" w:rsidR="00D662C8" w:rsidRPr="00334283" w:rsidRDefault="00D662C8" w:rsidP="00D662C8">
      <w:pPr>
        <w:rPr>
          <w:rFonts w:ascii="Arial" w:hAnsi="Arial" w:cs="Arial"/>
        </w:rPr>
      </w:pPr>
    </w:p>
    <w:p w14:paraId="76740770" w14:textId="77777777" w:rsidR="00D662C8" w:rsidRDefault="00D662C8" w:rsidP="00D662C8">
      <w:pPr>
        <w:rPr>
          <w:rFonts w:ascii="Arial" w:hAnsi="Arial" w:cs="Arial"/>
        </w:rPr>
      </w:pPr>
      <w:r w:rsidRPr="00334283">
        <w:rPr>
          <w:rFonts w:ascii="Arial" w:hAnsi="Arial" w:cs="Arial"/>
        </w:rPr>
        <w:t xml:space="preserve">Therefore, to be eligible to submit a bid or Proposal, please complete </w:t>
      </w:r>
      <w:r w:rsidRPr="00334283">
        <w:rPr>
          <w:rFonts w:ascii="Arial" w:hAnsi="Arial" w:cs="Arial"/>
          <w:u w:val="single"/>
        </w:rPr>
        <w:t xml:space="preserve">only </w:t>
      </w:r>
      <w:r w:rsidRPr="00334283">
        <w:rPr>
          <w:rFonts w:ascii="Arial" w:hAnsi="Arial" w:cs="Arial"/>
          <w:b/>
          <w:u w:val="single"/>
        </w:rPr>
        <w:t>one</w:t>
      </w:r>
      <w:r w:rsidRPr="00334283">
        <w:rPr>
          <w:rFonts w:ascii="Arial" w:hAnsi="Arial" w:cs="Arial"/>
          <w:u w:val="single"/>
        </w:rPr>
        <w:t xml:space="preserve"> of the following</w:t>
      </w:r>
      <w:r w:rsidRPr="00334283">
        <w:rPr>
          <w:rFonts w:ascii="Arial" w:hAnsi="Arial" w:cs="Arial"/>
        </w:rPr>
        <w:t xml:space="preserve"> three paragraphs (via initials for Paragraph # 1 or Paragraph # 2, or via initials and certification for Paragraph # 3): </w:t>
      </w:r>
    </w:p>
    <w:p w14:paraId="5C4E589C" w14:textId="77777777" w:rsidR="00D662C8" w:rsidRDefault="00D662C8" w:rsidP="00D662C8">
      <w:pPr>
        <w:rPr>
          <w:rFonts w:ascii="Arial" w:hAnsi="Arial" w:cs="Arial"/>
        </w:rPr>
      </w:pPr>
    </w:p>
    <w:tbl>
      <w:tblPr>
        <w:tblW w:w="0" w:type="auto"/>
        <w:tblLook w:val="04A0" w:firstRow="1" w:lastRow="0" w:firstColumn="1" w:lastColumn="0" w:noHBand="0" w:noVBand="1"/>
      </w:tblPr>
      <w:tblGrid>
        <w:gridCol w:w="715"/>
        <w:gridCol w:w="1484"/>
        <w:gridCol w:w="8460"/>
      </w:tblGrid>
      <w:tr w:rsidR="00D662C8" w14:paraId="76B5287D" w14:textId="77777777" w:rsidTr="00AE5364">
        <w:tc>
          <w:tcPr>
            <w:tcW w:w="715" w:type="dxa"/>
            <w:shd w:val="clear" w:color="auto" w:fill="auto"/>
          </w:tcPr>
          <w:p w14:paraId="44AA3B81" w14:textId="77777777" w:rsidR="00D662C8" w:rsidRPr="00AE5364" w:rsidRDefault="00D662C8" w:rsidP="00AE5364">
            <w:pPr>
              <w:rPr>
                <w:rFonts w:ascii="Arial" w:hAnsi="Arial" w:cs="Arial"/>
              </w:rPr>
            </w:pPr>
            <w:r w:rsidRPr="00AE5364">
              <w:rPr>
                <w:rFonts w:ascii="Arial" w:hAnsi="Arial" w:cs="Arial"/>
              </w:rPr>
              <w:t>1.</w:t>
            </w:r>
          </w:p>
        </w:tc>
        <w:tc>
          <w:tcPr>
            <w:tcW w:w="1484" w:type="dxa"/>
            <w:tcBorders>
              <w:bottom w:val="single" w:sz="4" w:space="0" w:color="auto"/>
            </w:tcBorders>
            <w:shd w:val="clear" w:color="auto" w:fill="auto"/>
          </w:tcPr>
          <w:p w14:paraId="51B98DBE" w14:textId="77777777" w:rsidR="00D662C8" w:rsidRPr="00AE5364" w:rsidRDefault="00D662C8" w:rsidP="00AE5364">
            <w:pPr>
              <w:rPr>
                <w:rFonts w:ascii="Arial" w:hAnsi="Arial" w:cs="Arial"/>
              </w:rPr>
            </w:pPr>
          </w:p>
        </w:tc>
        <w:tc>
          <w:tcPr>
            <w:tcW w:w="8460" w:type="dxa"/>
            <w:shd w:val="clear" w:color="auto" w:fill="auto"/>
          </w:tcPr>
          <w:p w14:paraId="567F8F9C" w14:textId="77777777" w:rsidR="00D662C8" w:rsidRPr="00AE5364" w:rsidRDefault="00D662C8" w:rsidP="00AE5364">
            <w:pPr>
              <w:rPr>
                <w:rFonts w:ascii="Arial" w:hAnsi="Arial" w:cs="Arial"/>
              </w:rPr>
            </w:pPr>
            <w:r w:rsidRPr="00AE5364">
              <w:rPr>
                <w:rFonts w:ascii="Arial" w:hAnsi="Arial" w:cs="Arial"/>
              </w:rPr>
              <w:t xml:space="preserve">We do not currently have, or we have not had within the previous three years, </w:t>
            </w:r>
          </w:p>
        </w:tc>
      </w:tr>
      <w:tr w:rsidR="00D662C8" w14:paraId="5B9C37F7" w14:textId="77777777" w:rsidTr="00AE5364">
        <w:tc>
          <w:tcPr>
            <w:tcW w:w="715" w:type="dxa"/>
            <w:shd w:val="clear" w:color="auto" w:fill="auto"/>
          </w:tcPr>
          <w:p w14:paraId="1EDF34EE" w14:textId="77777777" w:rsidR="00D662C8" w:rsidRPr="00AE5364" w:rsidRDefault="00D662C8" w:rsidP="00AE5364">
            <w:pPr>
              <w:rPr>
                <w:rFonts w:ascii="Arial" w:hAnsi="Arial" w:cs="Arial"/>
              </w:rPr>
            </w:pPr>
          </w:p>
        </w:tc>
        <w:tc>
          <w:tcPr>
            <w:tcW w:w="1484" w:type="dxa"/>
            <w:tcBorders>
              <w:top w:val="single" w:sz="4" w:space="0" w:color="auto"/>
            </w:tcBorders>
            <w:shd w:val="clear" w:color="auto" w:fill="auto"/>
          </w:tcPr>
          <w:p w14:paraId="73FE4920" w14:textId="77777777" w:rsidR="00D662C8" w:rsidRPr="00AE5364" w:rsidRDefault="00D662C8" w:rsidP="00AE5364">
            <w:pPr>
              <w:jc w:val="center"/>
              <w:rPr>
                <w:rFonts w:ascii="Arial" w:hAnsi="Arial" w:cs="Arial"/>
              </w:rPr>
            </w:pPr>
            <w:r w:rsidRPr="00AE5364">
              <w:rPr>
                <w:rFonts w:ascii="Arial" w:hAnsi="Arial" w:cs="Arial"/>
              </w:rPr>
              <w:t>Initials</w:t>
            </w:r>
          </w:p>
        </w:tc>
        <w:tc>
          <w:tcPr>
            <w:tcW w:w="8460" w:type="dxa"/>
            <w:shd w:val="clear" w:color="auto" w:fill="auto"/>
          </w:tcPr>
          <w:p w14:paraId="7D485971" w14:textId="77777777" w:rsidR="00D662C8" w:rsidRPr="00AE5364" w:rsidRDefault="00D662C8" w:rsidP="00AE5364">
            <w:pPr>
              <w:rPr>
                <w:rFonts w:ascii="Arial" w:hAnsi="Arial" w:cs="Arial"/>
              </w:rPr>
            </w:pPr>
            <w:r w:rsidRPr="00AE5364">
              <w:rPr>
                <w:rFonts w:ascii="Arial" w:hAnsi="Arial" w:cs="Arial"/>
              </w:rPr>
              <w:t>business activities or other operations outside of the United States.</w:t>
            </w:r>
          </w:p>
        </w:tc>
      </w:tr>
      <w:tr w:rsidR="00D662C8" w14:paraId="4F408673" w14:textId="77777777" w:rsidTr="00AE5364">
        <w:trPr>
          <w:trHeight w:val="432"/>
        </w:trPr>
        <w:tc>
          <w:tcPr>
            <w:tcW w:w="715" w:type="dxa"/>
            <w:shd w:val="clear" w:color="auto" w:fill="auto"/>
          </w:tcPr>
          <w:p w14:paraId="131BD893" w14:textId="77777777" w:rsidR="00D662C8" w:rsidRPr="00AE5364" w:rsidRDefault="00D662C8" w:rsidP="00AE5364">
            <w:pPr>
              <w:rPr>
                <w:rFonts w:ascii="Arial" w:hAnsi="Arial" w:cs="Arial"/>
              </w:rPr>
            </w:pPr>
          </w:p>
        </w:tc>
        <w:tc>
          <w:tcPr>
            <w:tcW w:w="1484" w:type="dxa"/>
            <w:shd w:val="clear" w:color="auto" w:fill="auto"/>
          </w:tcPr>
          <w:p w14:paraId="2E502AB6" w14:textId="77777777" w:rsidR="00D662C8" w:rsidRPr="00AE5364" w:rsidRDefault="00D662C8" w:rsidP="00AE5364">
            <w:pPr>
              <w:jc w:val="center"/>
              <w:rPr>
                <w:rFonts w:ascii="Arial" w:hAnsi="Arial" w:cs="Arial"/>
              </w:rPr>
            </w:pPr>
          </w:p>
        </w:tc>
        <w:tc>
          <w:tcPr>
            <w:tcW w:w="8460" w:type="dxa"/>
            <w:shd w:val="clear" w:color="auto" w:fill="auto"/>
            <w:vAlign w:val="center"/>
          </w:tcPr>
          <w:p w14:paraId="54836181" w14:textId="77777777" w:rsidR="00D662C8" w:rsidRPr="00AE5364" w:rsidRDefault="00D662C8" w:rsidP="00AE5364">
            <w:pPr>
              <w:jc w:val="center"/>
              <w:rPr>
                <w:rFonts w:ascii="Arial" w:hAnsi="Arial" w:cs="Arial"/>
              </w:rPr>
            </w:pPr>
            <w:r w:rsidRPr="00AE5364">
              <w:rPr>
                <w:rFonts w:ascii="Arial" w:hAnsi="Arial" w:cs="Arial"/>
              </w:rPr>
              <w:t>OR</w:t>
            </w:r>
          </w:p>
        </w:tc>
      </w:tr>
      <w:tr w:rsidR="00D662C8" w14:paraId="2E13BF20" w14:textId="77777777" w:rsidTr="00AE5364">
        <w:trPr>
          <w:trHeight w:val="315"/>
        </w:trPr>
        <w:tc>
          <w:tcPr>
            <w:tcW w:w="715" w:type="dxa"/>
            <w:shd w:val="clear" w:color="auto" w:fill="auto"/>
          </w:tcPr>
          <w:p w14:paraId="7972DBE4" w14:textId="77777777" w:rsidR="00D662C8" w:rsidRPr="00AE5364" w:rsidRDefault="00D662C8" w:rsidP="00AE5364">
            <w:pPr>
              <w:rPr>
                <w:rFonts w:ascii="Arial" w:hAnsi="Arial" w:cs="Arial"/>
              </w:rPr>
            </w:pPr>
            <w:r w:rsidRPr="00AE5364">
              <w:rPr>
                <w:rFonts w:ascii="Arial" w:hAnsi="Arial" w:cs="Arial"/>
              </w:rPr>
              <w:t>2.</w:t>
            </w:r>
          </w:p>
        </w:tc>
        <w:tc>
          <w:tcPr>
            <w:tcW w:w="1484" w:type="dxa"/>
            <w:tcBorders>
              <w:bottom w:val="single" w:sz="4" w:space="0" w:color="auto"/>
            </w:tcBorders>
            <w:shd w:val="clear" w:color="auto" w:fill="auto"/>
            <w:vAlign w:val="bottom"/>
          </w:tcPr>
          <w:p w14:paraId="466AAC2B" w14:textId="77777777" w:rsidR="00D662C8" w:rsidRPr="00AE5364" w:rsidRDefault="00D662C8" w:rsidP="00AE5364">
            <w:pPr>
              <w:jc w:val="center"/>
              <w:rPr>
                <w:rFonts w:ascii="Arial" w:hAnsi="Arial" w:cs="Arial"/>
              </w:rPr>
            </w:pPr>
          </w:p>
        </w:tc>
        <w:tc>
          <w:tcPr>
            <w:tcW w:w="8460" w:type="dxa"/>
            <w:shd w:val="clear" w:color="auto" w:fill="auto"/>
          </w:tcPr>
          <w:p w14:paraId="055BCEA8" w14:textId="77777777" w:rsidR="00D662C8" w:rsidRPr="00AE5364" w:rsidRDefault="00D662C8" w:rsidP="00AE5364">
            <w:pPr>
              <w:rPr>
                <w:rFonts w:ascii="Arial" w:hAnsi="Arial" w:cs="Arial"/>
              </w:rPr>
            </w:pPr>
            <w:r w:rsidRPr="00AE5364">
              <w:rPr>
                <w:rFonts w:ascii="Arial" w:hAnsi="Arial" w:cs="Arial"/>
              </w:rPr>
              <w:t xml:space="preserve">We are a scrutinized company as defined in Public Contract Code section </w:t>
            </w:r>
          </w:p>
        </w:tc>
      </w:tr>
      <w:tr w:rsidR="00D662C8" w14:paraId="685B5C43" w14:textId="77777777" w:rsidTr="00AE5364">
        <w:tc>
          <w:tcPr>
            <w:tcW w:w="715" w:type="dxa"/>
            <w:shd w:val="clear" w:color="auto" w:fill="auto"/>
          </w:tcPr>
          <w:p w14:paraId="4697FC07" w14:textId="77777777" w:rsidR="00D662C8" w:rsidRPr="00AE5364" w:rsidRDefault="00D662C8" w:rsidP="00AE5364">
            <w:pPr>
              <w:rPr>
                <w:rFonts w:ascii="Arial" w:hAnsi="Arial" w:cs="Arial"/>
              </w:rPr>
            </w:pPr>
          </w:p>
        </w:tc>
        <w:tc>
          <w:tcPr>
            <w:tcW w:w="1484" w:type="dxa"/>
            <w:tcBorders>
              <w:top w:val="single" w:sz="4" w:space="0" w:color="auto"/>
            </w:tcBorders>
            <w:shd w:val="clear" w:color="auto" w:fill="auto"/>
          </w:tcPr>
          <w:p w14:paraId="4FAC645F" w14:textId="77777777" w:rsidR="00D662C8" w:rsidRPr="00AE5364" w:rsidRDefault="00D662C8" w:rsidP="00AE5364">
            <w:pPr>
              <w:jc w:val="center"/>
              <w:rPr>
                <w:rFonts w:ascii="Arial" w:hAnsi="Arial" w:cs="Arial"/>
              </w:rPr>
            </w:pPr>
            <w:r w:rsidRPr="00AE5364">
              <w:rPr>
                <w:rFonts w:ascii="Arial" w:hAnsi="Arial" w:cs="Arial"/>
              </w:rPr>
              <w:t>Initials</w:t>
            </w:r>
          </w:p>
        </w:tc>
        <w:tc>
          <w:tcPr>
            <w:tcW w:w="8460" w:type="dxa"/>
            <w:shd w:val="clear" w:color="auto" w:fill="auto"/>
          </w:tcPr>
          <w:p w14:paraId="23936376" w14:textId="77777777" w:rsidR="00D662C8" w:rsidRPr="00AE5364" w:rsidRDefault="00D662C8" w:rsidP="00AE5364">
            <w:pPr>
              <w:rPr>
                <w:rFonts w:ascii="Arial" w:hAnsi="Arial" w:cs="Arial"/>
              </w:rPr>
            </w:pPr>
            <w:r w:rsidRPr="00AE5364">
              <w:rPr>
                <w:rFonts w:ascii="Arial" w:hAnsi="Arial" w:cs="Arial"/>
              </w:rPr>
              <w:t>10476, but we have received written permission from the Department of General Services (DGS) to submit a bid or Proposal pursuant to Public Contract Code section 10477(b).  A copy of the written permission from DGS is included with our bid or Proposal.</w:t>
            </w:r>
          </w:p>
        </w:tc>
      </w:tr>
      <w:tr w:rsidR="00D662C8" w14:paraId="2D5B76EF" w14:textId="77777777" w:rsidTr="00AE5364">
        <w:trPr>
          <w:trHeight w:val="423"/>
        </w:trPr>
        <w:tc>
          <w:tcPr>
            <w:tcW w:w="715" w:type="dxa"/>
            <w:shd w:val="clear" w:color="auto" w:fill="auto"/>
          </w:tcPr>
          <w:p w14:paraId="13EF719A" w14:textId="77777777" w:rsidR="00D662C8" w:rsidRPr="00AE5364" w:rsidRDefault="00D662C8" w:rsidP="00AE5364">
            <w:pPr>
              <w:rPr>
                <w:rFonts w:ascii="Arial" w:hAnsi="Arial" w:cs="Arial"/>
              </w:rPr>
            </w:pPr>
          </w:p>
        </w:tc>
        <w:tc>
          <w:tcPr>
            <w:tcW w:w="1484" w:type="dxa"/>
            <w:shd w:val="clear" w:color="auto" w:fill="auto"/>
          </w:tcPr>
          <w:p w14:paraId="63E5CCB4" w14:textId="77777777" w:rsidR="00D662C8" w:rsidRPr="00AE5364" w:rsidRDefault="00D662C8" w:rsidP="00AE5364">
            <w:pPr>
              <w:jc w:val="center"/>
              <w:rPr>
                <w:rFonts w:ascii="Arial" w:hAnsi="Arial" w:cs="Arial"/>
              </w:rPr>
            </w:pPr>
          </w:p>
        </w:tc>
        <w:tc>
          <w:tcPr>
            <w:tcW w:w="8460" w:type="dxa"/>
            <w:shd w:val="clear" w:color="auto" w:fill="auto"/>
            <w:vAlign w:val="center"/>
          </w:tcPr>
          <w:p w14:paraId="01EAF23B" w14:textId="77777777" w:rsidR="00D662C8" w:rsidRPr="00AE5364" w:rsidRDefault="00D662C8" w:rsidP="00AE5364">
            <w:pPr>
              <w:jc w:val="center"/>
              <w:rPr>
                <w:rFonts w:ascii="Arial" w:hAnsi="Arial" w:cs="Arial"/>
              </w:rPr>
            </w:pPr>
            <w:r w:rsidRPr="00AE5364">
              <w:rPr>
                <w:rFonts w:ascii="Arial" w:hAnsi="Arial" w:cs="Arial"/>
              </w:rPr>
              <w:t>OR</w:t>
            </w:r>
          </w:p>
        </w:tc>
      </w:tr>
      <w:tr w:rsidR="00D662C8" w14:paraId="4F103351" w14:textId="77777777" w:rsidTr="00AE5364">
        <w:tc>
          <w:tcPr>
            <w:tcW w:w="715" w:type="dxa"/>
            <w:shd w:val="clear" w:color="auto" w:fill="auto"/>
          </w:tcPr>
          <w:p w14:paraId="28EE7CD4" w14:textId="77777777" w:rsidR="00D662C8" w:rsidRPr="00AE5364" w:rsidRDefault="00D662C8" w:rsidP="00AE5364">
            <w:pPr>
              <w:rPr>
                <w:rFonts w:ascii="Arial" w:hAnsi="Arial" w:cs="Arial"/>
              </w:rPr>
            </w:pPr>
            <w:r w:rsidRPr="00AE5364">
              <w:rPr>
                <w:rFonts w:ascii="Arial" w:hAnsi="Arial" w:cs="Arial"/>
              </w:rPr>
              <w:t>3.</w:t>
            </w:r>
          </w:p>
        </w:tc>
        <w:tc>
          <w:tcPr>
            <w:tcW w:w="1484" w:type="dxa"/>
            <w:tcBorders>
              <w:bottom w:val="single" w:sz="4" w:space="0" w:color="auto"/>
            </w:tcBorders>
            <w:shd w:val="clear" w:color="auto" w:fill="auto"/>
          </w:tcPr>
          <w:p w14:paraId="60379EDD" w14:textId="77777777" w:rsidR="00D662C8" w:rsidRPr="00AE5364" w:rsidRDefault="00D662C8" w:rsidP="00AE5364">
            <w:pPr>
              <w:jc w:val="center"/>
              <w:rPr>
                <w:rFonts w:ascii="Arial" w:hAnsi="Arial" w:cs="Arial"/>
              </w:rPr>
            </w:pPr>
          </w:p>
        </w:tc>
        <w:tc>
          <w:tcPr>
            <w:tcW w:w="8460" w:type="dxa"/>
            <w:shd w:val="clear" w:color="auto" w:fill="auto"/>
          </w:tcPr>
          <w:p w14:paraId="50D679EC" w14:textId="77777777" w:rsidR="00D662C8" w:rsidRPr="00AE5364" w:rsidRDefault="00D662C8" w:rsidP="00AE5364">
            <w:pPr>
              <w:rPr>
                <w:rFonts w:ascii="Arial" w:hAnsi="Arial" w:cs="Arial"/>
              </w:rPr>
            </w:pPr>
            <w:r w:rsidRPr="00AE5364">
              <w:rPr>
                <w:rFonts w:ascii="Arial" w:hAnsi="Arial" w:cs="Arial"/>
              </w:rPr>
              <w:t xml:space="preserve">We currently have, or we have had within the previous three years, business </w:t>
            </w:r>
          </w:p>
        </w:tc>
      </w:tr>
      <w:tr w:rsidR="00D662C8" w14:paraId="26E38EEC" w14:textId="77777777" w:rsidTr="00AE5364">
        <w:tc>
          <w:tcPr>
            <w:tcW w:w="715" w:type="dxa"/>
            <w:shd w:val="clear" w:color="auto" w:fill="auto"/>
          </w:tcPr>
          <w:p w14:paraId="3B8D896F" w14:textId="77777777" w:rsidR="00D662C8" w:rsidRPr="00AE5364" w:rsidRDefault="00D662C8" w:rsidP="00AE5364">
            <w:pPr>
              <w:rPr>
                <w:rFonts w:ascii="Arial" w:hAnsi="Arial" w:cs="Arial"/>
              </w:rPr>
            </w:pPr>
          </w:p>
        </w:tc>
        <w:tc>
          <w:tcPr>
            <w:tcW w:w="1484" w:type="dxa"/>
            <w:tcBorders>
              <w:top w:val="single" w:sz="4" w:space="0" w:color="auto"/>
            </w:tcBorders>
            <w:shd w:val="clear" w:color="auto" w:fill="auto"/>
          </w:tcPr>
          <w:p w14:paraId="3FDE4D74" w14:textId="77777777" w:rsidR="00D662C8" w:rsidRPr="00AE5364" w:rsidRDefault="00D662C8" w:rsidP="00AE5364">
            <w:pPr>
              <w:jc w:val="center"/>
              <w:rPr>
                <w:rFonts w:ascii="Arial" w:hAnsi="Arial" w:cs="Arial"/>
              </w:rPr>
            </w:pPr>
            <w:r w:rsidRPr="00AE5364">
              <w:rPr>
                <w:rFonts w:ascii="Arial" w:hAnsi="Arial" w:cs="Arial"/>
              </w:rPr>
              <w:t>Initials + Certification below</w:t>
            </w:r>
          </w:p>
        </w:tc>
        <w:tc>
          <w:tcPr>
            <w:tcW w:w="8460" w:type="dxa"/>
            <w:shd w:val="clear" w:color="auto" w:fill="auto"/>
          </w:tcPr>
          <w:p w14:paraId="4E4E24B8" w14:textId="77777777" w:rsidR="00D662C8" w:rsidRPr="00AE5364" w:rsidRDefault="00D662C8" w:rsidP="00AE5364">
            <w:pPr>
              <w:rPr>
                <w:rFonts w:ascii="Arial" w:hAnsi="Arial" w:cs="Arial"/>
              </w:rPr>
            </w:pPr>
            <w:r w:rsidRPr="00AE5364">
              <w:rPr>
                <w:rFonts w:ascii="Arial" w:hAnsi="Arial" w:cs="Arial"/>
              </w:rPr>
              <w:t>activities or other operations outside of the United States, but we certify below that we are not a scrutinized company as defined in Public Contract Code section 10476. </w:t>
            </w:r>
          </w:p>
        </w:tc>
      </w:tr>
    </w:tbl>
    <w:p w14:paraId="02EEB2AE" w14:textId="77777777" w:rsidR="00D662C8" w:rsidRPr="00334283" w:rsidRDefault="00D662C8" w:rsidP="00D662C8">
      <w:pPr>
        <w:rPr>
          <w:rFonts w:ascii="Arial" w:hAnsi="Arial" w:cs="Arial"/>
        </w:rPr>
      </w:pPr>
    </w:p>
    <w:p w14:paraId="1A496081" w14:textId="77777777" w:rsidR="00D662C8" w:rsidRPr="00334283" w:rsidRDefault="00D662C8" w:rsidP="00D662C8">
      <w:pPr>
        <w:ind w:left="2160" w:hanging="1440"/>
        <w:rPr>
          <w:rFonts w:ascii="Arial" w:hAnsi="Arial" w:cs="Arial"/>
        </w:rPr>
      </w:pPr>
    </w:p>
    <w:p w14:paraId="0C07FD8D" w14:textId="77777777" w:rsidR="00D662C8" w:rsidRPr="00334283" w:rsidRDefault="00D662C8" w:rsidP="00D662C8">
      <w:pPr>
        <w:ind w:right="360"/>
        <w:rPr>
          <w:rFonts w:ascii="Arial" w:hAnsi="Arial" w:cs="Arial"/>
          <w:b/>
          <w:u w:val="single"/>
        </w:rPr>
      </w:pPr>
      <w:r w:rsidRPr="00334283">
        <w:rPr>
          <w:rFonts w:ascii="Arial" w:hAnsi="Arial" w:cs="Arial"/>
          <w:b/>
          <w:u w:val="single"/>
        </w:rPr>
        <w:t>CERTIFICATION For # 3.</w:t>
      </w:r>
    </w:p>
    <w:p w14:paraId="2996B5AF" w14:textId="77777777" w:rsidR="00D662C8" w:rsidRPr="00334283" w:rsidRDefault="00D662C8" w:rsidP="00D662C8">
      <w:pPr>
        <w:ind w:right="360"/>
        <w:rPr>
          <w:rFonts w:ascii="Arial" w:hAnsi="Arial" w:cs="Arial"/>
        </w:rPr>
      </w:pPr>
      <w:r w:rsidRPr="00334283">
        <w:rPr>
          <w:rFonts w:ascii="Arial" w:hAnsi="Arial" w:cs="Arial"/>
        </w:rPr>
        <w:t>I, the official named below, CERTIFY UNDER PENALTY OF PERJURY that I am duly authorized to legally bind the prospective Proposer/bidder to the clause listed above in # 3.  This certification is made under the laws of the State of California.</w:t>
      </w:r>
    </w:p>
    <w:tbl>
      <w:tblPr>
        <w:tblW w:w="0" w:type="auto"/>
        <w:tblInd w:w="-4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965"/>
        <w:gridCol w:w="2946"/>
        <w:gridCol w:w="2523"/>
        <w:gridCol w:w="6"/>
      </w:tblGrid>
      <w:tr w:rsidR="00E67FE4" w:rsidRPr="00334283" w14:paraId="312510BB" w14:textId="77777777" w:rsidTr="00AE5364">
        <w:trPr>
          <w:trHeight w:val="480"/>
        </w:trPr>
        <w:tc>
          <w:tcPr>
            <w:tcW w:w="7911"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15C4BB8A" w14:textId="77777777" w:rsidR="00D662C8" w:rsidRPr="00334283" w:rsidRDefault="00D662C8" w:rsidP="00AE5364">
            <w:pPr>
              <w:rPr>
                <w:rFonts w:ascii="Arial" w:hAnsi="Arial" w:cs="Arial"/>
              </w:rPr>
            </w:pPr>
            <w:r w:rsidRPr="00334283">
              <w:rPr>
                <w:rFonts w:ascii="Arial" w:hAnsi="Arial" w:cs="Arial"/>
                <w:i/>
              </w:rPr>
              <w:t>Proposer/Bidder Firm Name (Printed)</w:t>
            </w:r>
          </w:p>
          <w:p w14:paraId="375B631E" w14:textId="77777777" w:rsidR="00D662C8" w:rsidRPr="00334283" w:rsidRDefault="00D662C8" w:rsidP="00AE5364">
            <w:pPr>
              <w:pStyle w:val="NormalWeb"/>
              <w:rPr>
                <w:rFonts w:ascii="Arial" w:hAnsi="Arial" w:cs="Arial"/>
              </w:rPr>
            </w:pPr>
          </w:p>
        </w:tc>
        <w:tc>
          <w:tcPr>
            <w:tcW w:w="2529"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47F64266" w14:textId="77777777" w:rsidR="00D662C8" w:rsidRPr="00334283" w:rsidRDefault="00D662C8" w:rsidP="00AE5364">
            <w:pPr>
              <w:rPr>
                <w:rFonts w:ascii="Arial" w:hAnsi="Arial" w:cs="Arial"/>
              </w:rPr>
            </w:pPr>
            <w:r w:rsidRPr="00334283">
              <w:rPr>
                <w:rFonts w:ascii="Arial" w:hAnsi="Arial" w:cs="Arial"/>
                <w:i/>
              </w:rPr>
              <w:t>Federal ID Number</w:t>
            </w:r>
          </w:p>
          <w:p w14:paraId="4D5E2E5A" w14:textId="77777777" w:rsidR="00D662C8" w:rsidRPr="00334283" w:rsidRDefault="00D662C8" w:rsidP="00AE5364">
            <w:pPr>
              <w:pStyle w:val="NormalWeb"/>
              <w:rPr>
                <w:rFonts w:ascii="Arial" w:hAnsi="Arial" w:cs="Arial"/>
              </w:rPr>
            </w:pPr>
            <w:r w:rsidRPr="00334283">
              <w:rPr>
                <w:rFonts w:ascii="Arial" w:hAnsi="Arial" w:cs="Arial"/>
                <w:i/>
              </w:rPr>
              <w:t> </w:t>
            </w:r>
          </w:p>
        </w:tc>
      </w:tr>
      <w:tr w:rsidR="00E67FE4" w:rsidRPr="00334283" w14:paraId="374E0DB5" w14:textId="77777777" w:rsidTr="00AE5364">
        <w:trPr>
          <w:trHeight w:val="300"/>
        </w:trPr>
        <w:tc>
          <w:tcPr>
            <w:tcW w:w="10440" w:type="dxa"/>
            <w:gridSpan w:val="4"/>
            <w:tcBorders>
              <w:top w:val="thickThinLargeGap" w:sz="6" w:space="0" w:color="808080"/>
              <w:left w:val="thickThinLargeGap" w:sz="6" w:space="0" w:color="808080"/>
              <w:bottom w:val="thickThinLargeGap" w:sz="6" w:space="0" w:color="808080"/>
              <w:right w:val="thickThinLargeGap" w:sz="6" w:space="0" w:color="808080"/>
            </w:tcBorders>
          </w:tcPr>
          <w:p w14:paraId="75FFAE32" w14:textId="77777777" w:rsidR="00D662C8" w:rsidRPr="00334283" w:rsidRDefault="00D662C8" w:rsidP="00AE5364">
            <w:pPr>
              <w:rPr>
                <w:rFonts w:ascii="Arial" w:hAnsi="Arial" w:cs="Arial"/>
              </w:rPr>
            </w:pPr>
            <w:r w:rsidRPr="00334283">
              <w:rPr>
                <w:rFonts w:ascii="Arial" w:hAnsi="Arial" w:cs="Arial"/>
                <w:i/>
              </w:rPr>
              <w:t>By (Authorized Signature)</w:t>
            </w:r>
          </w:p>
          <w:p w14:paraId="6CCAB351" w14:textId="77777777" w:rsidR="00D662C8" w:rsidRPr="00334283" w:rsidRDefault="00D662C8" w:rsidP="00AE5364">
            <w:pPr>
              <w:pStyle w:val="NormalWeb"/>
              <w:rPr>
                <w:rFonts w:ascii="Arial" w:hAnsi="Arial" w:cs="Arial"/>
              </w:rPr>
            </w:pPr>
            <w:r w:rsidRPr="00334283">
              <w:rPr>
                <w:rFonts w:ascii="Arial" w:hAnsi="Arial" w:cs="Arial"/>
                <w:i/>
              </w:rPr>
              <w:t> </w:t>
            </w:r>
          </w:p>
        </w:tc>
      </w:tr>
      <w:tr w:rsidR="00E67FE4" w:rsidRPr="00334283" w14:paraId="1FEA545F" w14:textId="77777777" w:rsidTr="00AE5364">
        <w:trPr>
          <w:trHeight w:val="300"/>
        </w:trPr>
        <w:tc>
          <w:tcPr>
            <w:tcW w:w="10440" w:type="dxa"/>
            <w:gridSpan w:val="4"/>
            <w:tcBorders>
              <w:top w:val="thickThinLargeGap" w:sz="6" w:space="0" w:color="808080"/>
              <w:left w:val="thickThinLargeGap" w:sz="6" w:space="0" w:color="808080"/>
              <w:bottom w:val="thickThinLargeGap" w:sz="6" w:space="0" w:color="808080"/>
              <w:right w:val="thickThinLargeGap" w:sz="6" w:space="0" w:color="808080"/>
            </w:tcBorders>
          </w:tcPr>
          <w:p w14:paraId="4870A628" w14:textId="77777777" w:rsidR="00D662C8" w:rsidRPr="00334283" w:rsidRDefault="00D662C8" w:rsidP="00AE5364">
            <w:pPr>
              <w:rPr>
                <w:rFonts w:ascii="Arial" w:hAnsi="Arial" w:cs="Arial"/>
              </w:rPr>
            </w:pPr>
            <w:r w:rsidRPr="00334283">
              <w:rPr>
                <w:rFonts w:ascii="Arial" w:hAnsi="Arial" w:cs="Arial"/>
                <w:i/>
              </w:rPr>
              <w:t>Printed Name and Title of Person Signing</w:t>
            </w:r>
          </w:p>
          <w:p w14:paraId="24A3185C" w14:textId="77777777" w:rsidR="00D662C8" w:rsidRPr="00334283" w:rsidRDefault="00D662C8" w:rsidP="00AE5364">
            <w:pPr>
              <w:pStyle w:val="NormalWeb"/>
              <w:rPr>
                <w:rFonts w:ascii="Arial" w:hAnsi="Arial" w:cs="Arial"/>
              </w:rPr>
            </w:pPr>
            <w:r w:rsidRPr="00334283">
              <w:rPr>
                <w:rFonts w:ascii="Arial" w:hAnsi="Arial" w:cs="Arial"/>
                <w:i/>
              </w:rPr>
              <w:t> </w:t>
            </w:r>
          </w:p>
        </w:tc>
      </w:tr>
      <w:tr w:rsidR="00E67FE4" w:rsidRPr="00334283" w14:paraId="69763F51" w14:textId="77777777" w:rsidTr="00AE5364">
        <w:trPr>
          <w:gridAfter w:val="1"/>
          <w:wAfter w:w="6" w:type="dxa"/>
          <w:trHeight w:val="390"/>
        </w:trPr>
        <w:tc>
          <w:tcPr>
            <w:tcW w:w="4965" w:type="dxa"/>
            <w:tcBorders>
              <w:top w:val="thickThinLargeGap" w:sz="6" w:space="0" w:color="808080"/>
              <w:left w:val="thickThinLargeGap" w:sz="6" w:space="0" w:color="808080"/>
              <w:bottom w:val="thickThinLargeGap" w:sz="6" w:space="0" w:color="808080"/>
              <w:right w:val="thickThinLargeGap" w:sz="6" w:space="0" w:color="808080"/>
            </w:tcBorders>
          </w:tcPr>
          <w:p w14:paraId="7BB376E8" w14:textId="77777777" w:rsidR="00D662C8" w:rsidRPr="00334283" w:rsidRDefault="00D662C8" w:rsidP="00AE5364">
            <w:pPr>
              <w:rPr>
                <w:rFonts w:ascii="Arial" w:hAnsi="Arial" w:cs="Arial"/>
              </w:rPr>
            </w:pPr>
            <w:r w:rsidRPr="00334283">
              <w:rPr>
                <w:rFonts w:ascii="Arial" w:hAnsi="Arial" w:cs="Arial"/>
                <w:i/>
              </w:rPr>
              <w:t>Date Executed</w:t>
            </w:r>
          </w:p>
        </w:tc>
        <w:tc>
          <w:tcPr>
            <w:tcW w:w="54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2EE59D8A" w14:textId="77777777" w:rsidR="00D662C8" w:rsidRPr="00334283" w:rsidRDefault="00D662C8" w:rsidP="00AE5364">
            <w:pPr>
              <w:rPr>
                <w:rFonts w:ascii="Arial" w:hAnsi="Arial" w:cs="Arial"/>
              </w:rPr>
            </w:pPr>
            <w:r w:rsidRPr="00334283">
              <w:rPr>
                <w:rFonts w:ascii="Arial" w:hAnsi="Arial" w:cs="Arial"/>
                <w:i/>
              </w:rPr>
              <w:t>Executed in the County and State of</w:t>
            </w:r>
          </w:p>
          <w:p w14:paraId="39D98954" w14:textId="77777777" w:rsidR="00D662C8" w:rsidRPr="00334283" w:rsidRDefault="00D662C8" w:rsidP="00AE5364">
            <w:pPr>
              <w:pStyle w:val="NormalWeb"/>
              <w:rPr>
                <w:rFonts w:ascii="Arial" w:hAnsi="Arial" w:cs="Arial"/>
              </w:rPr>
            </w:pPr>
            <w:r w:rsidRPr="00334283">
              <w:rPr>
                <w:rFonts w:ascii="Arial" w:hAnsi="Arial" w:cs="Arial"/>
                <w:i/>
              </w:rPr>
              <w:t> </w:t>
            </w:r>
          </w:p>
        </w:tc>
      </w:tr>
    </w:tbl>
    <w:p w14:paraId="78680487" w14:textId="77777777" w:rsidR="00D662C8" w:rsidRPr="00334283" w:rsidRDefault="00D662C8" w:rsidP="00D662C8">
      <w:pPr>
        <w:jc w:val="center"/>
        <w:rPr>
          <w:rFonts w:ascii="Arial" w:hAnsi="Arial" w:cs="Arial"/>
          <w:b/>
        </w:rPr>
      </w:pPr>
    </w:p>
    <w:p w14:paraId="4982A3C8" w14:textId="77777777" w:rsidR="00493ACD" w:rsidRPr="00343E63" w:rsidRDefault="00D662C8" w:rsidP="00592482">
      <w:pPr>
        <w:jc w:val="center"/>
        <w:rPr>
          <w:rFonts w:ascii="Arial" w:hAnsi="Arial" w:cs="Arial"/>
          <w:b/>
          <w:u w:val="single"/>
        </w:rPr>
      </w:pPr>
      <w:r w:rsidRPr="00334283">
        <w:rPr>
          <w:rFonts w:ascii="Arial" w:hAnsi="Arial" w:cs="Arial"/>
          <w:b/>
          <w:u w:val="single"/>
        </w:rPr>
        <w:t>YOUR BID OR PROPOSAL WILL BE DISQUALIFIED UNLESS YOUR BID OR PROPOSAL INCLUDES THIS FORM WITH EITHER PARAGRAPH # 1 OR # 2 INITIALED OR PARAGRAPH # 3 INITIALED AND CERTIFIED.</w:t>
      </w:r>
    </w:p>
    <w:p w14:paraId="33D2097F" w14:textId="77777777" w:rsidR="004031A6" w:rsidRPr="00343E63" w:rsidRDefault="004031A6" w:rsidP="00592482">
      <w:pPr>
        <w:jc w:val="center"/>
        <w:rPr>
          <w:rFonts w:ascii="Arial" w:hAnsi="Arial" w:cs="Arial"/>
          <w:b/>
          <w:u w:val="single"/>
        </w:rPr>
        <w:sectPr w:rsidR="004031A6" w:rsidRPr="00343E63" w:rsidSect="00E902F3">
          <w:headerReference w:type="default" r:id="rId35"/>
          <w:pgSz w:w="12240" w:h="15840"/>
          <w:pgMar w:top="810" w:right="720" w:bottom="720" w:left="720" w:header="270" w:footer="720" w:gutter="0"/>
          <w:cols w:space="720"/>
          <w:docGrid w:linePitch="360"/>
        </w:sectPr>
      </w:pPr>
    </w:p>
    <w:p w14:paraId="796E61FD" w14:textId="77777777" w:rsidR="00E902F3" w:rsidRPr="00945F2F" w:rsidRDefault="00E902F3" w:rsidP="00E902F3">
      <w:pPr>
        <w:pStyle w:val="Heading2"/>
      </w:pPr>
      <w:bookmarkStart w:id="94" w:name="_Toc474501801"/>
      <w:bookmarkStart w:id="95" w:name="_Toc19781288"/>
      <w:bookmarkStart w:id="96" w:name="_Toc39840241"/>
      <w:r w:rsidRPr="00945F2F">
        <w:lastRenderedPageBreak/>
        <w:t>Iran Contracting Act</w:t>
      </w:r>
      <w:bookmarkEnd w:id="94"/>
      <w:bookmarkEnd w:id="95"/>
      <w:bookmarkEnd w:id="96"/>
    </w:p>
    <w:p w14:paraId="1AB20FAA" w14:textId="77777777" w:rsidR="00E902F3" w:rsidRPr="00945F2F" w:rsidRDefault="00E902F3" w:rsidP="00E902F3">
      <w:pPr>
        <w:jc w:val="center"/>
        <w:rPr>
          <w:rFonts w:ascii="Arial" w:hAnsi="Arial" w:cs="Arial"/>
          <w:u w:val="single"/>
        </w:rPr>
      </w:pPr>
      <w:r w:rsidRPr="00945F2F">
        <w:rPr>
          <w:rFonts w:ascii="Arial" w:hAnsi="Arial" w:cs="Arial"/>
          <w:u w:val="single"/>
        </w:rPr>
        <w:t>Public Contract Code Sections 2202-2208</w:t>
      </w:r>
    </w:p>
    <w:p w14:paraId="3C0F9DD6" w14:textId="77777777" w:rsidR="00E902F3" w:rsidRPr="00945F2F" w:rsidRDefault="00E902F3" w:rsidP="00E902F3">
      <w:pPr>
        <w:rPr>
          <w:rFonts w:ascii="Arial" w:hAnsi="Arial" w:cs="Arial"/>
        </w:rPr>
      </w:pPr>
    </w:p>
    <w:p w14:paraId="3E26F39C" w14:textId="77777777" w:rsidR="00E902F3" w:rsidRPr="00945F2F" w:rsidRDefault="00E902F3" w:rsidP="00E902F3">
      <w:pPr>
        <w:tabs>
          <w:tab w:val="num" w:pos="720"/>
        </w:tabs>
        <w:rPr>
          <w:rFonts w:ascii="Arial" w:hAnsi="Arial" w:cs="Arial"/>
        </w:rPr>
      </w:pPr>
      <w:r w:rsidRPr="00945F2F">
        <w:rPr>
          <w:rFonts w:ascii="Arial" w:hAnsi="Arial" w:cs="Arial"/>
        </w:rPr>
        <w:t xml:space="preserve">Prior to bidding on, submitting a proposal or executing a contract or renewal for a State of California contract for goods or services of $1,000,000 or more, a vendor must either:  a) certify it is </w:t>
      </w:r>
      <w:r w:rsidRPr="00945F2F">
        <w:rPr>
          <w:rFonts w:ascii="Arial" w:hAnsi="Arial" w:cs="Arial"/>
          <w:b/>
          <w:bCs/>
          <w:u w:val="single"/>
        </w:rPr>
        <w:t>not</w:t>
      </w:r>
      <w:r w:rsidRPr="00945F2F">
        <w:rPr>
          <w:rFonts w:ascii="Arial" w:hAnsi="Arial" w:cs="Arial"/>
          <w:bCs/>
        </w:rPr>
        <w:t xml:space="preserve"> on the current list of persons engaged in investment activities in Iran created by the California Department of General Services (“DGS”) pursuant to Public Contract Code section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sidRPr="00945F2F">
        <w:rPr>
          <w:rFonts w:ascii="Arial" w:hAnsi="Arial" w:cs="Arial"/>
        </w:rPr>
        <w:t xml:space="preserve">; or b) demonstrate it has been exempted from the certification requirement for that solicitation or contract pursuant to Public Contract Code section 2203(c) or (d).  </w:t>
      </w:r>
    </w:p>
    <w:p w14:paraId="775C6B7B" w14:textId="77777777" w:rsidR="00E902F3" w:rsidRPr="00945F2F" w:rsidRDefault="00E902F3" w:rsidP="00E902F3">
      <w:pPr>
        <w:rPr>
          <w:rFonts w:ascii="Arial" w:hAnsi="Arial" w:cs="Arial"/>
        </w:rPr>
      </w:pPr>
    </w:p>
    <w:p w14:paraId="2F943649" w14:textId="77777777" w:rsidR="00E902F3" w:rsidRPr="00945F2F" w:rsidRDefault="00E902F3" w:rsidP="00E902F3">
      <w:pPr>
        <w:rPr>
          <w:rFonts w:ascii="Arial" w:hAnsi="Arial" w:cs="Arial"/>
        </w:rPr>
      </w:pPr>
      <w:r w:rsidRPr="00945F2F">
        <w:rPr>
          <w:rFonts w:ascii="Arial" w:hAnsi="Arial" w:cs="Arial"/>
        </w:rPr>
        <w:t xml:space="preserve">To comply with this requirement, please insert your vendor or financial institution name and Federal ID Number (if available) and complete </w:t>
      </w:r>
      <w:r w:rsidRPr="00945F2F">
        <w:rPr>
          <w:rFonts w:ascii="Arial" w:hAnsi="Arial" w:cs="Arial"/>
          <w:b/>
          <w:u w:val="single"/>
        </w:rPr>
        <w:t>one</w:t>
      </w:r>
      <w:r w:rsidRPr="00945F2F">
        <w:rPr>
          <w:rFonts w:ascii="Arial" w:hAnsi="Arial" w:cs="Arial"/>
        </w:rPr>
        <w:t xml:space="preserve"> of the options below. Please note: California law establishes penalties for providing false certifications, including civil penalties equal to the greater of $250,000 or twice the amount of the contract for which the false certification was made; contract termination; and three-year ineligibility to bid on contracts. (Public Contract Code section 2205.)</w:t>
      </w:r>
    </w:p>
    <w:p w14:paraId="63F357DF" w14:textId="77777777" w:rsidR="00E902F3" w:rsidRPr="00945F2F" w:rsidRDefault="00E902F3" w:rsidP="00E902F3">
      <w:pPr>
        <w:rPr>
          <w:rFonts w:ascii="Arial" w:hAnsi="Arial" w:cs="Arial"/>
          <w:b/>
          <w:u w:val="single"/>
        </w:rPr>
      </w:pPr>
    </w:p>
    <w:p w14:paraId="097EFF8D" w14:textId="77777777" w:rsidR="00E902F3" w:rsidRPr="00945F2F" w:rsidRDefault="00E902F3" w:rsidP="00E902F3">
      <w:pPr>
        <w:rPr>
          <w:rFonts w:ascii="Arial" w:hAnsi="Arial" w:cs="Arial"/>
          <w:b/>
          <w:u w:val="single"/>
        </w:rPr>
      </w:pPr>
      <w:r w:rsidRPr="00945F2F">
        <w:rPr>
          <w:rFonts w:ascii="Arial" w:hAnsi="Arial" w:cs="Arial"/>
          <w:b/>
          <w:u w:val="single"/>
        </w:rPr>
        <w:t>OPTION #1 – CERTIFICATION</w:t>
      </w:r>
    </w:p>
    <w:p w14:paraId="681E6929" w14:textId="77777777" w:rsidR="00E902F3" w:rsidRPr="00945F2F" w:rsidRDefault="00E902F3" w:rsidP="00E902F3">
      <w:pPr>
        <w:rPr>
          <w:rFonts w:ascii="Arial" w:hAnsi="Arial" w:cs="Arial"/>
        </w:rPr>
      </w:pPr>
      <w:r w:rsidRPr="00945F2F">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945F2F">
        <w:rPr>
          <w:rFonts w:ascii="Arial" w:hAnsi="Arial" w:cs="Arial"/>
          <w:b/>
          <w:bCs/>
          <w:u w:val="single"/>
        </w:rPr>
        <w:t>not</w:t>
      </w:r>
      <w:r w:rsidRPr="00945F2F">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945F2F">
        <w:rPr>
          <w:rFonts w:ascii="Arial" w:hAnsi="Arial" w:cs="Arial"/>
        </w:rPr>
        <w:t>.</w:t>
      </w:r>
    </w:p>
    <w:tbl>
      <w:tblPr>
        <w:tblW w:w="0" w:type="auto"/>
        <w:tblCellMar>
          <w:left w:w="0" w:type="dxa"/>
          <w:right w:w="0" w:type="dxa"/>
        </w:tblCellMar>
        <w:tblLook w:val="04A0" w:firstRow="1" w:lastRow="0" w:firstColumn="1" w:lastColumn="0" w:noHBand="0" w:noVBand="1"/>
      </w:tblPr>
      <w:tblGrid>
        <w:gridCol w:w="4172"/>
        <w:gridCol w:w="2972"/>
        <w:gridCol w:w="3626"/>
      </w:tblGrid>
      <w:tr w:rsidR="00E902F3" w:rsidRPr="00945F2F" w14:paraId="38FDA2D6" w14:textId="77777777" w:rsidTr="009359C5">
        <w:trPr>
          <w:trHeight w:val="144"/>
        </w:trPr>
        <w:tc>
          <w:tcPr>
            <w:tcW w:w="7155" w:type="dxa"/>
            <w:gridSpan w:val="2"/>
            <w:tcBorders>
              <w:top w:val="double" w:sz="4" w:space="0" w:color="auto"/>
              <w:left w:val="double" w:sz="4" w:space="0" w:color="auto"/>
              <w:right w:val="double" w:sz="4" w:space="0" w:color="auto"/>
            </w:tcBorders>
            <w:tcMar>
              <w:top w:w="0" w:type="dxa"/>
              <w:left w:w="75" w:type="dxa"/>
              <w:bottom w:w="0" w:type="dxa"/>
              <w:right w:w="75" w:type="dxa"/>
            </w:tcMar>
            <w:hideMark/>
          </w:tcPr>
          <w:p w14:paraId="71B538C9" w14:textId="77777777" w:rsidR="00E902F3" w:rsidRPr="00945F2F" w:rsidRDefault="00E902F3" w:rsidP="009359C5">
            <w:pPr>
              <w:rPr>
                <w:rFonts w:ascii="Arial" w:hAnsi="Arial" w:cs="Arial"/>
              </w:rPr>
            </w:pPr>
            <w:r w:rsidRPr="00945F2F">
              <w:rPr>
                <w:rFonts w:ascii="Arial" w:hAnsi="Arial" w:cs="Arial"/>
                <w:i/>
                <w:iCs/>
              </w:rPr>
              <w:t>Vendor Name/Financial Institution (Printed)</w:t>
            </w:r>
          </w:p>
        </w:tc>
        <w:tc>
          <w:tcPr>
            <w:tcW w:w="3630" w:type="dxa"/>
            <w:tcBorders>
              <w:top w:val="double" w:sz="4" w:space="0" w:color="auto"/>
              <w:left w:val="double" w:sz="4" w:space="0" w:color="auto"/>
              <w:right w:val="double" w:sz="4" w:space="0" w:color="auto"/>
            </w:tcBorders>
            <w:tcMar>
              <w:top w:w="0" w:type="dxa"/>
              <w:left w:w="75" w:type="dxa"/>
              <w:bottom w:w="0" w:type="dxa"/>
              <w:right w:w="75" w:type="dxa"/>
            </w:tcMar>
            <w:hideMark/>
          </w:tcPr>
          <w:p w14:paraId="505070A1" w14:textId="77777777" w:rsidR="00E902F3" w:rsidRPr="00945F2F" w:rsidRDefault="00E902F3" w:rsidP="009359C5">
            <w:pPr>
              <w:rPr>
                <w:rFonts w:ascii="Arial" w:hAnsi="Arial" w:cs="Arial"/>
              </w:rPr>
            </w:pPr>
            <w:r w:rsidRPr="00945F2F">
              <w:rPr>
                <w:rFonts w:ascii="Arial" w:hAnsi="Arial" w:cs="Arial"/>
                <w:i/>
                <w:iCs/>
              </w:rPr>
              <w:t>Federal ID Number (or n/a)</w:t>
            </w:r>
          </w:p>
        </w:tc>
      </w:tr>
      <w:tr w:rsidR="00E902F3" w:rsidRPr="00945F2F" w14:paraId="299FDB0A" w14:textId="77777777" w:rsidTr="009359C5">
        <w:trPr>
          <w:trHeight w:val="315"/>
        </w:trPr>
        <w:tc>
          <w:tcPr>
            <w:tcW w:w="7155" w:type="dxa"/>
            <w:gridSpan w:val="2"/>
            <w:tcBorders>
              <w:left w:val="double" w:sz="4" w:space="0" w:color="auto"/>
              <w:bottom w:val="double" w:sz="4" w:space="0" w:color="auto"/>
              <w:right w:val="double" w:sz="4" w:space="0" w:color="auto"/>
            </w:tcBorders>
            <w:tcMar>
              <w:top w:w="0" w:type="dxa"/>
              <w:left w:w="75" w:type="dxa"/>
              <w:bottom w:w="0" w:type="dxa"/>
              <w:right w:w="75" w:type="dxa"/>
            </w:tcMar>
          </w:tcPr>
          <w:p w14:paraId="755CB71E" w14:textId="77777777" w:rsidR="00E902F3" w:rsidRPr="00945F2F" w:rsidRDefault="00E902F3" w:rsidP="009359C5">
            <w:pPr>
              <w:rPr>
                <w:rFonts w:ascii="Arial" w:hAnsi="Arial" w:cs="Arial"/>
                <w:i/>
                <w:iCs/>
              </w:rPr>
            </w:pPr>
          </w:p>
        </w:tc>
        <w:tc>
          <w:tcPr>
            <w:tcW w:w="3630" w:type="dxa"/>
            <w:tcBorders>
              <w:left w:val="double" w:sz="4" w:space="0" w:color="auto"/>
              <w:bottom w:val="double" w:sz="4" w:space="0" w:color="auto"/>
              <w:right w:val="double" w:sz="4" w:space="0" w:color="auto"/>
            </w:tcBorders>
            <w:tcMar>
              <w:top w:w="0" w:type="dxa"/>
              <w:left w:w="75" w:type="dxa"/>
              <w:bottom w:w="0" w:type="dxa"/>
              <w:right w:w="75" w:type="dxa"/>
            </w:tcMar>
          </w:tcPr>
          <w:p w14:paraId="00E9EFC4" w14:textId="77777777" w:rsidR="00E902F3" w:rsidRPr="00945F2F" w:rsidRDefault="00E902F3" w:rsidP="009359C5">
            <w:pPr>
              <w:rPr>
                <w:rFonts w:ascii="Arial" w:hAnsi="Arial" w:cs="Arial"/>
                <w:i/>
                <w:iCs/>
              </w:rPr>
            </w:pPr>
          </w:p>
        </w:tc>
      </w:tr>
      <w:tr w:rsidR="00E902F3" w:rsidRPr="00945F2F" w14:paraId="28B4A785" w14:textId="77777777" w:rsidTr="009359C5">
        <w:trPr>
          <w:trHeight w:val="144"/>
        </w:trPr>
        <w:tc>
          <w:tcPr>
            <w:tcW w:w="10785" w:type="dxa"/>
            <w:gridSpan w:val="3"/>
            <w:tcBorders>
              <w:top w:val="double" w:sz="4" w:space="0" w:color="auto"/>
              <w:left w:val="double" w:sz="4" w:space="0" w:color="auto"/>
              <w:right w:val="double" w:sz="4" w:space="0" w:color="auto"/>
            </w:tcBorders>
            <w:tcMar>
              <w:top w:w="0" w:type="dxa"/>
              <w:left w:w="75" w:type="dxa"/>
              <w:bottom w:w="0" w:type="dxa"/>
              <w:right w:w="75" w:type="dxa"/>
            </w:tcMar>
            <w:hideMark/>
          </w:tcPr>
          <w:p w14:paraId="74A2E83F" w14:textId="77777777" w:rsidR="00E902F3" w:rsidRPr="00945F2F" w:rsidRDefault="00E902F3" w:rsidP="009359C5">
            <w:pPr>
              <w:rPr>
                <w:rFonts w:ascii="Arial" w:hAnsi="Arial" w:cs="Arial"/>
                <w:i/>
                <w:iCs/>
              </w:rPr>
            </w:pPr>
            <w:r w:rsidRPr="00945F2F">
              <w:rPr>
                <w:rFonts w:ascii="Arial" w:hAnsi="Arial" w:cs="Arial"/>
                <w:i/>
                <w:iCs/>
              </w:rPr>
              <w:t>By (Authorized Signature)</w:t>
            </w:r>
          </w:p>
        </w:tc>
      </w:tr>
      <w:tr w:rsidR="00E902F3" w:rsidRPr="00945F2F" w14:paraId="400D2B61" w14:textId="77777777" w:rsidTr="009359C5">
        <w:trPr>
          <w:trHeight w:val="234"/>
        </w:trPr>
        <w:tc>
          <w:tcPr>
            <w:tcW w:w="10785" w:type="dxa"/>
            <w:gridSpan w:val="3"/>
            <w:tcBorders>
              <w:left w:val="double" w:sz="4" w:space="0" w:color="auto"/>
              <w:bottom w:val="double" w:sz="4" w:space="0" w:color="auto"/>
              <w:right w:val="double" w:sz="4" w:space="0" w:color="auto"/>
            </w:tcBorders>
            <w:tcMar>
              <w:top w:w="0" w:type="dxa"/>
              <w:left w:w="75" w:type="dxa"/>
              <w:bottom w:w="0" w:type="dxa"/>
              <w:right w:w="75" w:type="dxa"/>
            </w:tcMar>
          </w:tcPr>
          <w:p w14:paraId="358B6778" w14:textId="77777777" w:rsidR="00E902F3" w:rsidRPr="00945F2F" w:rsidRDefault="00E902F3" w:rsidP="009359C5">
            <w:pPr>
              <w:rPr>
                <w:rFonts w:ascii="Arial" w:hAnsi="Arial" w:cs="Arial"/>
                <w:i/>
                <w:iCs/>
              </w:rPr>
            </w:pPr>
          </w:p>
        </w:tc>
      </w:tr>
      <w:tr w:rsidR="00E902F3" w:rsidRPr="00945F2F" w14:paraId="1B54DBC1" w14:textId="77777777" w:rsidTr="009359C5">
        <w:trPr>
          <w:trHeight w:val="144"/>
        </w:trPr>
        <w:tc>
          <w:tcPr>
            <w:tcW w:w="10785" w:type="dxa"/>
            <w:gridSpan w:val="3"/>
            <w:tcBorders>
              <w:top w:val="double" w:sz="4" w:space="0" w:color="auto"/>
              <w:left w:val="double" w:sz="4" w:space="0" w:color="auto"/>
              <w:right w:val="double" w:sz="4" w:space="0" w:color="auto"/>
            </w:tcBorders>
            <w:tcMar>
              <w:top w:w="0" w:type="dxa"/>
              <w:left w:w="75" w:type="dxa"/>
              <w:bottom w:w="0" w:type="dxa"/>
              <w:right w:w="75" w:type="dxa"/>
            </w:tcMar>
            <w:hideMark/>
          </w:tcPr>
          <w:p w14:paraId="5445F856" w14:textId="77777777" w:rsidR="00E902F3" w:rsidRPr="00945F2F" w:rsidRDefault="00E902F3" w:rsidP="009359C5">
            <w:pPr>
              <w:rPr>
                <w:rFonts w:ascii="Arial" w:hAnsi="Arial" w:cs="Arial"/>
              </w:rPr>
            </w:pPr>
            <w:r w:rsidRPr="00945F2F">
              <w:rPr>
                <w:rFonts w:ascii="Arial" w:hAnsi="Arial" w:cs="Arial"/>
                <w:i/>
                <w:iCs/>
              </w:rPr>
              <w:t>Printed Name and Title of Person Signing </w:t>
            </w:r>
          </w:p>
        </w:tc>
      </w:tr>
      <w:tr w:rsidR="00E902F3" w:rsidRPr="00945F2F" w14:paraId="26E62BA2" w14:textId="77777777" w:rsidTr="009359C5">
        <w:trPr>
          <w:trHeight w:val="279"/>
        </w:trPr>
        <w:tc>
          <w:tcPr>
            <w:tcW w:w="10785" w:type="dxa"/>
            <w:gridSpan w:val="3"/>
            <w:tcBorders>
              <w:left w:val="double" w:sz="4" w:space="0" w:color="auto"/>
              <w:bottom w:val="double" w:sz="4" w:space="0" w:color="auto"/>
              <w:right w:val="double" w:sz="4" w:space="0" w:color="auto"/>
            </w:tcBorders>
            <w:tcMar>
              <w:top w:w="0" w:type="dxa"/>
              <w:left w:w="75" w:type="dxa"/>
              <w:bottom w:w="0" w:type="dxa"/>
              <w:right w:w="75" w:type="dxa"/>
            </w:tcMar>
          </w:tcPr>
          <w:p w14:paraId="217F2CCB" w14:textId="77777777" w:rsidR="00E902F3" w:rsidRPr="00945F2F" w:rsidRDefault="00E902F3" w:rsidP="009359C5">
            <w:pPr>
              <w:rPr>
                <w:rFonts w:ascii="Arial" w:hAnsi="Arial" w:cs="Arial"/>
                <w:i/>
                <w:iCs/>
              </w:rPr>
            </w:pPr>
          </w:p>
        </w:tc>
      </w:tr>
      <w:tr w:rsidR="00E902F3" w:rsidRPr="00945F2F" w14:paraId="4C33E81E" w14:textId="77777777" w:rsidTr="009359C5">
        <w:trPr>
          <w:trHeight w:val="144"/>
        </w:trPr>
        <w:tc>
          <w:tcPr>
            <w:tcW w:w="4177" w:type="dxa"/>
            <w:tcBorders>
              <w:top w:val="double" w:sz="4" w:space="0" w:color="auto"/>
              <w:left w:val="double" w:sz="4" w:space="0" w:color="auto"/>
              <w:right w:val="double" w:sz="4" w:space="0" w:color="auto"/>
            </w:tcBorders>
            <w:tcMar>
              <w:top w:w="0" w:type="dxa"/>
              <w:left w:w="75" w:type="dxa"/>
              <w:bottom w:w="0" w:type="dxa"/>
              <w:right w:w="75" w:type="dxa"/>
            </w:tcMar>
            <w:hideMark/>
          </w:tcPr>
          <w:p w14:paraId="6724AF0E" w14:textId="77777777" w:rsidR="00E902F3" w:rsidRPr="00945F2F" w:rsidRDefault="00E902F3" w:rsidP="009359C5">
            <w:pPr>
              <w:rPr>
                <w:rFonts w:ascii="Arial" w:hAnsi="Arial" w:cs="Arial"/>
              </w:rPr>
            </w:pPr>
            <w:r w:rsidRPr="00945F2F">
              <w:rPr>
                <w:rFonts w:ascii="Arial" w:hAnsi="Arial" w:cs="Arial"/>
                <w:i/>
                <w:iCs/>
              </w:rPr>
              <w:t>Date Executed</w:t>
            </w:r>
          </w:p>
        </w:tc>
        <w:tc>
          <w:tcPr>
            <w:tcW w:w="6608" w:type="dxa"/>
            <w:gridSpan w:val="2"/>
            <w:tcBorders>
              <w:top w:val="double" w:sz="4" w:space="0" w:color="auto"/>
              <w:left w:val="double" w:sz="4" w:space="0" w:color="auto"/>
              <w:right w:val="double" w:sz="4" w:space="0" w:color="auto"/>
            </w:tcBorders>
            <w:tcMar>
              <w:top w:w="0" w:type="dxa"/>
              <w:left w:w="75" w:type="dxa"/>
              <w:bottom w:w="0" w:type="dxa"/>
              <w:right w:w="75" w:type="dxa"/>
            </w:tcMar>
            <w:hideMark/>
          </w:tcPr>
          <w:p w14:paraId="055C97B0" w14:textId="77777777" w:rsidR="00E902F3" w:rsidRPr="00945F2F" w:rsidRDefault="00E902F3" w:rsidP="009359C5">
            <w:pPr>
              <w:rPr>
                <w:rFonts w:ascii="Arial" w:hAnsi="Arial" w:cs="Arial"/>
              </w:rPr>
            </w:pPr>
            <w:r w:rsidRPr="00945F2F">
              <w:rPr>
                <w:rFonts w:ascii="Arial" w:hAnsi="Arial" w:cs="Arial"/>
                <w:i/>
                <w:iCs/>
              </w:rPr>
              <w:t xml:space="preserve">Executed in </w:t>
            </w:r>
          </w:p>
        </w:tc>
      </w:tr>
      <w:tr w:rsidR="00E902F3" w:rsidRPr="00945F2F" w14:paraId="49C762B6" w14:textId="77777777" w:rsidTr="009359C5">
        <w:trPr>
          <w:trHeight w:val="234"/>
        </w:trPr>
        <w:tc>
          <w:tcPr>
            <w:tcW w:w="4177" w:type="dxa"/>
            <w:tcBorders>
              <w:left w:val="double" w:sz="4" w:space="0" w:color="auto"/>
              <w:bottom w:val="double" w:sz="4" w:space="0" w:color="auto"/>
              <w:right w:val="double" w:sz="4" w:space="0" w:color="auto"/>
            </w:tcBorders>
            <w:tcMar>
              <w:top w:w="0" w:type="dxa"/>
              <w:left w:w="75" w:type="dxa"/>
              <w:bottom w:w="0" w:type="dxa"/>
              <w:right w:w="75" w:type="dxa"/>
            </w:tcMar>
          </w:tcPr>
          <w:p w14:paraId="7E5CB50A" w14:textId="77777777" w:rsidR="00E902F3" w:rsidRPr="00945F2F" w:rsidRDefault="00E902F3" w:rsidP="009359C5">
            <w:pPr>
              <w:rPr>
                <w:rFonts w:ascii="Arial" w:hAnsi="Arial" w:cs="Arial"/>
                <w:i/>
                <w:iCs/>
              </w:rPr>
            </w:pPr>
          </w:p>
        </w:tc>
        <w:tc>
          <w:tcPr>
            <w:tcW w:w="6608" w:type="dxa"/>
            <w:gridSpan w:val="2"/>
            <w:tcBorders>
              <w:left w:val="double" w:sz="4" w:space="0" w:color="auto"/>
              <w:bottom w:val="double" w:sz="4" w:space="0" w:color="auto"/>
              <w:right w:val="double" w:sz="4" w:space="0" w:color="auto"/>
            </w:tcBorders>
            <w:tcMar>
              <w:top w:w="0" w:type="dxa"/>
              <w:left w:w="75" w:type="dxa"/>
              <w:bottom w:w="0" w:type="dxa"/>
              <w:right w:w="75" w:type="dxa"/>
            </w:tcMar>
          </w:tcPr>
          <w:p w14:paraId="459A4149" w14:textId="77777777" w:rsidR="00E902F3" w:rsidRPr="00945F2F" w:rsidRDefault="00E902F3" w:rsidP="009359C5">
            <w:pPr>
              <w:rPr>
                <w:rFonts w:ascii="Arial" w:hAnsi="Arial" w:cs="Arial"/>
                <w:i/>
                <w:iCs/>
              </w:rPr>
            </w:pPr>
          </w:p>
        </w:tc>
      </w:tr>
    </w:tbl>
    <w:p w14:paraId="0122CE1E" w14:textId="77777777" w:rsidR="00E902F3" w:rsidRPr="00945F2F" w:rsidRDefault="00E902F3" w:rsidP="00E902F3">
      <w:pPr>
        <w:pStyle w:val="HTMLPreformatted"/>
        <w:jc w:val="both"/>
        <w:rPr>
          <w:rFonts w:ascii="Arial" w:hAnsi="Arial" w:cs="Arial"/>
          <w:sz w:val="24"/>
          <w:szCs w:val="24"/>
        </w:rPr>
      </w:pPr>
    </w:p>
    <w:p w14:paraId="2F49FAE3" w14:textId="77777777" w:rsidR="00E902F3" w:rsidRPr="00945F2F" w:rsidRDefault="00E902F3" w:rsidP="00E902F3">
      <w:pPr>
        <w:rPr>
          <w:rFonts w:ascii="Arial" w:hAnsi="Arial" w:cs="Arial"/>
          <w:b/>
          <w:u w:val="single"/>
        </w:rPr>
      </w:pPr>
      <w:r w:rsidRPr="00945F2F">
        <w:rPr>
          <w:rFonts w:ascii="Arial" w:hAnsi="Arial" w:cs="Arial"/>
          <w:b/>
          <w:u w:val="single"/>
        </w:rPr>
        <w:t>OPTION #2 – EXEMPTION</w:t>
      </w:r>
    </w:p>
    <w:p w14:paraId="408FE59F" w14:textId="0EB71B88" w:rsidR="00E902F3" w:rsidRDefault="00E902F3" w:rsidP="00E902F3">
      <w:pPr>
        <w:pStyle w:val="HTMLPreformatted"/>
        <w:rPr>
          <w:rFonts w:ascii="Arial" w:hAnsi="Arial" w:cs="Arial"/>
          <w:bCs/>
          <w:sz w:val="24"/>
          <w:szCs w:val="24"/>
        </w:rPr>
      </w:pPr>
      <w:r w:rsidRPr="00945F2F">
        <w:rPr>
          <w:rFonts w:ascii="Arial" w:hAnsi="Arial" w:cs="Arial"/>
          <w:sz w:val="24"/>
          <w:szCs w:val="24"/>
        </w:rPr>
        <w:t xml:space="preserve">Pursuant to Public Contract Code sections 2203(c) and (d), a public entity may permit a vendor/ financial institution engaged in investment activities in Iran, on a case-by-case basis, to be eligible for, or to bid on, submit a proposal for, or enters into or renews, a contract for goods and services.  </w:t>
      </w:r>
      <w:r w:rsidRPr="00945F2F">
        <w:rPr>
          <w:rFonts w:ascii="Arial" w:hAnsi="Arial" w:cs="Arial"/>
          <w:bCs/>
          <w:sz w:val="24"/>
          <w:szCs w:val="24"/>
        </w:rPr>
        <w:t xml:space="preserve">If you have obtained an exemption from the certification requirement under the Iran Contracting Act, please fill out the information below, and attach documentation demonstrating the exemption approval. </w:t>
      </w:r>
    </w:p>
    <w:tbl>
      <w:tblPr>
        <w:tblpPr w:leftFromText="180" w:rightFromText="180" w:vertAnchor="text" w:horzAnchor="margin" w:tblpY="119"/>
        <w:tblW w:w="0" w:type="auto"/>
        <w:tblCellMar>
          <w:left w:w="0" w:type="dxa"/>
          <w:right w:w="0" w:type="dxa"/>
        </w:tblCellMar>
        <w:tblLook w:val="04A0" w:firstRow="1" w:lastRow="0" w:firstColumn="1" w:lastColumn="0" w:noHBand="0" w:noVBand="1"/>
      </w:tblPr>
      <w:tblGrid>
        <w:gridCol w:w="6064"/>
        <w:gridCol w:w="1206"/>
        <w:gridCol w:w="3500"/>
      </w:tblGrid>
      <w:tr w:rsidR="00E902F3" w:rsidRPr="00945F2F" w14:paraId="48F69BFD" w14:textId="77777777" w:rsidTr="00E902F3">
        <w:trPr>
          <w:trHeight w:val="213"/>
        </w:trPr>
        <w:tc>
          <w:tcPr>
            <w:tcW w:w="7270" w:type="dxa"/>
            <w:gridSpan w:val="2"/>
            <w:tcBorders>
              <w:top w:val="double" w:sz="4" w:space="0" w:color="auto"/>
              <w:left w:val="double" w:sz="4" w:space="0" w:color="auto"/>
              <w:right w:val="double" w:sz="4" w:space="0" w:color="auto"/>
            </w:tcBorders>
            <w:tcMar>
              <w:top w:w="0" w:type="dxa"/>
              <w:left w:w="75" w:type="dxa"/>
              <w:bottom w:w="0" w:type="dxa"/>
              <w:right w:w="75" w:type="dxa"/>
            </w:tcMar>
            <w:hideMark/>
          </w:tcPr>
          <w:p w14:paraId="02C14011" w14:textId="77777777" w:rsidR="00E902F3" w:rsidRPr="00945F2F" w:rsidRDefault="00E902F3" w:rsidP="00E902F3">
            <w:pPr>
              <w:rPr>
                <w:rFonts w:ascii="Arial" w:hAnsi="Arial" w:cs="Arial"/>
                <w:i/>
                <w:iCs/>
              </w:rPr>
            </w:pPr>
            <w:r w:rsidRPr="00945F2F">
              <w:rPr>
                <w:rFonts w:ascii="Arial" w:hAnsi="Arial" w:cs="Arial"/>
                <w:i/>
                <w:iCs/>
              </w:rPr>
              <w:t>Vendor Name/Financial Institution (Printed)</w:t>
            </w:r>
          </w:p>
        </w:tc>
        <w:tc>
          <w:tcPr>
            <w:tcW w:w="3500" w:type="dxa"/>
            <w:tcBorders>
              <w:top w:val="double" w:sz="4" w:space="0" w:color="auto"/>
              <w:left w:val="double" w:sz="4" w:space="0" w:color="auto"/>
              <w:right w:val="double" w:sz="4" w:space="0" w:color="auto"/>
            </w:tcBorders>
            <w:tcMar>
              <w:top w:w="0" w:type="dxa"/>
              <w:left w:w="75" w:type="dxa"/>
              <w:bottom w:w="0" w:type="dxa"/>
              <w:right w:w="75" w:type="dxa"/>
            </w:tcMar>
            <w:hideMark/>
          </w:tcPr>
          <w:p w14:paraId="4AC37F47" w14:textId="77777777" w:rsidR="00E902F3" w:rsidRPr="00945F2F" w:rsidRDefault="00E902F3" w:rsidP="00E902F3">
            <w:pPr>
              <w:rPr>
                <w:rFonts w:ascii="Arial" w:hAnsi="Arial" w:cs="Arial"/>
                <w:i/>
                <w:iCs/>
              </w:rPr>
            </w:pPr>
            <w:r w:rsidRPr="00945F2F">
              <w:rPr>
                <w:rFonts w:ascii="Arial" w:hAnsi="Arial" w:cs="Arial"/>
                <w:i/>
                <w:iCs/>
              </w:rPr>
              <w:t>Federal ID Number (or n/a) </w:t>
            </w:r>
          </w:p>
        </w:tc>
      </w:tr>
      <w:tr w:rsidR="00E902F3" w:rsidRPr="00945F2F" w14:paraId="5FF87EA0" w14:textId="77777777" w:rsidTr="00E902F3">
        <w:trPr>
          <w:trHeight w:val="279"/>
        </w:trPr>
        <w:tc>
          <w:tcPr>
            <w:tcW w:w="7270" w:type="dxa"/>
            <w:gridSpan w:val="2"/>
            <w:tcBorders>
              <w:left w:val="double" w:sz="4" w:space="0" w:color="auto"/>
              <w:bottom w:val="double" w:sz="4" w:space="0" w:color="auto"/>
              <w:right w:val="double" w:sz="4" w:space="0" w:color="auto"/>
            </w:tcBorders>
            <w:tcMar>
              <w:top w:w="0" w:type="dxa"/>
              <w:left w:w="75" w:type="dxa"/>
              <w:bottom w:w="0" w:type="dxa"/>
              <w:right w:w="75" w:type="dxa"/>
            </w:tcMar>
          </w:tcPr>
          <w:p w14:paraId="37CB178C" w14:textId="77777777" w:rsidR="00E902F3" w:rsidRPr="00945F2F" w:rsidRDefault="00E902F3" w:rsidP="00E902F3">
            <w:pPr>
              <w:rPr>
                <w:rFonts w:ascii="Arial" w:hAnsi="Arial" w:cs="Arial"/>
                <w:i/>
                <w:iCs/>
              </w:rPr>
            </w:pPr>
          </w:p>
        </w:tc>
        <w:tc>
          <w:tcPr>
            <w:tcW w:w="3500" w:type="dxa"/>
            <w:tcBorders>
              <w:left w:val="double" w:sz="4" w:space="0" w:color="auto"/>
              <w:bottom w:val="double" w:sz="4" w:space="0" w:color="auto"/>
              <w:right w:val="double" w:sz="4" w:space="0" w:color="auto"/>
            </w:tcBorders>
            <w:tcMar>
              <w:top w:w="0" w:type="dxa"/>
              <w:left w:w="75" w:type="dxa"/>
              <w:bottom w:w="0" w:type="dxa"/>
              <w:right w:w="75" w:type="dxa"/>
            </w:tcMar>
          </w:tcPr>
          <w:p w14:paraId="05531926" w14:textId="77777777" w:rsidR="00E902F3" w:rsidRPr="00945F2F" w:rsidRDefault="00E902F3" w:rsidP="00E902F3">
            <w:pPr>
              <w:rPr>
                <w:rFonts w:ascii="Arial" w:hAnsi="Arial" w:cs="Arial"/>
                <w:i/>
                <w:iCs/>
              </w:rPr>
            </w:pPr>
          </w:p>
        </w:tc>
      </w:tr>
      <w:tr w:rsidR="00E902F3" w:rsidRPr="00945F2F" w14:paraId="41DFB510" w14:textId="77777777" w:rsidTr="00E902F3">
        <w:trPr>
          <w:trHeight w:val="204"/>
        </w:trPr>
        <w:tc>
          <w:tcPr>
            <w:tcW w:w="10770" w:type="dxa"/>
            <w:gridSpan w:val="3"/>
            <w:tcBorders>
              <w:top w:val="double" w:sz="4" w:space="0" w:color="auto"/>
              <w:left w:val="double" w:sz="4" w:space="0" w:color="auto"/>
              <w:right w:val="double" w:sz="4" w:space="0" w:color="auto"/>
            </w:tcBorders>
            <w:tcMar>
              <w:top w:w="0" w:type="dxa"/>
              <w:left w:w="75" w:type="dxa"/>
              <w:bottom w:w="0" w:type="dxa"/>
              <w:right w:w="75" w:type="dxa"/>
            </w:tcMar>
            <w:hideMark/>
          </w:tcPr>
          <w:p w14:paraId="5B1EA653" w14:textId="77777777" w:rsidR="00E902F3" w:rsidRPr="00945F2F" w:rsidRDefault="00E902F3" w:rsidP="00E902F3">
            <w:pPr>
              <w:rPr>
                <w:rFonts w:ascii="Arial" w:hAnsi="Arial" w:cs="Arial"/>
                <w:i/>
                <w:iCs/>
              </w:rPr>
            </w:pPr>
            <w:r w:rsidRPr="00945F2F">
              <w:rPr>
                <w:rFonts w:ascii="Arial" w:hAnsi="Arial" w:cs="Arial"/>
                <w:i/>
                <w:iCs/>
              </w:rPr>
              <w:t>By (Authorized Signature)</w:t>
            </w:r>
          </w:p>
        </w:tc>
      </w:tr>
      <w:tr w:rsidR="00E902F3" w:rsidRPr="00945F2F" w14:paraId="20D3E6E2" w14:textId="77777777" w:rsidTr="00E902F3">
        <w:trPr>
          <w:trHeight w:val="387"/>
        </w:trPr>
        <w:tc>
          <w:tcPr>
            <w:tcW w:w="10770" w:type="dxa"/>
            <w:gridSpan w:val="3"/>
            <w:tcBorders>
              <w:left w:val="double" w:sz="4" w:space="0" w:color="auto"/>
              <w:bottom w:val="double" w:sz="4" w:space="0" w:color="auto"/>
              <w:right w:val="double" w:sz="4" w:space="0" w:color="auto"/>
            </w:tcBorders>
            <w:tcMar>
              <w:top w:w="0" w:type="dxa"/>
              <w:left w:w="75" w:type="dxa"/>
              <w:bottom w:w="0" w:type="dxa"/>
              <w:right w:w="75" w:type="dxa"/>
            </w:tcMar>
          </w:tcPr>
          <w:p w14:paraId="3E320AC4" w14:textId="77777777" w:rsidR="00E902F3" w:rsidRPr="00945F2F" w:rsidRDefault="00E902F3" w:rsidP="00E902F3">
            <w:pPr>
              <w:rPr>
                <w:rFonts w:ascii="Arial" w:hAnsi="Arial" w:cs="Arial"/>
                <w:i/>
                <w:iCs/>
              </w:rPr>
            </w:pPr>
          </w:p>
        </w:tc>
      </w:tr>
      <w:tr w:rsidR="00E902F3" w:rsidRPr="00945F2F" w14:paraId="149B9AEE" w14:textId="77777777" w:rsidTr="00E902F3">
        <w:trPr>
          <w:trHeight w:val="159"/>
        </w:trPr>
        <w:tc>
          <w:tcPr>
            <w:tcW w:w="6064" w:type="dxa"/>
            <w:tcBorders>
              <w:top w:val="double" w:sz="4" w:space="0" w:color="auto"/>
              <w:left w:val="double" w:sz="4" w:space="0" w:color="auto"/>
              <w:right w:val="double" w:sz="4" w:space="0" w:color="auto"/>
            </w:tcBorders>
            <w:tcMar>
              <w:top w:w="0" w:type="dxa"/>
              <w:left w:w="75" w:type="dxa"/>
              <w:bottom w:w="0" w:type="dxa"/>
              <w:right w:w="75" w:type="dxa"/>
            </w:tcMar>
            <w:hideMark/>
          </w:tcPr>
          <w:p w14:paraId="7C4D323B" w14:textId="77777777" w:rsidR="00E902F3" w:rsidRPr="00945F2F" w:rsidRDefault="00E902F3" w:rsidP="00E902F3">
            <w:pPr>
              <w:rPr>
                <w:rFonts w:ascii="Arial" w:hAnsi="Arial" w:cs="Arial"/>
                <w:i/>
                <w:iCs/>
              </w:rPr>
            </w:pPr>
            <w:r w:rsidRPr="00945F2F">
              <w:rPr>
                <w:rFonts w:ascii="Arial" w:hAnsi="Arial" w:cs="Arial"/>
                <w:i/>
                <w:iCs/>
              </w:rPr>
              <w:t>Printed Name and Title of Person Signing</w:t>
            </w:r>
          </w:p>
        </w:tc>
        <w:tc>
          <w:tcPr>
            <w:tcW w:w="4706" w:type="dxa"/>
            <w:gridSpan w:val="2"/>
            <w:tcBorders>
              <w:top w:val="double" w:sz="4" w:space="0" w:color="auto"/>
              <w:left w:val="double" w:sz="4" w:space="0" w:color="auto"/>
              <w:right w:val="double" w:sz="4" w:space="0" w:color="auto"/>
            </w:tcBorders>
            <w:hideMark/>
          </w:tcPr>
          <w:p w14:paraId="388D023C" w14:textId="77777777" w:rsidR="00E902F3" w:rsidRPr="00945F2F" w:rsidRDefault="00E902F3" w:rsidP="00E902F3">
            <w:pPr>
              <w:rPr>
                <w:rFonts w:ascii="Arial" w:hAnsi="Arial" w:cs="Arial"/>
                <w:i/>
                <w:iCs/>
              </w:rPr>
            </w:pPr>
            <w:r w:rsidRPr="00945F2F">
              <w:rPr>
                <w:rFonts w:ascii="Arial" w:hAnsi="Arial" w:cs="Arial"/>
                <w:i/>
                <w:iCs/>
              </w:rPr>
              <w:t>Date Executed</w:t>
            </w:r>
          </w:p>
        </w:tc>
      </w:tr>
      <w:tr w:rsidR="00E902F3" w:rsidRPr="00945F2F" w14:paraId="0D4E44EE" w14:textId="77777777" w:rsidTr="00E902F3">
        <w:trPr>
          <w:trHeight w:val="342"/>
        </w:trPr>
        <w:tc>
          <w:tcPr>
            <w:tcW w:w="6064" w:type="dxa"/>
            <w:tcBorders>
              <w:left w:val="double" w:sz="4" w:space="0" w:color="auto"/>
              <w:bottom w:val="double" w:sz="4" w:space="0" w:color="auto"/>
              <w:right w:val="double" w:sz="4" w:space="0" w:color="auto"/>
            </w:tcBorders>
            <w:tcMar>
              <w:top w:w="0" w:type="dxa"/>
              <w:left w:w="75" w:type="dxa"/>
              <w:bottom w:w="0" w:type="dxa"/>
              <w:right w:w="75" w:type="dxa"/>
            </w:tcMar>
          </w:tcPr>
          <w:p w14:paraId="30935BDA" w14:textId="77777777" w:rsidR="00E902F3" w:rsidRPr="00945F2F" w:rsidRDefault="00E902F3" w:rsidP="00E902F3">
            <w:pPr>
              <w:rPr>
                <w:rFonts w:ascii="Arial" w:hAnsi="Arial" w:cs="Arial"/>
                <w:i/>
                <w:iCs/>
              </w:rPr>
            </w:pPr>
          </w:p>
        </w:tc>
        <w:tc>
          <w:tcPr>
            <w:tcW w:w="4706" w:type="dxa"/>
            <w:gridSpan w:val="2"/>
            <w:tcBorders>
              <w:left w:val="double" w:sz="4" w:space="0" w:color="auto"/>
              <w:bottom w:val="double" w:sz="4" w:space="0" w:color="auto"/>
              <w:right w:val="double" w:sz="4" w:space="0" w:color="auto"/>
            </w:tcBorders>
          </w:tcPr>
          <w:p w14:paraId="2037874C" w14:textId="77777777" w:rsidR="00E902F3" w:rsidRPr="00945F2F" w:rsidRDefault="00E902F3" w:rsidP="00E902F3">
            <w:pPr>
              <w:rPr>
                <w:rFonts w:ascii="Arial" w:hAnsi="Arial" w:cs="Arial"/>
                <w:i/>
                <w:iCs/>
              </w:rPr>
            </w:pPr>
          </w:p>
        </w:tc>
      </w:tr>
    </w:tbl>
    <w:p w14:paraId="6D095712" w14:textId="36F3DCF2" w:rsidR="00E902F3" w:rsidRDefault="00E902F3" w:rsidP="00E902F3">
      <w:pPr>
        <w:pStyle w:val="HTMLPreformatted"/>
        <w:rPr>
          <w:rFonts w:ascii="Arial" w:hAnsi="Arial" w:cs="Arial"/>
          <w:sz w:val="24"/>
          <w:szCs w:val="24"/>
        </w:rPr>
        <w:sectPr w:rsidR="00E902F3" w:rsidSect="00E902F3">
          <w:headerReference w:type="default" r:id="rId36"/>
          <w:pgSz w:w="12240" w:h="15840"/>
          <w:pgMar w:top="540" w:right="720" w:bottom="720" w:left="720" w:header="270" w:footer="398" w:gutter="0"/>
          <w:cols w:space="720"/>
          <w:docGrid w:linePitch="360"/>
        </w:sectPr>
      </w:pPr>
      <w:r w:rsidRPr="00945F2F">
        <w:rPr>
          <w:rFonts w:ascii="Arial" w:hAnsi="Arial" w:cs="Arial"/>
          <w:sz w:val="24"/>
          <w:szCs w:val="24"/>
        </w:rPr>
        <w:t xml:space="preserve"> </w:t>
      </w:r>
    </w:p>
    <w:p w14:paraId="442AB3D4" w14:textId="013BC536" w:rsidR="00E902F3" w:rsidRPr="00945F2F" w:rsidRDefault="00E902F3" w:rsidP="00E902F3">
      <w:pPr>
        <w:pStyle w:val="HTMLPreformatted"/>
        <w:rPr>
          <w:rFonts w:ascii="Arial" w:hAnsi="Arial" w:cs="Arial"/>
          <w:bCs/>
          <w:sz w:val="24"/>
          <w:szCs w:val="24"/>
        </w:rPr>
      </w:pPr>
    </w:p>
    <w:p w14:paraId="385FA315" w14:textId="77777777" w:rsidR="004031A6" w:rsidRPr="00343E63" w:rsidRDefault="004031A6" w:rsidP="000F47D9">
      <w:pPr>
        <w:pStyle w:val="Heading2"/>
      </w:pPr>
      <w:bookmarkStart w:id="97" w:name="_Toc39840242"/>
      <w:r w:rsidRPr="00343E63">
        <w:t>C</w:t>
      </w:r>
      <w:r w:rsidR="00D47FD7" w:rsidRPr="00343E63">
        <w:t>alifornia</w:t>
      </w:r>
      <w:r w:rsidRPr="00343E63">
        <w:t xml:space="preserve"> C</w:t>
      </w:r>
      <w:r w:rsidR="00D47FD7" w:rsidRPr="00343E63">
        <w:t>ivil</w:t>
      </w:r>
      <w:r w:rsidRPr="00343E63">
        <w:t xml:space="preserve"> R</w:t>
      </w:r>
      <w:r w:rsidR="00D47FD7" w:rsidRPr="00343E63">
        <w:t>ights</w:t>
      </w:r>
      <w:r w:rsidRPr="00343E63">
        <w:t xml:space="preserve"> L</w:t>
      </w:r>
      <w:r w:rsidR="00D47FD7" w:rsidRPr="00343E63">
        <w:t>aws</w:t>
      </w:r>
      <w:r w:rsidRPr="00343E63">
        <w:t xml:space="preserve"> C</w:t>
      </w:r>
      <w:r w:rsidR="00D47FD7" w:rsidRPr="00343E63">
        <w:t>ertification</w:t>
      </w:r>
      <w:bookmarkEnd w:id="97"/>
    </w:p>
    <w:p w14:paraId="48002862" w14:textId="77777777" w:rsidR="004031A6" w:rsidRPr="00343E63" w:rsidRDefault="004031A6" w:rsidP="004031A6">
      <w:pPr>
        <w:pStyle w:val="Default"/>
      </w:pPr>
    </w:p>
    <w:p w14:paraId="491A0394" w14:textId="77777777" w:rsidR="004031A6" w:rsidRPr="00343E63" w:rsidRDefault="004031A6" w:rsidP="004031A6">
      <w:pPr>
        <w:pStyle w:val="Default"/>
      </w:pPr>
      <w:r w:rsidRPr="00343E63">
        <w:t>Pursuant to Public Contract Code section 2010, if a bidder or proposer executes or renews a contract over $100,000 on or after January 1, 2017, the bidder or proposer hereby certifies compliance with the following:</w:t>
      </w:r>
    </w:p>
    <w:p w14:paraId="060825A7" w14:textId="77777777" w:rsidR="004031A6" w:rsidRPr="00343E63" w:rsidRDefault="004031A6" w:rsidP="004031A6">
      <w:pPr>
        <w:pStyle w:val="Default"/>
      </w:pPr>
    </w:p>
    <w:p w14:paraId="019925D4" w14:textId="77777777" w:rsidR="004031A6" w:rsidRPr="00343E63" w:rsidRDefault="004031A6" w:rsidP="004031A6">
      <w:pPr>
        <w:pStyle w:val="NormalWeb"/>
        <w:rPr>
          <w:rFonts w:ascii="Arial" w:hAnsi="Arial" w:cs="Arial"/>
        </w:rPr>
      </w:pPr>
      <w:r w:rsidRPr="00343E63">
        <w:rPr>
          <w:rFonts w:ascii="Arial" w:hAnsi="Arial" w:cs="Arial"/>
        </w:rPr>
        <w:t xml:space="preserve">1.  </w:t>
      </w:r>
      <w:r w:rsidRPr="00343E63">
        <w:rPr>
          <w:rFonts w:ascii="Arial" w:hAnsi="Arial" w:cs="Arial"/>
          <w:u w:val="single"/>
        </w:rPr>
        <w:t>CALIFORNIA CIVIL RIGHTS LAWS</w:t>
      </w:r>
      <w:r w:rsidRPr="00343E63">
        <w:rPr>
          <w:rFonts w:ascii="Arial" w:hAnsi="Arial" w:cs="Arial"/>
        </w:rPr>
        <w:t>:  For contracts over $100,000 executed or renewed after January 1, 2017, the contractor certifies compliance with the Unruh Civil Rights Act (Section 51 of the Civil Code) and the Fair Employment and Housing Act (Section 12960 of the Government Code); and</w:t>
      </w:r>
    </w:p>
    <w:p w14:paraId="6B4CE54B" w14:textId="77777777" w:rsidR="004031A6" w:rsidRPr="00343E63" w:rsidRDefault="004031A6" w:rsidP="004031A6">
      <w:pPr>
        <w:pStyle w:val="NormalWeb"/>
        <w:rPr>
          <w:rFonts w:ascii="Arial" w:hAnsi="Arial" w:cs="Arial"/>
        </w:rPr>
      </w:pPr>
      <w:r w:rsidRPr="00343E63">
        <w:rPr>
          <w:rFonts w:ascii="Arial" w:hAnsi="Arial" w:cs="Arial"/>
        </w:rPr>
        <w:t xml:space="preserve">2.  </w:t>
      </w:r>
      <w:r w:rsidRPr="00343E63">
        <w:rPr>
          <w:rFonts w:ascii="Arial" w:hAnsi="Arial" w:cs="Arial"/>
          <w:u w:val="single"/>
        </w:rPr>
        <w:t>EMPLOYER DISCRIMINATORY POLICIES</w:t>
      </w:r>
      <w:r w:rsidRPr="00343E63">
        <w:rPr>
          <w:rFonts w:ascii="Arial" w:hAnsi="Arial" w:cs="Arial"/>
        </w:rPr>
        <w:t>: For contracts over $100,000 executed or renewed after January 1, 2017,</w:t>
      </w:r>
      <w:r w:rsidRPr="00343E63">
        <w:rPr>
          <w:rFonts w:ascii="Arial" w:hAnsi="Arial" w:cs="Arial"/>
          <w:color w:val="000000"/>
        </w:rPr>
        <w:t xml:space="preserve"> if a Contractor has an internal policy against a sovereign nation or peoples recognized by the United States government,</w:t>
      </w:r>
      <w:r w:rsidRPr="00343E63">
        <w:rPr>
          <w:rFonts w:ascii="Arial" w:hAnsi="Arial" w:cs="Arial"/>
        </w:rPr>
        <w:t xml:space="preserve"> </w:t>
      </w:r>
      <w:r w:rsidRPr="00343E63">
        <w:rPr>
          <w:rFonts w:ascii="Arial" w:hAnsi="Arial" w:cs="Arial"/>
          <w:color w:val="000000"/>
        </w:rPr>
        <w:t xml:space="preserve">the Contractor certifies that such policies are not used in violation of the Unruh Civil Rights Act (Section 51 of the Civil Code) or </w:t>
      </w:r>
      <w:r w:rsidRPr="00343E63">
        <w:rPr>
          <w:rFonts w:ascii="Arial" w:hAnsi="Arial" w:cs="Arial"/>
        </w:rPr>
        <w:t xml:space="preserve">the Fair Employment and Housing Act (Section 12960 of the Government Code). </w:t>
      </w:r>
    </w:p>
    <w:p w14:paraId="00055FB1" w14:textId="77777777" w:rsidR="004031A6" w:rsidRPr="00343E63" w:rsidRDefault="004031A6" w:rsidP="004031A6">
      <w:pPr>
        <w:pStyle w:val="NormalWeb"/>
        <w:rPr>
          <w:rFonts w:ascii="Arial" w:hAnsi="Arial" w:cs="Arial"/>
        </w:rPr>
      </w:pPr>
    </w:p>
    <w:p w14:paraId="6934C877" w14:textId="77777777" w:rsidR="004031A6" w:rsidRPr="00343E63" w:rsidRDefault="004031A6" w:rsidP="004031A6">
      <w:pPr>
        <w:pStyle w:val="Default"/>
        <w:jc w:val="center"/>
        <w:rPr>
          <w:b/>
          <w:bCs/>
          <w:u w:val="single"/>
        </w:rPr>
      </w:pPr>
      <w:r w:rsidRPr="00343E63">
        <w:rPr>
          <w:b/>
          <w:bCs/>
          <w:u w:val="single"/>
        </w:rPr>
        <w:t>CERTIFICATION</w:t>
      </w:r>
    </w:p>
    <w:p w14:paraId="28FB5BCB" w14:textId="77777777" w:rsidR="004031A6" w:rsidRPr="00343E63" w:rsidRDefault="004031A6" w:rsidP="004031A6">
      <w:pPr>
        <w:pStyle w:val="Default"/>
        <w:jc w:val="center"/>
      </w:pPr>
    </w:p>
    <w:tbl>
      <w:tblPr>
        <w:tblW w:w="10354" w:type="dxa"/>
        <w:tblInd w:w="28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4368"/>
        <w:gridCol w:w="2993"/>
        <w:gridCol w:w="2993"/>
      </w:tblGrid>
      <w:tr w:rsidR="004031A6" w:rsidRPr="00343E63" w14:paraId="3D9EE30A" w14:textId="77777777" w:rsidTr="004E1C05">
        <w:trPr>
          <w:trHeight w:val="1545"/>
        </w:trPr>
        <w:tc>
          <w:tcPr>
            <w:tcW w:w="7361" w:type="dxa"/>
            <w:gridSpan w:val="2"/>
            <w:tcBorders>
              <w:top w:val="double" w:sz="4" w:space="0" w:color="auto"/>
              <w:left w:val="double" w:sz="4" w:space="0" w:color="auto"/>
              <w:bottom w:val="double" w:sz="4" w:space="0" w:color="auto"/>
              <w:right w:val="double" w:sz="4" w:space="0" w:color="auto"/>
            </w:tcBorders>
          </w:tcPr>
          <w:p w14:paraId="4DFD44ED" w14:textId="77777777" w:rsidR="004031A6" w:rsidRPr="00343E63" w:rsidRDefault="004031A6" w:rsidP="004E1C05">
            <w:pPr>
              <w:pStyle w:val="Default"/>
              <w:spacing w:line="276" w:lineRule="auto"/>
            </w:pPr>
            <w:r w:rsidRPr="00343E63">
              <w:t xml:space="preserve">I, the official named below, certify under penalty of perjury under the laws of the State of California that the foregoing is true and correct. </w:t>
            </w:r>
          </w:p>
          <w:p w14:paraId="084A0B32" w14:textId="77777777" w:rsidR="004031A6" w:rsidRPr="00343E63" w:rsidRDefault="004031A6" w:rsidP="004E1C05">
            <w:pPr>
              <w:pStyle w:val="Default"/>
              <w:spacing w:line="276" w:lineRule="auto"/>
              <w:rPr>
                <w:i/>
                <w:iCs/>
              </w:rPr>
            </w:pPr>
          </w:p>
          <w:p w14:paraId="1B9C4180" w14:textId="77777777" w:rsidR="004031A6" w:rsidRPr="00343E63" w:rsidRDefault="004031A6" w:rsidP="004E1C05">
            <w:pPr>
              <w:pStyle w:val="Default"/>
              <w:spacing w:line="276" w:lineRule="auto"/>
            </w:pPr>
            <w:r w:rsidRPr="00343E63">
              <w:rPr>
                <w:i/>
                <w:iCs/>
              </w:rPr>
              <w:t xml:space="preserve">Proposer/Bidder Firm Name (Printed) </w:t>
            </w:r>
          </w:p>
        </w:tc>
        <w:tc>
          <w:tcPr>
            <w:tcW w:w="2993" w:type="dxa"/>
            <w:tcBorders>
              <w:top w:val="double" w:sz="4" w:space="0" w:color="auto"/>
              <w:left w:val="double" w:sz="4" w:space="0" w:color="auto"/>
              <w:bottom w:val="double" w:sz="4" w:space="0" w:color="auto"/>
              <w:right w:val="double" w:sz="4" w:space="0" w:color="auto"/>
            </w:tcBorders>
            <w:hideMark/>
          </w:tcPr>
          <w:p w14:paraId="54899827" w14:textId="77777777" w:rsidR="004031A6" w:rsidRPr="00343E63" w:rsidRDefault="004031A6" w:rsidP="004E1C05">
            <w:pPr>
              <w:pStyle w:val="Default"/>
              <w:spacing w:line="276" w:lineRule="auto"/>
            </w:pPr>
            <w:r w:rsidRPr="00343E63">
              <w:rPr>
                <w:i/>
                <w:iCs/>
              </w:rPr>
              <w:t xml:space="preserve">Federal ID Number </w:t>
            </w:r>
          </w:p>
        </w:tc>
      </w:tr>
      <w:tr w:rsidR="004031A6" w:rsidRPr="00343E63" w14:paraId="1C474A9D" w14:textId="77777777" w:rsidTr="004E1C05">
        <w:trPr>
          <w:trHeight w:val="888"/>
        </w:trPr>
        <w:tc>
          <w:tcPr>
            <w:tcW w:w="10354" w:type="dxa"/>
            <w:gridSpan w:val="3"/>
            <w:tcBorders>
              <w:top w:val="double" w:sz="4" w:space="0" w:color="auto"/>
              <w:left w:val="double" w:sz="4" w:space="0" w:color="auto"/>
              <w:bottom w:val="double" w:sz="4" w:space="0" w:color="auto"/>
              <w:right w:val="double" w:sz="4" w:space="0" w:color="auto"/>
            </w:tcBorders>
            <w:hideMark/>
          </w:tcPr>
          <w:p w14:paraId="1378CC6E" w14:textId="77777777" w:rsidR="004031A6" w:rsidRPr="00343E63" w:rsidRDefault="004031A6" w:rsidP="004E1C05">
            <w:pPr>
              <w:pStyle w:val="Default"/>
              <w:spacing w:line="276" w:lineRule="auto"/>
            </w:pPr>
            <w:r w:rsidRPr="00343E63">
              <w:rPr>
                <w:i/>
                <w:iCs/>
              </w:rPr>
              <w:t xml:space="preserve">By (Authorized Signature) </w:t>
            </w:r>
          </w:p>
        </w:tc>
      </w:tr>
      <w:tr w:rsidR="004031A6" w:rsidRPr="00343E63" w14:paraId="6809EB03" w14:textId="77777777" w:rsidTr="004E1C05">
        <w:trPr>
          <w:trHeight w:val="870"/>
        </w:trPr>
        <w:tc>
          <w:tcPr>
            <w:tcW w:w="10354" w:type="dxa"/>
            <w:gridSpan w:val="3"/>
            <w:tcBorders>
              <w:top w:val="double" w:sz="4" w:space="0" w:color="auto"/>
              <w:left w:val="double" w:sz="4" w:space="0" w:color="auto"/>
              <w:bottom w:val="double" w:sz="4" w:space="0" w:color="auto"/>
              <w:right w:val="double" w:sz="4" w:space="0" w:color="auto"/>
            </w:tcBorders>
            <w:hideMark/>
          </w:tcPr>
          <w:p w14:paraId="76063AC7" w14:textId="77777777" w:rsidR="004031A6" w:rsidRPr="00343E63" w:rsidRDefault="004031A6" w:rsidP="004E1C05">
            <w:pPr>
              <w:pStyle w:val="Default"/>
              <w:spacing w:line="276" w:lineRule="auto"/>
            </w:pPr>
            <w:r w:rsidRPr="00343E63">
              <w:rPr>
                <w:i/>
                <w:iCs/>
              </w:rPr>
              <w:t xml:space="preserve">Printed Name and Title of Person Signing </w:t>
            </w:r>
          </w:p>
        </w:tc>
      </w:tr>
      <w:tr w:rsidR="004031A6" w:rsidRPr="00343E63" w14:paraId="5D0AFF80" w14:textId="77777777" w:rsidTr="004E1C05">
        <w:trPr>
          <w:trHeight w:val="960"/>
        </w:trPr>
        <w:tc>
          <w:tcPr>
            <w:tcW w:w="4368" w:type="dxa"/>
            <w:tcBorders>
              <w:top w:val="double" w:sz="4" w:space="0" w:color="auto"/>
              <w:left w:val="double" w:sz="4" w:space="0" w:color="auto"/>
              <w:bottom w:val="double" w:sz="4" w:space="0" w:color="auto"/>
              <w:right w:val="double" w:sz="4" w:space="0" w:color="auto"/>
            </w:tcBorders>
            <w:hideMark/>
          </w:tcPr>
          <w:p w14:paraId="5F89C2B5" w14:textId="77777777" w:rsidR="004031A6" w:rsidRPr="00343E63" w:rsidRDefault="004031A6" w:rsidP="004E1C05">
            <w:pPr>
              <w:pStyle w:val="Default"/>
              <w:spacing w:line="276" w:lineRule="auto"/>
            </w:pPr>
            <w:r w:rsidRPr="00343E63">
              <w:rPr>
                <w:i/>
                <w:iCs/>
              </w:rPr>
              <w:t xml:space="preserve">Date Executed </w:t>
            </w:r>
          </w:p>
        </w:tc>
        <w:tc>
          <w:tcPr>
            <w:tcW w:w="5986" w:type="dxa"/>
            <w:gridSpan w:val="2"/>
            <w:tcBorders>
              <w:top w:val="double" w:sz="4" w:space="0" w:color="auto"/>
              <w:left w:val="double" w:sz="4" w:space="0" w:color="auto"/>
              <w:bottom w:val="double" w:sz="4" w:space="0" w:color="auto"/>
              <w:right w:val="double" w:sz="4" w:space="0" w:color="auto"/>
            </w:tcBorders>
            <w:hideMark/>
          </w:tcPr>
          <w:p w14:paraId="42FF73D1" w14:textId="77777777" w:rsidR="004031A6" w:rsidRPr="00343E63" w:rsidRDefault="004031A6" w:rsidP="004E1C05">
            <w:pPr>
              <w:pStyle w:val="Default"/>
              <w:spacing w:line="276" w:lineRule="auto"/>
            </w:pPr>
            <w:r w:rsidRPr="00343E63">
              <w:rPr>
                <w:i/>
                <w:iCs/>
              </w:rPr>
              <w:t xml:space="preserve">Executed in the County and State of </w:t>
            </w:r>
          </w:p>
        </w:tc>
      </w:tr>
    </w:tbl>
    <w:p w14:paraId="09F8C4E5" w14:textId="77777777" w:rsidR="004031A6" w:rsidRPr="00343E63" w:rsidRDefault="004031A6" w:rsidP="004031A6">
      <w:pPr>
        <w:rPr>
          <w:rFonts w:ascii="Arial" w:hAnsi="Arial" w:cs="Arial"/>
        </w:rPr>
      </w:pPr>
    </w:p>
    <w:p w14:paraId="27A62E2E" w14:textId="77777777" w:rsidR="00493ACD" w:rsidRPr="00343E63" w:rsidRDefault="00493ACD" w:rsidP="00247DE4">
      <w:pPr>
        <w:tabs>
          <w:tab w:val="left" w:pos="-720"/>
        </w:tabs>
        <w:suppressAutoHyphens/>
        <w:rPr>
          <w:rFonts w:ascii="Arial" w:hAnsi="Arial" w:cs="Arial"/>
        </w:rPr>
        <w:sectPr w:rsidR="00493ACD" w:rsidRPr="00343E63" w:rsidSect="00D063FE">
          <w:headerReference w:type="default" r:id="rId37"/>
          <w:pgSz w:w="12240" w:h="15840"/>
          <w:pgMar w:top="810" w:right="720" w:bottom="720" w:left="720" w:header="360" w:footer="398" w:gutter="0"/>
          <w:cols w:space="720"/>
          <w:docGrid w:linePitch="360"/>
        </w:sectPr>
      </w:pPr>
    </w:p>
    <w:p w14:paraId="2D465BE6" w14:textId="77777777" w:rsidR="00493ACD" w:rsidRPr="00343E63" w:rsidRDefault="00493ACD" w:rsidP="000F47D9">
      <w:pPr>
        <w:pStyle w:val="Heading2"/>
      </w:pPr>
      <w:bookmarkStart w:id="98" w:name="_Toc39840243"/>
      <w:r w:rsidRPr="00343E63">
        <w:lastRenderedPageBreak/>
        <w:t>Contractor Status Form</w:t>
      </w:r>
      <w:bookmarkEnd w:id="98"/>
    </w:p>
    <w:tbl>
      <w:tblPr>
        <w:tblW w:w="11088" w:type="dxa"/>
        <w:tblLook w:val="04A0" w:firstRow="1" w:lastRow="0" w:firstColumn="1" w:lastColumn="0" w:noHBand="0" w:noVBand="1"/>
      </w:tblPr>
      <w:tblGrid>
        <w:gridCol w:w="1277"/>
        <w:gridCol w:w="180"/>
        <w:gridCol w:w="360"/>
        <w:gridCol w:w="90"/>
        <w:gridCol w:w="450"/>
        <w:gridCol w:w="2430"/>
        <w:gridCol w:w="540"/>
        <w:gridCol w:w="170"/>
        <w:gridCol w:w="360"/>
        <w:gridCol w:w="10"/>
        <w:gridCol w:w="80"/>
        <w:gridCol w:w="630"/>
        <w:gridCol w:w="100"/>
        <w:gridCol w:w="360"/>
        <w:gridCol w:w="170"/>
        <w:gridCol w:w="270"/>
        <w:gridCol w:w="180"/>
        <w:gridCol w:w="11"/>
        <w:gridCol w:w="370"/>
        <w:gridCol w:w="520"/>
        <w:gridCol w:w="100"/>
        <w:gridCol w:w="44"/>
        <w:gridCol w:w="10"/>
        <w:gridCol w:w="2286"/>
        <w:gridCol w:w="90"/>
      </w:tblGrid>
      <w:tr w:rsidR="00342623" w:rsidRPr="00343E63" w14:paraId="7E976B51" w14:textId="77777777" w:rsidTr="002835F8">
        <w:trPr>
          <w:trHeight w:val="432"/>
        </w:trPr>
        <w:tc>
          <w:tcPr>
            <w:tcW w:w="2357" w:type="dxa"/>
            <w:gridSpan w:val="5"/>
            <w:vAlign w:val="bottom"/>
          </w:tcPr>
          <w:p w14:paraId="7F406170" w14:textId="77777777" w:rsidR="00342623" w:rsidRPr="00334283" w:rsidRDefault="00342623" w:rsidP="00342623">
            <w:pPr>
              <w:pStyle w:val="Header"/>
              <w:tabs>
                <w:tab w:val="clear" w:pos="4320"/>
                <w:tab w:val="clear" w:pos="8640"/>
              </w:tabs>
              <w:ind w:right="-105"/>
              <w:rPr>
                <w:rFonts w:ascii="Arial" w:hAnsi="Arial" w:cs="Arial"/>
              </w:rPr>
            </w:pPr>
            <w:r w:rsidRPr="00334283">
              <w:rPr>
                <w:rFonts w:ascii="Arial" w:hAnsi="Arial" w:cs="Arial"/>
              </w:rPr>
              <w:t>Contractor’s Name:</w:t>
            </w:r>
          </w:p>
        </w:tc>
        <w:tc>
          <w:tcPr>
            <w:tcW w:w="5300" w:type="dxa"/>
            <w:gridSpan w:val="12"/>
            <w:tcBorders>
              <w:bottom w:val="single" w:sz="4" w:space="0" w:color="auto"/>
            </w:tcBorders>
            <w:vAlign w:val="bottom"/>
          </w:tcPr>
          <w:p w14:paraId="63E7128D" w14:textId="77777777" w:rsidR="00342623" w:rsidRPr="00334283" w:rsidRDefault="00342623" w:rsidP="00342623">
            <w:pPr>
              <w:pStyle w:val="Header"/>
              <w:tabs>
                <w:tab w:val="clear" w:pos="4320"/>
                <w:tab w:val="clear" w:pos="8640"/>
              </w:tabs>
              <w:rPr>
                <w:rFonts w:ascii="Arial" w:hAnsi="Arial" w:cs="Arial"/>
              </w:rPr>
            </w:pPr>
          </w:p>
        </w:tc>
        <w:tc>
          <w:tcPr>
            <w:tcW w:w="1055" w:type="dxa"/>
            <w:gridSpan w:val="6"/>
            <w:vAlign w:val="bottom"/>
          </w:tcPr>
          <w:p w14:paraId="32BF97A5" w14:textId="77777777" w:rsidR="00342623" w:rsidRPr="00334283" w:rsidRDefault="00342623" w:rsidP="00342623">
            <w:pPr>
              <w:pStyle w:val="Header"/>
              <w:tabs>
                <w:tab w:val="clear" w:pos="4320"/>
                <w:tab w:val="clear" w:pos="8640"/>
              </w:tabs>
              <w:rPr>
                <w:rFonts w:ascii="Arial" w:hAnsi="Arial" w:cs="Arial"/>
              </w:rPr>
            </w:pPr>
            <w:r w:rsidRPr="00334283">
              <w:rPr>
                <w:rFonts w:ascii="Arial" w:hAnsi="Arial" w:cs="Arial"/>
              </w:rPr>
              <w:t>County:</w:t>
            </w:r>
          </w:p>
        </w:tc>
        <w:tc>
          <w:tcPr>
            <w:tcW w:w="2376" w:type="dxa"/>
            <w:gridSpan w:val="2"/>
            <w:tcBorders>
              <w:bottom w:val="single" w:sz="4" w:space="0" w:color="auto"/>
            </w:tcBorders>
            <w:vAlign w:val="bottom"/>
          </w:tcPr>
          <w:p w14:paraId="7B296869" w14:textId="77777777" w:rsidR="00342623" w:rsidRPr="00334283" w:rsidRDefault="00342623" w:rsidP="00342623">
            <w:pPr>
              <w:pStyle w:val="Header"/>
              <w:tabs>
                <w:tab w:val="clear" w:pos="4320"/>
                <w:tab w:val="clear" w:pos="8640"/>
              </w:tabs>
              <w:rPr>
                <w:rFonts w:ascii="Arial" w:hAnsi="Arial" w:cs="Arial"/>
              </w:rPr>
            </w:pPr>
          </w:p>
        </w:tc>
      </w:tr>
      <w:tr w:rsidR="00342623" w:rsidRPr="00343E63" w14:paraId="76D2B437" w14:textId="77777777" w:rsidTr="002835F8">
        <w:trPr>
          <w:trHeight w:val="432"/>
        </w:trPr>
        <w:tc>
          <w:tcPr>
            <w:tcW w:w="1277" w:type="dxa"/>
            <w:vAlign w:val="bottom"/>
          </w:tcPr>
          <w:p w14:paraId="11FD0747" w14:textId="77777777" w:rsidR="00342623" w:rsidRPr="00334283" w:rsidRDefault="00342623" w:rsidP="00342623">
            <w:pPr>
              <w:pStyle w:val="Header"/>
              <w:tabs>
                <w:tab w:val="clear" w:pos="4320"/>
                <w:tab w:val="clear" w:pos="8640"/>
              </w:tabs>
              <w:ind w:right="-105"/>
              <w:rPr>
                <w:rFonts w:ascii="Arial" w:hAnsi="Arial" w:cs="Arial"/>
              </w:rPr>
            </w:pPr>
            <w:r w:rsidRPr="00334283">
              <w:rPr>
                <w:rFonts w:ascii="Arial" w:hAnsi="Arial" w:cs="Arial"/>
              </w:rPr>
              <w:t>Address:</w:t>
            </w:r>
          </w:p>
        </w:tc>
        <w:tc>
          <w:tcPr>
            <w:tcW w:w="5300" w:type="dxa"/>
            <w:gridSpan w:val="11"/>
            <w:tcBorders>
              <w:bottom w:val="single" w:sz="4" w:space="0" w:color="auto"/>
            </w:tcBorders>
            <w:vAlign w:val="bottom"/>
          </w:tcPr>
          <w:p w14:paraId="330CE438" w14:textId="77777777" w:rsidR="00342623" w:rsidRPr="00334283" w:rsidRDefault="00342623" w:rsidP="00342623">
            <w:pPr>
              <w:pStyle w:val="Header"/>
              <w:tabs>
                <w:tab w:val="clear" w:pos="4320"/>
                <w:tab w:val="clear" w:pos="8640"/>
              </w:tabs>
              <w:rPr>
                <w:rFonts w:ascii="Arial" w:hAnsi="Arial" w:cs="Arial"/>
              </w:rPr>
            </w:pPr>
          </w:p>
        </w:tc>
        <w:tc>
          <w:tcPr>
            <w:tcW w:w="1981" w:type="dxa"/>
            <w:gridSpan w:val="8"/>
            <w:vAlign w:val="bottom"/>
          </w:tcPr>
          <w:p w14:paraId="109BFF61" w14:textId="77777777" w:rsidR="00342623" w:rsidRPr="00334283" w:rsidRDefault="00342623" w:rsidP="00342623">
            <w:pPr>
              <w:pStyle w:val="Header"/>
              <w:tabs>
                <w:tab w:val="clear" w:pos="4320"/>
                <w:tab w:val="clear" w:pos="8640"/>
              </w:tabs>
              <w:rPr>
                <w:rFonts w:ascii="Arial" w:hAnsi="Arial" w:cs="Arial"/>
              </w:rPr>
            </w:pPr>
            <w:r w:rsidRPr="00334283">
              <w:rPr>
                <w:rFonts w:ascii="Arial" w:hAnsi="Arial" w:cs="Arial"/>
              </w:rPr>
              <w:t>Phone Number:</w:t>
            </w:r>
          </w:p>
        </w:tc>
        <w:tc>
          <w:tcPr>
            <w:tcW w:w="2530" w:type="dxa"/>
            <w:gridSpan w:val="5"/>
            <w:tcBorders>
              <w:bottom w:val="single" w:sz="4" w:space="0" w:color="auto"/>
            </w:tcBorders>
            <w:vAlign w:val="bottom"/>
          </w:tcPr>
          <w:p w14:paraId="4BA0E735" w14:textId="77777777" w:rsidR="00342623" w:rsidRPr="00334283" w:rsidRDefault="00342623" w:rsidP="00342623">
            <w:pPr>
              <w:pStyle w:val="Header"/>
              <w:tabs>
                <w:tab w:val="clear" w:pos="4320"/>
                <w:tab w:val="clear" w:pos="8640"/>
              </w:tabs>
              <w:rPr>
                <w:rFonts w:ascii="Arial" w:hAnsi="Arial" w:cs="Arial"/>
              </w:rPr>
            </w:pPr>
          </w:p>
        </w:tc>
      </w:tr>
      <w:tr w:rsidR="00342623" w:rsidRPr="00343E63" w14:paraId="69C7F0C3" w14:textId="77777777" w:rsidTr="002835F8">
        <w:trPr>
          <w:trHeight w:val="432"/>
        </w:trPr>
        <w:tc>
          <w:tcPr>
            <w:tcW w:w="1277" w:type="dxa"/>
            <w:vAlign w:val="bottom"/>
          </w:tcPr>
          <w:p w14:paraId="0C58ABA1" w14:textId="77777777" w:rsidR="00342623" w:rsidRPr="00334283" w:rsidRDefault="00342623" w:rsidP="00342623">
            <w:pPr>
              <w:pStyle w:val="Header"/>
              <w:tabs>
                <w:tab w:val="clear" w:pos="4320"/>
                <w:tab w:val="clear" w:pos="8640"/>
              </w:tabs>
              <w:ind w:right="-105"/>
              <w:rPr>
                <w:rFonts w:ascii="Arial" w:hAnsi="Arial" w:cs="Arial"/>
              </w:rPr>
            </w:pPr>
          </w:p>
        </w:tc>
        <w:tc>
          <w:tcPr>
            <w:tcW w:w="5400" w:type="dxa"/>
            <w:gridSpan w:val="12"/>
            <w:tcBorders>
              <w:top w:val="single" w:sz="4" w:space="0" w:color="auto"/>
              <w:bottom w:val="single" w:sz="4" w:space="0" w:color="auto"/>
            </w:tcBorders>
            <w:vAlign w:val="bottom"/>
          </w:tcPr>
          <w:p w14:paraId="40BCE687" w14:textId="77777777" w:rsidR="00342623" w:rsidRPr="00334283" w:rsidRDefault="00342623" w:rsidP="00342623">
            <w:pPr>
              <w:pStyle w:val="Header"/>
              <w:tabs>
                <w:tab w:val="clear" w:pos="4320"/>
                <w:tab w:val="clear" w:pos="8640"/>
              </w:tabs>
              <w:rPr>
                <w:rFonts w:ascii="Arial" w:hAnsi="Arial" w:cs="Arial"/>
              </w:rPr>
            </w:pPr>
          </w:p>
        </w:tc>
        <w:tc>
          <w:tcPr>
            <w:tcW w:w="1981" w:type="dxa"/>
            <w:gridSpan w:val="8"/>
            <w:vAlign w:val="bottom"/>
          </w:tcPr>
          <w:p w14:paraId="29E494DF" w14:textId="77777777" w:rsidR="00342623" w:rsidRPr="00334283" w:rsidRDefault="00342623" w:rsidP="00342623">
            <w:pPr>
              <w:pStyle w:val="Header"/>
              <w:tabs>
                <w:tab w:val="clear" w:pos="4320"/>
                <w:tab w:val="clear" w:pos="8640"/>
              </w:tabs>
              <w:rPr>
                <w:rFonts w:ascii="Arial" w:hAnsi="Arial" w:cs="Arial"/>
              </w:rPr>
            </w:pPr>
            <w:r w:rsidRPr="00334283">
              <w:rPr>
                <w:rFonts w:ascii="Arial" w:hAnsi="Arial" w:cs="Arial"/>
              </w:rPr>
              <w:t>Fax Number:</w:t>
            </w:r>
          </w:p>
        </w:tc>
        <w:tc>
          <w:tcPr>
            <w:tcW w:w="2430" w:type="dxa"/>
            <w:gridSpan w:val="4"/>
            <w:tcBorders>
              <w:bottom w:val="single" w:sz="4" w:space="0" w:color="auto"/>
            </w:tcBorders>
            <w:vAlign w:val="bottom"/>
          </w:tcPr>
          <w:p w14:paraId="413001F5" w14:textId="77777777" w:rsidR="00342623" w:rsidRPr="00334283" w:rsidRDefault="00342623" w:rsidP="00342623">
            <w:pPr>
              <w:pStyle w:val="Header"/>
              <w:tabs>
                <w:tab w:val="clear" w:pos="4320"/>
                <w:tab w:val="clear" w:pos="8640"/>
              </w:tabs>
              <w:rPr>
                <w:rFonts w:ascii="Arial" w:hAnsi="Arial" w:cs="Arial"/>
              </w:rPr>
            </w:pPr>
          </w:p>
        </w:tc>
      </w:tr>
      <w:tr w:rsidR="007276AE" w:rsidRPr="00343E63" w14:paraId="428DD8BA" w14:textId="77777777" w:rsidTr="002835F8">
        <w:trPr>
          <w:trHeight w:val="432"/>
        </w:trPr>
        <w:tc>
          <w:tcPr>
            <w:tcW w:w="4787" w:type="dxa"/>
            <w:gridSpan w:val="6"/>
            <w:vAlign w:val="bottom"/>
          </w:tcPr>
          <w:p w14:paraId="366C6419" w14:textId="77777777" w:rsidR="007276AE" w:rsidRPr="00334283" w:rsidRDefault="007276AE" w:rsidP="007276AE">
            <w:pPr>
              <w:pStyle w:val="Header"/>
              <w:tabs>
                <w:tab w:val="clear" w:pos="4320"/>
                <w:tab w:val="clear" w:pos="8640"/>
              </w:tabs>
              <w:ind w:right="-105"/>
              <w:rPr>
                <w:rFonts w:ascii="Arial" w:hAnsi="Arial" w:cs="Arial"/>
              </w:rPr>
            </w:pPr>
            <w:r w:rsidRPr="00334283">
              <w:rPr>
                <w:rFonts w:ascii="Arial" w:hAnsi="Arial" w:cs="Arial"/>
              </w:rPr>
              <w:t>Federal Employer Identification Number:</w:t>
            </w:r>
          </w:p>
        </w:tc>
        <w:tc>
          <w:tcPr>
            <w:tcW w:w="6301" w:type="dxa"/>
            <w:gridSpan w:val="19"/>
            <w:tcBorders>
              <w:bottom w:val="single" w:sz="4" w:space="0" w:color="auto"/>
            </w:tcBorders>
            <w:vAlign w:val="bottom"/>
          </w:tcPr>
          <w:p w14:paraId="7748E533" w14:textId="77777777" w:rsidR="007276AE" w:rsidRPr="00334283" w:rsidRDefault="007276AE" w:rsidP="00342623">
            <w:pPr>
              <w:pStyle w:val="Header"/>
              <w:tabs>
                <w:tab w:val="clear" w:pos="4320"/>
                <w:tab w:val="clear" w:pos="8640"/>
              </w:tabs>
              <w:rPr>
                <w:rFonts w:ascii="Arial" w:hAnsi="Arial" w:cs="Arial"/>
              </w:rPr>
            </w:pPr>
          </w:p>
        </w:tc>
      </w:tr>
      <w:tr w:rsidR="00493ACD" w:rsidRPr="00343E63" w14:paraId="3A5572C1" w14:textId="77777777" w:rsidTr="002835F8">
        <w:trPr>
          <w:gridAfter w:val="1"/>
          <w:wAfter w:w="90" w:type="dxa"/>
        </w:trPr>
        <w:tc>
          <w:tcPr>
            <w:tcW w:w="1817" w:type="dxa"/>
            <w:gridSpan w:val="3"/>
          </w:tcPr>
          <w:p w14:paraId="56C03382" w14:textId="77777777" w:rsidR="00493ACD" w:rsidRPr="00343E63" w:rsidRDefault="00493ACD" w:rsidP="001F2FCD">
            <w:pPr>
              <w:pStyle w:val="Header"/>
              <w:tabs>
                <w:tab w:val="clear" w:pos="4320"/>
                <w:tab w:val="clear" w:pos="8640"/>
              </w:tabs>
              <w:rPr>
                <w:rFonts w:ascii="Arial" w:hAnsi="Arial" w:cs="Arial"/>
              </w:rPr>
            </w:pPr>
          </w:p>
        </w:tc>
        <w:tc>
          <w:tcPr>
            <w:tcW w:w="5390" w:type="dxa"/>
            <w:gridSpan w:val="12"/>
          </w:tcPr>
          <w:p w14:paraId="2684D732" w14:textId="77777777" w:rsidR="00493ACD" w:rsidRPr="00343E63" w:rsidRDefault="00493ACD" w:rsidP="001F2FCD">
            <w:pPr>
              <w:pStyle w:val="Header"/>
              <w:tabs>
                <w:tab w:val="clear" w:pos="4320"/>
                <w:tab w:val="clear" w:pos="8640"/>
              </w:tabs>
              <w:rPr>
                <w:rFonts w:ascii="Arial" w:hAnsi="Arial" w:cs="Arial"/>
              </w:rPr>
            </w:pPr>
          </w:p>
        </w:tc>
        <w:tc>
          <w:tcPr>
            <w:tcW w:w="1495" w:type="dxa"/>
            <w:gridSpan w:val="7"/>
          </w:tcPr>
          <w:p w14:paraId="51407241" w14:textId="77777777" w:rsidR="00493ACD" w:rsidRPr="00343E63" w:rsidRDefault="00493ACD" w:rsidP="001F2FCD">
            <w:pPr>
              <w:pStyle w:val="Header"/>
              <w:tabs>
                <w:tab w:val="clear" w:pos="4320"/>
                <w:tab w:val="clear" w:pos="8640"/>
              </w:tabs>
              <w:jc w:val="right"/>
              <w:rPr>
                <w:rFonts w:ascii="Arial" w:hAnsi="Arial" w:cs="Arial"/>
              </w:rPr>
            </w:pPr>
          </w:p>
        </w:tc>
        <w:tc>
          <w:tcPr>
            <w:tcW w:w="2296" w:type="dxa"/>
            <w:gridSpan w:val="2"/>
          </w:tcPr>
          <w:p w14:paraId="306C0054" w14:textId="77777777" w:rsidR="00493ACD" w:rsidRPr="00343E63" w:rsidRDefault="00493ACD" w:rsidP="001F2FCD">
            <w:pPr>
              <w:pStyle w:val="Header"/>
              <w:tabs>
                <w:tab w:val="clear" w:pos="4320"/>
                <w:tab w:val="clear" w:pos="8640"/>
              </w:tabs>
              <w:rPr>
                <w:rFonts w:ascii="Arial" w:hAnsi="Arial" w:cs="Arial"/>
              </w:rPr>
            </w:pPr>
          </w:p>
        </w:tc>
      </w:tr>
      <w:tr w:rsidR="00493ACD" w:rsidRPr="00343E63" w14:paraId="1A8F2FD4" w14:textId="77777777" w:rsidTr="002835F8">
        <w:trPr>
          <w:gridAfter w:val="1"/>
          <w:wAfter w:w="90" w:type="dxa"/>
        </w:trPr>
        <w:tc>
          <w:tcPr>
            <w:tcW w:w="10998" w:type="dxa"/>
            <w:gridSpan w:val="24"/>
          </w:tcPr>
          <w:p w14:paraId="7B202097" w14:textId="77777777" w:rsidR="00493ACD" w:rsidRPr="00343E63" w:rsidRDefault="00493ACD" w:rsidP="001F2FCD">
            <w:pPr>
              <w:pStyle w:val="Header"/>
              <w:tabs>
                <w:tab w:val="clear" w:pos="4320"/>
                <w:tab w:val="clear" w:pos="8640"/>
                <w:tab w:val="left" w:pos="900"/>
                <w:tab w:val="left" w:pos="7380"/>
              </w:tabs>
              <w:rPr>
                <w:rFonts w:ascii="Arial" w:hAnsi="Arial" w:cs="Arial"/>
                <w:b/>
              </w:rPr>
            </w:pPr>
            <w:r w:rsidRPr="00343E63">
              <w:rPr>
                <w:rFonts w:ascii="Arial" w:hAnsi="Arial" w:cs="Arial"/>
                <w:b/>
              </w:rPr>
              <w:t>STATUS OF CONTRACTOR PROPOSING TO DO BUSINESS</w:t>
            </w:r>
          </w:p>
        </w:tc>
      </w:tr>
      <w:tr w:rsidR="00493ACD" w:rsidRPr="00343E63" w14:paraId="12A05D49" w14:textId="77777777" w:rsidTr="002835F8">
        <w:trPr>
          <w:gridAfter w:val="1"/>
          <w:wAfter w:w="90" w:type="dxa"/>
        </w:trPr>
        <w:tc>
          <w:tcPr>
            <w:tcW w:w="10998" w:type="dxa"/>
            <w:gridSpan w:val="24"/>
          </w:tcPr>
          <w:p w14:paraId="022A8BF2"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rPr>
            </w:pPr>
          </w:p>
          <w:p w14:paraId="354771AC"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rPr>
            </w:pPr>
            <w:r w:rsidRPr="00343E63">
              <w:rPr>
                <w:rFonts w:ascii="Arial" w:hAnsi="Arial" w:cs="Arial"/>
              </w:rPr>
              <w:fldChar w:fldCharType="begin">
                <w:ffData>
                  <w:name w:val="Check1"/>
                  <w:enabled/>
                  <w:calcOnExit w:val="0"/>
                  <w:checkBox>
                    <w:sizeAuto/>
                    <w:default w:val="0"/>
                  </w:checkBox>
                </w:ffData>
              </w:fldChar>
            </w:r>
            <w:r w:rsidRPr="00343E63">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343E63">
              <w:rPr>
                <w:rFonts w:ascii="Arial" w:hAnsi="Arial" w:cs="Arial"/>
              </w:rPr>
              <w:fldChar w:fldCharType="end"/>
            </w:r>
            <w:r w:rsidRPr="00343E63">
              <w:rPr>
                <w:rFonts w:ascii="Arial" w:hAnsi="Arial" w:cs="Arial"/>
              </w:rPr>
              <w:t xml:space="preserve">   Individual</w:t>
            </w:r>
            <w:r w:rsidRPr="00343E63">
              <w:rPr>
                <w:rFonts w:ascii="Arial" w:hAnsi="Arial" w:cs="Arial"/>
              </w:rPr>
              <w:tab/>
            </w:r>
            <w:r w:rsidRPr="00343E63">
              <w:rPr>
                <w:rFonts w:ascii="Arial" w:hAnsi="Arial" w:cs="Arial"/>
              </w:rPr>
              <w:fldChar w:fldCharType="begin">
                <w:ffData>
                  <w:name w:val="Check2"/>
                  <w:enabled/>
                  <w:calcOnExit w:val="0"/>
                  <w:checkBox>
                    <w:sizeAuto/>
                    <w:default w:val="0"/>
                  </w:checkBox>
                </w:ffData>
              </w:fldChar>
            </w:r>
            <w:r w:rsidRPr="00343E63">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343E63">
              <w:rPr>
                <w:rFonts w:ascii="Arial" w:hAnsi="Arial" w:cs="Arial"/>
              </w:rPr>
              <w:fldChar w:fldCharType="end"/>
            </w:r>
            <w:r w:rsidRPr="00343E63">
              <w:rPr>
                <w:rFonts w:ascii="Arial" w:hAnsi="Arial" w:cs="Arial"/>
              </w:rPr>
              <w:t xml:space="preserve">   Limited Partnership</w:t>
            </w:r>
            <w:r w:rsidRPr="00343E63">
              <w:rPr>
                <w:rFonts w:ascii="Arial" w:hAnsi="Arial" w:cs="Arial"/>
              </w:rPr>
              <w:tab/>
            </w:r>
            <w:r w:rsidRPr="00343E63">
              <w:rPr>
                <w:rFonts w:ascii="Arial" w:hAnsi="Arial" w:cs="Arial"/>
              </w:rPr>
              <w:fldChar w:fldCharType="begin">
                <w:ffData>
                  <w:name w:val="Check3"/>
                  <w:enabled/>
                  <w:calcOnExit w:val="0"/>
                  <w:checkBox>
                    <w:sizeAuto/>
                    <w:default w:val="0"/>
                  </w:checkBox>
                </w:ffData>
              </w:fldChar>
            </w:r>
            <w:r w:rsidRPr="00343E63">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343E63">
              <w:rPr>
                <w:rFonts w:ascii="Arial" w:hAnsi="Arial" w:cs="Arial"/>
              </w:rPr>
              <w:fldChar w:fldCharType="end"/>
            </w:r>
            <w:r w:rsidRPr="00343E63">
              <w:rPr>
                <w:rFonts w:ascii="Arial" w:hAnsi="Arial" w:cs="Arial"/>
              </w:rPr>
              <w:t xml:space="preserve">   General Partnership</w:t>
            </w:r>
            <w:r w:rsidRPr="00343E63">
              <w:rPr>
                <w:rFonts w:ascii="Arial" w:hAnsi="Arial" w:cs="Arial"/>
              </w:rPr>
              <w:tab/>
            </w:r>
            <w:r w:rsidRPr="00343E63">
              <w:rPr>
                <w:rFonts w:ascii="Arial" w:hAnsi="Arial" w:cs="Arial"/>
              </w:rPr>
              <w:fldChar w:fldCharType="begin">
                <w:ffData>
                  <w:name w:val="Check4"/>
                  <w:enabled/>
                  <w:calcOnExit w:val="0"/>
                  <w:checkBox>
                    <w:sizeAuto/>
                    <w:default w:val="0"/>
                  </w:checkBox>
                </w:ffData>
              </w:fldChar>
            </w:r>
            <w:r w:rsidRPr="00343E63">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343E63">
              <w:rPr>
                <w:rFonts w:ascii="Arial" w:hAnsi="Arial" w:cs="Arial"/>
              </w:rPr>
              <w:fldChar w:fldCharType="end"/>
            </w:r>
            <w:r w:rsidRPr="00343E63">
              <w:rPr>
                <w:rFonts w:ascii="Arial" w:hAnsi="Arial" w:cs="Arial"/>
              </w:rPr>
              <w:t xml:space="preserve">   Corporation</w:t>
            </w:r>
            <w:r w:rsidRPr="00343E63">
              <w:rPr>
                <w:rFonts w:ascii="Arial" w:hAnsi="Arial" w:cs="Arial"/>
              </w:rPr>
              <w:tab/>
            </w:r>
            <w:r w:rsidRPr="00343E63">
              <w:rPr>
                <w:rFonts w:ascii="Arial" w:hAnsi="Arial" w:cs="Arial"/>
              </w:rPr>
              <w:fldChar w:fldCharType="begin">
                <w:ffData>
                  <w:name w:val="Check5"/>
                  <w:enabled/>
                  <w:calcOnExit w:val="0"/>
                  <w:checkBox>
                    <w:sizeAuto/>
                    <w:default w:val="0"/>
                  </w:checkBox>
                </w:ffData>
              </w:fldChar>
            </w:r>
            <w:r w:rsidRPr="00343E63">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343E63">
              <w:rPr>
                <w:rFonts w:ascii="Arial" w:hAnsi="Arial" w:cs="Arial"/>
              </w:rPr>
              <w:fldChar w:fldCharType="end"/>
            </w:r>
            <w:r w:rsidRPr="00343E63">
              <w:rPr>
                <w:rFonts w:ascii="Arial" w:hAnsi="Arial" w:cs="Arial"/>
              </w:rPr>
              <w:t>Other</w:t>
            </w:r>
          </w:p>
          <w:p w14:paraId="10E09427" w14:textId="77777777" w:rsidR="00493ACD" w:rsidRPr="00343E63" w:rsidRDefault="00493ACD" w:rsidP="001F2FCD">
            <w:pPr>
              <w:pStyle w:val="Header"/>
              <w:tabs>
                <w:tab w:val="clear" w:pos="4320"/>
                <w:tab w:val="clear" w:pos="8640"/>
                <w:tab w:val="left" w:pos="900"/>
                <w:tab w:val="left" w:pos="7380"/>
              </w:tabs>
              <w:rPr>
                <w:rFonts w:ascii="Arial" w:hAnsi="Arial" w:cs="Arial"/>
                <w:b/>
              </w:rPr>
            </w:pPr>
          </w:p>
        </w:tc>
      </w:tr>
      <w:tr w:rsidR="00493ACD" w:rsidRPr="00343E63" w14:paraId="4AB9D490" w14:textId="77777777" w:rsidTr="002835F8">
        <w:tc>
          <w:tcPr>
            <w:tcW w:w="5327" w:type="dxa"/>
            <w:gridSpan w:val="7"/>
          </w:tcPr>
          <w:p w14:paraId="2D27671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 xml:space="preserve">If Individual or sole proprietorship, </w:t>
            </w:r>
          </w:p>
          <w:p w14:paraId="5BAA2E86"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state the true name of sole proprietor:</w:t>
            </w:r>
          </w:p>
        </w:tc>
        <w:tc>
          <w:tcPr>
            <w:tcW w:w="5761" w:type="dxa"/>
            <w:gridSpan w:val="18"/>
            <w:tcBorders>
              <w:bottom w:val="single" w:sz="4" w:space="0" w:color="auto"/>
            </w:tcBorders>
          </w:tcPr>
          <w:p w14:paraId="2AC7B6BA"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764F90F1" w14:textId="77777777" w:rsidTr="002835F8">
        <w:trPr>
          <w:gridAfter w:val="1"/>
          <w:wAfter w:w="90" w:type="dxa"/>
        </w:trPr>
        <w:tc>
          <w:tcPr>
            <w:tcW w:w="10998" w:type="dxa"/>
            <w:gridSpan w:val="24"/>
          </w:tcPr>
          <w:p w14:paraId="561C6DB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1BAA7B79"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 xml:space="preserve">If a Limited or General Partnership, list each partner and state their true name and interest in the partnership: </w:t>
            </w:r>
          </w:p>
        </w:tc>
      </w:tr>
      <w:tr w:rsidR="00493ACD" w:rsidRPr="00343E63" w14:paraId="241AFED5" w14:textId="77777777" w:rsidTr="002835F8">
        <w:trPr>
          <w:gridAfter w:val="1"/>
          <w:wAfter w:w="90" w:type="dxa"/>
          <w:trHeight w:val="369"/>
        </w:trPr>
        <w:tc>
          <w:tcPr>
            <w:tcW w:w="5497" w:type="dxa"/>
            <w:gridSpan w:val="8"/>
            <w:tcBorders>
              <w:bottom w:val="single" w:sz="4" w:space="0" w:color="auto"/>
            </w:tcBorders>
          </w:tcPr>
          <w:p w14:paraId="65787266"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360" w:type="dxa"/>
          </w:tcPr>
          <w:p w14:paraId="58C98ED7"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5141" w:type="dxa"/>
            <w:gridSpan w:val="15"/>
            <w:tcBorders>
              <w:bottom w:val="single" w:sz="4" w:space="0" w:color="auto"/>
            </w:tcBorders>
          </w:tcPr>
          <w:p w14:paraId="4779BB80"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140AF732" w14:textId="77777777" w:rsidTr="002835F8">
        <w:trPr>
          <w:gridAfter w:val="1"/>
          <w:wAfter w:w="90" w:type="dxa"/>
          <w:trHeight w:val="144"/>
        </w:trPr>
        <w:tc>
          <w:tcPr>
            <w:tcW w:w="5497" w:type="dxa"/>
            <w:gridSpan w:val="8"/>
            <w:tcBorders>
              <w:top w:val="single" w:sz="4" w:space="0" w:color="auto"/>
              <w:bottom w:val="single" w:sz="4" w:space="0" w:color="auto"/>
            </w:tcBorders>
          </w:tcPr>
          <w:p w14:paraId="3AAF0958"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6806583F"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360" w:type="dxa"/>
          </w:tcPr>
          <w:p w14:paraId="56745C93"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5141" w:type="dxa"/>
            <w:gridSpan w:val="15"/>
            <w:tcBorders>
              <w:top w:val="single" w:sz="4" w:space="0" w:color="auto"/>
              <w:bottom w:val="single" w:sz="4" w:space="0" w:color="auto"/>
            </w:tcBorders>
          </w:tcPr>
          <w:p w14:paraId="49105EA0"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21311749" w14:textId="77777777" w:rsidTr="002835F8">
        <w:trPr>
          <w:gridAfter w:val="1"/>
          <w:wAfter w:w="90" w:type="dxa"/>
          <w:trHeight w:val="144"/>
        </w:trPr>
        <w:tc>
          <w:tcPr>
            <w:tcW w:w="5497" w:type="dxa"/>
            <w:gridSpan w:val="8"/>
            <w:tcBorders>
              <w:top w:val="single" w:sz="4" w:space="0" w:color="auto"/>
              <w:bottom w:val="single" w:sz="4" w:space="0" w:color="auto"/>
            </w:tcBorders>
          </w:tcPr>
          <w:p w14:paraId="03B9EF31"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0F19DCD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360" w:type="dxa"/>
          </w:tcPr>
          <w:p w14:paraId="6E3A7DE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5141" w:type="dxa"/>
            <w:gridSpan w:val="15"/>
            <w:tcBorders>
              <w:top w:val="single" w:sz="4" w:space="0" w:color="auto"/>
              <w:bottom w:val="single" w:sz="4" w:space="0" w:color="auto"/>
            </w:tcBorders>
          </w:tcPr>
          <w:p w14:paraId="54FDA1B2"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10420B61" w14:textId="77777777" w:rsidTr="002835F8">
        <w:trPr>
          <w:gridAfter w:val="1"/>
          <w:wAfter w:w="90" w:type="dxa"/>
        </w:trPr>
        <w:tc>
          <w:tcPr>
            <w:tcW w:w="7037" w:type="dxa"/>
            <w:gridSpan w:val="14"/>
          </w:tcPr>
          <w:p w14:paraId="73571B6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6FC2BD4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If a Corporation, state place and date of incorporation:</w:t>
            </w:r>
          </w:p>
        </w:tc>
        <w:tc>
          <w:tcPr>
            <w:tcW w:w="3961" w:type="dxa"/>
            <w:gridSpan w:val="10"/>
            <w:tcBorders>
              <w:top w:val="single" w:sz="4" w:space="0" w:color="auto"/>
              <w:bottom w:val="single" w:sz="4" w:space="0" w:color="auto"/>
            </w:tcBorders>
          </w:tcPr>
          <w:p w14:paraId="1CE4CABA"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5C374679" w14:textId="77777777" w:rsidTr="002835F8">
        <w:trPr>
          <w:gridAfter w:val="1"/>
          <w:wAfter w:w="90" w:type="dxa"/>
        </w:trPr>
        <w:tc>
          <w:tcPr>
            <w:tcW w:w="1457" w:type="dxa"/>
            <w:gridSpan w:val="2"/>
          </w:tcPr>
          <w:p w14:paraId="50BB387E"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397312B7"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President:</w:t>
            </w:r>
          </w:p>
        </w:tc>
        <w:tc>
          <w:tcPr>
            <w:tcW w:w="3870" w:type="dxa"/>
            <w:gridSpan w:val="5"/>
            <w:tcBorders>
              <w:bottom w:val="single" w:sz="4" w:space="0" w:color="auto"/>
            </w:tcBorders>
          </w:tcPr>
          <w:p w14:paraId="0EA1C143"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2341" w:type="dxa"/>
            <w:gridSpan w:val="11"/>
          </w:tcPr>
          <w:p w14:paraId="6E7FE57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3B92833C"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Vice President:</w:t>
            </w:r>
          </w:p>
        </w:tc>
        <w:tc>
          <w:tcPr>
            <w:tcW w:w="3330" w:type="dxa"/>
            <w:gridSpan w:val="6"/>
            <w:tcBorders>
              <w:bottom w:val="single" w:sz="4" w:space="0" w:color="auto"/>
            </w:tcBorders>
          </w:tcPr>
          <w:p w14:paraId="7EC16471"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51F6492C" w14:textId="77777777" w:rsidTr="002835F8">
        <w:trPr>
          <w:gridAfter w:val="1"/>
          <w:wAfter w:w="90" w:type="dxa"/>
        </w:trPr>
        <w:tc>
          <w:tcPr>
            <w:tcW w:w="1457" w:type="dxa"/>
            <w:gridSpan w:val="2"/>
          </w:tcPr>
          <w:p w14:paraId="4F9780E0"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0237E0F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Secretary:</w:t>
            </w:r>
          </w:p>
        </w:tc>
        <w:tc>
          <w:tcPr>
            <w:tcW w:w="4490" w:type="dxa"/>
            <w:gridSpan w:val="9"/>
            <w:tcBorders>
              <w:bottom w:val="single" w:sz="4" w:space="0" w:color="auto"/>
            </w:tcBorders>
          </w:tcPr>
          <w:p w14:paraId="34BDA05F"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1530" w:type="dxa"/>
            <w:gridSpan w:val="5"/>
          </w:tcPr>
          <w:p w14:paraId="69BE2B09"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3F85F6E6"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Treasurer:</w:t>
            </w:r>
          </w:p>
        </w:tc>
        <w:tc>
          <w:tcPr>
            <w:tcW w:w="3521" w:type="dxa"/>
            <w:gridSpan w:val="8"/>
            <w:tcBorders>
              <w:bottom w:val="single" w:sz="4" w:space="0" w:color="auto"/>
            </w:tcBorders>
          </w:tcPr>
          <w:p w14:paraId="115DAE59"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5689B8B7" w14:textId="77777777" w:rsidTr="002835F8">
        <w:trPr>
          <w:gridAfter w:val="1"/>
          <w:wAfter w:w="90" w:type="dxa"/>
        </w:trPr>
        <w:tc>
          <w:tcPr>
            <w:tcW w:w="1907" w:type="dxa"/>
            <w:gridSpan w:val="4"/>
          </w:tcPr>
          <w:p w14:paraId="706209B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7C1B2DB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Other Officer:</w:t>
            </w:r>
          </w:p>
        </w:tc>
        <w:tc>
          <w:tcPr>
            <w:tcW w:w="3960" w:type="dxa"/>
            <w:gridSpan w:val="6"/>
            <w:tcBorders>
              <w:top w:val="single" w:sz="4" w:space="0" w:color="auto"/>
              <w:bottom w:val="single" w:sz="4" w:space="0" w:color="auto"/>
            </w:tcBorders>
          </w:tcPr>
          <w:p w14:paraId="39B65C2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c>
          <w:tcPr>
            <w:tcW w:w="2171" w:type="dxa"/>
            <w:gridSpan w:val="9"/>
          </w:tcPr>
          <w:p w14:paraId="23F998A3"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39616A99"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Other Officer:</w:t>
            </w:r>
          </w:p>
        </w:tc>
        <w:tc>
          <w:tcPr>
            <w:tcW w:w="2960" w:type="dxa"/>
            <w:gridSpan w:val="5"/>
            <w:tcBorders>
              <w:top w:val="single" w:sz="4" w:space="0" w:color="auto"/>
              <w:bottom w:val="single" w:sz="4" w:space="0" w:color="auto"/>
            </w:tcBorders>
          </w:tcPr>
          <w:p w14:paraId="69435110"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4A6383A8" w14:textId="77777777" w:rsidTr="002835F8">
        <w:trPr>
          <w:gridAfter w:val="1"/>
          <w:wAfter w:w="90" w:type="dxa"/>
        </w:trPr>
        <w:tc>
          <w:tcPr>
            <w:tcW w:w="10998" w:type="dxa"/>
            <w:gridSpan w:val="24"/>
          </w:tcPr>
          <w:p w14:paraId="7C801F8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5A45FF6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Provide explanation if claiming Other:</w:t>
            </w:r>
          </w:p>
        </w:tc>
      </w:tr>
      <w:tr w:rsidR="00493ACD" w:rsidRPr="00343E63" w14:paraId="30F50DD4" w14:textId="77777777" w:rsidTr="002835F8">
        <w:trPr>
          <w:gridAfter w:val="1"/>
          <w:wAfter w:w="90" w:type="dxa"/>
        </w:trPr>
        <w:tc>
          <w:tcPr>
            <w:tcW w:w="10998" w:type="dxa"/>
            <w:gridSpan w:val="24"/>
            <w:tcBorders>
              <w:bottom w:val="single" w:sz="4" w:space="0" w:color="auto"/>
            </w:tcBorders>
          </w:tcPr>
          <w:p w14:paraId="66BEA62F"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3AFA5754"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48ACE312" w14:textId="77777777" w:rsidTr="002835F8">
        <w:trPr>
          <w:gridAfter w:val="1"/>
          <w:wAfter w:w="90" w:type="dxa"/>
        </w:trPr>
        <w:tc>
          <w:tcPr>
            <w:tcW w:w="10998" w:type="dxa"/>
            <w:gridSpan w:val="24"/>
            <w:tcBorders>
              <w:top w:val="single" w:sz="4" w:space="0" w:color="auto"/>
              <w:bottom w:val="single" w:sz="4" w:space="0" w:color="auto"/>
            </w:tcBorders>
          </w:tcPr>
          <w:p w14:paraId="44204F76"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26954CB8"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tc>
      </w:tr>
      <w:tr w:rsidR="00493ACD" w:rsidRPr="00343E63" w14:paraId="54EED93A" w14:textId="77777777" w:rsidTr="002835F8">
        <w:trPr>
          <w:gridAfter w:val="1"/>
          <w:wAfter w:w="90" w:type="dxa"/>
        </w:trPr>
        <w:tc>
          <w:tcPr>
            <w:tcW w:w="10998" w:type="dxa"/>
            <w:gridSpan w:val="24"/>
            <w:tcBorders>
              <w:top w:val="single" w:sz="4" w:space="0" w:color="auto"/>
            </w:tcBorders>
          </w:tcPr>
          <w:p w14:paraId="2B8FF42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4C96EC2A"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SMALL BUSINESS PREFERECE</w:t>
            </w:r>
          </w:p>
        </w:tc>
      </w:tr>
      <w:tr w:rsidR="00493ACD" w:rsidRPr="00343E63" w14:paraId="708B4335" w14:textId="77777777" w:rsidTr="002835F8">
        <w:trPr>
          <w:gridAfter w:val="1"/>
          <w:wAfter w:w="90" w:type="dxa"/>
        </w:trPr>
        <w:tc>
          <w:tcPr>
            <w:tcW w:w="4787" w:type="dxa"/>
            <w:gridSpan w:val="6"/>
          </w:tcPr>
          <w:p w14:paraId="6A107B55"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15584FFC"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Are you claiming preference for small/micro business?</w:t>
            </w:r>
          </w:p>
        </w:tc>
        <w:tc>
          <w:tcPr>
            <w:tcW w:w="6211" w:type="dxa"/>
            <w:gridSpan w:val="18"/>
          </w:tcPr>
          <w:p w14:paraId="780143C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6392CD5D"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rPr>
            </w:pPr>
            <w:r w:rsidRPr="00343E63">
              <w:rPr>
                <w:rFonts w:ascii="Arial" w:hAnsi="Arial" w:cs="Arial"/>
                <w:b/>
              </w:rPr>
              <w:fldChar w:fldCharType="begin">
                <w:ffData>
                  <w:name w:val="Check6"/>
                  <w:enabled/>
                  <w:calcOnExit w:val="0"/>
                  <w:checkBox>
                    <w:sizeAuto/>
                    <w:default w:val="0"/>
                  </w:checkBox>
                </w:ffData>
              </w:fldChar>
            </w:r>
            <w:r w:rsidRPr="00343E63">
              <w:rPr>
                <w:rFonts w:ascii="Arial" w:hAnsi="Arial" w:cs="Arial"/>
                <w:b/>
              </w:rPr>
              <w:instrText xml:space="preserve"> FORMCHECKBOX </w:instrText>
            </w:r>
            <w:r w:rsidR="00A519D3">
              <w:rPr>
                <w:rFonts w:ascii="Arial" w:hAnsi="Arial" w:cs="Arial"/>
                <w:b/>
              </w:rPr>
            </w:r>
            <w:r w:rsidR="00A519D3">
              <w:rPr>
                <w:rFonts w:ascii="Arial" w:hAnsi="Arial" w:cs="Arial"/>
                <w:b/>
              </w:rPr>
              <w:fldChar w:fldCharType="separate"/>
            </w:r>
            <w:r w:rsidRPr="00343E63">
              <w:rPr>
                <w:rFonts w:ascii="Arial" w:hAnsi="Arial" w:cs="Arial"/>
                <w:b/>
              </w:rPr>
              <w:fldChar w:fldCharType="end"/>
            </w:r>
            <w:r w:rsidRPr="00343E63">
              <w:rPr>
                <w:rFonts w:ascii="Arial" w:hAnsi="Arial" w:cs="Arial"/>
                <w:b/>
              </w:rPr>
              <w:t xml:space="preserve"> </w:t>
            </w:r>
            <w:r w:rsidRPr="00343E63">
              <w:rPr>
                <w:rFonts w:ascii="Arial" w:hAnsi="Arial" w:cs="Arial"/>
              </w:rPr>
              <w:t xml:space="preserve">YES – Attach approval letter from Office of Small Business Certification and Resources   </w:t>
            </w:r>
          </w:p>
          <w:p w14:paraId="11DD4420"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fldChar w:fldCharType="begin">
                <w:ffData>
                  <w:name w:val="Check7"/>
                  <w:enabled/>
                  <w:calcOnExit w:val="0"/>
                  <w:checkBox>
                    <w:sizeAuto/>
                    <w:default w:val="0"/>
                  </w:checkBox>
                </w:ffData>
              </w:fldChar>
            </w:r>
            <w:r w:rsidRPr="00343E63">
              <w:rPr>
                <w:rFonts w:ascii="Arial" w:hAnsi="Arial" w:cs="Arial"/>
                <w:b/>
              </w:rPr>
              <w:instrText xml:space="preserve"> FORMCHECKBOX </w:instrText>
            </w:r>
            <w:r w:rsidR="00A519D3">
              <w:rPr>
                <w:rFonts w:ascii="Arial" w:hAnsi="Arial" w:cs="Arial"/>
                <w:b/>
              </w:rPr>
            </w:r>
            <w:r w:rsidR="00A519D3">
              <w:rPr>
                <w:rFonts w:ascii="Arial" w:hAnsi="Arial" w:cs="Arial"/>
                <w:b/>
              </w:rPr>
              <w:fldChar w:fldCharType="separate"/>
            </w:r>
            <w:r w:rsidRPr="00343E63">
              <w:rPr>
                <w:rFonts w:ascii="Arial" w:hAnsi="Arial" w:cs="Arial"/>
                <w:b/>
              </w:rPr>
              <w:fldChar w:fldCharType="end"/>
            </w:r>
            <w:r w:rsidRPr="00343E63">
              <w:rPr>
                <w:rFonts w:ascii="Arial" w:hAnsi="Arial" w:cs="Arial"/>
                <w:b/>
              </w:rPr>
              <w:t xml:space="preserve"> </w:t>
            </w:r>
            <w:r w:rsidRPr="00343E63">
              <w:rPr>
                <w:rFonts w:ascii="Arial" w:hAnsi="Arial" w:cs="Arial"/>
              </w:rPr>
              <w:t>NO</w:t>
            </w:r>
          </w:p>
        </w:tc>
      </w:tr>
      <w:tr w:rsidR="00493ACD" w:rsidRPr="00343E63" w14:paraId="6C805E5C" w14:textId="77777777" w:rsidTr="002835F8">
        <w:trPr>
          <w:gridAfter w:val="1"/>
          <w:wAfter w:w="90" w:type="dxa"/>
        </w:trPr>
        <w:tc>
          <w:tcPr>
            <w:tcW w:w="4787" w:type="dxa"/>
            <w:gridSpan w:val="6"/>
          </w:tcPr>
          <w:p w14:paraId="299E4250"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p>
          <w:p w14:paraId="3762CCDB"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b/>
              </w:rPr>
              <w:t>Are you claiming preference for DVBE?</w:t>
            </w:r>
          </w:p>
        </w:tc>
        <w:tc>
          <w:tcPr>
            <w:tcW w:w="6211" w:type="dxa"/>
            <w:gridSpan w:val="18"/>
          </w:tcPr>
          <w:p w14:paraId="6459C692"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rPr>
            </w:pPr>
          </w:p>
          <w:p w14:paraId="6323C726"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rPr>
            </w:pPr>
            <w:r w:rsidRPr="00343E63">
              <w:rPr>
                <w:rFonts w:ascii="Arial" w:hAnsi="Arial" w:cs="Arial"/>
              </w:rPr>
              <w:fldChar w:fldCharType="begin">
                <w:ffData>
                  <w:name w:val="Check6"/>
                  <w:enabled/>
                  <w:calcOnExit w:val="0"/>
                  <w:checkBox>
                    <w:sizeAuto/>
                    <w:default w:val="0"/>
                  </w:checkBox>
                </w:ffData>
              </w:fldChar>
            </w:r>
            <w:r w:rsidRPr="00343E63">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343E63">
              <w:rPr>
                <w:rFonts w:ascii="Arial" w:hAnsi="Arial" w:cs="Arial"/>
              </w:rPr>
              <w:fldChar w:fldCharType="end"/>
            </w:r>
            <w:r w:rsidRPr="00343E63">
              <w:rPr>
                <w:rFonts w:ascii="Arial" w:hAnsi="Arial" w:cs="Arial"/>
              </w:rPr>
              <w:t xml:space="preserve"> YES – Attach approval letter from Office of Small Business Certification and Resources</w:t>
            </w:r>
          </w:p>
          <w:p w14:paraId="6E9BDD29"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b/>
              </w:rPr>
            </w:pPr>
            <w:r w:rsidRPr="00343E63">
              <w:rPr>
                <w:rFonts w:ascii="Arial" w:hAnsi="Arial" w:cs="Arial"/>
              </w:rPr>
              <w:fldChar w:fldCharType="begin">
                <w:ffData>
                  <w:name w:val="Check7"/>
                  <w:enabled/>
                  <w:calcOnExit w:val="0"/>
                  <w:checkBox>
                    <w:sizeAuto/>
                    <w:default w:val="0"/>
                  </w:checkBox>
                </w:ffData>
              </w:fldChar>
            </w:r>
            <w:r w:rsidRPr="00343E63">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343E63">
              <w:rPr>
                <w:rFonts w:ascii="Arial" w:hAnsi="Arial" w:cs="Arial"/>
              </w:rPr>
              <w:fldChar w:fldCharType="end"/>
            </w:r>
            <w:r w:rsidRPr="00343E63">
              <w:rPr>
                <w:rFonts w:ascii="Arial" w:hAnsi="Arial" w:cs="Arial"/>
              </w:rPr>
              <w:t xml:space="preserve"> NO</w:t>
            </w:r>
          </w:p>
        </w:tc>
      </w:tr>
      <w:tr w:rsidR="00493ACD" w:rsidRPr="00343E63" w14:paraId="6EFD6944" w14:textId="77777777" w:rsidTr="002835F8">
        <w:trPr>
          <w:gridAfter w:val="1"/>
          <w:wAfter w:w="90" w:type="dxa"/>
        </w:trPr>
        <w:tc>
          <w:tcPr>
            <w:tcW w:w="10998" w:type="dxa"/>
            <w:gridSpan w:val="24"/>
          </w:tcPr>
          <w:p w14:paraId="13B0E1FE" w14:textId="77777777" w:rsidR="00493ACD" w:rsidRPr="00343E63" w:rsidRDefault="00493ACD" w:rsidP="001F2FCD">
            <w:pPr>
              <w:pStyle w:val="Header"/>
              <w:tabs>
                <w:tab w:val="clear" w:pos="4320"/>
                <w:tab w:val="clear" w:pos="8640"/>
                <w:tab w:val="left" w:pos="900"/>
                <w:tab w:val="left" w:pos="2070"/>
                <w:tab w:val="left" w:pos="4860"/>
                <w:tab w:val="left" w:pos="7650"/>
                <w:tab w:val="left" w:pos="9720"/>
              </w:tabs>
              <w:rPr>
                <w:rFonts w:ascii="Arial" w:hAnsi="Arial" w:cs="Arial"/>
              </w:rPr>
            </w:pPr>
          </w:p>
          <w:p w14:paraId="03DA766A" w14:textId="77777777" w:rsidR="00493ACD" w:rsidRPr="00343E63" w:rsidRDefault="00493ACD" w:rsidP="002835F8">
            <w:pPr>
              <w:tabs>
                <w:tab w:val="left" w:pos="1080"/>
                <w:tab w:val="left" w:pos="5670"/>
                <w:tab w:val="left" w:pos="6210"/>
                <w:tab w:val="left" w:pos="6750"/>
              </w:tabs>
              <w:ind w:left="5670" w:right="-143" w:hanging="5670"/>
              <w:rPr>
                <w:rFonts w:ascii="Arial" w:hAnsi="Arial" w:cs="Arial"/>
              </w:rPr>
            </w:pPr>
            <w:r w:rsidRPr="00343E63">
              <w:rPr>
                <w:rFonts w:ascii="Arial" w:hAnsi="Arial" w:cs="Arial"/>
                <w:shd w:val="pct15" w:color="auto" w:fill="FFFFFF"/>
              </w:rPr>
              <w:t>NOTE:  THIS FORM MUST BE COMPLETED OR YOUR BID MAY BE REJECTED</w:t>
            </w:r>
          </w:p>
        </w:tc>
      </w:tr>
    </w:tbl>
    <w:p w14:paraId="0ABC4EB7" w14:textId="77777777" w:rsidR="00493ACD" w:rsidRPr="00343E63" w:rsidRDefault="00493ACD" w:rsidP="00247DE4">
      <w:pPr>
        <w:tabs>
          <w:tab w:val="left" w:pos="-720"/>
        </w:tabs>
        <w:suppressAutoHyphens/>
        <w:rPr>
          <w:rFonts w:ascii="Arial" w:hAnsi="Arial" w:cs="Arial"/>
        </w:rPr>
        <w:sectPr w:rsidR="00493ACD" w:rsidRPr="00343E63" w:rsidSect="002835F8">
          <w:headerReference w:type="default" r:id="rId38"/>
          <w:pgSz w:w="12240" w:h="15840"/>
          <w:pgMar w:top="720" w:right="720" w:bottom="720" w:left="720" w:header="270" w:footer="720" w:gutter="0"/>
          <w:cols w:space="720"/>
          <w:docGrid w:linePitch="360"/>
        </w:sectPr>
      </w:pPr>
    </w:p>
    <w:p w14:paraId="75248371" w14:textId="77777777" w:rsidR="00493ACD" w:rsidRPr="00343E63" w:rsidRDefault="00493ACD" w:rsidP="000F47D9">
      <w:pPr>
        <w:pStyle w:val="Heading2"/>
      </w:pPr>
      <w:bookmarkStart w:id="99" w:name="_Toc431996384"/>
      <w:bookmarkStart w:id="100" w:name="_Toc39840244"/>
      <w:r w:rsidRPr="00343E63">
        <w:lastRenderedPageBreak/>
        <w:t>Client References</w:t>
      </w:r>
      <w:bookmarkEnd w:id="99"/>
      <w:bookmarkEnd w:id="100"/>
    </w:p>
    <w:p w14:paraId="14D37266" w14:textId="265D2E83" w:rsidR="00493ACD" w:rsidRPr="00343E63" w:rsidRDefault="00493ACD" w:rsidP="00493ACD">
      <w:pPr>
        <w:rPr>
          <w:rFonts w:ascii="Arial" w:hAnsi="Arial" w:cs="Arial"/>
        </w:rPr>
      </w:pPr>
      <w:r w:rsidRPr="00343E63">
        <w:rPr>
          <w:rFonts w:ascii="Arial" w:hAnsi="Arial" w:cs="Arial"/>
        </w:rPr>
        <w:t>List at least three (3) client references that can attest to the Bidder’s qualifications to fulfill the req</w:t>
      </w:r>
      <w:r w:rsidR="000517A7">
        <w:rPr>
          <w:rFonts w:ascii="Arial" w:hAnsi="Arial" w:cs="Arial"/>
        </w:rPr>
        <w:t>uirements of the Scope of Work. List the most recent first.</w:t>
      </w:r>
      <w:r w:rsidRPr="00343E63">
        <w:rPr>
          <w:rFonts w:ascii="Arial" w:hAnsi="Arial" w:cs="Arial"/>
        </w:rPr>
        <w:t xml:space="preserve"> </w:t>
      </w:r>
      <w:r w:rsidRPr="00343E63">
        <w:rPr>
          <w:rFonts w:ascii="Arial" w:hAnsi="Arial" w:cs="Arial"/>
          <w:u w:val="single"/>
        </w:rPr>
        <w:t>Client references must also be provided for any subcontractors identified in the Bidder’s response.</w:t>
      </w:r>
      <w:r w:rsidR="000517A7">
        <w:rPr>
          <w:rFonts w:ascii="Arial" w:hAnsi="Arial" w:cs="Arial"/>
        </w:rPr>
        <w:t xml:space="preserve"> </w:t>
      </w:r>
      <w:r w:rsidRPr="00343E63">
        <w:rPr>
          <w:rFonts w:ascii="Arial" w:hAnsi="Arial" w:cs="Arial"/>
        </w:rPr>
        <w:t xml:space="preserve">Duplicate and attach additional </w:t>
      </w:r>
      <w:proofErr w:type="gramStart"/>
      <w:r w:rsidRPr="00343E63">
        <w:rPr>
          <w:rFonts w:ascii="Arial" w:hAnsi="Arial" w:cs="Arial"/>
        </w:rPr>
        <w:t>pages</w:t>
      </w:r>
      <w:proofErr w:type="gramEnd"/>
      <w:r w:rsidRPr="00343E63">
        <w:rPr>
          <w:rFonts w:ascii="Arial" w:hAnsi="Arial" w:cs="Arial"/>
        </w:rPr>
        <w:t xml:space="preserve"> as necessary.</w:t>
      </w:r>
    </w:p>
    <w:tbl>
      <w:tblPr>
        <w:tblW w:w="10620" w:type="dxa"/>
        <w:tblInd w:w="-72" w:type="dxa"/>
        <w:tblLayout w:type="fixed"/>
        <w:tblLook w:val="0000" w:firstRow="0" w:lastRow="0" w:firstColumn="0" w:lastColumn="0" w:noHBand="0" w:noVBand="0"/>
      </w:tblPr>
      <w:tblGrid>
        <w:gridCol w:w="4860"/>
        <w:gridCol w:w="1710"/>
        <w:gridCol w:w="7"/>
        <w:gridCol w:w="893"/>
        <w:gridCol w:w="1890"/>
        <w:gridCol w:w="1260"/>
      </w:tblGrid>
      <w:tr w:rsidR="00493ACD" w:rsidRPr="00343E63" w14:paraId="22A815A0" w14:textId="77777777" w:rsidTr="001F2FCD">
        <w:tc>
          <w:tcPr>
            <w:tcW w:w="10620" w:type="dxa"/>
            <w:gridSpan w:val="6"/>
            <w:tcBorders>
              <w:bottom w:val="double" w:sz="4" w:space="0" w:color="auto"/>
            </w:tcBorders>
          </w:tcPr>
          <w:p w14:paraId="0ED87FB6" w14:textId="77777777" w:rsidR="00493ACD" w:rsidRPr="00343E63" w:rsidRDefault="00493ACD" w:rsidP="001F2FCD">
            <w:pPr>
              <w:tabs>
                <w:tab w:val="left" w:pos="8280"/>
              </w:tabs>
              <w:spacing w:before="80" w:after="80"/>
              <w:rPr>
                <w:rFonts w:ascii="Arial" w:hAnsi="Arial" w:cs="Arial"/>
              </w:rPr>
            </w:pPr>
            <w:r w:rsidRPr="00343E63">
              <w:rPr>
                <w:rFonts w:ascii="Arial" w:hAnsi="Arial" w:cs="Arial"/>
                <w:b/>
              </w:rPr>
              <w:t xml:space="preserve">BIDDER / SUBCONTRACTOR’S NAME: </w:t>
            </w:r>
          </w:p>
        </w:tc>
      </w:tr>
      <w:tr w:rsidR="00492BC4" w:rsidRPr="00343E63" w14:paraId="66C2C062" w14:textId="77777777" w:rsidTr="001F2FCD">
        <w:tc>
          <w:tcPr>
            <w:tcW w:w="10620" w:type="dxa"/>
            <w:gridSpan w:val="6"/>
            <w:tcBorders>
              <w:top w:val="double" w:sz="4" w:space="0" w:color="auto"/>
              <w:bottom w:val="double" w:sz="4" w:space="0" w:color="auto"/>
            </w:tcBorders>
            <w:shd w:val="pct10" w:color="auto" w:fill="auto"/>
          </w:tcPr>
          <w:p w14:paraId="255270EB" w14:textId="77777777" w:rsidR="00493ACD" w:rsidRPr="00343E63" w:rsidRDefault="00493ACD" w:rsidP="001F2FCD">
            <w:pPr>
              <w:spacing w:before="40" w:after="40"/>
              <w:rPr>
                <w:rFonts w:ascii="Arial" w:hAnsi="Arial" w:cs="Arial"/>
                <w:b/>
              </w:rPr>
            </w:pPr>
            <w:r w:rsidRPr="00343E63">
              <w:rPr>
                <w:rFonts w:ascii="Arial" w:hAnsi="Arial" w:cs="Arial"/>
                <w:b/>
              </w:rPr>
              <w:t>REFERENCE 1</w:t>
            </w:r>
          </w:p>
        </w:tc>
      </w:tr>
      <w:tr w:rsidR="00493ACD" w:rsidRPr="00343E63" w14:paraId="71DB9C06" w14:textId="77777777" w:rsidTr="001F2FCD">
        <w:trPr>
          <w:trHeight w:hRule="exact" w:val="320"/>
        </w:trPr>
        <w:tc>
          <w:tcPr>
            <w:tcW w:w="10620" w:type="dxa"/>
            <w:gridSpan w:val="6"/>
            <w:tcBorders>
              <w:top w:val="double" w:sz="4" w:space="0" w:color="auto"/>
              <w:bottom w:val="single" w:sz="4" w:space="0" w:color="auto"/>
            </w:tcBorders>
          </w:tcPr>
          <w:p w14:paraId="585B67B6" w14:textId="77777777" w:rsidR="00493ACD" w:rsidRPr="00343E63" w:rsidRDefault="00493ACD" w:rsidP="001F2FCD">
            <w:pPr>
              <w:tabs>
                <w:tab w:val="left" w:pos="8280"/>
              </w:tabs>
              <w:spacing w:before="40"/>
              <w:rPr>
                <w:rFonts w:ascii="Arial" w:hAnsi="Arial" w:cs="Arial"/>
              </w:rPr>
            </w:pPr>
            <w:r w:rsidRPr="00343E63">
              <w:rPr>
                <w:rFonts w:ascii="Arial" w:hAnsi="Arial" w:cs="Arial"/>
              </w:rPr>
              <w:t>Name of Firm</w:t>
            </w:r>
          </w:p>
          <w:p w14:paraId="45A6917A" w14:textId="77777777" w:rsidR="00493ACD" w:rsidRPr="00343E63" w:rsidRDefault="00493ACD" w:rsidP="001F2FCD">
            <w:pPr>
              <w:tabs>
                <w:tab w:val="left" w:pos="8280"/>
              </w:tabs>
              <w:spacing w:before="40"/>
              <w:rPr>
                <w:rFonts w:ascii="Arial" w:hAnsi="Arial" w:cs="Arial"/>
              </w:rPr>
            </w:pPr>
          </w:p>
          <w:p w14:paraId="2227BF6D" w14:textId="77777777" w:rsidR="00493ACD" w:rsidRPr="00343E63" w:rsidRDefault="00493ACD" w:rsidP="001F2FCD">
            <w:pPr>
              <w:tabs>
                <w:tab w:val="left" w:pos="8280"/>
              </w:tabs>
              <w:spacing w:before="40"/>
              <w:rPr>
                <w:rFonts w:ascii="Arial" w:hAnsi="Arial" w:cs="Arial"/>
              </w:rPr>
            </w:pPr>
          </w:p>
          <w:p w14:paraId="69E784B9" w14:textId="77777777" w:rsidR="00493ACD" w:rsidRPr="00343E63" w:rsidRDefault="00493ACD" w:rsidP="001F2FCD">
            <w:pPr>
              <w:tabs>
                <w:tab w:val="left" w:pos="8280"/>
              </w:tabs>
              <w:spacing w:before="40"/>
              <w:rPr>
                <w:rFonts w:ascii="Arial" w:hAnsi="Arial" w:cs="Arial"/>
              </w:rPr>
            </w:pPr>
          </w:p>
        </w:tc>
      </w:tr>
      <w:tr w:rsidR="00493ACD" w:rsidRPr="00343E63" w14:paraId="095E9954" w14:textId="77777777" w:rsidTr="001F2FCD">
        <w:trPr>
          <w:trHeight w:hRule="exact" w:val="280"/>
        </w:trPr>
        <w:tc>
          <w:tcPr>
            <w:tcW w:w="4860" w:type="dxa"/>
            <w:tcBorders>
              <w:top w:val="single" w:sz="4" w:space="0" w:color="auto"/>
            </w:tcBorders>
          </w:tcPr>
          <w:p w14:paraId="10FD84D3" w14:textId="77777777" w:rsidR="00493ACD" w:rsidRPr="00343E63" w:rsidRDefault="00493ACD" w:rsidP="001F2FCD">
            <w:pPr>
              <w:tabs>
                <w:tab w:val="left" w:pos="8280"/>
              </w:tabs>
              <w:spacing w:before="40"/>
              <w:rPr>
                <w:rFonts w:ascii="Arial" w:hAnsi="Arial" w:cs="Arial"/>
              </w:rPr>
            </w:pPr>
            <w:r w:rsidRPr="00343E63">
              <w:rPr>
                <w:rFonts w:ascii="Arial" w:hAnsi="Arial" w:cs="Arial"/>
              </w:rPr>
              <w:t>Street Address</w:t>
            </w:r>
          </w:p>
        </w:tc>
        <w:tc>
          <w:tcPr>
            <w:tcW w:w="2610" w:type="dxa"/>
            <w:gridSpan w:val="3"/>
            <w:tcBorders>
              <w:top w:val="single" w:sz="4" w:space="0" w:color="auto"/>
            </w:tcBorders>
          </w:tcPr>
          <w:p w14:paraId="68DD42D4" w14:textId="77777777" w:rsidR="00493ACD" w:rsidRPr="00343E63" w:rsidRDefault="00493ACD" w:rsidP="001F2FCD">
            <w:pPr>
              <w:tabs>
                <w:tab w:val="left" w:pos="8280"/>
              </w:tabs>
              <w:spacing w:before="40"/>
              <w:rPr>
                <w:rFonts w:ascii="Arial" w:hAnsi="Arial" w:cs="Arial"/>
              </w:rPr>
            </w:pPr>
            <w:r w:rsidRPr="00343E63">
              <w:rPr>
                <w:rFonts w:ascii="Arial" w:hAnsi="Arial" w:cs="Arial"/>
              </w:rPr>
              <w:t>City</w:t>
            </w:r>
          </w:p>
        </w:tc>
        <w:tc>
          <w:tcPr>
            <w:tcW w:w="1890" w:type="dxa"/>
            <w:tcBorders>
              <w:top w:val="single" w:sz="4" w:space="0" w:color="auto"/>
            </w:tcBorders>
          </w:tcPr>
          <w:p w14:paraId="0B59B75B" w14:textId="77777777" w:rsidR="00493ACD" w:rsidRPr="00343E63" w:rsidRDefault="00493ACD" w:rsidP="001F2FCD">
            <w:pPr>
              <w:tabs>
                <w:tab w:val="left" w:pos="8280"/>
              </w:tabs>
              <w:spacing w:before="40"/>
              <w:rPr>
                <w:rFonts w:ascii="Arial" w:hAnsi="Arial" w:cs="Arial"/>
              </w:rPr>
            </w:pPr>
            <w:r w:rsidRPr="00343E63">
              <w:rPr>
                <w:rFonts w:ascii="Arial" w:hAnsi="Arial" w:cs="Arial"/>
              </w:rPr>
              <w:t>State</w:t>
            </w:r>
          </w:p>
        </w:tc>
        <w:tc>
          <w:tcPr>
            <w:tcW w:w="1260" w:type="dxa"/>
            <w:tcBorders>
              <w:top w:val="single" w:sz="4" w:space="0" w:color="auto"/>
            </w:tcBorders>
          </w:tcPr>
          <w:p w14:paraId="0BDBC699" w14:textId="77777777" w:rsidR="00493ACD" w:rsidRPr="00343E63" w:rsidRDefault="00493ACD" w:rsidP="001F2FCD">
            <w:pPr>
              <w:tabs>
                <w:tab w:val="left" w:pos="8280"/>
              </w:tabs>
              <w:spacing w:before="40"/>
              <w:rPr>
                <w:rFonts w:ascii="Arial" w:hAnsi="Arial" w:cs="Arial"/>
              </w:rPr>
            </w:pPr>
            <w:r w:rsidRPr="00343E63">
              <w:rPr>
                <w:rFonts w:ascii="Arial" w:hAnsi="Arial" w:cs="Arial"/>
              </w:rPr>
              <w:t>Zip Code</w:t>
            </w:r>
          </w:p>
        </w:tc>
      </w:tr>
      <w:tr w:rsidR="00493ACD" w:rsidRPr="00343E63" w14:paraId="44E13813" w14:textId="77777777" w:rsidTr="001F2FCD">
        <w:trPr>
          <w:trHeight w:hRule="exact" w:val="280"/>
        </w:trPr>
        <w:tc>
          <w:tcPr>
            <w:tcW w:w="4860" w:type="dxa"/>
            <w:tcBorders>
              <w:bottom w:val="single" w:sz="4" w:space="0" w:color="auto"/>
            </w:tcBorders>
          </w:tcPr>
          <w:p w14:paraId="0D2CD268" w14:textId="77777777" w:rsidR="00493ACD" w:rsidRPr="00343E63" w:rsidRDefault="00493ACD" w:rsidP="001F2FCD">
            <w:pPr>
              <w:tabs>
                <w:tab w:val="left" w:pos="8280"/>
              </w:tabs>
              <w:rPr>
                <w:rFonts w:ascii="Arial" w:hAnsi="Arial" w:cs="Arial"/>
              </w:rPr>
            </w:pPr>
          </w:p>
        </w:tc>
        <w:tc>
          <w:tcPr>
            <w:tcW w:w="2610" w:type="dxa"/>
            <w:gridSpan w:val="3"/>
            <w:tcBorders>
              <w:bottom w:val="single" w:sz="4" w:space="0" w:color="auto"/>
            </w:tcBorders>
          </w:tcPr>
          <w:p w14:paraId="0B909DAD" w14:textId="77777777" w:rsidR="00493ACD" w:rsidRPr="00343E63" w:rsidRDefault="00493ACD" w:rsidP="001F2FCD">
            <w:pPr>
              <w:tabs>
                <w:tab w:val="left" w:pos="8280"/>
              </w:tabs>
              <w:rPr>
                <w:rFonts w:ascii="Arial" w:hAnsi="Arial" w:cs="Arial"/>
              </w:rPr>
            </w:pPr>
          </w:p>
        </w:tc>
        <w:tc>
          <w:tcPr>
            <w:tcW w:w="1890" w:type="dxa"/>
            <w:tcBorders>
              <w:bottom w:val="single" w:sz="4" w:space="0" w:color="auto"/>
            </w:tcBorders>
          </w:tcPr>
          <w:p w14:paraId="45FDAAAC" w14:textId="77777777" w:rsidR="00493ACD" w:rsidRPr="00343E63" w:rsidRDefault="00493ACD" w:rsidP="001F2FCD">
            <w:pPr>
              <w:tabs>
                <w:tab w:val="left" w:pos="8280"/>
              </w:tabs>
              <w:rPr>
                <w:rFonts w:ascii="Arial" w:hAnsi="Arial" w:cs="Arial"/>
              </w:rPr>
            </w:pPr>
          </w:p>
        </w:tc>
        <w:tc>
          <w:tcPr>
            <w:tcW w:w="1260" w:type="dxa"/>
            <w:tcBorders>
              <w:bottom w:val="single" w:sz="4" w:space="0" w:color="auto"/>
            </w:tcBorders>
          </w:tcPr>
          <w:p w14:paraId="2F89647F" w14:textId="77777777" w:rsidR="00493ACD" w:rsidRPr="00343E63" w:rsidRDefault="00493ACD" w:rsidP="001F2FCD">
            <w:pPr>
              <w:tabs>
                <w:tab w:val="left" w:pos="8280"/>
              </w:tabs>
              <w:rPr>
                <w:rFonts w:ascii="Arial" w:hAnsi="Arial" w:cs="Arial"/>
              </w:rPr>
            </w:pPr>
          </w:p>
        </w:tc>
      </w:tr>
      <w:tr w:rsidR="00493ACD" w:rsidRPr="00343E63" w14:paraId="32255F29" w14:textId="77777777" w:rsidTr="001F2FCD">
        <w:trPr>
          <w:cantSplit/>
          <w:trHeight w:hRule="exact" w:val="300"/>
        </w:trPr>
        <w:tc>
          <w:tcPr>
            <w:tcW w:w="6570" w:type="dxa"/>
            <w:gridSpan w:val="2"/>
          </w:tcPr>
          <w:p w14:paraId="0F3105E0" w14:textId="77777777" w:rsidR="00493ACD" w:rsidRPr="00343E63" w:rsidRDefault="00493ACD" w:rsidP="001F2FCD">
            <w:pPr>
              <w:tabs>
                <w:tab w:val="left" w:pos="8280"/>
              </w:tabs>
              <w:spacing w:before="40"/>
              <w:rPr>
                <w:rFonts w:ascii="Arial" w:hAnsi="Arial" w:cs="Arial"/>
              </w:rPr>
            </w:pPr>
            <w:r w:rsidRPr="00343E63">
              <w:rPr>
                <w:rFonts w:ascii="Arial" w:hAnsi="Arial" w:cs="Arial"/>
              </w:rPr>
              <w:t>Contact Person</w:t>
            </w:r>
          </w:p>
        </w:tc>
        <w:tc>
          <w:tcPr>
            <w:tcW w:w="4050" w:type="dxa"/>
            <w:gridSpan w:val="4"/>
            <w:tcBorders>
              <w:left w:val="single" w:sz="4" w:space="0" w:color="auto"/>
            </w:tcBorders>
          </w:tcPr>
          <w:p w14:paraId="66BB1519" w14:textId="77777777" w:rsidR="00493ACD" w:rsidRPr="00343E63" w:rsidRDefault="00493ACD" w:rsidP="001F2FCD">
            <w:pPr>
              <w:tabs>
                <w:tab w:val="left" w:pos="8280"/>
              </w:tabs>
              <w:spacing w:before="40"/>
              <w:rPr>
                <w:rFonts w:ascii="Arial" w:hAnsi="Arial" w:cs="Arial"/>
              </w:rPr>
            </w:pPr>
            <w:r w:rsidRPr="00343E63">
              <w:rPr>
                <w:rFonts w:ascii="Arial" w:hAnsi="Arial" w:cs="Arial"/>
              </w:rPr>
              <w:t>Telephone Number</w:t>
            </w:r>
          </w:p>
        </w:tc>
      </w:tr>
      <w:tr w:rsidR="00493ACD" w:rsidRPr="00343E63" w14:paraId="1AD371FD" w14:textId="77777777" w:rsidTr="001F2FCD">
        <w:trPr>
          <w:cantSplit/>
          <w:trHeight w:hRule="exact" w:val="280"/>
        </w:trPr>
        <w:tc>
          <w:tcPr>
            <w:tcW w:w="6570" w:type="dxa"/>
            <w:gridSpan w:val="2"/>
            <w:tcBorders>
              <w:bottom w:val="single" w:sz="4" w:space="0" w:color="auto"/>
            </w:tcBorders>
          </w:tcPr>
          <w:p w14:paraId="5EC08421" w14:textId="77777777" w:rsidR="00493ACD" w:rsidRPr="00343E63" w:rsidRDefault="00493ACD" w:rsidP="001F2FCD">
            <w:pPr>
              <w:tabs>
                <w:tab w:val="left" w:pos="8280"/>
              </w:tabs>
              <w:rPr>
                <w:rFonts w:ascii="Arial" w:hAnsi="Arial" w:cs="Arial"/>
              </w:rPr>
            </w:pPr>
          </w:p>
        </w:tc>
        <w:tc>
          <w:tcPr>
            <w:tcW w:w="4050" w:type="dxa"/>
            <w:gridSpan w:val="4"/>
            <w:tcBorders>
              <w:left w:val="single" w:sz="4" w:space="0" w:color="auto"/>
              <w:bottom w:val="single" w:sz="4" w:space="0" w:color="auto"/>
            </w:tcBorders>
          </w:tcPr>
          <w:p w14:paraId="1A99D6D5" w14:textId="77777777" w:rsidR="00493ACD" w:rsidRPr="00343E63" w:rsidRDefault="00493ACD" w:rsidP="001F2FCD">
            <w:pPr>
              <w:tabs>
                <w:tab w:val="left" w:pos="8280"/>
              </w:tabs>
              <w:rPr>
                <w:rFonts w:ascii="Arial" w:hAnsi="Arial" w:cs="Arial"/>
              </w:rPr>
            </w:pPr>
          </w:p>
        </w:tc>
      </w:tr>
      <w:tr w:rsidR="00493ACD" w:rsidRPr="00343E63" w14:paraId="6B6A7D0E" w14:textId="77777777" w:rsidTr="001F2FCD">
        <w:trPr>
          <w:trHeight w:hRule="exact" w:val="300"/>
        </w:trPr>
        <w:tc>
          <w:tcPr>
            <w:tcW w:w="6577" w:type="dxa"/>
            <w:gridSpan w:val="3"/>
            <w:tcBorders>
              <w:right w:val="single" w:sz="6" w:space="0" w:color="auto"/>
            </w:tcBorders>
          </w:tcPr>
          <w:p w14:paraId="3CC8AAC3" w14:textId="77777777" w:rsidR="00493ACD" w:rsidRPr="00343E63" w:rsidRDefault="00493ACD" w:rsidP="001F2FCD">
            <w:pPr>
              <w:tabs>
                <w:tab w:val="left" w:pos="8280"/>
              </w:tabs>
              <w:spacing w:before="40"/>
              <w:rPr>
                <w:rFonts w:ascii="Arial" w:hAnsi="Arial" w:cs="Arial"/>
              </w:rPr>
            </w:pPr>
            <w:r w:rsidRPr="00343E63">
              <w:rPr>
                <w:rFonts w:ascii="Arial" w:hAnsi="Arial" w:cs="Arial"/>
              </w:rPr>
              <w:t>Dates of Service</w:t>
            </w:r>
          </w:p>
        </w:tc>
        <w:tc>
          <w:tcPr>
            <w:tcW w:w="4043" w:type="dxa"/>
            <w:gridSpan w:val="3"/>
          </w:tcPr>
          <w:p w14:paraId="794BC8FD" w14:textId="77777777" w:rsidR="00493ACD" w:rsidRPr="00343E63" w:rsidRDefault="00493ACD" w:rsidP="001F2FCD">
            <w:pPr>
              <w:tabs>
                <w:tab w:val="left" w:pos="8280"/>
              </w:tabs>
              <w:spacing w:before="40"/>
              <w:rPr>
                <w:rFonts w:ascii="Arial" w:hAnsi="Arial" w:cs="Arial"/>
              </w:rPr>
            </w:pPr>
            <w:r w:rsidRPr="00343E63">
              <w:rPr>
                <w:rFonts w:ascii="Arial" w:hAnsi="Arial" w:cs="Arial"/>
              </w:rPr>
              <w:t xml:space="preserve">Cost of Service </w:t>
            </w:r>
          </w:p>
        </w:tc>
      </w:tr>
      <w:tr w:rsidR="00493ACD" w:rsidRPr="00343E63" w14:paraId="391B68EB" w14:textId="77777777" w:rsidTr="001F2FCD">
        <w:trPr>
          <w:trHeight w:hRule="exact" w:val="280"/>
        </w:trPr>
        <w:tc>
          <w:tcPr>
            <w:tcW w:w="6577" w:type="dxa"/>
            <w:gridSpan w:val="3"/>
            <w:tcBorders>
              <w:right w:val="single" w:sz="6" w:space="0" w:color="auto"/>
            </w:tcBorders>
          </w:tcPr>
          <w:p w14:paraId="6F4C78B2" w14:textId="77777777" w:rsidR="00493ACD" w:rsidRPr="00343E63" w:rsidRDefault="00493ACD" w:rsidP="001F2FCD">
            <w:pPr>
              <w:tabs>
                <w:tab w:val="left" w:pos="8280"/>
              </w:tabs>
              <w:rPr>
                <w:rFonts w:ascii="Arial" w:hAnsi="Arial" w:cs="Arial"/>
              </w:rPr>
            </w:pPr>
          </w:p>
        </w:tc>
        <w:tc>
          <w:tcPr>
            <w:tcW w:w="4043" w:type="dxa"/>
            <w:gridSpan w:val="3"/>
          </w:tcPr>
          <w:p w14:paraId="63BF332E" w14:textId="77777777" w:rsidR="00493ACD" w:rsidRPr="00343E63" w:rsidRDefault="00493ACD" w:rsidP="001F2FCD">
            <w:pPr>
              <w:tabs>
                <w:tab w:val="left" w:pos="8280"/>
              </w:tabs>
              <w:rPr>
                <w:rFonts w:ascii="Arial" w:hAnsi="Arial" w:cs="Arial"/>
              </w:rPr>
            </w:pPr>
          </w:p>
        </w:tc>
      </w:tr>
      <w:tr w:rsidR="00493ACD" w:rsidRPr="00343E63" w14:paraId="459D7DF9" w14:textId="77777777" w:rsidTr="001F2FCD">
        <w:trPr>
          <w:cantSplit/>
          <w:trHeight w:hRule="exact" w:val="280"/>
        </w:trPr>
        <w:tc>
          <w:tcPr>
            <w:tcW w:w="10620" w:type="dxa"/>
            <w:gridSpan w:val="6"/>
            <w:tcBorders>
              <w:top w:val="single" w:sz="4" w:space="0" w:color="auto"/>
            </w:tcBorders>
          </w:tcPr>
          <w:p w14:paraId="6B94C6DA" w14:textId="77777777" w:rsidR="00493ACD" w:rsidRPr="00343E63" w:rsidRDefault="00493ACD" w:rsidP="001F2FCD">
            <w:pPr>
              <w:tabs>
                <w:tab w:val="left" w:pos="8280"/>
              </w:tabs>
              <w:spacing w:before="40"/>
              <w:rPr>
                <w:rFonts w:ascii="Arial" w:hAnsi="Arial" w:cs="Arial"/>
              </w:rPr>
            </w:pPr>
            <w:r w:rsidRPr="00343E63">
              <w:rPr>
                <w:rFonts w:ascii="Arial" w:hAnsi="Arial" w:cs="Arial"/>
              </w:rPr>
              <w:t>Brief Description of Service Provided</w:t>
            </w:r>
          </w:p>
        </w:tc>
      </w:tr>
      <w:tr w:rsidR="00493ACD" w:rsidRPr="00343E63" w14:paraId="2143C7DA" w14:textId="77777777" w:rsidTr="001F2FCD">
        <w:trPr>
          <w:cantSplit/>
          <w:trHeight w:hRule="exact" w:val="621"/>
        </w:trPr>
        <w:tc>
          <w:tcPr>
            <w:tcW w:w="10620" w:type="dxa"/>
            <w:gridSpan w:val="6"/>
            <w:tcBorders>
              <w:bottom w:val="single" w:sz="6" w:space="0" w:color="auto"/>
            </w:tcBorders>
          </w:tcPr>
          <w:p w14:paraId="45F69F22" w14:textId="77777777" w:rsidR="00493ACD" w:rsidRPr="00343E63" w:rsidRDefault="00493ACD" w:rsidP="001F2FCD">
            <w:pPr>
              <w:tabs>
                <w:tab w:val="left" w:pos="8280"/>
              </w:tabs>
              <w:rPr>
                <w:rFonts w:ascii="Arial" w:hAnsi="Arial" w:cs="Arial"/>
              </w:rPr>
            </w:pPr>
          </w:p>
        </w:tc>
      </w:tr>
      <w:tr w:rsidR="00184729" w:rsidRPr="00343E63" w14:paraId="57CEFC1F" w14:textId="77777777" w:rsidTr="001F2FCD">
        <w:tc>
          <w:tcPr>
            <w:tcW w:w="10620" w:type="dxa"/>
            <w:gridSpan w:val="6"/>
            <w:tcBorders>
              <w:top w:val="double" w:sz="6" w:space="0" w:color="auto"/>
              <w:bottom w:val="double" w:sz="4" w:space="0" w:color="auto"/>
            </w:tcBorders>
            <w:shd w:val="pct10" w:color="auto" w:fill="auto"/>
          </w:tcPr>
          <w:p w14:paraId="4056AA45" w14:textId="77777777" w:rsidR="00493ACD" w:rsidRPr="00343E63" w:rsidRDefault="00493ACD" w:rsidP="001F2FCD">
            <w:pPr>
              <w:spacing w:before="40" w:after="40"/>
              <w:rPr>
                <w:rFonts w:ascii="Arial" w:hAnsi="Arial" w:cs="Arial"/>
              </w:rPr>
            </w:pPr>
            <w:r w:rsidRPr="00343E63">
              <w:rPr>
                <w:rFonts w:ascii="Arial" w:hAnsi="Arial" w:cs="Arial"/>
                <w:b/>
              </w:rPr>
              <w:t>REFERENCE 2</w:t>
            </w:r>
          </w:p>
        </w:tc>
      </w:tr>
      <w:tr w:rsidR="00493ACD" w:rsidRPr="00343E63" w14:paraId="4F936D95" w14:textId="77777777" w:rsidTr="001F2FCD">
        <w:trPr>
          <w:trHeight w:hRule="exact" w:val="462"/>
        </w:trPr>
        <w:tc>
          <w:tcPr>
            <w:tcW w:w="10620" w:type="dxa"/>
            <w:gridSpan w:val="6"/>
            <w:tcBorders>
              <w:top w:val="double" w:sz="4" w:space="0" w:color="auto"/>
              <w:bottom w:val="single" w:sz="4" w:space="0" w:color="auto"/>
            </w:tcBorders>
          </w:tcPr>
          <w:p w14:paraId="3AAB100C" w14:textId="77777777" w:rsidR="00493ACD" w:rsidRPr="00343E63" w:rsidRDefault="00493ACD" w:rsidP="001F2FCD">
            <w:pPr>
              <w:tabs>
                <w:tab w:val="left" w:pos="8280"/>
              </w:tabs>
              <w:spacing w:before="60"/>
              <w:rPr>
                <w:rFonts w:ascii="Arial" w:hAnsi="Arial" w:cs="Arial"/>
              </w:rPr>
            </w:pPr>
            <w:r w:rsidRPr="00343E63">
              <w:rPr>
                <w:rFonts w:ascii="Arial" w:hAnsi="Arial" w:cs="Arial"/>
              </w:rPr>
              <w:t>Name of Firm</w:t>
            </w:r>
          </w:p>
        </w:tc>
      </w:tr>
      <w:tr w:rsidR="00493ACD" w:rsidRPr="00343E63" w14:paraId="1767C7FB" w14:textId="77777777" w:rsidTr="001F2FCD">
        <w:trPr>
          <w:trHeight w:hRule="exact" w:val="300"/>
        </w:trPr>
        <w:tc>
          <w:tcPr>
            <w:tcW w:w="4860" w:type="dxa"/>
            <w:tcBorders>
              <w:top w:val="single" w:sz="4" w:space="0" w:color="auto"/>
            </w:tcBorders>
          </w:tcPr>
          <w:p w14:paraId="65DFC312" w14:textId="77777777" w:rsidR="00493ACD" w:rsidRPr="00343E63" w:rsidRDefault="00493ACD" w:rsidP="001F2FCD">
            <w:pPr>
              <w:tabs>
                <w:tab w:val="left" w:pos="8280"/>
              </w:tabs>
              <w:spacing w:before="40"/>
              <w:rPr>
                <w:rFonts w:ascii="Arial" w:hAnsi="Arial" w:cs="Arial"/>
              </w:rPr>
            </w:pPr>
            <w:r w:rsidRPr="00343E63">
              <w:rPr>
                <w:rFonts w:ascii="Arial" w:hAnsi="Arial" w:cs="Arial"/>
              </w:rPr>
              <w:t>Street Address</w:t>
            </w:r>
          </w:p>
        </w:tc>
        <w:tc>
          <w:tcPr>
            <w:tcW w:w="2610" w:type="dxa"/>
            <w:gridSpan w:val="3"/>
            <w:tcBorders>
              <w:top w:val="single" w:sz="4" w:space="0" w:color="auto"/>
            </w:tcBorders>
          </w:tcPr>
          <w:p w14:paraId="544B707D" w14:textId="77777777" w:rsidR="00493ACD" w:rsidRPr="00343E63" w:rsidRDefault="00493ACD" w:rsidP="001F2FCD">
            <w:pPr>
              <w:tabs>
                <w:tab w:val="left" w:pos="8280"/>
              </w:tabs>
              <w:spacing w:before="40"/>
              <w:rPr>
                <w:rFonts w:ascii="Arial" w:hAnsi="Arial" w:cs="Arial"/>
              </w:rPr>
            </w:pPr>
            <w:r w:rsidRPr="00343E63">
              <w:rPr>
                <w:rFonts w:ascii="Arial" w:hAnsi="Arial" w:cs="Arial"/>
              </w:rPr>
              <w:t>City</w:t>
            </w:r>
          </w:p>
        </w:tc>
        <w:tc>
          <w:tcPr>
            <w:tcW w:w="1890" w:type="dxa"/>
            <w:tcBorders>
              <w:top w:val="single" w:sz="4" w:space="0" w:color="auto"/>
            </w:tcBorders>
          </w:tcPr>
          <w:p w14:paraId="6D275B47" w14:textId="77777777" w:rsidR="00493ACD" w:rsidRPr="00343E63" w:rsidRDefault="00493ACD" w:rsidP="001F2FCD">
            <w:pPr>
              <w:tabs>
                <w:tab w:val="left" w:pos="8280"/>
              </w:tabs>
              <w:spacing w:before="40"/>
              <w:rPr>
                <w:rFonts w:ascii="Arial" w:hAnsi="Arial" w:cs="Arial"/>
              </w:rPr>
            </w:pPr>
            <w:r w:rsidRPr="00343E63">
              <w:rPr>
                <w:rFonts w:ascii="Arial" w:hAnsi="Arial" w:cs="Arial"/>
              </w:rPr>
              <w:t>State</w:t>
            </w:r>
          </w:p>
        </w:tc>
        <w:tc>
          <w:tcPr>
            <w:tcW w:w="1260" w:type="dxa"/>
            <w:tcBorders>
              <w:top w:val="single" w:sz="4" w:space="0" w:color="auto"/>
            </w:tcBorders>
          </w:tcPr>
          <w:p w14:paraId="19E593E7" w14:textId="77777777" w:rsidR="00493ACD" w:rsidRPr="00343E63" w:rsidRDefault="00493ACD" w:rsidP="001F2FCD">
            <w:pPr>
              <w:tabs>
                <w:tab w:val="left" w:pos="8280"/>
              </w:tabs>
              <w:spacing w:before="40"/>
              <w:rPr>
                <w:rFonts w:ascii="Arial" w:hAnsi="Arial" w:cs="Arial"/>
              </w:rPr>
            </w:pPr>
            <w:r w:rsidRPr="00343E63">
              <w:rPr>
                <w:rFonts w:ascii="Arial" w:hAnsi="Arial" w:cs="Arial"/>
              </w:rPr>
              <w:t>Zip Code</w:t>
            </w:r>
          </w:p>
        </w:tc>
      </w:tr>
      <w:tr w:rsidR="00493ACD" w:rsidRPr="00343E63" w14:paraId="0088330D" w14:textId="77777777" w:rsidTr="001F2FCD">
        <w:trPr>
          <w:trHeight w:hRule="exact" w:val="280"/>
        </w:trPr>
        <w:tc>
          <w:tcPr>
            <w:tcW w:w="4860" w:type="dxa"/>
            <w:tcBorders>
              <w:bottom w:val="single" w:sz="4" w:space="0" w:color="auto"/>
            </w:tcBorders>
          </w:tcPr>
          <w:p w14:paraId="036FB178" w14:textId="77777777" w:rsidR="00493ACD" w:rsidRPr="00343E63" w:rsidRDefault="00493ACD" w:rsidP="001F2FCD">
            <w:pPr>
              <w:tabs>
                <w:tab w:val="left" w:pos="8280"/>
              </w:tabs>
              <w:rPr>
                <w:rFonts w:ascii="Arial" w:hAnsi="Arial" w:cs="Arial"/>
              </w:rPr>
            </w:pPr>
          </w:p>
        </w:tc>
        <w:tc>
          <w:tcPr>
            <w:tcW w:w="2610" w:type="dxa"/>
            <w:gridSpan w:val="3"/>
            <w:tcBorders>
              <w:bottom w:val="single" w:sz="4" w:space="0" w:color="auto"/>
            </w:tcBorders>
          </w:tcPr>
          <w:p w14:paraId="6EF7EE6E" w14:textId="77777777" w:rsidR="00493ACD" w:rsidRPr="00343E63" w:rsidRDefault="00493ACD" w:rsidP="001F2FCD">
            <w:pPr>
              <w:tabs>
                <w:tab w:val="left" w:pos="8280"/>
              </w:tabs>
              <w:rPr>
                <w:rFonts w:ascii="Arial" w:hAnsi="Arial" w:cs="Arial"/>
              </w:rPr>
            </w:pPr>
          </w:p>
        </w:tc>
        <w:tc>
          <w:tcPr>
            <w:tcW w:w="1890" w:type="dxa"/>
            <w:tcBorders>
              <w:bottom w:val="single" w:sz="4" w:space="0" w:color="auto"/>
            </w:tcBorders>
          </w:tcPr>
          <w:p w14:paraId="3882E7C0" w14:textId="77777777" w:rsidR="00493ACD" w:rsidRPr="00343E63" w:rsidRDefault="00493ACD" w:rsidP="001F2FCD">
            <w:pPr>
              <w:tabs>
                <w:tab w:val="left" w:pos="8280"/>
              </w:tabs>
              <w:rPr>
                <w:rFonts w:ascii="Arial" w:hAnsi="Arial" w:cs="Arial"/>
              </w:rPr>
            </w:pPr>
          </w:p>
        </w:tc>
        <w:tc>
          <w:tcPr>
            <w:tcW w:w="1260" w:type="dxa"/>
            <w:tcBorders>
              <w:bottom w:val="single" w:sz="4" w:space="0" w:color="auto"/>
            </w:tcBorders>
          </w:tcPr>
          <w:p w14:paraId="110178E9" w14:textId="77777777" w:rsidR="00493ACD" w:rsidRPr="00343E63" w:rsidRDefault="00493ACD" w:rsidP="001F2FCD">
            <w:pPr>
              <w:tabs>
                <w:tab w:val="left" w:pos="8280"/>
              </w:tabs>
              <w:rPr>
                <w:rFonts w:ascii="Arial" w:hAnsi="Arial" w:cs="Arial"/>
              </w:rPr>
            </w:pPr>
          </w:p>
        </w:tc>
      </w:tr>
      <w:tr w:rsidR="00493ACD" w:rsidRPr="00343E63" w14:paraId="4B72B563" w14:textId="77777777" w:rsidTr="001F2FCD">
        <w:trPr>
          <w:cantSplit/>
          <w:trHeight w:hRule="exact" w:val="300"/>
        </w:trPr>
        <w:tc>
          <w:tcPr>
            <w:tcW w:w="6570" w:type="dxa"/>
            <w:gridSpan w:val="2"/>
          </w:tcPr>
          <w:p w14:paraId="041B3A3D" w14:textId="77777777" w:rsidR="00493ACD" w:rsidRPr="00343E63" w:rsidRDefault="00493ACD" w:rsidP="001F2FCD">
            <w:pPr>
              <w:tabs>
                <w:tab w:val="left" w:pos="8280"/>
              </w:tabs>
              <w:spacing w:before="40"/>
              <w:rPr>
                <w:rFonts w:ascii="Arial" w:hAnsi="Arial" w:cs="Arial"/>
              </w:rPr>
            </w:pPr>
            <w:r w:rsidRPr="00343E63">
              <w:rPr>
                <w:rFonts w:ascii="Arial" w:hAnsi="Arial" w:cs="Arial"/>
              </w:rPr>
              <w:t>Contact Person</w:t>
            </w:r>
          </w:p>
        </w:tc>
        <w:tc>
          <w:tcPr>
            <w:tcW w:w="4050" w:type="dxa"/>
            <w:gridSpan w:val="4"/>
            <w:tcBorders>
              <w:left w:val="single" w:sz="4" w:space="0" w:color="auto"/>
            </w:tcBorders>
          </w:tcPr>
          <w:p w14:paraId="2395F8B3" w14:textId="77777777" w:rsidR="00493ACD" w:rsidRPr="00343E63" w:rsidRDefault="00493ACD" w:rsidP="001F2FCD">
            <w:pPr>
              <w:tabs>
                <w:tab w:val="left" w:pos="8280"/>
              </w:tabs>
              <w:spacing w:before="40"/>
              <w:rPr>
                <w:rFonts w:ascii="Arial" w:hAnsi="Arial" w:cs="Arial"/>
              </w:rPr>
            </w:pPr>
            <w:r w:rsidRPr="00343E63">
              <w:rPr>
                <w:rFonts w:ascii="Arial" w:hAnsi="Arial" w:cs="Arial"/>
              </w:rPr>
              <w:t>Telephone Number</w:t>
            </w:r>
          </w:p>
        </w:tc>
      </w:tr>
      <w:tr w:rsidR="00493ACD" w:rsidRPr="00343E63" w14:paraId="3E406943" w14:textId="77777777" w:rsidTr="001F2FCD">
        <w:trPr>
          <w:cantSplit/>
          <w:trHeight w:hRule="exact" w:val="280"/>
        </w:trPr>
        <w:tc>
          <w:tcPr>
            <w:tcW w:w="6570" w:type="dxa"/>
            <w:gridSpan w:val="2"/>
            <w:tcBorders>
              <w:bottom w:val="single" w:sz="4" w:space="0" w:color="auto"/>
            </w:tcBorders>
          </w:tcPr>
          <w:p w14:paraId="0AA58706" w14:textId="77777777" w:rsidR="00493ACD" w:rsidRPr="00343E63" w:rsidRDefault="00493ACD" w:rsidP="001F2FCD">
            <w:pPr>
              <w:tabs>
                <w:tab w:val="left" w:pos="8280"/>
              </w:tabs>
              <w:rPr>
                <w:rFonts w:ascii="Arial" w:hAnsi="Arial" w:cs="Arial"/>
              </w:rPr>
            </w:pPr>
          </w:p>
        </w:tc>
        <w:tc>
          <w:tcPr>
            <w:tcW w:w="4050" w:type="dxa"/>
            <w:gridSpan w:val="4"/>
            <w:tcBorders>
              <w:left w:val="single" w:sz="4" w:space="0" w:color="auto"/>
              <w:bottom w:val="single" w:sz="4" w:space="0" w:color="auto"/>
            </w:tcBorders>
          </w:tcPr>
          <w:p w14:paraId="0B39AA21" w14:textId="77777777" w:rsidR="00493ACD" w:rsidRPr="00343E63" w:rsidRDefault="00493ACD" w:rsidP="001F2FCD">
            <w:pPr>
              <w:tabs>
                <w:tab w:val="left" w:pos="8280"/>
              </w:tabs>
              <w:rPr>
                <w:rFonts w:ascii="Arial" w:hAnsi="Arial" w:cs="Arial"/>
              </w:rPr>
            </w:pPr>
          </w:p>
        </w:tc>
      </w:tr>
      <w:tr w:rsidR="00493ACD" w:rsidRPr="00343E63" w14:paraId="0880BDCB" w14:textId="77777777" w:rsidTr="001F2FCD">
        <w:trPr>
          <w:trHeight w:hRule="exact" w:val="300"/>
        </w:trPr>
        <w:tc>
          <w:tcPr>
            <w:tcW w:w="6577" w:type="dxa"/>
            <w:gridSpan w:val="3"/>
            <w:tcBorders>
              <w:right w:val="single" w:sz="6" w:space="0" w:color="auto"/>
            </w:tcBorders>
          </w:tcPr>
          <w:p w14:paraId="48130ECC" w14:textId="77777777" w:rsidR="00493ACD" w:rsidRPr="00343E63" w:rsidRDefault="00493ACD" w:rsidP="001F2FCD">
            <w:pPr>
              <w:tabs>
                <w:tab w:val="left" w:pos="8280"/>
              </w:tabs>
              <w:spacing w:before="40"/>
              <w:rPr>
                <w:rFonts w:ascii="Arial" w:hAnsi="Arial" w:cs="Arial"/>
              </w:rPr>
            </w:pPr>
            <w:r w:rsidRPr="00343E63">
              <w:rPr>
                <w:rFonts w:ascii="Arial" w:hAnsi="Arial" w:cs="Arial"/>
              </w:rPr>
              <w:t>Dates of Service</w:t>
            </w:r>
          </w:p>
        </w:tc>
        <w:tc>
          <w:tcPr>
            <w:tcW w:w="4043" w:type="dxa"/>
            <w:gridSpan w:val="3"/>
          </w:tcPr>
          <w:p w14:paraId="1E2B91B0" w14:textId="77777777" w:rsidR="00493ACD" w:rsidRPr="00343E63" w:rsidRDefault="00493ACD" w:rsidP="001F2FCD">
            <w:pPr>
              <w:tabs>
                <w:tab w:val="left" w:pos="8280"/>
              </w:tabs>
              <w:spacing w:before="40"/>
              <w:rPr>
                <w:rFonts w:ascii="Arial" w:hAnsi="Arial" w:cs="Arial"/>
              </w:rPr>
            </w:pPr>
            <w:r w:rsidRPr="00343E63">
              <w:rPr>
                <w:rFonts w:ascii="Arial" w:hAnsi="Arial" w:cs="Arial"/>
              </w:rPr>
              <w:t>Cost of Service</w:t>
            </w:r>
          </w:p>
        </w:tc>
      </w:tr>
      <w:tr w:rsidR="00493ACD" w:rsidRPr="00343E63" w14:paraId="32F2D693" w14:textId="77777777" w:rsidTr="001F2FCD">
        <w:trPr>
          <w:trHeight w:hRule="exact" w:val="280"/>
        </w:trPr>
        <w:tc>
          <w:tcPr>
            <w:tcW w:w="6577" w:type="dxa"/>
            <w:gridSpan w:val="3"/>
            <w:tcBorders>
              <w:right w:val="single" w:sz="6" w:space="0" w:color="auto"/>
            </w:tcBorders>
          </w:tcPr>
          <w:p w14:paraId="4DFDD8B5" w14:textId="77777777" w:rsidR="00493ACD" w:rsidRPr="00343E63" w:rsidRDefault="00493ACD" w:rsidP="001F2FCD">
            <w:pPr>
              <w:tabs>
                <w:tab w:val="left" w:pos="8280"/>
              </w:tabs>
              <w:rPr>
                <w:rFonts w:ascii="Arial" w:hAnsi="Arial" w:cs="Arial"/>
              </w:rPr>
            </w:pPr>
          </w:p>
        </w:tc>
        <w:tc>
          <w:tcPr>
            <w:tcW w:w="4043" w:type="dxa"/>
            <w:gridSpan w:val="3"/>
          </w:tcPr>
          <w:p w14:paraId="1E6F67EE" w14:textId="77777777" w:rsidR="00493ACD" w:rsidRPr="00343E63" w:rsidRDefault="00493ACD" w:rsidP="001F2FCD">
            <w:pPr>
              <w:tabs>
                <w:tab w:val="left" w:pos="8280"/>
              </w:tabs>
              <w:rPr>
                <w:rFonts w:ascii="Arial" w:hAnsi="Arial" w:cs="Arial"/>
              </w:rPr>
            </w:pPr>
          </w:p>
        </w:tc>
      </w:tr>
      <w:tr w:rsidR="00493ACD" w:rsidRPr="00343E63" w14:paraId="15ECC96A" w14:textId="77777777" w:rsidTr="001F2FCD">
        <w:trPr>
          <w:cantSplit/>
          <w:trHeight w:hRule="exact" w:val="300"/>
        </w:trPr>
        <w:tc>
          <w:tcPr>
            <w:tcW w:w="10620" w:type="dxa"/>
            <w:gridSpan w:val="6"/>
            <w:tcBorders>
              <w:top w:val="single" w:sz="4" w:space="0" w:color="auto"/>
            </w:tcBorders>
          </w:tcPr>
          <w:p w14:paraId="291E9953" w14:textId="77777777" w:rsidR="00493ACD" w:rsidRPr="00343E63" w:rsidRDefault="00493ACD" w:rsidP="001F2FCD">
            <w:pPr>
              <w:tabs>
                <w:tab w:val="left" w:pos="8280"/>
              </w:tabs>
              <w:spacing w:before="40"/>
              <w:rPr>
                <w:rFonts w:ascii="Arial" w:hAnsi="Arial" w:cs="Arial"/>
              </w:rPr>
            </w:pPr>
            <w:r w:rsidRPr="00343E63">
              <w:rPr>
                <w:rFonts w:ascii="Arial" w:hAnsi="Arial" w:cs="Arial"/>
              </w:rPr>
              <w:t>Brief Description of Service Provided</w:t>
            </w:r>
          </w:p>
        </w:tc>
      </w:tr>
      <w:tr w:rsidR="00493ACD" w:rsidRPr="00343E63" w14:paraId="33BC07CB" w14:textId="77777777" w:rsidTr="001F2FCD">
        <w:trPr>
          <w:cantSplit/>
          <w:trHeight w:hRule="exact" w:val="513"/>
        </w:trPr>
        <w:tc>
          <w:tcPr>
            <w:tcW w:w="10620" w:type="dxa"/>
            <w:gridSpan w:val="6"/>
            <w:tcBorders>
              <w:bottom w:val="single" w:sz="6" w:space="0" w:color="auto"/>
            </w:tcBorders>
          </w:tcPr>
          <w:p w14:paraId="37F7AD31" w14:textId="77777777" w:rsidR="00493ACD" w:rsidRPr="00343E63" w:rsidRDefault="00493ACD" w:rsidP="001F2FCD">
            <w:pPr>
              <w:pStyle w:val="Header"/>
              <w:tabs>
                <w:tab w:val="clear" w:pos="4320"/>
                <w:tab w:val="clear" w:pos="8640"/>
                <w:tab w:val="left" w:pos="8280"/>
              </w:tabs>
              <w:rPr>
                <w:rFonts w:ascii="Arial" w:hAnsi="Arial" w:cs="Arial"/>
              </w:rPr>
            </w:pPr>
          </w:p>
        </w:tc>
      </w:tr>
      <w:tr w:rsidR="00492BC4" w:rsidRPr="00343E63" w14:paraId="0E3C43CC" w14:textId="77777777" w:rsidTr="001F2FCD">
        <w:tc>
          <w:tcPr>
            <w:tcW w:w="10620" w:type="dxa"/>
            <w:gridSpan w:val="6"/>
            <w:tcBorders>
              <w:top w:val="double" w:sz="6" w:space="0" w:color="auto"/>
              <w:bottom w:val="double" w:sz="6" w:space="0" w:color="auto"/>
            </w:tcBorders>
            <w:shd w:val="pct10" w:color="auto" w:fill="auto"/>
          </w:tcPr>
          <w:p w14:paraId="4F83CC2A" w14:textId="77777777" w:rsidR="00493ACD" w:rsidRPr="00343E63" w:rsidRDefault="00493ACD" w:rsidP="001F2FCD">
            <w:pPr>
              <w:rPr>
                <w:rFonts w:ascii="Arial" w:hAnsi="Arial" w:cs="Arial"/>
                <w:b/>
              </w:rPr>
            </w:pPr>
            <w:r w:rsidRPr="00343E63">
              <w:rPr>
                <w:rFonts w:ascii="Arial" w:hAnsi="Arial" w:cs="Arial"/>
                <w:b/>
              </w:rPr>
              <w:t>REFERENCE 3</w:t>
            </w:r>
          </w:p>
        </w:tc>
      </w:tr>
      <w:tr w:rsidR="00493ACD" w:rsidRPr="00343E63" w14:paraId="0FC10292" w14:textId="77777777" w:rsidTr="001F2FCD">
        <w:trPr>
          <w:trHeight w:hRule="exact" w:val="477"/>
        </w:trPr>
        <w:tc>
          <w:tcPr>
            <w:tcW w:w="10620" w:type="dxa"/>
            <w:gridSpan w:val="6"/>
            <w:tcBorders>
              <w:top w:val="double" w:sz="6" w:space="0" w:color="auto"/>
              <w:bottom w:val="single" w:sz="4" w:space="0" w:color="auto"/>
            </w:tcBorders>
          </w:tcPr>
          <w:p w14:paraId="3901A919" w14:textId="77777777" w:rsidR="00493ACD" w:rsidRPr="00343E63" w:rsidRDefault="00493ACD" w:rsidP="001F2FCD">
            <w:pPr>
              <w:tabs>
                <w:tab w:val="left" w:pos="8280"/>
              </w:tabs>
              <w:spacing w:before="40"/>
              <w:rPr>
                <w:rFonts w:ascii="Arial" w:hAnsi="Arial" w:cs="Arial"/>
              </w:rPr>
            </w:pPr>
            <w:r w:rsidRPr="00343E63">
              <w:rPr>
                <w:rFonts w:ascii="Arial" w:hAnsi="Arial" w:cs="Arial"/>
              </w:rPr>
              <w:t>Name of Firm</w:t>
            </w:r>
          </w:p>
        </w:tc>
      </w:tr>
      <w:tr w:rsidR="00493ACD" w:rsidRPr="00343E63" w14:paraId="26F5D674" w14:textId="77777777" w:rsidTr="001F2FCD">
        <w:trPr>
          <w:trHeight w:hRule="exact" w:val="300"/>
        </w:trPr>
        <w:tc>
          <w:tcPr>
            <w:tcW w:w="4860" w:type="dxa"/>
            <w:tcBorders>
              <w:top w:val="single" w:sz="4" w:space="0" w:color="auto"/>
            </w:tcBorders>
          </w:tcPr>
          <w:p w14:paraId="7A8C5062" w14:textId="77777777" w:rsidR="00493ACD" w:rsidRPr="00343E63" w:rsidRDefault="00493ACD" w:rsidP="001F2FCD">
            <w:pPr>
              <w:tabs>
                <w:tab w:val="left" w:pos="8280"/>
              </w:tabs>
              <w:spacing w:before="40"/>
              <w:rPr>
                <w:rFonts w:ascii="Arial" w:hAnsi="Arial" w:cs="Arial"/>
              </w:rPr>
            </w:pPr>
            <w:r w:rsidRPr="00343E63">
              <w:rPr>
                <w:rFonts w:ascii="Arial" w:hAnsi="Arial" w:cs="Arial"/>
              </w:rPr>
              <w:t>Street Address</w:t>
            </w:r>
          </w:p>
        </w:tc>
        <w:tc>
          <w:tcPr>
            <w:tcW w:w="2610" w:type="dxa"/>
            <w:gridSpan w:val="3"/>
            <w:tcBorders>
              <w:top w:val="single" w:sz="4" w:space="0" w:color="auto"/>
            </w:tcBorders>
          </w:tcPr>
          <w:p w14:paraId="73F4CC64" w14:textId="77777777" w:rsidR="00493ACD" w:rsidRPr="00343E63" w:rsidRDefault="00493ACD" w:rsidP="001F2FCD">
            <w:pPr>
              <w:tabs>
                <w:tab w:val="left" w:pos="8280"/>
              </w:tabs>
              <w:spacing w:before="40"/>
              <w:rPr>
                <w:rFonts w:ascii="Arial" w:hAnsi="Arial" w:cs="Arial"/>
              </w:rPr>
            </w:pPr>
            <w:r w:rsidRPr="00343E63">
              <w:rPr>
                <w:rFonts w:ascii="Arial" w:hAnsi="Arial" w:cs="Arial"/>
              </w:rPr>
              <w:t>City</w:t>
            </w:r>
          </w:p>
        </w:tc>
        <w:tc>
          <w:tcPr>
            <w:tcW w:w="1890" w:type="dxa"/>
            <w:tcBorders>
              <w:top w:val="single" w:sz="4" w:space="0" w:color="auto"/>
            </w:tcBorders>
          </w:tcPr>
          <w:p w14:paraId="1151FDDC" w14:textId="77777777" w:rsidR="00493ACD" w:rsidRPr="00343E63" w:rsidRDefault="00493ACD" w:rsidP="001F2FCD">
            <w:pPr>
              <w:tabs>
                <w:tab w:val="left" w:pos="8280"/>
              </w:tabs>
              <w:spacing w:before="40"/>
              <w:rPr>
                <w:rFonts w:ascii="Arial" w:hAnsi="Arial" w:cs="Arial"/>
              </w:rPr>
            </w:pPr>
            <w:r w:rsidRPr="00343E63">
              <w:rPr>
                <w:rFonts w:ascii="Arial" w:hAnsi="Arial" w:cs="Arial"/>
              </w:rPr>
              <w:t>State</w:t>
            </w:r>
          </w:p>
        </w:tc>
        <w:tc>
          <w:tcPr>
            <w:tcW w:w="1260" w:type="dxa"/>
            <w:tcBorders>
              <w:top w:val="single" w:sz="4" w:space="0" w:color="auto"/>
            </w:tcBorders>
          </w:tcPr>
          <w:p w14:paraId="11849932" w14:textId="77777777" w:rsidR="00493ACD" w:rsidRPr="00343E63" w:rsidRDefault="00493ACD" w:rsidP="001F2FCD">
            <w:pPr>
              <w:tabs>
                <w:tab w:val="left" w:pos="8280"/>
              </w:tabs>
              <w:spacing w:before="40"/>
              <w:rPr>
                <w:rFonts w:ascii="Arial" w:hAnsi="Arial" w:cs="Arial"/>
              </w:rPr>
            </w:pPr>
            <w:r w:rsidRPr="00343E63">
              <w:rPr>
                <w:rFonts w:ascii="Arial" w:hAnsi="Arial" w:cs="Arial"/>
              </w:rPr>
              <w:t>Zip Code</w:t>
            </w:r>
          </w:p>
        </w:tc>
      </w:tr>
      <w:tr w:rsidR="00493ACD" w:rsidRPr="00343E63" w14:paraId="40867018" w14:textId="77777777" w:rsidTr="001F2FCD">
        <w:trPr>
          <w:trHeight w:hRule="exact" w:val="280"/>
        </w:trPr>
        <w:tc>
          <w:tcPr>
            <w:tcW w:w="4860" w:type="dxa"/>
            <w:tcBorders>
              <w:bottom w:val="single" w:sz="4" w:space="0" w:color="auto"/>
            </w:tcBorders>
          </w:tcPr>
          <w:p w14:paraId="4030D7F6" w14:textId="77777777" w:rsidR="00493ACD" w:rsidRPr="00343E63" w:rsidRDefault="00493ACD" w:rsidP="001F2FCD">
            <w:pPr>
              <w:tabs>
                <w:tab w:val="left" w:pos="8280"/>
              </w:tabs>
              <w:rPr>
                <w:rFonts w:ascii="Arial" w:hAnsi="Arial" w:cs="Arial"/>
              </w:rPr>
            </w:pPr>
          </w:p>
        </w:tc>
        <w:tc>
          <w:tcPr>
            <w:tcW w:w="2610" w:type="dxa"/>
            <w:gridSpan w:val="3"/>
            <w:tcBorders>
              <w:bottom w:val="single" w:sz="4" w:space="0" w:color="auto"/>
            </w:tcBorders>
          </w:tcPr>
          <w:p w14:paraId="2CD9DE92" w14:textId="77777777" w:rsidR="00493ACD" w:rsidRPr="00343E63" w:rsidRDefault="00493ACD" w:rsidP="001F2FCD">
            <w:pPr>
              <w:tabs>
                <w:tab w:val="left" w:pos="8280"/>
              </w:tabs>
              <w:rPr>
                <w:rFonts w:ascii="Arial" w:hAnsi="Arial" w:cs="Arial"/>
              </w:rPr>
            </w:pPr>
          </w:p>
        </w:tc>
        <w:tc>
          <w:tcPr>
            <w:tcW w:w="1890" w:type="dxa"/>
            <w:tcBorders>
              <w:bottom w:val="single" w:sz="4" w:space="0" w:color="auto"/>
            </w:tcBorders>
          </w:tcPr>
          <w:p w14:paraId="3D3C5796" w14:textId="77777777" w:rsidR="00493ACD" w:rsidRPr="00343E63" w:rsidRDefault="00493ACD" w:rsidP="001F2FCD">
            <w:pPr>
              <w:pStyle w:val="Header"/>
              <w:tabs>
                <w:tab w:val="clear" w:pos="4320"/>
                <w:tab w:val="clear" w:pos="8640"/>
                <w:tab w:val="left" w:pos="8280"/>
              </w:tabs>
              <w:rPr>
                <w:rFonts w:ascii="Arial" w:hAnsi="Arial" w:cs="Arial"/>
              </w:rPr>
            </w:pPr>
          </w:p>
        </w:tc>
        <w:tc>
          <w:tcPr>
            <w:tcW w:w="1260" w:type="dxa"/>
            <w:tcBorders>
              <w:bottom w:val="single" w:sz="4" w:space="0" w:color="auto"/>
            </w:tcBorders>
          </w:tcPr>
          <w:p w14:paraId="4EF8F972" w14:textId="77777777" w:rsidR="00493ACD" w:rsidRPr="00343E63" w:rsidRDefault="00493ACD" w:rsidP="001F2FCD">
            <w:pPr>
              <w:tabs>
                <w:tab w:val="left" w:pos="8280"/>
              </w:tabs>
              <w:rPr>
                <w:rFonts w:ascii="Arial" w:hAnsi="Arial" w:cs="Arial"/>
              </w:rPr>
            </w:pPr>
          </w:p>
        </w:tc>
      </w:tr>
      <w:tr w:rsidR="00493ACD" w:rsidRPr="00343E63" w14:paraId="4DCC78E8" w14:textId="77777777" w:rsidTr="001F2FCD">
        <w:trPr>
          <w:cantSplit/>
          <w:trHeight w:hRule="exact" w:val="300"/>
        </w:trPr>
        <w:tc>
          <w:tcPr>
            <w:tcW w:w="6570" w:type="dxa"/>
            <w:gridSpan w:val="2"/>
          </w:tcPr>
          <w:p w14:paraId="00870EDB" w14:textId="77777777" w:rsidR="00493ACD" w:rsidRPr="00343E63" w:rsidRDefault="00493ACD" w:rsidP="001F2FCD">
            <w:pPr>
              <w:tabs>
                <w:tab w:val="left" w:pos="8280"/>
              </w:tabs>
              <w:spacing w:before="40"/>
              <w:rPr>
                <w:rFonts w:ascii="Arial" w:hAnsi="Arial" w:cs="Arial"/>
              </w:rPr>
            </w:pPr>
            <w:r w:rsidRPr="00343E63">
              <w:rPr>
                <w:rFonts w:ascii="Arial" w:hAnsi="Arial" w:cs="Arial"/>
              </w:rPr>
              <w:t>Contact Person</w:t>
            </w:r>
          </w:p>
        </w:tc>
        <w:tc>
          <w:tcPr>
            <w:tcW w:w="4050" w:type="dxa"/>
            <w:gridSpan w:val="4"/>
            <w:tcBorders>
              <w:left w:val="single" w:sz="4" w:space="0" w:color="auto"/>
            </w:tcBorders>
          </w:tcPr>
          <w:p w14:paraId="58519BA2" w14:textId="77777777" w:rsidR="00493ACD" w:rsidRPr="00343E63" w:rsidRDefault="00493ACD" w:rsidP="001F2FCD">
            <w:pPr>
              <w:tabs>
                <w:tab w:val="left" w:pos="8280"/>
              </w:tabs>
              <w:spacing w:before="40"/>
              <w:rPr>
                <w:rFonts w:ascii="Arial" w:hAnsi="Arial" w:cs="Arial"/>
              </w:rPr>
            </w:pPr>
            <w:r w:rsidRPr="00343E63">
              <w:rPr>
                <w:rFonts w:ascii="Arial" w:hAnsi="Arial" w:cs="Arial"/>
              </w:rPr>
              <w:t>Telephone Number</w:t>
            </w:r>
          </w:p>
        </w:tc>
      </w:tr>
      <w:tr w:rsidR="00493ACD" w:rsidRPr="00343E63" w14:paraId="6B108444" w14:textId="77777777" w:rsidTr="001F2FCD">
        <w:trPr>
          <w:cantSplit/>
          <w:trHeight w:hRule="exact" w:val="280"/>
        </w:trPr>
        <w:tc>
          <w:tcPr>
            <w:tcW w:w="6570" w:type="dxa"/>
            <w:gridSpan w:val="2"/>
            <w:tcBorders>
              <w:bottom w:val="single" w:sz="4" w:space="0" w:color="auto"/>
            </w:tcBorders>
          </w:tcPr>
          <w:p w14:paraId="38474688" w14:textId="77777777" w:rsidR="00493ACD" w:rsidRPr="00343E63" w:rsidRDefault="00493ACD" w:rsidP="001F2FCD">
            <w:pPr>
              <w:tabs>
                <w:tab w:val="left" w:pos="8280"/>
              </w:tabs>
              <w:rPr>
                <w:rFonts w:ascii="Arial" w:hAnsi="Arial" w:cs="Arial"/>
              </w:rPr>
            </w:pPr>
          </w:p>
        </w:tc>
        <w:tc>
          <w:tcPr>
            <w:tcW w:w="4050" w:type="dxa"/>
            <w:gridSpan w:val="4"/>
            <w:tcBorders>
              <w:left w:val="single" w:sz="4" w:space="0" w:color="auto"/>
              <w:bottom w:val="single" w:sz="4" w:space="0" w:color="auto"/>
            </w:tcBorders>
          </w:tcPr>
          <w:p w14:paraId="2169989D" w14:textId="77777777" w:rsidR="00493ACD" w:rsidRPr="00343E63" w:rsidRDefault="00493ACD" w:rsidP="001F2FCD">
            <w:pPr>
              <w:tabs>
                <w:tab w:val="left" w:pos="8280"/>
              </w:tabs>
              <w:rPr>
                <w:rFonts w:ascii="Arial" w:hAnsi="Arial" w:cs="Arial"/>
              </w:rPr>
            </w:pPr>
          </w:p>
        </w:tc>
      </w:tr>
      <w:tr w:rsidR="00493ACD" w:rsidRPr="00343E63" w14:paraId="5A97F029" w14:textId="77777777" w:rsidTr="001F2FCD">
        <w:trPr>
          <w:trHeight w:hRule="exact" w:val="300"/>
        </w:trPr>
        <w:tc>
          <w:tcPr>
            <w:tcW w:w="6577" w:type="dxa"/>
            <w:gridSpan w:val="3"/>
            <w:tcBorders>
              <w:right w:val="single" w:sz="6" w:space="0" w:color="auto"/>
            </w:tcBorders>
          </w:tcPr>
          <w:p w14:paraId="73AF1E9C" w14:textId="77777777" w:rsidR="00493ACD" w:rsidRPr="00343E63" w:rsidRDefault="00493ACD" w:rsidP="001F2FCD">
            <w:pPr>
              <w:tabs>
                <w:tab w:val="left" w:pos="8280"/>
              </w:tabs>
              <w:spacing w:before="40"/>
              <w:rPr>
                <w:rFonts w:ascii="Arial" w:hAnsi="Arial" w:cs="Arial"/>
              </w:rPr>
            </w:pPr>
            <w:r w:rsidRPr="00343E63">
              <w:rPr>
                <w:rFonts w:ascii="Arial" w:hAnsi="Arial" w:cs="Arial"/>
              </w:rPr>
              <w:t>Dates of Service</w:t>
            </w:r>
          </w:p>
        </w:tc>
        <w:tc>
          <w:tcPr>
            <w:tcW w:w="4043" w:type="dxa"/>
            <w:gridSpan w:val="3"/>
          </w:tcPr>
          <w:p w14:paraId="203634E5" w14:textId="77777777" w:rsidR="00493ACD" w:rsidRPr="00343E63" w:rsidRDefault="00493ACD" w:rsidP="001F2FCD">
            <w:pPr>
              <w:tabs>
                <w:tab w:val="left" w:pos="8280"/>
              </w:tabs>
              <w:spacing w:before="40"/>
              <w:rPr>
                <w:rFonts w:ascii="Arial" w:hAnsi="Arial" w:cs="Arial"/>
              </w:rPr>
            </w:pPr>
            <w:r w:rsidRPr="00343E63">
              <w:rPr>
                <w:rFonts w:ascii="Arial" w:hAnsi="Arial" w:cs="Arial"/>
              </w:rPr>
              <w:t>Cost of Service</w:t>
            </w:r>
          </w:p>
        </w:tc>
      </w:tr>
      <w:tr w:rsidR="00493ACD" w:rsidRPr="00343E63" w14:paraId="5BAAB337" w14:textId="77777777" w:rsidTr="001F2FCD">
        <w:trPr>
          <w:trHeight w:hRule="exact" w:val="280"/>
        </w:trPr>
        <w:tc>
          <w:tcPr>
            <w:tcW w:w="6577" w:type="dxa"/>
            <w:gridSpan w:val="3"/>
            <w:tcBorders>
              <w:right w:val="single" w:sz="6" w:space="0" w:color="auto"/>
            </w:tcBorders>
          </w:tcPr>
          <w:p w14:paraId="11E52CDD" w14:textId="77777777" w:rsidR="00493ACD" w:rsidRPr="00343E63" w:rsidRDefault="00493ACD" w:rsidP="001F2FCD">
            <w:pPr>
              <w:tabs>
                <w:tab w:val="left" w:pos="8280"/>
              </w:tabs>
              <w:rPr>
                <w:rFonts w:ascii="Arial" w:hAnsi="Arial" w:cs="Arial"/>
              </w:rPr>
            </w:pPr>
          </w:p>
        </w:tc>
        <w:tc>
          <w:tcPr>
            <w:tcW w:w="4043" w:type="dxa"/>
            <w:gridSpan w:val="3"/>
          </w:tcPr>
          <w:p w14:paraId="1FF6D734" w14:textId="77777777" w:rsidR="00493ACD" w:rsidRPr="00343E63" w:rsidRDefault="00493ACD" w:rsidP="001F2FCD">
            <w:pPr>
              <w:tabs>
                <w:tab w:val="left" w:pos="8280"/>
              </w:tabs>
              <w:rPr>
                <w:rFonts w:ascii="Arial" w:hAnsi="Arial" w:cs="Arial"/>
              </w:rPr>
            </w:pPr>
          </w:p>
        </w:tc>
      </w:tr>
      <w:tr w:rsidR="00493ACD" w:rsidRPr="00343E63" w14:paraId="220811F6" w14:textId="77777777" w:rsidTr="001F2FCD">
        <w:trPr>
          <w:cantSplit/>
          <w:trHeight w:hRule="exact" w:val="280"/>
        </w:trPr>
        <w:tc>
          <w:tcPr>
            <w:tcW w:w="10620" w:type="dxa"/>
            <w:gridSpan w:val="6"/>
            <w:tcBorders>
              <w:top w:val="single" w:sz="4" w:space="0" w:color="auto"/>
            </w:tcBorders>
          </w:tcPr>
          <w:p w14:paraId="3EAA3034" w14:textId="77777777" w:rsidR="00493ACD" w:rsidRPr="00343E63" w:rsidRDefault="00493ACD" w:rsidP="001F2FCD">
            <w:pPr>
              <w:tabs>
                <w:tab w:val="left" w:pos="8280"/>
              </w:tabs>
              <w:spacing w:before="40"/>
              <w:rPr>
                <w:rFonts w:ascii="Arial" w:hAnsi="Arial" w:cs="Arial"/>
              </w:rPr>
            </w:pPr>
            <w:r w:rsidRPr="00343E63">
              <w:rPr>
                <w:rFonts w:ascii="Arial" w:hAnsi="Arial" w:cs="Arial"/>
              </w:rPr>
              <w:t>Brief Description of Service Provided</w:t>
            </w:r>
          </w:p>
        </w:tc>
      </w:tr>
      <w:tr w:rsidR="00493ACD" w:rsidRPr="00343E63" w14:paraId="33D294BF" w14:textId="77777777" w:rsidTr="001F2FCD">
        <w:trPr>
          <w:cantSplit/>
          <w:trHeight w:hRule="exact" w:val="612"/>
        </w:trPr>
        <w:tc>
          <w:tcPr>
            <w:tcW w:w="10620" w:type="dxa"/>
            <w:gridSpan w:val="6"/>
            <w:tcBorders>
              <w:bottom w:val="double" w:sz="4" w:space="0" w:color="auto"/>
            </w:tcBorders>
          </w:tcPr>
          <w:p w14:paraId="2AA5C064" w14:textId="77777777" w:rsidR="00493ACD" w:rsidRPr="00343E63" w:rsidRDefault="00493ACD" w:rsidP="001F2FCD">
            <w:pPr>
              <w:tabs>
                <w:tab w:val="left" w:pos="8280"/>
              </w:tabs>
              <w:rPr>
                <w:rFonts w:ascii="Arial" w:hAnsi="Arial" w:cs="Arial"/>
              </w:rPr>
            </w:pPr>
          </w:p>
        </w:tc>
      </w:tr>
      <w:tr w:rsidR="00493ACD" w14:paraId="30E557B7" w14:textId="77777777" w:rsidTr="001F2FCD">
        <w:trPr>
          <w:cantSplit/>
          <w:trHeight w:hRule="exact" w:val="588"/>
        </w:trPr>
        <w:tc>
          <w:tcPr>
            <w:tcW w:w="10620" w:type="dxa"/>
            <w:gridSpan w:val="6"/>
            <w:tcBorders>
              <w:top w:val="double" w:sz="4" w:space="0" w:color="auto"/>
            </w:tcBorders>
          </w:tcPr>
          <w:p w14:paraId="30A123C0" w14:textId="77777777" w:rsidR="00493ACD" w:rsidRPr="00B6072B" w:rsidRDefault="00493ACD" w:rsidP="001F2FCD">
            <w:pPr>
              <w:tabs>
                <w:tab w:val="left" w:pos="8280"/>
              </w:tabs>
              <w:spacing w:before="40"/>
              <w:rPr>
                <w:rFonts w:ascii="Arial" w:hAnsi="Arial"/>
                <w:sz w:val="16"/>
                <w:szCs w:val="16"/>
              </w:rPr>
            </w:pPr>
            <w:r w:rsidRPr="00B6072B">
              <w:rPr>
                <w:rFonts w:ascii="Arial" w:hAnsi="Arial"/>
                <w:sz w:val="16"/>
                <w:szCs w:val="16"/>
              </w:rPr>
              <w:t>If three references cannot be provided, explain why:</w:t>
            </w:r>
          </w:p>
        </w:tc>
      </w:tr>
    </w:tbl>
    <w:p w14:paraId="42D395EC" w14:textId="47ECF724" w:rsidR="006D246A" w:rsidRDefault="006D246A" w:rsidP="00493ACD">
      <w:pPr>
        <w:tabs>
          <w:tab w:val="left" w:pos="-720"/>
        </w:tabs>
        <w:suppressAutoHyphens/>
        <w:rPr>
          <w:rFonts w:ascii="Arial" w:hAnsi="Arial"/>
          <w:sz w:val="22"/>
        </w:rPr>
        <w:sectPr w:rsidR="006D246A" w:rsidSect="00247DE4">
          <w:headerReference w:type="default" r:id="rId39"/>
          <w:pgSz w:w="12240" w:h="15840"/>
          <w:pgMar w:top="720" w:right="720" w:bottom="720" w:left="720" w:header="720" w:footer="720" w:gutter="0"/>
          <w:cols w:space="720"/>
          <w:docGrid w:linePitch="360"/>
        </w:sectPr>
      </w:pPr>
    </w:p>
    <w:p w14:paraId="7F7CD582" w14:textId="7D8451CD" w:rsidR="006D246A" w:rsidRPr="00AC0DCA" w:rsidRDefault="006D246A" w:rsidP="006D246A">
      <w:pPr>
        <w:rPr>
          <w:rFonts w:ascii="Arial" w:hAnsi="Arial" w:cs="Arial"/>
          <w:b/>
        </w:rPr>
      </w:pPr>
      <w:bookmarkStart w:id="101" w:name="_Toc38629920"/>
      <w:r w:rsidRPr="00AC0DCA">
        <w:rPr>
          <w:rFonts w:ascii="Arial" w:hAnsi="Arial" w:cs="Arial"/>
          <w:b/>
        </w:rPr>
        <w:lastRenderedPageBreak/>
        <w:t>California Only Restriction</w:t>
      </w:r>
      <w:bookmarkEnd w:id="101"/>
    </w:p>
    <w:p w14:paraId="74D0605D" w14:textId="77777777" w:rsidR="0066189F" w:rsidRDefault="0066189F" w:rsidP="0066189F">
      <w:pPr>
        <w:rPr>
          <w:rFonts w:ascii="Arial" w:hAnsi="Arial" w:cs="Arial"/>
        </w:rPr>
      </w:pPr>
      <w:r w:rsidRPr="00E77E23">
        <w:rPr>
          <w:rFonts w:ascii="Arial" w:hAnsi="Arial" w:cs="Arial"/>
        </w:rPr>
        <w:t>For DRR1910</w:t>
      </w:r>
      <w:r>
        <w:rPr>
          <w:rFonts w:ascii="Arial" w:hAnsi="Arial" w:cs="Arial"/>
        </w:rPr>
        <w:t>4</w:t>
      </w:r>
      <w:r w:rsidRPr="00E77E23">
        <w:rPr>
          <w:rFonts w:ascii="Arial" w:hAnsi="Arial" w:cs="Arial"/>
        </w:rPr>
        <w:t xml:space="preserve"> </w:t>
      </w:r>
      <w:r>
        <w:rPr>
          <w:rFonts w:ascii="Arial" w:hAnsi="Arial" w:cs="Arial"/>
        </w:rPr>
        <w:t>Finance and Administrative Services Management</w:t>
      </w:r>
      <w:r w:rsidRPr="00E77E23">
        <w:rPr>
          <w:rFonts w:ascii="Arial" w:hAnsi="Arial" w:cs="Arial"/>
        </w:rPr>
        <w:t xml:space="preserve"> for the Camp Fire RFP, a new restriction will be placed on </w:t>
      </w:r>
      <w:r>
        <w:rPr>
          <w:rFonts w:ascii="Arial" w:hAnsi="Arial" w:cs="Arial"/>
        </w:rPr>
        <w:t>P</w:t>
      </w:r>
      <w:r w:rsidRPr="00E77E23">
        <w:rPr>
          <w:rFonts w:ascii="Arial" w:hAnsi="Arial" w:cs="Arial"/>
        </w:rPr>
        <w:t xml:space="preserve">roposers. To be eligible for </w:t>
      </w:r>
      <w:r>
        <w:rPr>
          <w:rFonts w:ascii="Arial" w:hAnsi="Arial" w:cs="Arial"/>
        </w:rPr>
        <w:t>consideration</w:t>
      </w:r>
      <w:r w:rsidRPr="00E77E23">
        <w:rPr>
          <w:rFonts w:ascii="Arial" w:hAnsi="Arial" w:cs="Arial"/>
        </w:rPr>
        <w:t xml:space="preserve">, </w:t>
      </w:r>
      <w:r>
        <w:rPr>
          <w:rFonts w:ascii="Arial" w:hAnsi="Arial" w:cs="Arial"/>
        </w:rPr>
        <w:t>P</w:t>
      </w:r>
      <w:r w:rsidRPr="00E77E23">
        <w:rPr>
          <w:rFonts w:ascii="Arial" w:hAnsi="Arial" w:cs="Arial"/>
        </w:rPr>
        <w:t xml:space="preserve">roposers must be certified as a California-based entity. </w:t>
      </w:r>
      <w:r>
        <w:rPr>
          <w:rFonts w:ascii="Arial" w:hAnsi="Arial" w:cs="Arial"/>
        </w:rPr>
        <w:t>Proposers must complete Attachment J: California Only Restriction form thoroughly, from Sections 1 through 4, or Proposers will be deemed ineligible for consideration for DRR19104. Attachment J and all supporting documents must be submitted along with the Proposal package by the deadline set in Section 1 Overview Process Schedule.</w:t>
      </w:r>
    </w:p>
    <w:p w14:paraId="45A7F12D" w14:textId="77777777" w:rsidR="009F7A30" w:rsidRDefault="009F7A30" w:rsidP="006D246A">
      <w:pPr>
        <w:rPr>
          <w:rFonts w:ascii="Arial" w:hAnsi="Arial" w:cs="Arial"/>
        </w:rPr>
      </w:pPr>
    </w:p>
    <w:p w14:paraId="76421030" w14:textId="77777777" w:rsidR="006D246A" w:rsidRDefault="006D246A" w:rsidP="006D246A">
      <w:pPr>
        <w:rPr>
          <w:rFonts w:ascii="Arial" w:hAnsi="Arial" w:cs="Arial"/>
        </w:rPr>
      </w:pPr>
      <w:r>
        <w:rPr>
          <w:rFonts w:ascii="Arial" w:hAnsi="Arial" w:cs="Arial"/>
        </w:rPr>
        <w:tab/>
        <w:t>Attachment J includes 4 Sections that must be completed entirely by Proposers, including:</w:t>
      </w:r>
    </w:p>
    <w:p w14:paraId="5F740755" w14:textId="77777777" w:rsidR="006D246A" w:rsidRDefault="006D246A" w:rsidP="009D392E">
      <w:pPr>
        <w:pStyle w:val="ListParagraph"/>
        <w:numPr>
          <w:ilvl w:val="0"/>
          <w:numId w:val="61"/>
        </w:numPr>
        <w:spacing w:after="160" w:line="259" w:lineRule="auto"/>
        <w:contextualSpacing/>
        <w:rPr>
          <w:rFonts w:ascii="Arial" w:hAnsi="Arial" w:cs="Arial"/>
        </w:rPr>
      </w:pPr>
      <w:r>
        <w:rPr>
          <w:rFonts w:ascii="Arial" w:hAnsi="Arial" w:cs="Arial"/>
        </w:rPr>
        <w:t>Section 1: P</w:t>
      </w:r>
      <w:r w:rsidRPr="000A1E15">
        <w:rPr>
          <w:rFonts w:ascii="Arial" w:hAnsi="Arial" w:cs="Arial"/>
        </w:rPr>
        <w:t xml:space="preserve">roposers must select one of the </w:t>
      </w:r>
      <w:r>
        <w:rPr>
          <w:rFonts w:ascii="Arial" w:hAnsi="Arial" w:cs="Arial"/>
        </w:rPr>
        <w:t xml:space="preserve">two </w:t>
      </w:r>
      <w:r w:rsidRPr="000A1E15">
        <w:rPr>
          <w:rFonts w:ascii="Arial" w:hAnsi="Arial" w:cs="Arial"/>
        </w:rPr>
        <w:t>definitions to be considered as a California entity (modeled partially after the Target Area Contract Preference Act).</w:t>
      </w:r>
    </w:p>
    <w:p w14:paraId="014A3880" w14:textId="77777777" w:rsidR="006D246A" w:rsidRPr="000A1E15" w:rsidRDefault="006D246A" w:rsidP="009D392E">
      <w:pPr>
        <w:pStyle w:val="ListParagraph"/>
        <w:numPr>
          <w:ilvl w:val="0"/>
          <w:numId w:val="61"/>
        </w:numPr>
        <w:spacing w:after="160" w:line="259" w:lineRule="auto"/>
        <w:contextualSpacing/>
        <w:rPr>
          <w:rFonts w:ascii="Arial" w:hAnsi="Arial" w:cs="Arial"/>
        </w:rPr>
      </w:pPr>
      <w:r>
        <w:rPr>
          <w:rFonts w:ascii="Arial" w:hAnsi="Arial" w:cs="Arial"/>
        </w:rPr>
        <w:t>Section 2:</w:t>
      </w:r>
      <w:r w:rsidRPr="000A1E15">
        <w:rPr>
          <w:rFonts w:ascii="Arial" w:hAnsi="Arial" w:cs="Arial"/>
        </w:rPr>
        <w:t xml:space="preserve"> </w:t>
      </w:r>
      <w:r w:rsidRPr="000A1E15">
        <w:rPr>
          <w:rFonts w:ascii="Arial" w:hAnsi="Arial" w:cs="Arial"/>
          <w:color w:val="000000"/>
        </w:rPr>
        <w:t xml:space="preserve">Proposers must provide supporting documents to support their certification </w:t>
      </w:r>
    </w:p>
    <w:p w14:paraId="17663A34" w14:textId="77777777" w:rsidR="006D246A" w:rsidRPr="000A1E15" w:rsidRDefault="006D246A" w:rsidP="009D392E">
      <w:pPr>
        <w:pStyle w:val="ListParagraph"/>
        <w:numPr>
          <w:ilvl w:val="0"/>
          <w:numId w:val="61"/>
        </w:numPr>
        <w:spacing w:after="160" w:line="259" w:lineRule="auto"/>
        <w:contextualSpacing/>
        <w:rPr>
          <w:rFonts w:ascii="Arial" w:hAnsi="Arial" w:cs="Arial"/>
        </w:rPr>
      </w:pPr>
      <w:r>
        <w:rPr>
          <w:rFonts w:ascii="Arial" w:hAnsi="Arial" w:cs="Arial"/>
          <w:color w:val="000000"/>
        </w:rPr>
        <w:t xml:space="preserve">Section 3: </w:t>
      </w:r>
      <w:r w:rsidRPr="000A1E15">
        <w:rPr>
          <w:rFonts w:ascii="Arial" w:hAnsi="Arial" w:cs="Arial"/>
          <w:color w:val="000000"/>
        </w:rPr>
        <w:t>Proposers must also answer a questionnaire to verify their certification as a California entity</w:t>
      </w:r>
    </w:p>
    <w:p w14:paraId="47D39D1B" w14:textId="77777777" w:rsidR="006D246A" w:rsidRPr="000A1E15" w:rsidRDefault="006D246A" w:rsidP="009D392E">
      <w:pPr>
        <w:pStyle w:val="ListParagraph"/>
        <w:numPr>
          <w:ilvl w:val="0"/>
          <w:numId w:val="61"/>
        </w:numPr>
        <w:spacing w:after="160" w:line="259" w:lineRule="auto"/>
        <w:contextualSpacing/>
        <w:rPr>
          <w:rFonts w:ascii="Arial" w:hAnsi="Arial" w:cs="Arial"/>
        </w:rPr>
      </w:pPr>
      <w:r>
        <w:rPr>
          <w:rFonts w:ascii="Arial" w:hAnsi="Arial" w:cs="Arial"/>
          <w:color w:val="000000"/>
        </w:rPr>
        <w:t xml:space="preserve">Section 4: </w:t>
      </w:r>
      <w:r w:rsidRPr="000A1E15">
        <w:rPr>
          <w:rFonts w:ascii="Arial" w:hAnsi="Arial" w:cs="Arial"/>
          <w:color w:val="000000"/>
        </w:rPr>
        <w:t xml:space="preserve">Proposers must sign, under penalty of perjury, the certification contained in this form to be considered as a California entity </w:t>
      </w:r>
    </w:p>
    <w:p w14:paraId="1C3EED57" w14:textId="77777777" w:rsidR="006D246A" w:rsidRDefault="006D246A" w:rsidP="006D246A">
      <w:pPr>
        <w:pStyle w:val="ListParagraph"/>
        <w:ind w:left="1080"/>
        <w:rPr>
          <w:rFonts w:ascii="Arial" w:hAnsi="Arial" w:cs="Arial"/>
          <w:color w:val="000000"/>
        </w:rPr>
      </w:pPr>
    </w:p>
    <w:p w14:paraId="3523DA34" w14:textId="77777777" w:rsidR="006D246A" w:rsidRDefault="006D246A" w:rsidP="006D246A">
      <w:pPr>
        <w:rPr>
          <w:rFonts w:ascii="Arial" w:hAnsi="Arial" w:cs="Arial"/>
          <w:color w:val="000000"/>
        </w:rPr>
      </w:pPr>
      <w:r w:rsidRPr="000A1E15">
        <w:rPr>
          <w:rFonts w:ascii="Arial" w:hAnsi="Arial" w:cs="Arial"/>
          <w:color w:val="000000"/>
        </w:rPr>
        <w:t>Interested parties are advised that a Proposer’s subconsultants or subcontractors, if any, must also meet the definition</w:t>
      </w:r>
      <w:r>
        <w:rPr>
          <w:rFonts w:ascii="Arial" w:hAnsi="Arial" w:cs="Arial"/>
          <w:color w:val="000000"/>
        </w:rPr>
        <w:t xml:space="preserve"> of a California Contractor at the time of Proposal submission and through the life of the contract. CalRecycle’s discovery of violations of the CA-only restriction – regardless of Proposer’s intentions – may be found in breach of contract and placed on CalRecycle’s unreliable list (see Title 14, California Code of Regulations, section 17050(f)). </w:t>
      </w:r>
    </w:p>
    <w:p w14:paraId="3B76CE30" w14:textId="77777777" w:rsidR="006D246A" w:rsidRDefault="006D246A" w:rsidP="006D246A">
      <w:pPr>
        <w:ind w:firstLine="720"/>
        <w:rPr>
          <w:rFonts w:ascii="Arial" w:hAnsi="Arial" w:cs="Arial"/>
          <w:color w:val="000000"/>
        </w:rPr>
      </w:pPr>
    </w:p>
    <w:p w14:paraId="57D0E459" w14:textId="77777777" w:rsidR="006D246A" w:rsidRDefault="006D246A" w:rsidP="006D246A">
      <w:pPr>
        <w:jc w:val="center"/>
        <w:rPr>
          <w:rFonts w:ascii="Arial" w:hAnsi="Arial" w:cs="Arial"/>
          <w:b/>
          <w:bCs/>
        </w:rPr>
      </w:pPr>
      <w:r>
        <w:rPr>
          <w:rFonts w:ascii="Arial" w:hAnsi="Arial" w:cs="Arial"/>
          <w:b/>
          <w:bCs/>
        </w:rPr>
        <w:t>SECTION 1</w:t>
      </w:r>
    </w:p>
    <w:p w14:paraId="03D50D2B" w14:textId="77777777" w:rsidR="006D246A" w:rsidRPr="00497769" w:rsidRDefault="006D246A" w:rsidP="006D246A">
      <w:pPr>
        <w:jc w:val="center"/>
        <w:rPr>
          <w:rFonts w:ascii="Arial" w:hAnsi="Arial" w:cs="Arial"/>
          <w:b/>
          <w:bCs/>
        </w:rPr>
      </w:pPr>
      <w:r>
        <w:rPr>
          <w:rFonts w:ascii="Arial" w:hAnsi="Arial" w:cs="Arial"/>
          <w:b/>
          <w:bCs/>
        </w:rPr>
        <w:t xml:space="preserve">CHOOSE </w:t>
      </w:r>
      <w:r w:rsidRPr="00497769">
        <w:rPr>
          <w:rFonts w:ascii="Arial" w:hAnsi="Arial" w:cs="Arial"/>
          <w:b/>
          <w:bCs/>
          <w:u w:val="single"/>
        </w:rPr>
        <w:t>ONE</w:t>
      </w:r>
      <w:r>
        <w:rPr>
          <w:rFonts w:ascii="Arial" w:hAnsi="Arial" w:cs="Arial"/>
          <w:b/>
          <w:bCs/>
        </w:rPr>
        <w:t xml:space="preserve"> OF THE FOLLOWING TWO</w:t>
      </w:r>
    </w:p>
    <w:p w14:paraId="1F66CE24" w14:textId="77777777" w:rsidR="006D246A" w:rsidRPr="00E77E23" w:rsidRDefault="006D246A" w:rsidP="009D392E">
      <w:pPr>
        <w:pStyle w:val="NormalWeb"/>
        <w:numPr>
          <w:ilvl w:val="0"/>
          <w:numId w:val="60"/>
        </w:numPr>
        <w:rPr>
          <w:rFonts w:ascii="Arial" w:hAnsi="Arial" w:cs="Arial"/>
          <w:color w:val="000000"/>
        </w:rPr>
      </w:pPr>
      <w:r w:rsidRPr="00E77E23">
        <w:rPr>
          <w:rFonts w:ascii="Arial" w:hAnsi="Arial" w:cs="Arial"/>
          <w:color w:val="000000"/>
        </w:rPr>
        <w:t xml:space="preserve">A business or corporation whose principal office </w:t>
      </w:r>
      <w:proofErr w:type="gramStart"/>
      <w:r w:rsidRPr="00E77E23">
        <w:rPr>
          <w:rFonts w:ascii="Arial" w:hAnsi="Arial" w:cs="Arial"/>
          <w:color w:val="000000"/>
        </w:rPr>
        <w:t>is located in</w:t>
      </w:r>
      <w:proofErr w:type="gramEnd"/>
      <w:r w:rsidRPr="00E77E23">
        <w:rPr>
          <w:rFonts w:ascii="Arial" w:hAnsi="Arial" w:cs="Arial"/>
          <w:color w:val="000000"/>
        </w:rPr>
        <w:t xml:space="preserve"> California, and the owners, or officers if the entity is a corporation, are domiciled in California</w:t>
      </w:r>
    </w:p>
    <w:p w14:paraId="45FEF24D" w14:textId="77777777" w:rsidR="006D246A" w:rsidRPr="0001083D" w:rsidRDefault="006D246A" w:rsidP="006D246A">
      <w:pPr>
        <w:pStyle w:val="NormalWeb"/>
        <w:spacing w:before="0" w:beforeAutospacing="0" w:after="0" w:afterAutospacing="0"/>
        <w:jc w:val="center"/>
        <w:rPr>
          <w:rFonts w:ascii="Arial" w:hAnsi="Arial" w:cs="Arial"/>
          <w:b/>
          <w:bCs/>
          <w:color w:val="000000"/>
        </w:rPr>
      </w:pPr>
      <w:r w:rsidRPr="0001083D">
        <w:rPr>
          <w:rFonts w:ascii="Arial" w:hAnsi="Arial" w:cs="Arial"/>
          <w:b/>
          <w:bCs/>
          <w:color w:val="000000"/>
        </w:rPr>
        <w:t>OR</w:t>
      </w:r>
    </w:p>
    <w:p w14:paraId="60A248CA" w14:textId="77777777" w:rsidR="006D246A" w:rsidRPr="00E77E23" w:rsidRDefault="006D246A" w:rsidP="009D392E">
      <w:pPr>
        <w:pStyle w:val="NormalWeb"/>
        <w:numPr>
          <w:ilvl w:val="0"/>
          <w:numId w:val="60"/>
        </w:numPr>
        <w:rPr>
          <w:rFonts w:ascii="Arial" w:hAnsi="Arial" w:cs="Arial"/>
          <w:color w:val="000000"/>
        </w:rPr>
      </w:pPr>
      <w:r w:rsidRPr="00E77E23">
        <w:rPr>
          <w:rFonts w:ascii="Arial" w:hAnsi="Arial" w:cs="Arial"/>
          <w:color w:val="000000"/>
        </w:rPr>
        <w:t>A business or corporation that has a major office or manufacturing facility located in California and that has been licensed by the state on a continuous basis to conduct business within the state and has continuously employed California residents for work within the state during the three years prior to submitting a bid or proposal for a state contract.</w:t>
      </w:r>
    </w:p>
    <w:p w14:paraId="4CCF5EE6" w14:textId="77777777" w:rsidR="006D246A" w:rsidRDefault="006D246A" w:rsidP="006D246A">
      <w:pPr>
        <w:jc w:val="center"/>
        <w:rPr>
          <w:rFonts w:ascii="Arial" w:hAnsi="Arial" w:cs="Arial"/>
          <w:b/>
          <w:bCs/>
        </w:rPr>
      </w:pPr>
      <w:r>
        <w:rPr>
          <w:rFonts w:ascii="Arial" w:hAnsi="Arial" w:cs="Arial"/>
          <w:b/>
          <w:bCs/>
        </w:rPr>
        <w:t>SECTION 2</w:t>
      </w:r>
    </w:p>
    <w:p w14:paraId="4A787E83" w14:textId="77777777" w:rsidR="006D246A" w:rsidRDefault="006D246A" w:rsidP="006D246A">
      <w:pPr>
        <w:jc w:val="center"/>
        <w:rPr>
          <w:rFonts w:ascii="Arial" w:hAnsi="Arial" w:cs="Arial"/>
          <w:b/>
          <w:bCs/>
        </w:rPr>
      </w:pPr>
      <w:r>
        <w:rPr>
          <w:rFonts w:ascii="Arial" w:hAnsi="Arial" w:cs="Arial"/>
          <w:b/>
          <w:bCs/>
        </w:rPr>
        <w:t xml:space="preserve">PREPARE SUPPORTING DOCUMENTS </w:t>
      </w:r>
    </w:p>
    <w:p w14:paraId="0B9A4315" w14:textId="77777777" w:rsidR="006D246A" w:rsidRDefault="006D246A" w:rsidP="006D246A">
      <w:pPr>
        <w:jc w:val="center"/>
        <w:rPr>
          <w:rFonts w:ascii="Arial" w:hAnsi="Arial" w:cs="Arial"/>
          <w:b/>
          <w:bCs/>
        </w:rPr>
      </w:pPr>
    </w:p>
    <w:p w14:paraId="380C27CA" w14:textId="77777777" w:rsidR="006D246A" w:rsidRPr="00363290" w:rsidRDefault="006D246A" w:rsidP="006D246A">
      <w:pPr>
        <w:rPr>
          <w:rFonts w:ascii="Arial" w:hAnsi="Arial" w:cs="Arial"/>
          <w:i/>
          <w:iCs/>
        </w:rPr>
      </w:pPr>
      <w:r>
        <w:rPr>
          <w:rFonts w:ascii="Arial" w:hAnsi="Arial" w:cs="Arial"/>
          <w:i/>
          <w:iCs/>
        </w:rPr>
        <w:t xml:space="preserve">Proposers are advised that they should prepare the following documents to support their Section 4 certification. Upon request, Proposers and Proposer’s subcontractors/subconsultants, if any, must provide such information to CalRecycle within 24 hours or may be deemed ineligible for award. Post contract execution, Proposers and Proposer’s subconsultants/subcontractors, if any, must also provide supporting documents within 24 hours of CalRecycle’s request or may be found in breach of contract’s terms. </w:t>
      </w:r>
    </w:p>
    <w:p w14:paraId="455F3BD6" w14:textId="77777777" w:rsidR="006D246A" w:rsidRDefault="006D246A" w:rsidP="009D392E">
      <w:pPr>
        <w:pStyle w:val="ListParagraph"/>
        <w:numPr>
          <w:ilvl w:val="0"/>
          <w:numId w:val="62"/>
        </w:numPr>
        <w:spacing w:after="160" w:line="259" w:lineRule="auto"/>
        <w:contextualSpacing/>
        <w:rPr>
          <w:rFonts w:ascii="Arial" w:hAnsi="Arial" w:cs="Arial"/>
        </w:rPr>
      </w:pPr>
      <w:r>
        <w:rPr>
          <w:rFonts w:ascii="Arial" w:hAnsi="Arial" w:cs="Arial"/>
        </w:rPr>
        <w:t>Internal Revenue Service (IRS) official documentation verifying the firm’s Federal Employer Identification Number (FEIN) or Social Security Number (SSN)</w:t>
      </w:r>
    </w:p>
    <w:p w14:paraId="71875735" w14:textId="77777777" w:rsidR="006D246A" w:rsidRDefault="006D246A" w:rsidP="009D392E">
      <w:pPr>
        <w:pStyle w:val="ListParagraph"/>
        <w:numPr>
          <w:ilvl w:val="0"/>
          <w:numId w:val="62"/>
        </w:numPr>
        <w:spacing w:after="160" w:line="259" w:lineRule="auto"/>
        <w:contextualSpacing/>
        <w:rPr>
          <w:rFonts w:ascii="Arial" w:hAnsi="Arial" w:cs="Arial"/>
        </w:rPr>
      </w:pPr>
      <w:r>
        <w:rPr>
          <w:rFonts w:ascii="Arial" w:hAnsi="Arial" w:cs="Arial"/>
        </w:rPr>
        <w:lastRenderedPageBreak/>
        <w:t xml:space="preserve">If Proposer is a Corporation: may provide corporate meeting minutes listing current elected corporate officers and directors or Statement of Information as filed with CA Secretary of State. </w:t>
      </w:r>
    </w:p>
    <w:p w14:paraId="70297D9E" w14:textId="77777777" w:rsidR="006D246A" w:rsidRDefault="006D246A" w:rsidP="009D392E">
      <w:pPr>
        <w:pStyle w:val="ListParagraph"/>
        <w:numPr>
          <w:ilvl w:val="0"/>
          <w:numId w:val="62"/>
        </w:numPr>
        <w:spacing w:after="160" w:line="259" w:lineRule="auto"/>
        <w:contextualSpacing/>
        <w:rPr>
          <w:rFonts w:ascii="Arial" w:hAnsi="Arial" w:cs="Arial"/>
        </w:rPr>
      </w:pPr>
      <w:r>
        <w:rPr>
          <w:rFonts w:ascii="Arial" w:hAnsi="Arial" w:cs="Arial"/>
        </w:rPr>
        <w:t>If Proposer is a Limited Liability Company (LLC): Articles of Incorporation, Operating Agreement and amendments, and LLC Statement of Information, as filed with the Secretary of State</w:t>
      </w:r>
    </w:p>
    <w:p w14:paraId="02C50FDC" w14:textId="77777777" w:rsidR="006D246A" w:rsidRDefault="006D246A" w:rsidP="009D392E">
      <w:pPr>
        <w:pStyle w:val="ListParagraph"/>
        <w:numPr>
          <w:ilvl w:val="0"/>
          <w:numId w:val="62"/>
        </w:numPr>
        <w:spacing w:after="160" w:line="259" w:lineRule="auto"/>
        <w:contextualSpacing/>
        <w:rPr>
          <w:rFonts w:ascii="Arial" w:hAnsi="Arial" w:cs="Arial"/>
        </w:rPr>
      </w:pPr>
      <w:r>
        <w:rPr>
          <w:rFonts w:ascii="Arial" w:hAnsi="Arial" w:cs="Arial"/>
        </w:rPr>
        <w:t xml:space="preserve">If Proposer is a Joint Venture (JV): each JV partner must meet the CA-only restriction definition and include separate Attachment J forms. Each partner should be prepared to provide, upon CalRecycle’s request, supporting documentation. </w:t>
      </w:r>
    </w:p>
    <w:p w14:paraId="5CFE2F54" w14:textId="77777777" w:rsidR="006D246A" w:rsidRDefault="006D246A" w:rsidP="009D392E">
      <w:pPr>
        <w:pStyle w:val="ListParagraph"/>
        <w:numPr>
          <w:ilvl w:val="0"/>
          <w:numId w:val="62"/>
        </w:numPr>
        <w:spacing w:after="160" w:line="259" w:lineRule="auto"/>
        <w:contextualSpacing/>
        <w:rPr>
          <w:rFonts w:ascii="Arial" w:hAnsi="Arial" w:cs="Arial"/>
        </w:rPr>
      </w:pPr>
      <w:r>
        <w:rPr>
          <w:rFonts w:ascii="Arial" w:hAnsi="Arial" w:cs="Arial"/>
        </w:rPr>
        <w:t>If Proposer chooses Option 1 in Section 1 above, the following information may also be requested by CalRecycle (even after contract execution, to determine potential violations):</w:t>
      </w:r>
    </w:p>
    <w:p w14:paraId="1E6AA381" w14:textId="77777777" w:rsidR="006D246A" w:rsidRDefault="006D246A" w:rsidP="006D246A">
      <w:pPr>
        <w:pStyle w:val="ListParagraph"/>
        <w:rPr>
          <w:rFonts w:ascii="Arial" w:hAnsi="Arial" w:cs="Arial"/>
        </w:rPr>
      </w:pPr>
    </w:p>
    <w:p w14:paraId="7C0F4B40" w14:textId="77777777" w:rsidR="006D246A" w:rsidRDefault="006D246A" w:rsidP="009D392E">
      <w:pPr>
        <w:pStyle w:val="ListParagraph"/>
        <w:numPr>
          <w:ilvl w:val="1"/>
          <w:numId w:val="62"/>
        </w:numPr>
        <w:spacing w:after="160" w:line="259" w:lineRule="auto"/>
        <w:contextualSpacing/>
        <w:rPr>
          <w:rFonts w:ascii="Arial" w:hAnsi="Arial" w:cs="Arial"/>
        </w:rPr>
      </w:pPr>
      <w:r>
        <w:rPr>
          <w:rFonts w:ascii="Arial" w:hAnsi="Arial" w:cs="Arial"/>
        </w:rPr>
        <w:t>Voter registration record issued by the County Registrar’s Office for each owner or officer if the entity is a corporation</w:t>
      </w:r>
    </w:p>
    <w:p w14:paraId="71C6C9B6" w14:textId="77777777" w:rsidR="006D246A" w:rsidRDefault="006D246A" w:rsidP="009D392E">
      <w:pPr>
        <w:pStyle w:val="ListParagraph"/>
        <w:numPr>
          <w:ilvl w:val="1"/>
          <w:numId w:val="62"/>
        </w:numPr>
        <w:spacing w:after="160" w:line="259" w:lineRule="auto"/>
        <w:contextualSpacing/>
        <w:rPr>
          <w:rFonts w:ascii="Arial" w:hAnsi="Arial" w:cs="Arial"/>
        </w:rPr>
      </w:pPr>
      <w:r>
        <w:rPr>
          <w:rFonts w:ascii="Arial" w:hAnsi="Arial" w:cs="Arial"/>
        </w:rPr>
        <w:t xml:space="preserve">CA Driver’s Licenses for each </w:t>
      </w:r>
      <w:proofErr w:type="spellStart"/>
      <w:r>
        <w:rPr>
          <w:rFonts w:ascii="Arial" w:hAnsi="Arial" w:cs="Arial"/>
        </w:rPr>
        <w:t>i</w:t>
      </w:r>
      <w:proofErr w:type="spellEnd"/>
      <w:r>
        <w:rPr>
          <w:rFonts w:ascii="Arial" w:hAnsi="Arial" w:cs="Arial"/>
        </w:rPr>
        <w:t>) owner, or ii) officer, if the entity is a corporation</w:t>
      </w:r>
    </w:p>
    <w:p w14:paraId="723547DF" w14:textId="1C34FB60" w:rsidR="006D246A" w:rsidRDefault="006D246A" w:rsidP="009D392E">
      <w:pPr>
        <w:pStyle w:val="ListParagraph"/>
        <w:numPr>
          <w:ilvl w:val="1"/>
          <w:numId w:val="62"/>
        </w:numPr>
        <w:spacing w:after="160" w:line="259" w:lineRule="auto"/>
        <w:contextualSpacing/>
        <w:rPr>
          <w:rFonts w:ascii="Arial" w:hAnsi="Arial" w:cs="Arial"/>
        </w:rPr>
      </w:pPr>
      <w:r>
        <w:rPr>
          <w:rFonts w:ascii="Arial" w:hAnsi="Arial" w:cs="Arial"/>
        </w:rPr>
        <w:t>Residential lease agreement and cancelled checks – last three months from the publication date of DRR1910</w:t>
      </w:r>
      <w:r w:rsidR="00E818D3">
        <w:rPr>
          <w:rFonts w:ascii="Arial" w:hAnsi="Arial" w:cs="Arial"/>
        </w:rPr>
        <w:t>4</w:t>
      </w:r>
      <w:r>
        <w:rPr>
          <w:rFonts w:ascii="Arial" w:hAnsi="Arial" w:cs="Arial"/>
        </w:rPr>
        <w:t xml:space="preserve">’s RFP. </w:t>
      </w:r>
    </w:p>
    <w:p w14:paraId="0113207D" w14:textId="155E28A8" w:rsidR="006D246A" w:rsidRDefault="006D246A" w:rsidP="009D392E">
      <w:pPr>
        <w:pStyle w:val="ListParagraph"/>
        <w:numPr>
          <w:ilvl w:val="1"/>
          <w:numId w:val="62"/>
        </w:numPr>
        <w:spacing w:after="160" w:line="259" w:lineRule="auto"/>
        <w:contextualSpacing/>
        <w:rPr>
          <w:rFonts w:ascii="Arial" w:hAnsi="Arial" w:cs="Arial"/>
        </w:rPr>
      </w:pPr>
      <w:r>
        <w:rPr>
          <w:rFonts w:ascii="Arial" w:hAnsi="Arial" w:cs="Arial"/>
        </w:rPr>
        <w:t xml:space="preserve">Residential utility bill (for example: gas, electric, water, or garbage services) for the three months from </w:t>
      </w:r>
      <w:r w:rsidR="00E818D3">
        <w:rPr>
          <w:rFonts w:ascii="Arial" w:hAnsi="Arial" w:cs="Arial"/>
        </w:rPr>
        <w:t>the publication date of DRR19104</w:t>
      </w:r>
      <w:r>
        <w:rPr>
          <w:rFonts w:ascii="Arial" w:hAnsi="Arial" w:cs="Arial"/>
        </w:rPr>
        <w:t xml:space="preserve">’s RFP. </w:t>
      </w:r>
    </w:p>
    <w:p w14:paraId="55D2133B" w14:textId="49F212EE" w:rsidR="006D246A" w:rsidRDefault="006D246A" w:rsidP="009D392E">
      <w:pPr>
        <w:pStyle w:val="ListParagraph"/>
        <w:numPr>
          <w:ilvl w:val="1"/>
          <w:numId w:val="62"/>
        </w:numPr>
        <w:spacing w:after="160" w:line="259" w:lineRule="auto"/>
        <w:contextualSpacing/>
        <w:rPr>
          <w:rFonts w:ascii="Arial" w:hAnsi="Arial" w:cs="Arial"/>
        </w:rPr>
      </w:pPr>
      <w:r>
        <w:rPr>
          <w:rFonts w:ascii="Arial" w:hAnsi="Arial" w:cs="Arial"/>
        </w:rPr>
        <w:t>State income tax returns for the immedia</w:t>
      </w:r>
      <w:r w:rsidR="00E818D3">
        <w:rPr>
          <w:rFonts w:ascii="Arial" w:hAnsi="Arial" w:cs="Arial"/>
        </w:rPr>
        <w:t>te three years prior to DRR19104</w:t>
      </w:r>
      <w:r>
        <w:rPr>
          <w:rFonts w:ascii="Arial" w:hAnsi="Arial" w:cs="Arial"/>
        </w:rPr>
        <w:t xml:space="preserve">’s RFP publication. </w:t>
      </w:r>
    </w:p>
    <w:p w14:paraId="7738A4A2" w14:textId="77777777" w:rsidR="006D246A" w:rsidRDefault="006D246A" w:rsidP="009D392E">
      <w:pPr>
        <w:pStyle w:val="ListParagraph"/>
        <w:numPr>
          <w:ilvl w:val="1"/>
          <w:numId w:val="62"/>
        </w:numPr>
        <w:spacing w:after="160" w:line="259" w:lineRule="auto"/>
        <w:contextualSpacing/>
        <w:rPr>
          <w:rFonts w:ascii="Arial" w:hAnsi="Arial" w:cs="Arial"/>
        </w:rPr>
      </w:pPr>
      <w:r>
        <w:rPr>
          <w:rFonts w:ascii="Arial" w:hAnsi="Arial" w:cs="Arial"/>
        </w:rPr>
        <w:t>IRS Form 4506-T requesting a transcript of a tax return</w:t>
      </w:r>
    </w:p>
    <w:p w14:paraId="5310DD3A" w14:textId="77777777" w:rsidR="006D246A" w:rsidRDefault="006D246A" w:rsidP="006D246A">
      <w:pPr>
        <w:pStyle w:val="ListParagraph"/>
        <w:ind w:left="1440"/>
        <w:rPr>
          <w:rFonts w:ascii="Arial" w:hAnsi="Arial" w:cs="Arial"/>
        </w:rPr>
      </w:pPr>
    </w:p>
    <w:p w14:paraId="4903D602" w14:textId="77777777" w:rsidR="006D246A" w:rsidRDefault="006D246A" w:rsidP="009D392E">
      <w:pPr>
        <w:pStyle w:val="ListParagraph"/>
        <w:numPr>
          <w:ilvl w:val="0"/>
          <w:numId w:val="62"/>
        </w:numPr>
        <w:spacing w:after="160" w:line="259" w:lineRule="auto"/>
        <w:contextualSpacing/>
        <w:rPr>
          <w:rFonts w:ascii="Arial" w:hAnsi="Arial" w:cs="Arial"/>
        </w:rPr>
      </w:pPr>
      <w:r>
        <w:rPr>
          <w:rFonts w:ascii="Arial" w:hAnsi="Arial" w:cs="Arial"/>
        </w:rPr>
        <w:t xml:space="preserve">If Proposer choose Option 2 in Section 2 above, the following information may also be requested from Proposers: </w:t>
      </w:r>
    </w:p>
    <w:p w14:paraId="3335DFB2" w14:textId="77777777" w:rsidR="006D246A" w:rsidRDefault="006D246A" w:rsidP="006D246A">
      <w:pPr>
        <w:pStyle w:val="ListParagraph"/>
        <w:rPr>
          <w:rFonts w:ascii="Arial" w:hAnsi="Arial" w:cs="Arial"/>
        </w:rPr>
      </w:pPr>
    </w:p>
    <w:p w14:paraId="34D388C1" w14:textId="77777777" w:rsidR="006D246A" w:rsidRDefault="006D246A" w:rsidP="009D392E">
      <w:pPr>
        <w:pStyle w:val="ListParagraph"/>
        <w:numPr>
          <w:ilvl w:val="1"/>
          <w:numId w:val="62"/>
        </w:numPr>
        <w:spacing w:after="160" w:line="259" w:lineRule="auto"/>
        <w:contextualSpacing/>
        <w:rPr>
          <w:rFonts w:ascii="Arial" w:hAnsi="Arial" w:cs="Arial"/>
        </w:rPr>
      </w:pPr>
      <w:r>
        <w:rPr>
          <w:rFonts w:ascii="Arial" w:hAnsi="Arial" w:cs="Arial"/>
        </w:rPr>
        <w:t>Appropriate business licenses obtained with California state, county, or local jurisdictions</w:t>
      </w:r>
    </w:p>
    <w:p w14:paraId="32322CD4" w14:textId="77777777" w:rsidR="006D246A" w:rsidRDefault="006D246A" w:rsidP="009D392E">
      <w:pPr>
        <w:pStyle w:val="ListParagraph"/>
        <w:numPr>
          <w:ilvl w:val="1"/>
          <w:numId w:val="62"/>
        </w:numPr>
        <w:spacing w:after="160" w:line="259" w:lineRule="auto"/>
        <w:contextualSpacing/>
        <w:rPr>
          <w:rFonts w:ascii="Arial" w:hAnsi="Arial" w:cs="Arial"/>
        </w:rPr>
      </w:pPr>
      <w:r>
        <w:rPr>
          <w:rFonts w:ascii="Arial" w:hAnsi="Arial" w:cs="Arial"/>
        </w:rPr>
        <w:t>Any professional licenses obtained and issued by a California entity</w:t>
      </w:r>
    </w:p>
    <w:p w14:paraId="49EE9D41" w14:textId="3D308C90" w:rsidR="006D246A" w:rsidRDefault="006D246A" w:rsidP="009D392E">
      <w:pPr>
        <w:pStyle w:val="ListParagraph"/>
        <w:numPr>
          <w:ilvl w:val="1"/>
          <w:numId w:val="62"/>
        </w:numPr>
        <w:spacing w:after="160" w:line="259" w:lineRule="auto"/>
        <w:contextualSpacing/>
        <w:rPr>
          <w:rFonts w:ascii="Arial" w:hAnsi="Arial" w:cs="Arial"/>
        </w:rPr>
      </w:pPr>
      <w:r>
        <w:rPr>
          <w:rFonts w:ascii="Arial" w:hAnsi="Arial" w:cs="Arial"/>
        </w:rPr>
        <w:t>Certified pay roll records of Proposer’s employees for t</w:t>
      </w:r>
      <w:r w:rsidR="00E818D3">
        <w:rPr>
          <w:rFonts w:ascii="Arial" w:hAnsi="Arial" w:cs="Arial"/>
        </w:rPr>
        <w:t>he three years prior to DRR19104</w:t>
      </w:r>
      <w:r>
        <w:rPr>
          <w:rFonts w:ascii="Arial" w:hAnsi="Arial" w:cs="Arial"/>
        </w:rPr>
        <w:t xml:space="preserve">’s RFP publication. </w:t>
      </w:r>
    </w:p>
    <w:p w14:paraId="62139117" w14:textId="77777777" w:rsidR="006D246A" w:rsidRPr="00492312" w:rsidRDefault="006D246A" w:rsidP="009D392E">
      <w:pPr>
        <w:pStyle w:val="ListParagraph"/>
        <w:numPr>
          <w:ilvl w:val="1"/>
          <w:numId w:val="62"/>
        </w:numPr>
        <w:spacing w:after="160" w:line="259" w:lineRule="auto"/>
        <w:contextualSpacing/>
        <w:rPr>
          <w:rFonts w:ascii="Arial" w:hAnsi="Arial" w:cs="Arial"/>
        </w:rPr>
      </w:pPr>
      <w:r>
        <w:rPr>
          <w:rFonts w:ascii="Arial" w:hAnsi="Arial" w:cs="Arial"/>
        </w:rPr>
        <w:t xml:space="preserve">Documents to verify Proposer’s employee(s) residency status (see bullet 5’s a-f, above, for examples of documents to satisfy residency verification). </w:t>
      </w:r>
    </w:p>
    <w:p w14:paraId="23B20E54" w14:textId="77777777" w:rsidR="006D246A" w:rsidRDefault="006D246A" w:rsidP="006D246A">
      <w:pPr>
        <w:jc w:val="center"/>
        <w:rPr>
          <w:rFonts w:ascii="Arial" w:hAnsi="Arial" w:cs="Arial"/>
          <w:b/>
          <w:bCs/>
        </w:rPr>
      </w:pPr>
      <w:r>
        <w:rPr>
          <w:rFonts w:ascii="Arial" w:hAnsi="Arial" w:cs="Arial"/>
          <w:b/>
          <w:bCs/>
        </w:rPr>
        <w:t>SECTION 3</w:t>
      </w:r>
    </w:p>
    <w:p w14:paraId="00DC605F" w14:textId="77777777" w:rsidR="006D246A" w:rsidRDefault="006D246A" w:rsidP="006D246A">
      <w:pPr>
        <w:jc w:val="center"/>
        <w:rPr>
          <w:rFonts w:ascii="Arial" w:hAnsi="Arial" w:cs="Arial"/>
          <w:b/>
          <w:bCs/>
        </w:rPr>
      </w:pPr>
      <w:r>
        <w:rPr>
          <w:rFonts w:ascii="Arial" w:hAnsi="Arial" w:cs="Arial"/>
          <w:b/>
          <w:bCs/>
        </w:rPr>
        <w:t>QUESTIONNAIRE</w:t>
      </w:r>
    </w:p>
    <w:p w14:paraId="2169C44D" w14:textId="77777777" w:rsidR="006D246A" w:rsidRDefault="006D246A" w:rsidP="006D246A">
      <w:pPr>
        <w:jc w:val="center"/>
        <w:rPr>
          <w:rFonts w:ascii="Arial" w:hAnsi="Arial" w:cs="Arial"/>
          <w:b/>
          <w:bCs/>
        </w:rPr>
      </w:pPr>
    </w:p>
    <w:p w14:paraId="719C82C1" w14:textId="77777777" w:rsidR="006D246A" w:rsidRDefault="006D246A" w:rsidP="006D246A">
      <w:pPr>
        <w:jc w:val="center"/>
        <w:rPr>
          <w:rFonts w:ascii="Arial" w:hAnsi="Arial" w:cs="Arial"/>
        </w:rPr>
      </w:pPr>
      <w:r>
        <w:rPr>
          <w:rFonts w:ascii="Arial" w:hAnsi="Arial" w:cs="Arial"/>
        </w:rPr>
        <w:t xml:space="preserve">Proposer Must Answer the Questionnaire completely. No blank answers will be accepted. </w:t>
      </w:r>
    </w:p>
    <w:p w14:paraId="1C512814" w14:textId="77777777" w:rsidR="006D246A" w:rsidRDefault="006D246A" w:rsidP="009D392E">
      <w:pPr>
        <w:pStyle w:val="ListParagraph"/>
        <w:numPr>
          <w:ilvl w:val="0"/>
          <w:numId w:val="63"/>
        </w:numPr>
        <w:spacing w:after="160" w:line="259" w:lineRule="auto"/>
        <w:contextualSpacing/>
        <w:rPr>
          <w:rFonts w:ascii="Arial" w:hAnsi="Arial" w:cs="Arial"/>
        </w:rPr>
      </w:pPr>
      <w:r>
        <w:rPr>
          <w:rFonts w:ascii="Arial" w:hAnsi="Arial" w:cs="Arial"/>
        </w:rPr>
        <w:t xml:space="preserve">Proposer’s business structure type is (circle one): </w:t>
      </w:r>
    </w:p>
    <w:p w14:paraId="707B502B" w14:textId="77777777" w:rsidR="006D246A" w:rsidRDefault="006D246A" w:rsidP="006D246A">
      <w:pPr>
        <w:pStyle w:val="ListParagraph"/>
        <w:rPr>
          <w:rFonts w:ascii="Arial" w:hAnsi="Arial" w:cs="Arial"/>
        </w:rPr>
      </w:pPr>
    </w:p>
    <w:p w14:paraId="45BF77B5" w14:textId="77777777" w:rsidR="006D246A" w:rsidRDefault="006D246A" w:rsidP="009D392E">
      <w:pPr>
        <w:pStyle w:val="ListParagraph"/>
        <w:numPr>
          <w:ilvl w:val="0"/>
          <w:numId w:val="64"/>
        </w:numPr>
        <w:spacing w:after="160" w:line="259" w:lineRule="auto"/>
        <w:contextualSpacing/>
        <w:rPr>
          <w:rFonts w:ascii="Arial" w:hAnsi="Arial" w:cs="Arial"/>
        </w:rPr>
      </w:pPr>
      <w:r>
        <w:rPr>
          <w:rFonts w:ascii="Arial" w:hAnsi="Arial" w:cs="Arial"/>
        </w:rPr>
        <w:t>Sole proprietorship</w:t>
      </w:r>
    </w:p>
    <w:p w14:paraId="5D603EC8" w14:textId="77777777" w:rsidR="006D246A" w:rsidRDefault="006D246A" w:rsidP="009D392E">
      <w:pPr>
        <w:pStyle w:val="ListParagraph"/>
        <w:numPr>
          <w:ilvl w:val="0"/>
          <w:numId w:val="64"/>
        </w:numPr>
        <w:spacing w:after="160" w:line="259" w:lineRule="auto"/>
        <w:contextualSpacing/>
        <w:rPr>
          <w:rFonts w:ascii="Arial" w:hAnsi="Arial" w:cs="Arial"/>
        </w:rPr>
      </w:pPr>
      <w:r>
        <w:rPr>
          <w:rFonts w:ascii="Arial" w:hAnsi="Arial" w:cs="Arial"/>
        </w:rPr>
        <w:t>Partnership</w:t>
      </w:r>
    </w:p>
    <w:p w14:paraId="50556B4D" w14:textId="77777777" w:rsidR="006D246A" w:rsidRDefault="006D246A" w:rsidP="009D392E">
      <w:pPr>
        <w:pStyle w:val="ListParagraph"/>
        <w:numPr>
          <w:ilvl w:val="0"/>
          <w:numId w:val="64"/>
        </w:numPr>
        <w:spacing w:after="160" w:line="259" w:lineRule="auto"/>
        <w:contextualSpacing/>
        <w:rPr>
          <w:rFonts w:ascii="Arial" w:hAnsi="Arial" w:cs="Arial"/>
        </w:rPr>
      </w:pPr>
      <w:r>
        <w:rPr>
          <w:rFonts w:ascii="Arial" w:hAnsi="Arial" w:cs="Arial"/>
        </w:rPr>
        <w:t>Limited liability partnership (LLP)</w:t>
      </w:r>
    </w:p>
    <w:p w14:paraId="78025158" w14:textId="77777777" w:rsidR="006D246A" w:rsidRDefault="006D246A" w:rsidP="009D392E">
      <w:pPr>
        <w:pStyle w:val="ListParagraph"/>
        <w:numPr>
          <w:ilvl w:val="0"/>
          <w:numId w:val="64"/>
        </w:numPr>
        <w:spacing w:after="160" w:line="259" w:lineRule="auto"/>
        <w:contextualSpacing/>
        <w:rPr>
          <w:rFonts w:ascii="Arial" w:hAnsi="Arial" w:cs="Arial"/>
        </w:rPr>
      </w:pPr>
      <w:r>
        <w:rPr>
          <w:rFonts w:ascii="Arial" w:hAnsi="Arial" w:cs="Arial"/>
        </w:rPr>
        <w:t>Limited Liability Company (LLC)</w:t>
      </w:r>
    </w:p>
    <w:p w14:paraId="0BF79E26" w14:textId="77777777" w:rsidR="006D246A" w:rsidRDefault="006D246A" w:rsidP="009D392E">
      <w:pPr>
        <w:pStyle w:val="ListParagraph"/>
        <w:numPr>
          <w:ilvl w:val="0"/>
          <w:numId w:val="64"/>
        </w:numPr>
        <w:spacing w:after="160" w:line="259" w:lineRule="auto"/>
        <w:contextualSpacing/>
        <w:rPr>
          <w:rFonts w:ascii="Arial" w:hAnsi="Arial" w:cs="Arial"/>
        </w:rPr>
      </w:pPr>
      <w:r>
        <w:rPr>
          <w:rFonts w:ascii="Arial" w:hAnsi="Arial" w:cs="Arial"/>
        </w:rPr>
        <w:t>Corporation</w:t>
      </w:r>
    </w:p>
    <w:p w14:paraId="357AD0FA" w14:textId="77777777" w:rsidR="006D246A" w:rsidRDefault="006D246A" w:rsidP="009D392E">
      <w:pPr>
        <w:pStyle w:val="ListParagraph"/>
        <w:numPr>
          <w:ilvl w:val="0"/>
          <w:numId w:val="64"/>
        </w:numPr>
        <w:spacing w:after="160" w:line="259" w:lineRule="auto"/>
        <w:contextualSpacing/>
        <w:rPr>
          <w:rFonts w:ascii="Arial" w:hAnsi="Arial" w:cs="Arial"/>
        </w:rPr>
      </w:pPr>
      <w:r>
        <w:rPr>
          <w:rFonts w:ascii="Arial" w:hAnsi="Arial" w:cs="Arial"/>
        </w:rPr>
        <w:t>Joint venture</w:t>
      </w:r>
    </w:p>
    <w:p w14:paraId="43AFD100" w14:textId="77777777" w:rsidR="006D246A" w:rsidRDefault="006D246A" w:rsidP="006D246A">
      <w:pPr>
        <w:pStyle w:val="ListParagraph"/>
        <w:ind w:left="1080"/>
        <w:rPr>
          <w:rFonts w:ascii="Arial" w:hAnsi="Arial" w:cs="Arial"/>
        </w:rPr>
      </w:pPr>
    </w:p>
    <w:p w14:paraId="4AF1C018" w14:textId="77777777" w:rsidR="006D246A" w:rsidRDefault="006D246A" w:rsidP="009D392E">
      <w:pPr>
        <w:pStyle w:val="ListParagraph"/>
        <w:numPr>
          <w:ilvl w:val="0"/>
          <w:numId w:val="63"/>
        </w:numPr>
        <w:spacing w:after="160" w:line="259" w:lineRule="auto"/>
        <w:contextualSpacing/>
        <w:rPr>
          <w:rFonts w:ascii="Arial" w:hAnsi="Arial" w:cs="Arial"/>
        </w:rPr>
      </w:pPr>
      <w:r>
        <w:rPr>
          <w:rFonts w:ascii="Arial" w:hAnsi="Arial" w:cs="Arial"/>
        </w:rPr>
        <w:lastRenderedPageBreak/>
        <w:t xml:space="preserve">If a Corporation or LLC, please provide California Secretary of State Number: </w:t>
      </w:r>
    </w:p>
    <w:p w14:paraId="3763436B" w14:textId="77777777" w:rsidR="006D246A" w:rsidRDefault="006D246A" w:rsidP="006D246A">
      <w:pPr>
        <w:pStyle w:val="ListParagraph"/>
        <w:rPr>
          <w:rFonts w:ascii="Arial" w:hAnsi="Arial" w:cs="Arial"/>
        </w:rPr>
      </w:pPr>
    </w:p>
    <w:p w14:paraId="761E2C85" w14:textId="77777777" w:rsidR="006D246A" w:rsidRDefault="006D246A" w:rsidP="009D392E">
      <w:pPr>
        <w:pStyle w:val="ListParagraph"/>
        <w:numPr>
          <w:ilvl w:val="0"/>
          <w:numId w:val="63"/>
        </w:numPr>
        <w:spacing w:after="160" w:line="259" w:lineRule="auto"/>
        <w:contextualSpacing/>
        <w:rPr>
          <w:rFonts w:ascii="Arial" w:hAnsi="Arial" w:cs="Arial"/>
        </w:rPr>
      </w:pPr>
      <w:r>
        <w:rPr>
          <w:rFonts w:ascii="Arial" w:hAnsi="Arial" w:cs="Arial"/>
        </w:rPr>
        <w:t>Date business started:</w:t>
      </w:r>
    </w:p>
    <w:p w14:paraId="7E9EE38C" w14:textId="77777777" w:rsidR="006D246A" w:rsidRDefault="006D246A" w:rsidP="006D246A">
      <w:pPr>
        <w:pStyle w:val="ListParagraph"/>
        <w:rPr>
          <w:rFonts w:ascii="Arial" w:hAnsi="Arial" w:cs="Arial"/>
        </w:rPr>
      </w:pPr>
    </w:p>
    <w:p w14:paraId="308C6E2B" w14:textId="77777777" w:rsidR="006D246A" w:rsidRDefault="006D246A" w:rsidP="009D392E">
      <w:pPr>
        <w:pStyle w:val="ListParagraph"/>
        <w:numPr>
          <w:ilvl w:val="0"/>
          <w:numId w:val="63"/>
        </w:numPr>
        <w:spacing w:after="160" w:line="259" w:lineRule="auto"/>
        <w:contextualSpacing/>
        <w:rPr>
          <w:rFonts w:ascii="Arial" w:hAnsi="Arial" w:cs="Arial"/>
        </w:rPr>
      </w:pPr>
      <w:r>
        <w:rPr>
          <w:rFonts w:ascii="Arial" w:hAnsi="Arial" w:cs="Arial"/>
        </w:rPr>
        <w:t>Month Tax Year Begins:</w:t>
      </w:r>
    </w:p>
    <w:p w14:paraId="166B2849" w14:textId="77777777" w:rsidR="006D246A" w:rsidRDefault="006D246A" w:rsidP="006D246A">
      <w:pPr>
        <w:pStyle w:val="ListParagraph"/>
        <w:rPr>
          <w:rFonts w:ascii="Arial" w:hAnsi="Arial" w:cs="Arial"/>
        </w:rPr>
      </w:pPr>
    </w:p>
    <w:p w14:paraId="27F548FF" w14:textId="77777777" w:rsidR="006D246A" w:rsidRDefault="006D246A" w:rsidP="009D392E">
      <w:pPr>
        <w:pStyle w:val="ListParagraph"/>
        <w:numPr>
          <w:ilvl w:val="0"/>
          <w:numId w:val="63"/>
        </w:numPr>
        <w:spacing w:after="160" w:line="259" w:lineRule="auto"/>
        <w:contextualSpacing/>
        <w:rPr>
          <w:rFonts w:ascii="Arial" w:hAnsi="Arial" w:cs="Arial"/>
        </w:rPr>
      </w:pPr>
      <w:r>
        <w:rPr>
          <w:rFonts w:ascii="Arial" w:hAnsi="Arial" w:cs="Arial"/>
        </w:rPr>
        <w:t>If the firm’s business structure type changed within the most recent three tax years, enter the previous type and the date the change occurred below:</w:t>
      </w:r>
    </w:p>
    <w:p w14:paraId="07FE1543" w14:textId="77777777" w:rsidR="006D246A" w:rsidRDefault="006D246A" w:rsidP="009D392E">
      <w:pPr>
        <w:pStyle w:val="ListParagraph"/>
        <w:numPr>
          <w:ilvl w:val="1"/>
          <w:numId w:val="63"/>
        </w:numPr>
        <w:spacing w:after="160" w:line="259" w:lineRule="auto"/>
        <w:contextualSpacing/>
        <w:rPr>
          <w:rFonts w:ascii="Arial" w:hAnsi="Arial" w:cs="Arial"/>
        </w:rPr>
      </w:pPr>
      <w:r>
        <w:rPr>
          <w:rFonts w:ascii="Arial" w:hAnsi="Arial" w:cs="Arial"/>
        </w:rPr>
        <w:t xml:space="preserve">Previous business structure type: </w:t>
      </w:r>
    </w:p>
    <w:p w14:paraId="39826EC7" w14:textId="77777777" w:rsidR="006D246A" w:rsidRDefault="006D246A" w:rsidP="009D392E">
      <w:pPr>
        <w:pStyle w:val="ListParagraph"/>
        <w:numPr>
          <w:ilvl w:val="1"/>
          <w:numId w:val="63"/>
        </w:numPr>
        <w:spacing w:after="160" w:line="259" w:lineRule="auto"/>
        <w:contextualSpacing/>
        <w:rPr>
          <w:rFonts w:ascii="Arial" w:hAnsi="Arial" w:cs="Arial"/>
        </w:rPr>
      </w:pPr>
      <w:r>
        <w:rPr>
          <w:rFonts w:ascii="Arial" w:hAnsi="Arial" w:cs="Arial"/>
        </w:rPr>
        <w:t>Date of business structure type change</w:t>
      </w:r>
    </w:p>
    <w:p w14:paraId="5BE08E0D" w14:textId="77777777" w:rsidR="006D246A" w:rsidRDefault="006D246A" w:rsidP="006D246A">
      <w:pPr>
        <w:pStyle w:val="ListParagraph"/>
        <w:ind w:left="1440"/>
        <w:rPr>
          <w:rFonts w:ascii="Arial" w:hAnsi="Arial" w:cs="Arial"/>
        </w:rPr>
      </w:pPr>
    </w:p>
    <w:p w14:paraId="50B666AF" w14:textId="77777777" w:rsidR="006D246A" w:rsidRDefault="006D246A" w:rsidP="009D392E">
      <w:pPr>
        <w:pStyle w:val="ListParagraph"/>
        <w:numPr>
          <w:ilvl w:val="0"/>
          <w:numId w:val="63"/>
        </w:numPr>
        <w:spacing w:after="160" w:line="259" w:lineRule="auto"/>
        <w:contextualSpacing/>
        <w:rPr>
          <w:rFonts w:ascii="Arial" w:hAnsi="Arial" w:cs="Arial"/>
        </w:rPr>
      </w:pPr>
      <w:r>
        <w:rPr>
          <w:rFonts w:ascii="Arial" w:hAnsi="Arial" w:cs="Arial"/>
        </w:rPr>
        <w:t>Is this firm a franchise? Circle one: Yes     No</w:t>
      </w:r>
    </w:p>
    <w:p w14:paraId="008E18E0" w14:textId="77777777" w:rsidR="006D246A" w:rsidRPr="006A526E" w:rsidRDefault="006D246A" w:rsidP="006D246A">
      <w:pPr>
        <w:rPr>
          <w:rFonts w:ascii="Arial" w:hAnsi="Arial" w:cs="Arial"/>
        </w:rPr>
      </w:pPr>
    </w:p>
    <w:p w14:paraId="665CFFEC" w14:textId="77777777" w:rsidR="006D246A" w:rsidRDefault="006D246A" w:rsidP="006D246A">
      <w:pPr>
        <w:jc w:val="center"/>
        <w:rPr>
          <w:rFonts w:ascii="Arial" w:hAnsi="Arial" w:cs="Arial"/>
          <w:b/>
          <w:bCs/>
        </w:rPr>
      </w:pPr>
      <w:r w:rsidRPr="0087637A">
        <w:rPr>
          <w:rFonts w:ascii="Arial" w:hAnsi="Arial" w:cs="Arial"/>
          <w:b/>
          <w:bCs/>
        </w:rPr>
        <w:t>SECTION 4</w:t>
      </w:r>
    </w:p>
    <w:p w14:paraId="18D2E392" w14:textId="77777777" w:rsidR="006D246A" w:rsidRDefault="006D246A" w:rsidP="006D246A">
      <w:pPr>
        <w:rPr>
          <w:rFonts w:ascii="Arial" w:hAnsi="Arial" w:cs="Arial"/>
          <w:b/>
          <w:bCs/>
        </w:rPr>
      </w:pPr>
      <w:r>
        <w:rPr>
          <w:rFonts w:ascii="Arial" w:hAnsi="Arial" w:cs="Arial"/>
          <w:b/>
          <w:bCs/>
        </w:rPr>
        <w:t>Signature of Proposer</w:t>
      </w:r>
    </w:p>
    <w:p w14:paraId="6D710704" w14:textId="77777777" w:rsidR="006D246A" w:rsidRDefault="006D246A" w:rsidP="006D246A">
      <w:pPr>
        <w:pBdr>
          <w:bottom w:val="single" w:sz="12" w:space="1" w:color="auto"/>
        </w:pBdr>
        <w:rPr>
          <w:rFonts w:ascii="Arial" w:hAnsi="Arial" w:cs="Arial"/>
          <w:b/>
          <w:bCs/>
        </w:rPr>
      </w:pPr>
    </w:p>
    <w:p w14:paraId="24272063" w14:textId="77777777" w:rsidR="006D246A" w:rsidRDefault="006D246A" w:rsidP="006D246A">
      <w:pPr>
        <w:pBdr>
          <w:bottom w:val="single" w:sz="12" w:space="1" w:color="auto"/>
        </w:pBdr>
        <w:rPr>
          <w:rFonts w:ascii="Arial" w:hAnsi="Arial" w:cs="Arial"/>
          <w:b/>
          <w:bCs/>
        </w:rPr>
      </w:pPr>
    </w:p>
    <w:p w14:paraId="0C123A3A" w14:textId="140B7E01" w:rsidR="006D246A" w:rsidRPr="0087637A" w:rsidRDefault="006D246A" w:rsidP="006D246A">
      <w:pPr>
        <w:rPr>
          <w:rFonts w:ascii="Arial" w:hAnsi="Arial" w:cs="Arial"/>
          <w:sz w:val="20"/>
          <w:szCs w:val="20"/>
        </w:rPr>
      </w:pPr>
      <w:r>
        <w:rPr>
          <w:rFonts w:ascii="Arial" w:hAnsi="Arial" w:cs="Arial"/>
          <w:sz w:val="20"/>
          <w:szCs w:val="20"/>
        </w:rPr>
        <w:t xml:space="preserve">CERTIFICATION STATEMENT: </w:t>
      </w:r>
      <w:r w:rsidRPr="0087637A">
        <w:rPr>
          <w:rFonts w:ascii="Arial" w:hAnsi="Arial" w:cs="Arial"/>
          <w:sz w:val="20"/>
          <w:szCs w:val="20"/>
        </w:rPr>
        <w:t>Under penalty of perjury, the signatory certifies that Proposer should be classified as a California entity for the sole purpose of gaining eligibilit</w:t>
      </w:r>
      <w:r w:rsidR="00E818D3">
        <w:rPr>
          <w:rFonts w:ascii="Arial" w:hAnsi="Arial" w:cs="Arial"/>
          <w:sz w:val="20"/>
          <w:szCs w:val="20"/>
        </w:rPr>
        <w:t>y and consideration for DRR19104</w:t>
      </w:r>
      <w:r w:rsidRPr="0087637A">
        <w:rPr>
          <w:rFonts w:ascii="Arial" w:hAnsi="Arial" w:cs="Arial"/>
          <w:sz w:val="20"/>
          <w:szCs w:val="20"/>
        </w:rPr>
        <w:t xml:space="preserve">’s RFP. The signatory attests to the truthfulness of Sections 1-4, including any of the Proposer’s subconsultants or subcontractors. Violations – intentional or otherwise – may result in rejection of Proposal. If violations are found post-contract execution, Proposer understands that Proposer may be placed on CalRecycle’s unreliable list (see </w:t>
      </w:r>
      <w:r w:rsidRPr="0087637A">
        <w:rPr>
          <w:rFonts w:ascii="Arial" w:hAnsi="Arial" w:cs="Arial"/>
          <w:color w:val="000000"/>
          <w:sz w:val="20"/>
          <w:szCs w:val="20"/>
        </w:rPr>
        <w:t xml:space="preserve">Title 14, California Code of Regulations, section 17050(f)). </w:t>
      </w:r>
      <w:r>
        <w:rPr>
          <w:rFonts w:ascii="Arial" w:hAnsi="Arial" w:cs="Arial"/>
          <w:color w:val="000000"/>
          <w:sz w:val="20"/>
          <w:szCs w:val="20"/>
        </w:rPr>
        <w:t xml:space="preserve">Proposer understands that any supporting documents must be provided to CalRecycle within 24 hours of CalRecycle’s request or be deemed ineligible for award. If contract has been awarded, Proposer understands that any supporting documents must be provided within 24 hours of CalRecycle’s request or may be found in breach of contract. </w:t>
      </w:r>
    </w:p>
    <w:p w14:paraId="68DFFCD4" w14:textId="77777777" w:rsidR="006D246A" w:rsidRDefault="006D246A" w:rsidP="00493ACD">
      <w:pPr>
        <w:tabs>
          <w:tab w:val="left" w:pos="-720"/>
        </w:tabs>
        <w:suppressAutoHyphens/>
        <w:rPr>
          <w:rFonts w:ascii="Arial" w:hAnsi="Arial"/>
          <w:sz w:val="22"/>
        </w:rPr>
        <w:sectPr w:rsidR="006D246A" w:rsidSect="00247DE4">
          <w:headerReference w:type="default" r:id="rId40"/>
          <w:pgSz w:w="12240" w:h="15840"/>
          <w:pgMar w:top="720" w:right="720" w:bottom="720" w:left="720" w:header="720" w:footer="720" w:gutter="0"/>
          <w:cols w:space="720"/>
          <w:docGrid w:linePitch="360"/>
        </w:sectPr>
      </w:pPr>
    </w:p>
    <w:tbl>
      <w:tblPr>
        <w:tblpPr w:leftFromText="187" w:rightFromText="187" w:vertAnchor="page" w:horzAnchor="page" w:tblpX="256" w:tblpY="1261"/>
        <w:tblW w:w="11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0"/>
        <w:gridCol w:w="20"/>
        <w:gridCol w:w="1688"/>
        <w:gridCol w:w="2784"/>
        <w:gridCol w:w="270"/>
        <w:gridCol w:w="2528"/>
        <w:gridCol w:w="450"/>
        <w:gridCol w:w="270"/>
        <w:gridCol w:w="2160"/>
        <w:gridCol w:w="535"/>
        <w:gridCol w:w="185"/>
        <w:gridCol w:w="360"/>
        <w:gridCol w:w="270"/>
        <w:gridCol w:w="180"/>
      </w:tblGrid>
      <w:tr w:rsidR="00A15EFA" w:rsidRPr="0077597D" w14:paraId="4F3D6F62" w14:textId="77777777" w:rsidTr="00A15EFA">
        <w:trPr>
          <w:gridAfter w:val="2"/>
          <w:wAfter w:w="450" w:type="dxa"/>
          <w:trHeight w:hRule="exact" w:val="177"/>
        </w:trPr>
        <w:tc>
          <w:tcPr>
            <w:tcW w:w="4762" w:type="dxa"/>
            <w:gridSpan w:val="4"/>
            <w:tcBorders>
              <w:top w:val="nil"/>
              <w:left w:val="nil"/>
              <w:bottom w:val="nil"/>
              <w:right w:val="nil"/>
            </w:tcBorders>
            <w:vAlign w:val="bottom"/>
          </w:tcPr>
          <w:p w14:paraId="1A3B9798" w14:textId="77777777" w:rsidR="00A15EFA" w:rsidRPr="0077597D" w:rsidRDefault="00A15EFA" w:rsidP="00A15EFA">
            <w:pPr>
              <w:spacing w:line="220" w:lineRule="exact"/>
              <w:ind w:left="-12" w:right="-144"/>
              <w:rPr>
                <w:rFonts w:ascii="Candara" w:eastAsia="Arial" w:hAnsi="Candara" w:cs="Calibri"/>
                <w:sz w:val="18"/>
                <w:szCs w:val="18"/>
              </w:rPr>
            </w:pPr>
            <w:bookmarkStart w:id="102" w:name="_Toc431993278"/>
            <w:bookmarkStart w:id="103" w:name="_Toc431996385"/>
            <w:r w:rsidRPr="0077597D">
              <w:rPr>
                <w:rFonts w:ascii="Candara" w:eastAsia="Arial" w:hAnsi="Candara" w:cs="Calibri"/>
                <w:sz w:val="18"/>
                <w:szCs w:val="18"/>
              </w:rPr>
              <w:lastRenderedPageBreak/>
              <w:t>STATE</w:t>
            </w:r>
            <w:r w:rsidRPr="0077597D">
              <w:rPr>
                <w:rFonts w:ascii="Candara" w:eastAsia="Arial" w:hAnsi="Candara" w:cs="Calibri"/>
                <w:spacing w:val="-32"/>
                <w:sz w:val="18"/>
                <w:szCs w:val="18"/>
              </w:rPr>
              <w:t xml:space="preserve">    </w:t>
            </w:r>
            <w:r w:rsidRPr="0077597D">
              <w:rPr>
                <w:rFonts w:ascii="Candara" w:eastAsia="Arial" w:hAnsi="Candara" w:cs="Calibri"/>
                <w:sz w:val="18"/>
                <w:szCs w:val="18"/>
              </w:rPr>
              <w:t>OF CALIFORNIA -</w:t>
            </w:r>
            <w:r w:rsidRPr="0077597D">
              <w:rPr>
                <w:rFonts w:ascii="Candara" w:eastAsia="Arial" w:hAnsi="Candara" w:cs="Calibri"/>
                <w:spacing w:val="-25"/>
                <w:sz w:val="18"/>
                <w:szCs w:val="18"/>
              </w:rPr>
              <w:t xml:space="preserve"> </w:t>
            </w:r>
            <w:r w:rsidRPr="0077597D">
              <w:rPr>
                <w:rFonts w:ascii="Candara" w:eastAsia="Arial" w:hAnsi="Candara" w:cs="Calibri"/>
                <w:sz w:val="18"/>
                <w:szCs w:val="18"/>
              </w:rPr>
              <w:t>DEPARTMENT OF</w:t>
            </w:r>
            <w:r w:rsidRPr="0077597D">
              <w:rPr>
                <w:rFonts w:ascii="Candara" w:eastAsia="Arial" w:hAnsi="Candara" w:cs="Calibri"/>
                <w:spacing w:val="-34"/>
                <w:sz w:val="18"/>
                <w:szCs w:val="18"/>
              </w:rPr>
              <w:t xml:space="preserve">      </w:t>
            </w:r>
            <w:r w:rsidRPr="0077597D">
              <w:rPr>
                <w:rFonts w:ascii="Candara" w:eastAsia="Arial" w:hAnsi="Candara" w:cs="Calibri"/>
                <w:sz w:val="18"/>
                <w:szCs w:val="18"/>
              </w:rPr>
              <w:t>GENERAL</w:t>
            </w:r>
            <w:r w:rsidRPr="0077597D">
              <w:rPr>
                <w:rFonts w:ascii="Candara" w:eastAsia="Arial" w:hAnsi="Candara" w:cs="Calibri"/>
                <w:spacing w:val="-31"/>
                <w:sz w:val="18"/>
                <w:szCs w:val="18"/>
              </w:rPr>
              <w:t xml:space="preserve">   </w:t>
            </w:r>
            <w:r w:rsidRPr="0077597D">
              <w:rPr>
                <w:rFonts w:ascii="Candara" w:eastAsia="Arial" w:hAnsi="Candara" w:cs="Calibri"/>
                <w:sz w:val="18"/>
                <w:szCs w:val="18"/>
              </w:rPr>
              <w:t>SERVICES</w:t>
            </w:r>
          </w:p>
        </w:tc>
        <w:tc>
          <w:tcPr>
            <w:tcW w:w="3248" w:type="dxa"/>
            <w:gridSpan w:val="3"/>
            <w:tcBorders>
              <w:top w:val="nil"/>
              <w:left w:val="nil"/>
              <w:bottom w:val="single" w:sz="4" w:space="0" w:color="auto"/>
              <w:right w:val="nil"/>
            </w:tcBorders>
            <w:vAlign w:val="bottom"/>
          </w:tcPr>
          <w:p w14:paraId="7B335F82" w14:textId="77777777" w:rsidR="00A15EFA" w:rsidRPr="0077597D" w:rsidRDefault="00A15EFA" w:rsidP="00A15EFA">
            <w:pPr>
              <w:widowControl w:val="0"/>
              <w:autoSpaceDE w:val="0"/>
              <w:autoSpaceDN w:val="0"/>
              <w:spacing w:line="200" w:lineRule="exact"/>
              <w:ind w:left="-12"/>
              <w:rPr>
                <w:rFonts w:ascii="Calibri" w:eastAsia="Arial" w:hAnsi="Calibri" w:cs="Calibri"/>
                <w:w w:val="105"/>
                <w:sz w:val="19"/>
                <w:szCs w:val="19"/>
              </w:rPr>
            </w:pPr>
            <w:r w:rsidRPr="0077597D">
              <w:rPr>
                <w:rFonts w:ascii="Candara" w:eastAsia="Arial" w:hAnsi="Candara" w:cs="Calibri"/>
                <w:spacing w:val="-31"/>
                <w:sz w:val="18"/>
                <w:szCs w:val="18"/>
              </w:rPr>
              <w:t xml:space="preserve">   </w:t>
            </w:r>
          </w:p>
        </w:tc>
        <w:tc>
          <w:tcPr>
            <w:tcW w:w="3510" w:type="dxa"/>
            <w:gridSpan w:val="5"/>
            <w:tcBorders>
              <w:top w:val="nil"/>
              <w:left w:val="nil"/>
              <w:bottom w:val="single" w:sz="4" w:space="0" w:color="auto"/>
              <w:right w:val="nil"/>
            </w:tcBorders>
            <w:vAlign w:val="bottom"/>
          </w:tcPr>
          <w:p w14:paraId="7CE3EE64" w14:textId="77777777" w:rsidR="00A15EFA" w:rsidRPr="0077597D" w:rsidRDefault="00A15EFA" w:rsidP="00A15EFA">
            <w:pPr>
              <w:widowControl w:val="0"/>
              <w:autoSpaceDE w:val="0"/>
              <w:autoSpaceDN w:val="0"/>
              <w:spacing w:line="200" w:lineRule="exact"/>
              <w:ind w:left="-12"/>
              <w:rPr>
                <w:rFonts w:ascii="Calibri" w:eastAsia="Arial" w:hAnsi="Calibri" w:cs="Calibri"/>
                <w:w w:val="105"/>
                <w:sz w:val="19"/>
                <w:szCs w:val="19"/>
              </w:rPr>
            </w:pPr>
          </w:p>
        </w:tc>
      </w:tr>
      <w:tr w:rsidR="00A15EFA" w:rsidRPr="0077597D" w14:paraId="4C7C9970" w14:textId="77777777" w:rsidTr="00A15EFA">
        <w:trPr>
          <w:gridBefore w:val="1"/>
          <w:gridAfter w:val="1"/>
          <w:wBefore w:w="270" w:type="dxa"/>
          <w:wAfter w:w="180" w:type="dxa"/>
          <w:trHeight w:hRule="exact" w:val="253"/>
        </w:trPr>
        <w:tc>
          <w:tcPr>
            <w:tcW w:w="4762" w:type="dxa"/>
            <w:gridSpan w:val="4"/>
            <w:tcBorders>
              <w:top w:val="nil"/>
              <w:left w:val="nil"/>
              <w:bottom w:val="nil"/>
              <w:right w:val="single" w:sz="4" w:space="0" w:color="auto"/>
            </w:tcBorders>
          </w:tcPr>
          <w:p w14:paraId="02E6E297" w14:textId="77777777" w:rsidR="00A15EFA" w:rsidRPr="0077597D" w:rsidRDefault="00A15EFA" w:rsidP="00A15EFA">
            <w:pPr>
              <w:widowControl w:val="0"/>
              <w:autoSpaceDE w:val="0"/>
              <w:autoSpaceDN w:val="0"/>
              <w:spacing w:line="200" w:lineRule="exact"/>
              <w:ind w:left="-12"/>
              <w:rPr>
                <w:rFonts w:ascii="Calibri" w:eastAsia="Arial" w:hAnsi="Calibri" w:cs="Calibri"/>
                <w:w w:val="105"/>
                <w:sz w:val="19"/>
                <w:szCs w:val="19"/>
              </w:rPr>
            </w:pPr>
            <w:r w:rsidRPr="0077597D">
              <w:rPr>
                <w:rFonts w:ascii="Candara" w:eastAsia="Microsoft YaHei UI" w:hAnsi="Candara" w:cs="Microsoft New Tai Lue"/>
                <w:b/>
                <w:bCs/>
                <w:spacing w:val="2"/>
              </w:rPr>
              <w:t>STANDARD AGREEMENT</w:t>
            </w:r>
          </w:p>
        </w:tc>
        <w:tc>
          <w:tcPr>
            <w:tcW w:w="3248" w:type="dxa"/>
            <w:gridSpan w:val="3"/>
            <w:tcBorders>
              <w:top w:val="single" w:sz="4" w:space="0" w:color="auto"/>
              <w:left w:val="single" w:sz="4" w:space="0" w:color="auto"/>
              <w:bottom w:val="nil"/>
              <w:right w:val="single" w:sz="4" w:space="0" w:color="auto"/>
            </w:tcBorders>
          </w:tcPr>
          <w:p w14:paraId="6E8F621E" w14:textId="77777777" w:rsidR="00A15EFA" w:rsidRPr="0077597D" w:rsidRDefault="00A15EFA" w:rsidP="00A15EFA">
            <w:pPr>
              <w:widowControl w:val="0"/>
              <w:autoSpaceDE w:val="0"/>
              <w:autoSpaceDN w:val="0"/>
              <w:spacing w:line="200" w:lineRule="exact"/>
              <w:ind w:left="-12"/>
              <w:jc w:val="center"/>
              <w:rPr>
                <w:rFonts w:ascii="Calibri" w:eastAsia="Arial" w:hAnsi="Calibri" w:cs="Calibri"/>
                <w:w w:val="105"/>
                <w:sz w:val="19"/>
                <w:szCs w:val="19"/>
              </w:rPr>
            </w:pPr>
            <w:r w:rsidRPr="0077597D">
              <w:rPr>
                <w:rFonts w:ascii="Calibri" w:eastAsia="Arial" w:hAnsi="Calibri" w:cs="Calibri"/>
                <w:sz w:val="16"/>
                <w:szCs w:val="16"/>
              </w:rPr>
              <w:t>AGREEMENT NUMBER</w:t>
            </w:r>
          </w:p>
        </w:tc>
        <w:tc>
          <w:tcPr>
            <w:tcW w:w="3510" w:type="dxa"/>
            <w:gridSpan w:val="5"/>
            <w:tcBorders>
              <w:top w:val="single" w:sz="4" w:space="0" w:color="auto"/>
              <w:left w:val="single" w:sz="4" w:space="0" w:color="auto"/>
              <w:bottom w:val="nil"/>
              <w:right w:val="single" w:sz="4" w:space="0" w:color="auto"/>
            </w:tcBorders>
            <w:vAlign w:val="center"/>
          </w:tcPr>
          <w:p w14:paraId="0DB3F9A3" w14:textId="77777777" w:rsidR="00A15EFA" w:rsidRPr="0077597D" w:rsidRDefault="00A15EFA" w:rsidP="00A15EFA">
            <w:pPr>
              <w:ind w:left="-12" w:right="-29"/>
              <w:jc w:val="center"/>
              <w:rPr>
                <w:rFonts w:ascii="Candara" w:eastAsia="Arial" w:hAnsi="Candara" w:cs="Calibri"/>
                <w:sz w:val="18"/>
                <w:szCs w:val="18"/>
              </w:rPr>
            </w:pPr>
            <w:r w:rsidRPr="0077597D">
              <w:rPr>
                <w:rFonts w:ascii="Calibri" w:eastAsia="Arial" w:hAnsi="Calibri" w:cs="Calibri"/>
                <w:sz w:val="16"/>
                <w:szCs w:val="16"/>
              </w:rPr>
              <w:t>PURCHASING AUTHORITY NUMBER (If Applicable)</w:t>
            </w:r>
          </w:p>
        </w:tc>
      </w:tr>
      <w:tr w:rsidR="00A15EFA" w:rsidRPr="0077597D" w14:paraId="244ECBA7" w14:textId="77777777" w:rsidTr="00A15EFA">
        <w:trPr>
          <w:gridBefore w:val="1"/>
          <w:gridAfter w:val="1"/>
          <w:wBefore w:w="270" w:type="dxa"/>
          <w:wAfter w:w="180" w:type="dxa"/>
          <w:trHeight w:hRule="exact" w:val="207"/>
        </w:trPr>
        <w:tc>
          <w:tcPr>
            <w:tcW w:w="4762" w:type="dxa"/>
            <w:gridSpan w:val="4"/>
            <w:tcBorders>
              <w:top w:val="nil"/>
              <w:left w:val="nil"/>
              <w:bottom w:val="nil"/>
              <w:right w:val="single" w:sz="4" w:space="0" w:color="auto"/>
            </w:tcBorders>
          </w:tcPr>
          <w:p w14:paraId="63173281" w14:textId="77777777" w:rsidR="00A15EFA" w:rsidRPr="0077597D" w:rsidRDefault="00A15EFA" w:rsidP="00A15EFA">
            <w:pPr>
              <w:widowControl w:val="0"/>
              <w:autoSpaceDE w:val="0"/>
              <w:autoSpaceDN w:val="0"/>
              <w:spacing w:line="200" w:lineRule="exact"/>
              <w:ind w:left="-12"/>
              <w:rPr>
                <w:rFonts w:ascii="Calibri" w:eastAsia="Arial" w:hAnsi="Calibri" w:cs="Calibri"/>
                <w:w w:val="105"/>
                <w:sz w:val="19"/>
                <w:szCs w:val="19"/>
              </w:rPr>
            </w:pPr>
            <w:r w:rsidRPr="0077597D">
              <w:rPr>
                <w:rFonts w:ascii="Tw Cen MT" w:eastAsia="Microsoft YaHei" w:hAnsi="Tw Cen MT" w:cs="Arial"/>
                <w:sz w:val="16"/>
                <w:szCs w:val="16"/>
              </w:rPr>
              <w:t>STD 213 (Rev. 03/2019)</w:t>
            </w:r>
          </w:p>
        </w:tc>
        <w:tc>
          <w:tcPr>
            <w:tcW w:w="3248" w:type="dxa"/>
            <w:gridSpan w:val="3"/>
            <w:tcBorders>
              <w:top w:val="nil"/>
              <w:left w:val="single" w:sz="4" w:space="0" w:color="auto"/>
              <w:bottom w:val="single" w:sz="4" w:space="0" w:color="auto"/>
              <w:right w:val="single" w:sz="4" w:space="0" w:color="auto"/>
            </w:tcBorders>
          </w:tcPr>
          <w:p w14:paraId="0BF97062" w14:textId="70F5D127" w:rsidR="00A15EFA" w:rsidRPr="0077597D" w:rsidRDefault="00A15EFA" w:rsidP="00DA3331">
            <w:pPr>
              <w:widowControl w:val="0"/>
              <w:autoSpaceDE w:val="0"/>
              <w:autoSpaceDN w:val="0"/>
              <w:spacing w:line="200" w:lineRule="exact"/>
              <w:ind w:left="-12"/>
              <w:jc w:val="center"/>
              <w:rPr>
                <w:rFonts w:ascii="Calibri" w:eastAsia="Arial" w:hAnsi="Calibri" w:cs="Calibri"/>
                <w:w w:val="105"/>
                <w:sz w:val="19"/>
                <w:szCs w:val="19"/>
              </w:rPr>
            </w:pPr>
            <w:r w:rsidRPr="002835F8">
              <w:rPr>
                <w:rFonts w:ascii="Calibri" w:eastAsia="Arial" w:hAnsi="Calibri" w:cs="Calibri"/>
                <w:sz w:val="22"/>
                <w:szCs w:val="22"/>
              </w:rPr>
              <w:t>DRR</w:t>
            </w:r>
            <w:r w:rsidR="00DA3331">
              <w:rPr>
                <w:rFonts w:ascii="Calibri" w:eastAsia="Arial" w:hAnsi="Calibri" w:cs="Calibri"/>
                <w:sz w:val="22"/>
                <w:szCs w:val="22"/>
              </w:rPr>
              <w:t>19104</w:t>
            </w:r>
          </w:p>
        </w:tc>
        <w:tc>
          <w:tcPr>
            <w:tcW w:w="3510" w:type="dxa"/>
            <w:gridSpan w:val="5"/>
            <w:tcBorders>
              <w:top w:val="nil"/>
              <w:left w:val="single" w:sz="4" w:space="0" w:color="auto"/>
              <w:bottom w:val="single" w:sz="4" w:space="0" w:color="auto"/>
              <w:right w:val="single" w:sz="4" w:space="0" w:color="auto"/>
            </w:tcBorders>
          </w:tcPr>
          <w:p w14:paraId="7B591A31" w14:textId="77777777" w:rsidR="00A15EFA" w:rsidRPr="0077597D" w:rsidRDefault="00A15EFA" w:rsidP="00A15EFA">
            <w:pPr>
              <w:widowControl w:val="0"/>
              <w:autoSpaceDE w:val="0"/>
              <w:autoSpaceDN w:val="0"/>
              <w:spacing w:line="200" w:lineRule="exact"/>
              <w:ind w:left="-12"/>
              <w:rPr>
                <w:rFonts w:ascii="Calibri" w:eastAsia="Arial" w:hAnsi="Calibri" w:cs="Calibri"/>
                <w:w w:val="105"/>
                <w:sz w:val="19"/>
                <w:szCs w:val="19"/>
              </w:rPr>
            </w:pPr>
          </w:p>
        </w:tc>
      </w:tr>
      <w:tr w:rsidR="00A15EFA" w:rsidRPr="0077597D" w14:paraId="38A2DE20" w14:textId="77777777" w:rsidTr="00A15EFA">
        <w:trPr>
          <w:gridBefore w:val="1"/>
          <w:gridAfter w:val="1"/>
          <w:wBefore w:w="270" w:type="dxa"/>
          <w:wAfter w:w="180" w:type="dxa"/>
          <w:trHeight w:hRule="exact" w:val="302"/>
        </w:trPr>
        <w:tc>
          <w:tcPr>
            <w:tcW w:w="11520" w:type="dxa"/>
            <w:gridSpan w:val="12"/>
            <w:tcBorders>
              <w:left w:val="nil"/>
              <w:right w:val="nil"/>
            </w:tcBorders>
          </w:tcPr>
          <w:p w14:paraId="7DE79743" w14:textId="77777777" w:rsidR="00A15EFA" w:rsidRPr="0077597D" w:rsidRDefault="00A15EFA" w:rsidP="00A15EFA">
            <w:pPr>
              <w:widowControl w:val="0"/>
              <w:autoSpaceDE w:val="0"/>
              <w:autoSpaceDN w:val="0"/>
              <w:spacing w:line="200" w:lineRule="exact"/>
              <w:ind w:left="-12"/>
              <w:rPr>
                <w:rFonts w:ascii="Calibri" w:eastAsia="Arial" w:hAnsi="Calibri" w:cs="Calibri"/>
                <w:w w:val="95"/>
                <w:sz w:val="19"/>
                <w:szCs w:val="19"/>
              </w:rPr>
            </w:pPr>
            <w:r w:rsidRPr="0077597D">
              <w:rPr>
                <w:rFonts w:ascii="Calibri" w:eastAsia="Arial" w:hAnsi="Calibri" w:cs="Calibri"/>
                <w:w w:val="105"/>
                <w:sz w:val="19"/>
                <w:szCs w:val="19"/>
              </w:rPr>
              <w:t xml:space="preserve"> 1. This Agreement is entered into between the Contracting Agency and the Contractor named</w:t>
            </w:r>
            <w:r w:rsidRPr="0077597D">
              <w:rPr>
                <w:rFonts w:ascii="Calibri" w:eastAsia="Arial" w:hAnsi="Calibri" w:cs="Calibri"/>
                <w:spacing w:val="14"/>
                <w:w w:val="105"/>
                <w:sz w:val="19"/>
                <w:szCs w:val="19"/>
              </w:rPr>
              <w:t xml:space="preserve"> </w:t>
            </w:r>
            <w:r w:rsidRPr="0077597D">
              <w:rPr>
                <w:rFonts w:ascii="Calibri" w:eastAsia="Arial" w:hAnsi="Calibri" w:cs="Calibri"/>
                <w:w w:val="105"/>
                <w:sz w:val="19"/>
                <w:szCs w:val="19"/>
              </w:rPr>
              <w:t>below:</w:t>
            </w:r>
          </w:p>
        </w:tc>
      </w:tr>
      <w:tr w:rsidR="00A15EFA" w:rsidRPr="0077597D" w14:paraId="65AC72D5"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152"/>
        </w:trPr>
        <w:tc>
          <w:tcPr>
            <w:tcW w:w="11520" w:type="dxa"/>
            <w:gridSpan w:val="12"/>
            <w:tcBorders>
              <w:top w:val="single" w:sz="4" w:space="0" w:color="auto"/>
            </w:tcBorders>
            <w:shd w:val="clear" w:color="auto" w:fill="auto"/>
            <w:vAlign w:val="center"/>
          </w:tcPr>
          <w:p w14:paraId="5B3043F8" w14:textId="77777777" w:rsidR="00A15EFA" w:rsidRPr="0077597D" w:rsidRDefault="00A15EFA" w:rsidP="00A15EFA">
            <w:pPr>
              <w:widowControl w:val="0"/>
              <w:autoSpaceDE w:val="0"/>
              <w:autoSpaceDN w:val="0"/>
              <w:ind w:left="-113"/>
              <w:rPr>
                <w:rFonts w:ascii="Candara" w:eastAsia="Arial" w:hAnsi="Candara" w:cs="Calibri"/>
                <w:sz w:val="16"/>
                <w:szCs w:val="16"/>
              </w:rPr>
            </w:pPr>
            <w:r w:rsidRPr="0077597D">
              <w:rPr>
                <w:rFonts w:ascii="Candara" w:eastAsia="Arial" w:hAnsi="Candara" w:cs="Calibri"/>
                <w:bCs/>
                <w:sz w:val="16"/>
                <w:szCs w:val="16"/>
              </w:rPr>
              <w:t>CONTRACTING AGENCY NAME</w:t>
            </w:r>
          </w:p>
        </w:tc>
      </w:tr>
      <w:tr w:rsidR="00A15EFA" w:rsidRPr="0077597D" w14:paraId="565958A6"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243"/>
        </w:trPr>
        <w:tc>
          <w:tcPr>
            <w:tcW w:w="11520" w:type="dxa"/>
            <w:gridSpan w:val="12"/>
            <w:tcBorders>
              <w:bottom w:val="single" w:sz="4" w:space="0" w:color="auto"/>
            </w:tcBorders>
            <w:shd w:val="clear" w:color="auto" w:fill="auto"/>
            <w:vAlign w:val="bottom"/>
          </w:tcPr>
          <w:p w14:paraId="23BE4B3E" w14:textId="77777777" w:rsidR="00A15EFA" w:rsidRPr="0077597D" w:rsidRDefault="00A15EFA" w:rsidP="00A15EFA">
            <w:pPr>
              <w:widowControl w:val="0"/>
              <w:autoSpaceDE w:val="0"/>
              <w:autoSpaceDN w:val="0"/>
              <w:spacing w:after="20"/>
              <w:ind w:left="-113"/>
              <w:rPr>
                <w:rFonts w:ascii="Calibri" w:eastAsia="Arial" w:hAnsi="Calibri" w:cs="Calibri"/>
                <w:sz w:val="21"/>
                <w:szCs w:val="21"/>
              </w:rPr>
            </w:pPr>
            <w:r w:rsidRPr="0077597D">
              <w:rPr>
                <w:rFonts w:ascii="Calibri" w:eastAsia="Arial" w:hAnsi="Calibri" w:cs="Calibri"/>
                <w:sz w:val="21"/>
                <w:szCs w:val="21"/>
              </w:rPr>
              <w:t>Department of Resources Recycling and Recovery (CalRecycle)</w:t>
            </w:r>
          </w:p>
        </w:tc>
      </w:tr>
      <w:tr w:rsidR="00A15EFA" w:rsidRPr="0077597D" w14:paraId="7A6D1386"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160"/>
        </w:trPr>
        <w:tc>
          <w:tcPr>
            <w:tcW w:w="11520" w:type="dxa"/>
            <w:gridSpan w:val="12"/>
            <w:tcBorders>
              <w:top w:val="single" w:sz="4" w:space="0" w:color="auto"/>
            </w:tcBorders>
            <w:shd w:val="clear" w:color="auto" w:fill="auto"/>
            <w:vAlign w:val="center"/>
          </w:tcPr>
          <w:p w14:paraId="3CAAAAF3" w14:textId="77777777" w:rsidR="00A15EFA" w:rsidRPr="0077597D" w:rsidRDefault="00A15EFA" w:rsidP="00A15EFA">
            <w:pPr>
              <w:widowControl w:val="0"/>
              <w:autoSpaceDE w:val="0"/>
              <w:autoSpaceDN w:val="0"/>
              <w:spacing w:before="20"/>
              <w:ind w:left="-113"/>
              <w:rPr>
                <w:rFonts w:ascii="Calibri" w:eastAsia="Arial" w:hAnsi="Calibri" w:cs="Calibri"/>
                <w:w w:val="105"/>
                <w:sz w:val="17"/>
                <w:szCs w:val="17"/>
              </w:rPr>
            </w:pPr>
            <w:r w:rsidRPr="0077597D">
              <w:rPr>
                <w:rFonts w:ascii="Candara" w:eastAsia="Arial" w:hAnsi="Candara" w:cs="Calibri"/>
                <w:bCs/>
                <w:sz w:val="16"/>
                <w:szCs w:val="16"/>
              </w:rPr>
              <w:t>CONTRACTOR NAME</w:t>
            </w:r>
            <w:r w:rsidRPr="0077597D">
              <w:rPr>
                <w:rFonts w:ascii="Candara" w:eastAsia="Arial" w:hAnsi="Candara" w:cs="Calibri"/>
                <w:bCs/>
                <w:sz w:val="16"/>
                <w:szCs w:val="16"/>
              </w:rPr>
              <w:tab/>
            </w:r>
          </w:p>
        </w:tc>
      </w:tr>
      <w:tr w:rsidR="00A15EFA" w:rsidRPr="0077597D" w14:paraId="34908AEF"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270"/>
        </w:trPr>
        <w:tc>
          <w:tcPr>
            <w:tcW w:w="11520" w:type="dxa"/>
            <w:gridSpan w:val="12"/>
            <w:tcBorders>
              <w:bottom w:val="single" w:sz="4" w:space="0" w:color="auto"/>
            </w:tcBorders>
            <w:shd w:val="clear" w:color="auto" w:fill="auto"/>
            <w:vAlign w:val="bottom"/>
          </w:tcPr>
          <w:p w14:paraId="4593076C" w14:textId="77777777" w:rsidR="00A15EFA" w:rsidRPr="0077597D" w:rsidRDefault="00A15EFA" w:rsidP="00A15EFA">
            <w:pPr>
              <w:widowControl w:val="0"/>
              <w:autoSpaceDE w:val="0"/>
              <w:autoSpaceDN w:val="0"/>
              <w:spacing w:after="60"/>
              <w:ind w:left="-113"/>
              <w:rPr>
                <w:rFonts w:ascii="Calibri" w:eastAsia="Arial" w:hAnsi="Calibri" w:cs="Calibri"/>
                <w:w w:val="105"/>
                <w:sz w:val="21"/>
                <w:szCs w:val="21"/>
              </w:rPr>
            </w:pPr>
            <w:r w:rsidRPr="0077597D">
              <w:rPr>
                <w:rFonts w:ascii="Calibri" w:eastAsia="Arial" w:hAnsi="Calibri" w:cs="Calibri"/>
                <w:sz w:val="21"/>
                <w:szCs w:val="21"/>
              </w:rPr>
              <w:fldChar w:fldCharType="begin">
                <w:ffData>
                  <w:name w:val=""/>
                  <w:enabled/>
                  <w:calcOnExit w:val="0"/>
                  <w:textInput/>
                </w:ffData>
              </w:fldChar>
            </w:r>
            <w:r w:rsidRPr="0077597D">
              <w:rPr>
                <w:rFonts w:ascii="Calibri" w:eastAsia="Arial" w:hAnsi="Calibri" w:cs="Calibri"/>
                <w:sz w:val="21"/>
                <w:szCs w:val="21"/>
              </w:rPr>
              <w:instrText xml:space="preserve"> FORMTEXT </w:instrText>
            </w:r>
            <w:r w:rsidRPr="0077597D">
              <w:rPr>
                <w:rFonts w:ascii="Calibri" w:eastAsia="Arial" w:hAnsi="Calibri" w:cs="Calibri"/>
                <w:sz w:val="21"/>
                <w:szCs w:val="21"/>
              </w:rPr>
            </w:r>
            <w:r w:rsidRPr="0077597D">
              <w:rPr>
                <w:rFonts w:ascii="Calibri" w:eastAsia="Arial" w:hAnsi="Calibri" w:cs="Calibri"/>
                <w:sz w:val="21"/>
                <w:szCs w:val="21"/>
              </w:rPr>
              <w:fldChar w:fldCharType="separate"/>
            </w:r>
            <w:r>
              <w:rPr>
                <w:rFonts w:ascii="Calibri" w:eastAsia="Arial" w:hAnsi="Calibri" w:cs="Calibri"/>
                <w:sz w:val="21"/>
                <w:szCs w:val="21"/>
              </w:rPr>
              <w:t>TBD</w:t>
            </w:r>
            <w:r w:rsidRPr="0077597D">
              <w:rPr>
                <w:rFonts w:ascii="Calibri" w:eastAsia="Arial" w:hAnsi="Calibri" w:cs="Calibri"/>
                <w:sz w:val="21"/>
                <w:szCs w:val="21"/>
              </w:rPr>
              <w:fldChar w:fldCharType="end"/>
            </w:r>
          </w:p>
        </w:tc>
      </w:tr>
      <w:tr w:rsidR="00A15EFA" w:rsidRPr="0077597D" w14:paraId="24496022"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259"/>
        </w:trPr>
        <w:tc>
          <w:tcPr>
            <w:tcW w:w="11520" w:type="dxa"/>
            <w:gridSpan w:val="12"/>
            <w:tcBorders>
              <w:top w:val="single" w:sz="4" w:space="0" w:color="auto"/>
              <w:bottom w:val="single" w:sz="4" w:space="0" w:color="auto"/>
            </w:tcBorders>
            <w:shd w:val="clear" w:color="auto" w:fill="auto"/>
          </w:tcPr>
          <w:p w14:paraId="282EBE5B" w14:textId="77777777" w:rsidR="00A15EFA" w:rsidRPr="0077597D" w:rsidRDefault="00A15EFA" w:rsidP="00A15EFA">
            <w:pPr>
              <w:widowControl w:val="0"/>
              <w:autoSpaceDE w:val="0"/>
              <w:autoSpaceDN w:val="0"/>
              <w:ind w:left="-113"/>
              <w:rPr>
                <w:rFonts w:ascii="Calibri" w:eastAsia="Arial" w:hAnsi="Calibri" w:cs="Calibri"/>
                <w:w w:val="105"/>
                <w:sz w:val="19"/>
                <w:szCs w:val="19"/>
              </w:rPr>
            </w:pPr>
            <w:r w:rsidRPr="0077597D">
              <w:rPr>
                <w:rFonts w:ascii="Calibri" w:eastAsia="Arial" w:hAnsi="Calibri" w:cs="Calibri"/>
                <w:w w:val="105"/>
                <w:sz w:val="19"/>
                <w:szCs w:val="19"/>
              </w:rPr>
              <w:t>2. The term of this Agreement is:</w:t>
            </w:r>
          </w:p>
        </w:tc>
      </w:tr>
      <w:tr w:rsidR="00A15EFA" w:rsidRPr="0077597D" w14:paraId="612A3431"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202"/>
        </w:trPr>
        <w:tc>
          <w:tcPr>
            <w:tcW w:w="11520" w:type="dxa"/>
            <w:gridSpan w:val="12"/>
            <w:tcBorders>
              <w:top w:val="single" w:sz="4" w:space="0" w:color="auto"/>
            </w:tcBorders>
            <w:shd w:val="clear" w:color="auto" w:fill="auto"/>
            <w:vAlign w:val="center"/>
          </w:tcPr>
          <w:p w14:paraId="2DF9BF3C" w14:textId="77777777" w:rsidR="00A15EFA" w:rsidRPr="0077597D" w:rsidRDefault="00A15EFA" w:rsidP="00A15EFA">
            <w:pPr>
              <w:widowControl w:val="0"/>
              <w:autoSpaceDE w:val="0"/>
              <w:autoSpaceDN w:val="0"/>
              <w:spacing w:before="40"/>
              <w:ind w:left="-113"/>
              <w:rPr>
                <w:rFonts w:ascii="Calibri" w:eastAsia="Arial" w:hAnsi="Calibri" w:cs="Calibri"/>
                <w:sz w:val="17"/>
                <w:szCs w:val="17"/>
              </w:rPr>
            </w:pPr>
            <w:r w:rsidRPr="0077597D">
              <w:rPr>
                <w:rFonts w:ascii="Candara" w:eastAsia="Arial" w:hAnsi="Candara" w:cs="Calibri"/>
                <w:bCs/>
                <w:sz w:val="16"/>
                <w:szCs w:val="16"/>
              </w:rPr>
              <w:t>START DATE</w:t>
            </w:r>
          </w:p>
        </w:tc>
      </w:tr>
      <w:tr w:rsidR="00A15EFA" w:rsidRPr="0077597D" w14:paraId="303C5B42"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346"/>
        </w:trPr>
        <w:tc>
          <w:tcPr>
            <w:tcW w:w="11520" w:type="dxa"/>
            <w:gridSpan w:val="12"/>
            <w:tcBorders>
              <w:bottom w:val="single" w:sz="4" w:space="0" w:color="auto"/>
            </w:tcBorders>
            <w:shd w:val="clear" w:color="auto" w:fill="auto"/>
            <w:vAlign w:val="bottom"/>
          </w:tcPr>
          <w:p w14:paraId="2B211C03" w14:textId="2F37008D" w:rsidR="00A15EFA" w:rsidRPr="0077597D" w:rsidRDefault="00A15EFA" w:rsidP="00A15EFA">
            <w:pPr>
              <w:widowControl w:val="0"/>
              <w:autoSpaceDE w:val="0"/>
              <w:autoSpaceDN w:val="0"/>
              <w:spacing w:after="60"/>
              <w:ind w:left="-113"/>
              <w:rPr>
                <w:rFonts w:ascii="Calibri" w:eastAsia="Arial" w:hAnsi="Calibri" w:cs="Calibri"/>
                <w:sz w:val="17"/>
                <w:szCs w:val="22"/>
              </w:rPr>
            </w:pPr>
            <w:r>
              <w:rPr>
                <w:rFonts w:ascii="Calibri" w:eastAsia="Arial" w:hAnsi="Calibri" w:cs="Calibri"/>
                <w:sz w:val="20"/>
                <w:szCs w:val="20"/>
              </w:rPr>
              <w:t>TBD</w:t>
            </w:r>
            <w:r w:rsidRPr="0077597D">
              <w:rPr>
                <w:rFonts w:ascii="Calibri" w:eastAsia="Arial" w:hAnsi="Calibri" w:cs="Calibri"/>
                <w:sz w:val="20"/>
                <w:szCs w:val="20"/>
              </w:rPr>
              <w:t xml:space="preserve"> </w:t>
            </w:r>
          </w:p>
        </w:tc>
      </w:tr>
      <w:tr w:rsidR="00A15EFA" w:rsidRPr="0077597D" w14:paraId="253D690A"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Pr>
        <w:tc>
          <w:tcPr>
            <w:tcW w:w="11520" w:type="dxa"/>
            <w:gridSpan w:val="12"/>
            <w:tcBorders>
              <w:top w:val="single" w:sz="4" w:space="0" w:color="auto"/>
            </w:tcBorders>
            <w:shd w:val="clear" w:color="auto" w:fill="auto"/>
          </w:tcPr>
          <w:p w14:paraId="1685C759" w14:textId="77777777" w:rsidR="00A15EFA" w:rsidRPr="0077597D" w:rsidRDefault="00A15EFA" w:rsidP="00A15EFA">
            <w:pPr>
              <w:widowControl w:val="0"/>
              <w:tabs>
                <w:tab w:val="left" w:pos="7695"/>
              </w:tabs>
              <w:autoSpaceDE w:val="0"/>
              <w:autoSpaceDN w:val="0"/>
              <w:spacing w:before="40"/>
              <w:ind w:left="-113"/>
              <w:rPr>
                <w:rFonts w:ascii="Calibri" w:eastAsia="Arial" w:hAnsi="Calibri" w:cs="Calibri"/>
                <w:sz w:val="17"/>
                <w:szCs w:val="17"/>
              </w:rPr>
            </w:pPr>
            <w:r w:rsidRPr="0077597D">
              <w:rPr>
                <w:rFonts w:ascii="Candara" w:eastAsia="Arial" w:hAnsi="Candara" w:cs="Calibri"/>
                <w:bCs/>
                <w:sz w:val="16"/>
                <w:szCs w:val="16"/>
              </w:rPr>
              <w:t>THROUGH END DATE</w:t>
            </w:r>
            <w:r>
              <w:rPr>
                <w:rFonts w:ascii="Candara" w:eastAsia="Arial" w:hAnsi="Candara" w:cs="Calibri"/>
                <w:bCs/>
                <w:sz w:val="16"/>
                <w:szCs w:val="16"/>
              </w:rPr>
              <w:tab/>
            </w:r>
          </w:p>
        </w:tc>
      </w:tr>
      <w:tr w:rsidR="00A15EFA" w:rsidRPr="0077597D" w14:paraId="7A4DA4E1"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288"/>
        </w:trPr>
        <w:tc>
          <w:tcPr>
            <w:tcW w:w="11520" w:type="dxa"/>
            <w:gridSpan w:val="12"/>
            <w:tcBorders>
              <w:bottom w:val="single" w:sz="4" w:space="0" w:color="auto"/>
            </w:tcBorders>
            <w:shd w:val="clear" w:color="auto" w:fill="auto"/>
            <w:vAlign w:val="bottom"/>
          </w:tcPr>
          <w:p w14:paraId="3FF377F4" w14:textId="174705B1" w:rsidR="00A15EFA" w:rsidRPr="0077597D" w:rsidRDefault="002741E3" w:rsidP="00A15EFA">
            <w:pPr>
              <w:widowControl w:val="0"/>
              <w:autoSpaceDE w:val="0"/>
              <w:autoSpaceDN w:val="0"/>
              <w:spacing w:after="60"/>
              <w:ind w:left="-113"/>
              <w:rPr>
                <w:rFonts w:ascii="Calibri" w:eastAsia="Arial" w:hAnsi="Calibri" w:cs="Calibri"/>
                <w:bCs/>
                <w:sz w:val="20"/>
                <w:szCs w:val="20"/>
              </w:rPr>
            </w:pPr>
            <w:r>
              <w:rPr>
                <w:rFonts w:ascii="Calibri" w:eastAsia="Arial" w:hAnsi="Calibri" w:cs="Calibri"/>
                <w:sz w:val="20"/>
                <w:szCs w:val="20"/>
              </w:rPr>
              <w:t>TBD</w:t>
            </w:r>
          </w:p>
        </w:tc>
      </w:tr>
      <w:tr w:rsidR="00A15EFA" w:rsidRPr="0077597D" w14:paraId="1B88FA7A"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Pr>
        <w:tc>
          <w:tcPr>
            <w:tcW w:w="11520" w:type="dxa"/>
            <w:gridSpan w:val="12"/>
            <w:tcBorders>
              <w:top w:val="single" w:sz="4" w:space="0" w:color="auto"/>
            </w:tcBorders>
            <w:shd w:val="clear" w:color="auto" w:fill="auto"/>
          </w:tcPr>
          <w:p w14:paraId="0FBB3265" w14:textId="77777777" w:rsidR="00A15EFA" w:rsidRPr="0077597D" w:rsidRDefault="00A15EFA" w:rsidP="00A15EFA">
            <w:pPr>
              <w:widowControl w:val="0"/>
              <w:autoSpaceDE w:val="0"/>
              <w:autoSpaceDN w:val="0"/>
              <w:spacing w:before="20"/>
              <w:ind w:left="-113"/>
              <w:rPr>
                <w:rFonts w:ascii="Calibri" w:eastAsia="Arial" w:hAnsi="Calibri" w:cs="Calibri"/>
                <w:bCs/>
                <w:sz w:val="19"/>
                <w:szCs w:val="19"/>
              </w:rPr>
            </w:pPr>
            <w:r w:rsidRPr="0077597D">
              <w:rPr>
                <w:rFonts w:ascii="Calibri" w:eastAsia="Arial" w:hAnsi="Calibri" w:cs="Calibri"/>
                <w:w w:val="105"/>
                <w:sz w:val="19"/>
                <w:szCs w:val="19"/>
              </w:rPr>
              <w:t>3. The maximum amount of this Agreement</w:t>
            </w:r>
            <w:r w:rsidRPr="0077597D">
              <w:rPr>
                <w:rFonts w:ascii="Calibri" w:eastAsia="Arial" w:hAnsi="Calibri" w:cs="Calibri"/>
                <w:spacing w:val="15"/>
                <w:w w:val="105"/>
                <w:sz w:val="19"/>
                <w:szCs w:val="19"/>
              </w:rPr>
              <w:t xml:space="preserve"> </w:t>
            </w:r>
            <w:r w:rsidRPr="0077597D">
              <w:rPr>
                <w:rFonts w:ascii="Calibri" w:eastAsia="Arial" w:hAnsi="Calibri" w:cs="Calibri"/>
                <w:w w:val="105"/>
                <w:sz w:val="19"/>
                <w:szCs w:val="19"/>
              </w:rPr>
              <w:t>is:</w:t>
            </w:r>
          </w:p>
        </w:tc>
      </w:tr>
      <w:tr w:rsidR="00A15EFA" w:rsidRPr="0077597D" w14:paraId="53B2FDF2"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331"/>
        </w:trPr>
        <w:tc>
          <w:tcPr>
            <w:tcW w:w="11520" w:type="dxa"/>
            <w:gridSpan w:val="12"/>
            <w:tcBorders>
              <w:bottom w:val="single" w:sz="4" w:space="0" w:color="auto"/>
            </w:tcBorders>
            <w:shd w:val="clear" w:color="auto" w:fill="auto"/>
          </w:tcPr>
          <w:p w14:paraId="70FDCD1E" w14:textId="77777777" w:rsidR="00A15EFA" w:rsidRPr="0077597D" w:rsidRDefault="00A15EFA" w:rsidP="00A15EFA">
            <w:pPr>
              <w:widowControl w:val="0"/>
              <w:autoSpaceDE w:val="0"/>
              <w:autoSpaceDN w:val="0"/>
              <w:ind w:left="-113"/>
              <w:rPr>
                <w:rFonts w:ascii="Calibri" w:eastAsia="Arial" w:hAnsi="Calibri" w:cs="Calibri"/>
                <w:bCs/>
                <w:sz w:val="14"/>
                <w:szCs w:val="22"/>
              </w:rPr>
            </w:pPr>
            <w:r w:rsidRPr="0077597D">
              <w:rPr>
                <w:rFonts w:ascii="Calibri" w:eastAsia="Arial" w:hAnsi="Calibri" w:cs="Calibri"/>
                <w:sz w:val="20"/>
                <w:szCs w:val="20"/>
              </w:rPr>
              <w:fldChar w:fldCharType="begin">
                <w:ffData>
                  <w:name w:val=""/>
                  <w:enabled/>
                  <w:calcOnExit w:val="0"/>
                  <w:textInput>
                    <w:type w:val="number"/>
                    <w:format w:val="$#,##0.00;($#,##0.0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fldChar w:fldCharType="end"/>
            </w:r>
            <w:r w:rsidRPr="0077597D">
              <w:rPr>
                <w:rFonts w:ascii="Calibri" w:eastAsia="Arial" w:hAnsi="Calibri" w:cs="Calibri"/>
                <w:sz w:val="20"/>
                <w:szCs w:val="20"/>
              </w:rPr>
              <w:t xml:space="preserve"> (</w:t>
            </w:r>
            <w:r w:rsidRPr="0077597D">
              <w:rPr>
                <w:rFonts w:ascii="Calibri" w:eastAsia="Arial" w:hAnsi="Calibri" w:cs="Calibri"/>
                <w:sz w:val="20"/>
                <w:szCs w:val="20"/>
              </w:rPr>
              <w:fldChar w:fldCharType="begin">
                <w:ffData>
                  <w:name w:val="Text8"/>
                  <w:enabled/>
                  <w:calcOnExit w:val="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fldChar w:fldCharType="end"/>
            </w:r>
            <w:r w:rsidRPr="0077597D">
              <w:rPr>
                <w:rFonts w:ascii="Calibri" w:eastAsia="Arial" w:hAnsi="Calibri" w:cs="Calibri"/>
                <w:sz w:val="20"/>
                <w:szCs w:val="20"/>
              </w:rPr>
              <w:t xml:space="preserve"> dollars and </w:t>
            </w:r>
            <w:r w:rsidRPr="0077597D">
              <w:rPr>
                <w:rFonts w:ascii="Calibri" w:eastAsia="Arial" w:hAnsi="Calibri" w:cs="Calibri"/>
                <w:sz w:val="20"/>
                <w:szCs w:val="20"/>
              </w:rPr>
              <w:fldChar w:fldCharType="begin">
                <w:ffData>
                  <w:name w:val="Text8"/>
                  <w:enabled/>
                  <w:calcOnExit w:val="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zero</w:t>
            </w:r>
            <w:r w:rsidRPr="0077597D">
              <w:rPr>
                <w:rFonts w:ascii="Calibri" w:eastAsia="Arial" w:hAnsi="Calibri" w:cs="Calibri"/>
                <w:sz w:val="20"/>
                <w:szCs w:val="20"/>
              </w:rPr>
              <w:fldChar w:fldCharType="end"/>
            </w:r>
            <w:r w:rsidRPr="0077597D">
              <w:rPr>
                <w:rFonts w:ascii="Calibri" w:eastAsia="Arial" w:hAnsi="Calibri" w:cs="Calibri"/>
                <w:sz w:val="20"/>
                <w:szCs w:val="20"/>
              </w:rPr>
              <w:t xml:space="preserve"> cents)</w:t>
            </w:r>
          </w:p>
        </w:tc>
      </w:tr>
      <w:tr w:rsidR="00A15EFA" w:rsidRPr="0077597D" w14:paraId="6561AEA1" w14:textId="77777777" w:rsidTr="00A15EF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firstRow="1" w:lastRow="0" w:firstColumn="1" w:lastColumn="0" w:noHBand="0" w:noVBand="1"/>
        </w:tblPrEx>
        <w:trPr>
          <w:gridBefore w:val="1"/>
          <w:gridAfter w:val="1"/>
          <w:wBefore w:w="270" w:type="dxa"/>
          <w:wAfter w:w="180" w:type="dxa"/>
          <w:trHeight w:val="418"/>
        </w:trPr>
        <w:tc>
          <w:tcPr>
            <w:tcW w:w="11520" w:type="dxa"/>
            <w:gridSpan w:val="12"/>
            <w:tcBorders>
              <w:top w:val="single" w:sz="4" w:space="0" w:color="auto"/>
            </w:tcBorders>
            <w:shd w:val="clear" w:color="auto" w:fill="auto"/>
          </w:tcPr>
          <w:p w14:paraId="14C5051C" w14:textId="77777777" w:rsidR="00A15EFA" w:rsidRPr="0077597D" w:rsidRDefault="00A15EFA" w:rsidP="00A15EFA">
            <w:pPr>
              <w:widowControl w:val="0"/>
              <w:autoSpaceDE w:val="0"/>
              <w:autoSpaceDN w:val="0"/>
              <w:spacing w:after="20"/>
              <w:ind w:left="157" w:right="431" w:hanging="266"/>
              <w:rPr>
                <w:rFonts w:ascii="Calibri" w:eastAsia="Arial" w:hAnsi="Calibri" w:cs="Calibri"/>
                <w:bCs/>
                <w:sz w:val="19"/>
                <w:szCs w:val="19"/>
              </w:rPr>
            </w:pPr>
            <w:r w:rsidRPr="0077597D">
              <w:rPr>
                <w:rFonts w:ascii="Calibri" w:eastAsia="Arial" w:hAnsi="Calibri" w:cs="Calibri"/>
                <w:w w:val="110"/>
                <w:sz w:val="19"/>
                <w:szCs w:val="19"/>
              </w:rPr>
              <w:t>4. The</w:t>
            </w:r>
            <w:r w:rsidRPr="0077597D">
              <w:rPr>
                <w:rFonts w:ascii="Calibri" w:eastAsia="Arial" w:hAnsi="Calibri" w:cs="Calibri"/>
                <w:spacing w:val="-20"/>
                <w:w w:val="110"/>
                <w:sz w:val="19"/>
                <w:szCs w:val="19"/>
              </w:rPr>
              <w:t xml:space="preserve"> </w:t>
            </w:r>
            <w:r w:rsidRPr="0077597D">
              <w:rPr>
                <w:rFonts w:ascii="Calibri" w:eastAsia="Arial" w:hAnsi="Calibri" w:cs="Calibri"/>
                <w:w w:val="110"/>
                <w:sz w:val="19"/>
                <w:szCs w:val="19"/>
              </w:rPr>
              <w:t>parties</w:t>
            </w:r>
            <w:r w:rsidRPr="0077597D">
              <w:rPr>
                <w:rFonts w:ascii="Calibri" w:eastAsia="Arial" w:hAnsi="Calibri" w:cs="Calibri"/>
                <w:spacing w:val="-20"/>
                <w:w w:val="110"/>
                <w:sz w:val="19"/>
                <w:szCs w:val="19"/>
              </w:rPr>
              <w:t xml:space="preserve"> </w:t>
            </w:r>
            <w:r w:rsidRPr="0077597D">
              <w:rPr>
                <w:rFonts w:ascii="Calibri" w:eastAsia="Arial" w:hAnsi="Calibri" w:cs="Calibri"/>
                <w:w w:val="110"/>
                <w:sz w:val="19"/>
                <w:szCs w:val="19"/>
              </w:rPr>
              <w:t>agree</w:t>
            </w:r>
            <w:r w:rsidRPr="0077597D">
              <w:rPr>
                <w:rFonts w:ascii="Calibri" w:eastAsia="Arial" w:hAnsi="Calibri" w:cs="Calibri"/>
                <w:spacing w:val="-25"/>
                <w:w w:val="110"/>
                <w:sz w:val="19"/>
                <w:szCs w:val="19"/>
              </w:rPr>
              <w:t xml:space="preserve"> </w:t>
            </w:r>
            <w:r w:rsidRPr="0077597D">
              <w:rPr>
                <w:rFonts w:ascii="Calibri" w:eastAsia="Arial" w:hAnsi="Calibri" w:cs="Calibri"/>
                <w:w w:val="110"/>
                <w:sz w:val="19"/>
                <w:szCs w:val="19"/>
              </w:rPr>
              <w:t>to</w:t>
            </w:r>
            <w:r w:rsidRPr="0077597D">
              <w:rPr>
                <w:rFonts w:ascii="Calibri" w:eastAsia="Arial" w:hAnsi="Calibri" w:cs="Calibri"/>
                <w:spacing w:val="-6"/>
                <w:w w:val="110"/>
                <w:sz w:val="19"/>
                <w:szCs w:val="19"/>
              </w:rPr>
              <w:t xml:space="preserve"> </w:t>
            </w:r>
            <w:r w:rsidRPr="0077597D">
              <w:rPr>
                <w:rFonts w:ascii="Calibri" w:eastAsia="Arial" w:hAnsi="Calibri" w:cs="Calibri"/>
                <w:w w:val="110"/>
                <w:sz w:val="19"/>
                <w:szCs w:val="19"/>
              </w:rPr>
              <w:t>comply</w:t>
            </w:r>
            <w:r w:rsidRPr="0077597D">
              <w:rPr>
                <w:rFonts w:ascii="Calibri" w:eastAsia="Arial" w:hAnsi="Calibri" w:cs="Calibri"/>
                <w:spacing w:val="-13"/>
                <w:w w:val="110"/>
                <w:sz w:val="19"/>
                <w:szCs w:val="19"/>
              </w:rPr>
              <w:t xml:space="preserve"> </w:t>
            </w:r>
            <w:r w:rsidRPr="0077597D">
              <w:rPr>
                <w:rFonts w:ascii="Calibri" w:eastAsia="Arial" w:hAnsi="Calibri" w:cs="Calibri"/>
                <w:w w:val="110"/>
                <w:sz w:val="19"/>
                <w:szCs w:val="19"/>
              </w:rPr>
              <w:t>with</w:t>
            </w:r>
            <w:r w:rsidRPr="0077597D">
              <w:rPr>
                <w:rFonts w:ascii="Calibri" w:eastAsia="Arial" w:hAnsi="Calibri" w:cs="Calibri"/>
                <w:spacing w:val="-27"/>
                <w:w w:val="110"/>
                <w:sz w:val="19"/>
                <w:szCs w:val="19"/>
              </w:rPr>
              <w:t xml:space="preserve"> </w:t>
            </w:r>
            <w:r w:rsidRPr="0077597D">
              <w:rPr>
                <w:rFonts w:ascii="Calibri" w:eastAsia="Arial" w:hAnsi="Calibri" w:cs="Calibri"/>
                <w:w w:val="110"/>
                <w:sz w:val="19"/>
                <w:szCs w:val="19"/>
              </w:rPr>
              <w:t>the</w:t>
            </w:r>
            <w:r w:rsidRPr="0077597D">
              <w:rPr>
                <w:rFonts w:ascii="Calibri" w:eastAsia="Arial" w:hAnsi="Calibri" w:cs="Calibri"/>
                <w:spacing w:val="-29"/>
                <w:w w:val="110"/>
                <w:sz w:val="19"/>
                <w:szCs w:val="19"/>
              </w:rPr>
              <w:t xml:space="preserve"> </w:t>
            </w:r>
            <w:r w:rsidRPr="0077597D">
              <w:rPr>
                <w:rFonts w:ascii="Calibri" w:eastAsia="Arial" w:hAnsi="Calibri" w:cs="Calibri"/>
                <w:w w:val="110"/>
                <w:sz w:val="19"/>
                <w:szCs w:val="19"/>
              </w:rPr>
              <w:t>terms</w:t>
            </w:r>
            <w:r w:rsidRPr="0077597D">
              <w:rPr>
                <w:rFonts w:ascii="Calibri" w:eastAsia="Arial" w:hAnsi="Calibri" w:cs="Calibri"/>
                <w:spacing w:val="-16"/>
                <w:w w:val="110"/>
                <w:sz w:val="19"/>
                <w:szCs w:val="19"/>
              </w:rPr>
              <w:t xml:space="preserve"> </w:t>
            </w:r>
            <w:r w:rsidRPr="0077597D">
              <w:rPr>
                <w:rFonts w:ascii="Calibri" w:eastAsia="Arial" w:hAnsi="Calibri" w:cs="Calibri"/>
                <w:w w:val="110"/>
                <w:sz w:val="19"/>
                <w:szCs w:val="19"/>
              </w:rPr>
              <w:t>and</w:t>
            </w:r>
            <w:r w:rsidRPr="0077597D">
              <w:rPr>
                <w:rFonts w:ascii="Calibri" w:eastAsia="Arial" w:hAnsi="Calibri" w:cs="Calibri"/>
                <w:spacing w:val="-22"/>
                <w:w w:val="110"/>
                <w:sz w:val="19"/>
                <w:szCs w:val="19"/>
              </w:rPr>
              <w:t xml:space="preserve"> </w:t>
            </w:r>
            <w:r w:rsidRPr="0077597D">
              <w:rPr>
                <w:rFonts w:ascii="Calibri" w:eastAsia="Arial" w:hAnsi="Calibri" w:cs="Calibri"/>
                <w:w w:val="110"/>
                <w:sz w:val="19"/>
                <w:szCs w:val="19"/>
              </w:rPr>
              <w:t>conditions</w:t>
            </w:r>
            <w:r w:rsidRPr="0077597D">
              <w:rPr>
                <w:rFonts w:ascii="Calibri" w:eastAsia="Arial" w:hAnsi="Calibri" w:cs="Calibri"/>
                <w:spacing w:val="-13"/>
                <w:w w:val="110"/>
                <w:sz w:val="19"/>
                <w:szCs w:val="19"/>
              </w:rPr>
              <w:t xml:space="preserve"> </w:t>
            </w:r>
            <w:r w:rsidRPr="0077597D">
              <w:rPr>
                <w:rFonts w:ascii="Calibri" w:eastAsia="Arial" w:hAnsi="Calibri" w:cs="Calibri"/>
                <w:w w:val="110"/>
                <w:sz w:val="19"/>
                <w:szCs w:val="19"/>
              </w:rPr>
              <w:t>of</w:t>
            </w:r>
            <w:r w:rsidRPr="0077597D">
              <w:rPr>
                <w:rFonts w:ascii="Calibri" w:eastAsia="Arial" w:hAnsi="Calibri" w:cs="Calibri"/>
                <w:spacing w:val="-20"/>
                <w:w w:val="110"/>
                <w:sz w:val="19"/>
                <w:szCs w:val="19"/>
              </w:rPr>
              <w:t xml:space="preserve"> </w:t>
            </w:r>
            <w:r w:rsidRPr="0077597D">
              <w:rPr>
                <w:rFonts w:ascii="Calibri" w:eastAsia="Arial" w:hAnsi="Calibri" w:cs="Calibri"/>
                <w:w w:val="110"/>
                <w:sz w:val="19"/>
                <w:szCs w:val="19"/>
              </w:rPr>
              <w:t>the</w:t>
            </w:r>
            <w:r w:rsidRPr="0077597D">
              <w:rPr>
                <w:rFonts w:ascii="Calibri" w:eastAsia="Arial" w:hAnsi="Calibri" w:cs="Calibri"/>
                <w:spacing w:val="-13"/>
                <w:w w:val="110"/>
                <w:sz w:val="19"/>
                <w:szCs w:val="19"/>
              </w:rPr>
              <w:t xml:space="preserve"> </w:t>
            </w:r>
            <w:r w:rsidRPr="0077597D">
              <w:rPr>
                <w:rFonts w:ascii="Calibri" w:eastAsia="Arial" w:hAnsi="Calibri" w:cs="Calibri"/>
                <w:w w:val="110"/>
                <w:sz w:val="19"/>
                <w:szCs w:val="19"/>
              </w:rPr>
              <w:t>following</w:t>
            </w:r>
            <w:r w:rsidRPr="0077597D">
              <w:rPr>
                <w:rFonts w:ascii="Calibri" w:eastAsia="Arial" w:hAnsi="Calibri" w:cs="Calibri"/>
                <w:spacing w:val="-18"/>
                <w:w w:val="110"/>
                <w:sz w:val="19"/>
                <w:szCs w:val="19"/>
              </w:rPr>
              <w:t xml:space="preserve"> </w:t>
            </w:r>
            <w:r w:rsidRPr="0077597D">
              <w:rPr>
                <w:rFonts w:ascii="Calibri" w:eastAsia="Arial" w:hAnsi="Calibri" w:cs="Calibri"/>
                <w:w w:val="110"/>
                <w:sz w:val="19"/>
                <w:szCs w:val="19"/>
              </w:rPr>
              <w:t>exhibits,</w:t>
            </w:r>
            <w:r w:rsidRPr="0077597D">
              <w:rPr>
                <w:rFonts w:ascii="Calibri" w:eastAsia="Arial" w:hAnsi="Calibri" w:cs="Calibri"/>
                <w:spacing w:val="-24"/>
                <w:w w:val="110"/>
                <w:sz w:val="19"/>
                <w:szCs w:val="19"/>
              </w:rPr>
              <w:t xml:space="preserve"> </w:t>
            </w:r>
            <w:r w:rsidRPr="0077597D">
              <w:rPr>
                <w:rFonts w:ascii="Calibri" w:eastAsia="Arial" w:hAnsi="Calibri" w:cs="Calibri"/>
                <w:w w:val="110"/>
                <w:sz w:val="19"/>
                <w:szCs w:val="19"/>
              </w:rPr>
              <w:t>which</w:t>
            </w:r>
            <w:r w:rsidRPr="0077597D">
              <w:rPr>
                <w:rFonts w:ascii="Calibri" w:eastAsia="Arial" w:hAnsi="Calibri" w:cs="Calibri"/>
                <w:spacing w:val="-17"/>
                <w:w w:val="110"/>
                <w:sz w:val="19"/>
                <w:szCs w:val="19"/>
              </w:rPr>
              <w:t xml:space="preserve"> </w:t>
            </w:r>
            <w:r w:rsidRPr="0077597D">
              <w:rPr>
                <w:rFonts w:ascii="Calibri" w:eastAsia="Arial" w:hAnsi="Calibri" w:cs="Calibri"/>
                <w:w w:val="110"/>
                <w:sz w:val="19"/>
                <w:szCs w:val="19"/>
              </w:rPr>
              <w:t>are</w:t>
            </w:r>
            <w:r w:rsidRPr="0077597D">
              <w:rPr>
                <w:rFonts w:ascii="Calibri" w:eastAsia="Arial" w:hAnsi="Calibri" w:cs="Calibri"/>
                <w:spacing w:val="-21"/>
                <w:w w:val="110"/>
                <w:sz w:val="19"/>
                <w:szCs w:val="19"/>
              </w:rPr>
              <w:t xml:space="preserve"> </w:t>
            </w:r>
            <w:r w:rsidRPr="0077597D">
              <w:rPr>
                <w:rFonts w:ascii="Calibri" w:eastAsia="Arial" w:hAnsi="Calibri" w:cs="Calibri"/>
                <w:w w:val="110"/>
                <w:sz w:val="19"/>
                <w:szCs w:val="19"/>
              </w:rPr>
              <w:t>by</w:t>
            </w:r>
            <w:r w:rsidRPr="0077597D">
              <w:rPr>
                <w:rFonts w:ascii="Calibri" w:eastAsia="Arial" w:hAnsi="Calibri" w:cs="Calibri"/>
                <w:spacing w:val="-8"/>
                <w:w w:val="110"/>
                <w:sz w:val="19"/>
                <w:szCs w:val="19"/>
              </w:rPr>
              <w:t xml:space="preserve"> </w:t>
            </w:r>
            <w:r w:rsidRPr="0077597D">
              <w:rPr>
                <w:rFonts w:ascii="Calibri" w:eastAsia="Arial" w:hAnsi="Calibri" w:cs="Calibri"/>
                <w:w w:val="110"/>
                <w:sz w:val="19"/>
                <w:szCs w:val="19"/>
              </w:rPr>
              <w:t>this</w:t>
            </w:r>
            <w:r w:rsidRPr="0077597D">
              <w:rPr>
                <w:rFonts w:ascii="Calibri" w:eastAsia="Arial" w:hAnsi="Calibri" w:cs="Calibri"/>
                <w:spacing w:val="-21"/>
                <w:w w:val="110"/>
                <w:sz w:val="19"/>
                <w:szCs w:val="19"/>
              </w:rPr>
              <w:t xml:space="preserve"> </w:t>
            </w:r>
            <w:r w:rsidRPr="0077597D">
              <w:rPr>
                <w:rFonts w:ascii="Calibri" w:eastAsia="Arial" w:hAnsi="Calibri" w:cs="Calibri"/>
                <w:w w:val="110"/>
                <w:sz w:val="19"/>
                <w:szCs w:val="19"/>
              </w:rPr>
              <w:t>reference</w:t>
            </w:r>
            <w:r w:rsidRPr="0077597D">
              <w:rPr>
                <w:rFonts w:ascii="Calibri" w:eastAsia="Arial" w:hAnsi="Calibri" w:cs="Calibri"/>
                <w:spacing w:val="-11"/>
                <w:w w:val="110"/>
                <w:sz w:val="19"/>
                <w:szCs w:val="19"/>
              </w:rPr>
              <w:t xml:space="preserve"> </w:t>
            </w:r>
            <w:r w:rsidRPr="0077597D">
              <w:rPr>
                <w:rFonts w:ascii="Calibri" w:eastAsia="Arial" w:hAnsi="Calibri" w:cs="Calibri"/>
                <w:w w:val="110"/>
                <w:sz w:val="19"/>
                <w:szCs w:val="19"/>
              </w:rPr>
              <w:t>made</w:t>
            </w:r>
            <w:r w:rsidRPr="0077597D">
              <w:rPr>
                <w:rFonts w:ascii="Calibri" w:eastAsia="Arial" w:hAnsi="Calibri" w:cs="Calibri"/>
                <w:spacing w:val="-22"/>
                <w:w w:val="110"/>
                <w:sz w:val="19"/>
                <w:szCs w:val="19"/>
              </w:rPr>
              <w:t xml:space="preserve"> </w:t>
            </w:r>
            <w:r w:rsidRPr="0077597D">
              <w:rPr>
                <w:rFonts w:ascii="Calibri" w:eastAsia="Arial" w:hAnsi="Calibri" w:cs="Calibri"/>
                <w:w w:val="110"/>
                <w:sz w:val="19"/>
                <w:szCs w:val="19"/>
              </w:rPr>
              <w:t>a</w:t>
            </w:r>
            <w:r w:rsidRPr="0077597D">
              <w:rPr>
                <w:rFonts w:ascii="Calibri" w:eastAsia="Arial" w:hAnsi="Calibri" w:cs="Calibri"/>
                <w:spacing w:val="-22"/>
                <w:w w:val="110"/>
                <w:sz w:val="19"/>
                <w:szCs w:val="19"/>
              </w:rPr>
              <w:t xml:space="preserve"> </w:t>
            </w:r>
            <w:r w:rsidRPr="0077597D">
              <w:rPr>
                <w:rFonts w:ascii="Calibri" w:eastAsia="Arial" w:hAnsi="Calibri" w:cs="Calibri"/>
                <w:w w:val="110"/>
                <w:sz w:val="19"/>
                <w:szCs w:val="19"/>
              </w:rPr>
              <w:t>part</w:t>
            </w:r>
            <w:r w:rsidRPr="0077597D">
              <w:rPr>
                <w:rFonts w:ascii="Calibri" w:eastAsia="Arial" w:hAnsi="Calibri" w:cs="Calibri"/>
                <w:spacing w:val="-20"/>
                <w:w w:val="110"/>
                <w:sz w:val="19"/>
                <w:szCs w:val="19"/>
              </w:rPr>
              <w:t xml:space="preserve"> </w:t>
            </w:r>
            <w:r w:rsidRPr="0077597D">
              <w:rPr>
                <w:rFonts w:ascii="Calibri" w:eastAsia="Arial" w:hAnsi="Calibri" w:cs="Calibri"/>
                <w:w w:val="110"/>
                <w:sz w:val="19"/>
                <w:szCs w:val="19"/>
              </w:rPr>
              <w:t>of</w:t>
            </w:r>
            <w:r w:rsidRPr="0077597D">
              <w:rPr>
                <w:rFonts w:ascii="Calibri" w:eastAsia="Arial" w:hAnsi="Calibri" w:cs="Calibri"/>
                <w:spacing w:val="-19"/>
                <w:w w:val="110"/>
                <w:sz w:val="19"/>
                <w:szCs w:val="19"/>
              </w:rPr>
              <w:t xml:space="preserve"> </w:t>
            </w:r>
            <w:r w:rsidRPr="0077597D">
              <w:rPr>
                <w:rFonts w:ascii="Calibri" w:eastAsia="Arial" w:hAnsi="Calibri" w:cs="Calibri"/>
                <w:w w:val="110"/>
                <w:sz w:val="19"/>
                <w:szCs w:val="19"/>
              </w:rPr>
              <w:t>the Agreement.</w:t>
            </w:r>
          </w:p>
        </w:tc>
      </w:tr>
      <w:tr w:rsidR="00A15EFA" w:rsidRPr="0077597D" w14:paraId="2822F18F" w14:textId="77777777" w:rsidTr="00A15EFA">
        <w:trPr>
          <w:gridBefore w:val="1"/>
          <w:gridAfter w:val="1"/>
          <w:wBefore w:w="270" w:type="dxa"/>
          <w:wAfter w:w="180" w:type="dxa"/>
          <w:trHeight w:hRule="exact" w:val="262"/>
        </w:trPr>
        <w:tc>
          <w:tcPr>
            <w:tcW w:w="1708" w:type="dxa"/>
            <w:gridSpan w:val="2"/>
            <w:tcBorders>
              <w:left w:val="nil"/>
            </w:tcBorders>
          </w:tcPr>
          <w:p w14:paraId="6F753DD0" w14:textId="77777777" w:rsidR="00A15EFA" w:rsidRPr="0077597D" w:rsidRDefault="00A15EFA" w:rsidP="00A15EFA">
            <w:pPr>
              <w:widowControl w:val="0"/>
              <w:autoSpaceDE w:val="0"/>
              <w:autoSpaceDN w:val="0"/>
              <w:ind w:left="630" w:right="173"/>
              <w:rPr>
                <w:rFonts w:ascii="Calibri" w:eastAsia="Arial" w:hAnsi="Calibri" w:cs="Calibri"/>
                <w:sz w:val="19"/>
                <w:szCs w:val="19"/>
              </w:rPr>
            </w:pPr>
            <w:r w:rsidRPr="0077597D">
              <w:rPr>
                <w:rFonts w:ascii="Calibri" w:eastAsia="Arial" w:hAnsi="Calibri" w:cs="Calibri"/>
                <w:w w:val="95"/>
                <w:sz w:val="19"/>
                <w:szCs w:val="19"/>
              </w:rPr>
              <w:t>EXHIBITS</w:t>
            </w:r>
          </w:p>
        </w:tc>
        <w:tc>
          <w:tcPr>
            <w:tcW w:w="8997" w:type="dxa"/>
            <w:gridSpan w:val="7"/>
            <w:tcBorders>
              <w:bottom w:val="single" w:sz="6" w:space="0" w:color="000000"/>
              <w:right w:val="single" w:sz="6" w:space="0" w:color="000000"/>
            </w:tcBorders>
          </w:tcPr>
          <w:p w14:paraId="7FD140E8" w14:textId="77777777" w:rsidR="00A15EFA" w:rsidRPr="0077597D" w:rsidRDefault="00A15EFA" w:rsidP="00A15EFA">
            <w:pPr>
              <w:widowControl w:val="0"/>
              <w:autoSpaceDE w:val="0"/>
              <w:autoSpaceDN w:val="0"/>
              <w:ind w:left="85" w:right="58"/>
              <w:jc w:val="center"/>
              <w:rPr>
                <w:rFonts w:ascii="Calibri" w:eastAsia="Arial" w:hAnsi="Calibri" w:cs="Calibri"/>
                <w:sz w:val="19"/>
                <w:szCs w:val="19"/>
              </w:rPr>
            </w:pPr>
            <w:r w:rsidRPr="0077597D">
              <w:rPr>
                <w:rFonts w:ascii="Calibri" w:eastAsia="Arial" w:hAnsi="Calibri" w:cs="Calibri"/>
                <w:w w:val="95"/>
                <w:sz w:val="19"/>
                <w:szCs w:val="19"/>
              </w:rPr>
              <w:t>TITLE</w:t>
            </w:r>
          </w:p>
        </w:tc>
        <w:tc>
          <w:tcPr>
            <w:tcW w:w="815" w:type="dxa"/>
            <w:gridSpan w:val="3"/>
            <w:tcBorders>
              <w:left w:val="single" w:sz="6" w:space="0" w:color="000000"/>
              <w:bottom w:val="single" w:sz="6" w:space="0" w:color="000000"/>
              <w:right w:val="nil"/>
            </w:tcBorders>
          </w:tcPr>
          <w:p w14:paraId="19B3F74D" w14:textId="77777777" w:rsidR="00A15EFA" w:rsidRPr="0077597D" w:rsidRDefault="00A15EFA" w:rsidP="00A15EFA">
            <w:pPr>
              <w:widowControl w:val="0"/>
              <w:autoSpaceDE w:val="0"/>
              <w:autoSpaceDN w:val="0"/>
              <w:ind w:left="-12"/>
              <w:jc w:val="center"/>
              <w:rPr>
                <w:rFonts w:ascii="Calibri" w:eastAsia="Arial" w:hAnsi="Calibri" w:cs="Calibri"/>
                <w:sz w:val="19"/>
                <w:szCs w:val="19"/>
              </w:rPr>
            </w:pPr>
            <w:r w:rsidRPr="0077597D">
              <w:rPr>
                <w:rFonts w:ascii="Calibri" w:eastAsia="Arial" w:hAnsi="Calibri" w:cs="Calibri"/>
                <w:w w:val="95"/>
                <w:sz w:val="19"/>
                <w:szCs w:val="19"/>
              </w:rPr>
              <w:t>PAGES</w:t>
            </w:r>
          </w:p>
        </w:tc>
      </w:tr>
      <w:tr w:rsidR="00A15EFA" w:rsidRPr="0077597D" w14:paraId="409A6027" w14:textId="77777777" w:rsidTr="00A15EFA">
        <w:trPr>
          <w:gridBefore w:val="1"/>
          <w:gridAfter w:val="1"/>
          <w:wBefore w:w="270" w:type="dxa"/>
          <w:wAfter w:w="180" w:type="dxa"/>
          <w:trHeight w:hRule="exact" w:val="403"/>
        </w:trPr>
        <w:tc>
          <w:tcPr>
            <w:tcW w:w="20" w:type="dxa"/>
            <w:vMerge w:val="restart"/>
            <w:tcBorders>
              <w:left w:val="nil"/>
              <w:right w:val="nil"/>
            </w:tcBorders>
          </w:tcPr>
          <w:p w14:paraId="5F99B158" w14:textId="77777777" w:rsidR="00A15EFA" w:rsidRPr="0077597D" w:rsidRDefault="00A15EFA" w:rsidP="00A15EFA">
            <w:pPr>
              <w:widowControl w:val="0"/>
              <w:autoSpaceDE w:val="0"/>
              <w:autoSpaceDN w:val="0"/>
              <w:ind w:left="270"/>
              <w:rPr>
                <w:rFonts w:ascii="Calibri" w:eastAsia="Arial" w:hAnsi="Calibri" w:cs="Calibri"/>
                <w:sz w:val="17"/>
                <w:szCs w:val="17"/>
              </w:rPr>
            </w:pPr>
          </w:p>
        </w:tc>
        <w:tc>
          <w:tcPr>
            <w:tcW w:w="1688" w:type="dxa"/>
            <w:tcBorders>
              <w:left w:val="nil"/>
            </w:tcBorders>
          </w:tcPr>
          <w:p w14:paraId="2635783A" w14:textId="77777777" w:rsidR="00A15EFA" w:rsidRPr="0077597D" w:rsidRDefault="00A15EFA" w:rsidP="00A15EFA">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A</w:t>
            </w:r>
          </w:p>
        </w:tc>
        <w:tc>
          <w:tcPr>
            <w:tcW w:w="8997" w:type="dxa"/>
            <w:gridSpan w:val="7"/>
            <w:tcBorders>
              <w:top w:val="single" w:sz="6" w:space="0" w:color="000000"/>
              <w:right w:val="single" w:sz="6" w:space="0" w:color="000000"/>
            </w:tcBorders>
          </w:tcPr>
          <w:p w14:paraId="6C521B30" w14:textId="77777777" w:rsidR="00A15EFA" w:rsidRPr="0077597D" w:rsidRDefault="00A15EFA" w:rsidP="00A15EFA">
            <w:pPr>
              <w:widowControl w:val="0"/>
              <w:autoSpaceDE w:val="0"/>
              <w:autoSpaceDN w:val="0"/>
              <w:ind w:left="85" w:right="85"/>
              <w:rPr>
                <w:rFonts w:ascii="Calibri" w:eastAsia="Arial" w:hAnsi="Calibri" w:cs="Calibri"/>
                <w:sz w:val="19"/>
                <w:szCs w:val="19"/>
              </w:rPr>
            </w:pPr>
            <w:r w:rsidRPr="0077597D">
              <w:rPr>
                <w:rFonts w:ascii="Calibri" w:eastAsia="Arial" w:hAnsi="Calibri" w:cs="Calibri"/>
                <w:sz w:val="19"/>
                <w:szCs w:val="19"/>
              </w:rPr>
              <w:t>Scope of Work</w:t>
            </w:r>
          </w:p>
        </w:tc>
        <w:tc>
          <w:tcPr>
            <w:tcW w:w="815" w:type="dxa"/>
            <w:gridSpan w:val="3"/>
            <w:tcBorders>
              <w:top w:val="single" w:sz="6" w:space="0" w:color="000000"/>
              <w:left w:val="single" w:sz="6" w:space="0" w:color="000000"/>
              <w:right w:val="nil"/>
            </w:tcBorders>
          </w:tcPr>
          <w:p w14:paraId="24EA03A4" w14:textId="77777777" w:rsidR="00A15EFA" w:rsidRPr="0077597D" w:rsidRDefault="00A15EFA" w:rsidP="00A15EFA">
            <w:pPr>
              <w:widowControl w:val="0"/>
              <w:autoSpaceDE w:val="0"/>
              <w:autoSpaceDN w:val="0"/>
              <w:ind w:left="-12" w:right="76"/>
              <w:jc w:val="center"/>
              <w:rPr>
                <w:rFonts w:ascii="Calibri" w:eastAsia="Arial" w:hAnsi="Calibri" w:cs="Calibri"/>
                <w:sz w:val="19"/>
                <w:szCs w:val="19"/>
              </w:rPr>
            </w:pPr>
          </w:p>
        </w:tc>
      </w:tr>
      <w:tr w:rsidR="00A15EFA" w:rsidRPr="0077597D" w14:paraId="5E510B3C" w14:textId="77777777" w:rsidTr="00A15EFA">
        <w:trPr>
          <w:gridBefore w:val="1"/>
          <w:gridAfter w:val="1"/>
          <w:wBefore w:w="270" w:type="dxa"/>
          <w:wAfter w:w="180" w:type="dxa"/>
          <w:trHeight w:hRule="exact" w:val="432"/>
        </w:trPr>
        <w:tc>
          <w:tcPr>
            <w:tcW w:w="20" w:type="dxa"/>
            <w:vMerge/>
            <w:tcBorders>
              <w:left w:val="nil"/>
              <w:right w:val="nil"/>
            </w:tcBorders>
          </w:tcPr>
          <w:p w14:paraId="7D678D22" w14:textId="77777777" w:rsidR="00A15EFA" w:rsidRPr="0077597D" w:rsidRDefault="00A15EFA" w:rsidP="00A15EFA">
            <w:pPr>
              <w:widowControl w:val="0"/>
              <w:autoSpaceDE w:val="0"/>
              <w:autoSpaceDN w:val="0"/>
              <w:ind w:left="270"/>
              <w:rPr>
                <w:rFonts w:ascii="Calibri" w:eastAsia="Arial" w:hAnsi="Calibri" w:cs="Calibri"/>
                <w:sz w:val="17"/>
                <w:szCs w:val="17"/>
              </w:rPr>
            </w:pPr>
          </w:p>
        </w:tc>
        <w:tc>
          <w:tcPr>
            <w:tcW w:w="1688" w:type="dxa"/>
            <w:tcBorders>
              <w:left w:val="nil"/>
              <w:bottom w:val="single" w:sz="6" w:space="0" w:color="000000"/>
            </w:tcBorders>
          </w:tcPr>
          <w:p w14:paraId="089E50CF" w14:textId="77777777" w:rsidR="00A15EFA" w:rsidRPr="0077597D" w:rsidRDefault="00A15EFA" w:rsidP="00A15EFA">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B</w:t>
            </w:r>
          </w:p>
        </w:tc>
        <w:tc>
          <w:tcPr>
            <w:tcW w:w="8997" w:type="dxa"/>
            <w:gridSpan w:val="7"/>
            <w:tcBorders>
              <w:bottom w:val="single" w:sz="6" w:space="0" w:color="000000"/>
              <w:right w:val="single" w:sz="6" w:space="0" w:color="000000"/>
            </w:tcBorders>
          </w:tcPr>
          <w:p w14:paraId="3C8EC7A0" w14:textId="77777777" w:rsidR="00A15EFA" w:rsidRPr="0077597D" w:rsidRDefault="00A15EFA" w:rsidP="00A15EFA">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Budget Detail and Payment Provisions</w:t>
            </w:r>
          </w:p>
        </w:tc>
        <w:tc>
          <w:tcPr>
            <w:tcW w:w="815" w:type="dxa"/>
            <w:gridSpan w:val="3"/>
            <w:tcBorders>
              <w:left w:val="single" w:sz="6" w:space="0" w:color="000000"/>
              <w:bottom w:val="single" w:sz="6" w:space="0" w:color="000000"/>
              <w:right w:val="nil"/>
            </w:tcBorders>
          </w:tcPr>
          <w:p w14:paraId="4C8D2854"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r w:rsidRPr="0077597D">
              <w:rPr>
                <w:rFonts w:ascii="Calibri" w:eastAsia="Arial" w:hAnsi="Calibri" w:cs="Calibri"/>
                <w:noProof/>
                <w:sz w:val="19"/>
                <w:szCs w:val="19"/>
              </w:rPr>
              <w:fldChar w:fldCharType="begin">
                <w:ffData>
                  <w:name w:val="Text7"/>
                  <w:enabled/>
                  <w:calcOnExit w:val="0"/>
                  <w:textInput>
                    <w:maxLength w:val="3"/>
                  </w:textInput>
                </w:ffData>
              </w:fldChar>
            </w:r>
            <w:r w:rsidRPr="0077597D">
              <w:rPr>
                <w:rFonts w:ascii="Calibri" w:eastAsia="Arial" w:hAnsi="Calibri" w:cs="Calibri"/>
                <w:noProof/>
                <w:sz w:val="19"/>
                <w:szCs w:val="19"/>
              </w:rPr>
              <w:instrText xml:space="preserve"> FORMTEXT </w:instrText>
            </w:r>
            <w:r w:rsidRPr="0077597D">
              <w:rPr>
                <w:rFonts w:ascii="Calibri" w:eastAsia="Arial" w:hAnsi="Calibri" w:cs="Calibri"/>
                <w:noProof/>
                <w:sz w:val="19"/>
                <w:szCs w:val="19"/>
              </w:rPr>
            </w:r>
            <w:r w:rsidRPr="0077597D">
              <w:rPr>
                <w:rFonts w:ascii="Calibri" w:eastAsia="Arial" w:hAnsi="Calibri" w:cs="Calibri"/>
                <w:noProof/>
                <w:sz w:val="19"/>
                <w:szCs w:val="19"/>
              </w:rPr>
              <w:fldChar w:fldCharType="separate"/>
            </w:r>
            <w:r>
              <w:rPr>
                <w:rFonts w:ascii="Calibri" w:eastAsia="Arial" w:hAnsi="Calibri" w:cs="Calibri"/>
                <w:noProof/>
                <w:sz w:val="19"/>
                <w:szCs w:val="19"/>
              </w:rPr>
              <w:t>2</w:t>
            </w:r>
            <w:r w:rsidRPr="0077597D">
              <w:rPr>
                <w:rFonts w:ascii="Calibri" w:eastAsia="Arial" w:hAnsi="Calibri" w:cs="Calibri"/>
                <w:noProof/>
                <w:sz w:val="19"/>
                <w:szCs w:val="19"/>
              </w:rPr>
              <w:fldChar w:fldCharType="end"/>
            </w:r>
          </w:p>
        </w:tc>
      </w:tr>
      <w:tr w:rsidR="00A15EFA" w:rsidRPr="0077597D" w14:paraId="523891AC" w14:textId="77777777" w:rsidTr="00A15EFA">
        <w:trPr>
          <w:gridBefore w:val="1"/>
          <w:gridAfter w:val="1"/>
          <w:wBefore w:w="270" w:type="dxa"/>
          <w:wAfter w:w="180" w:type="dxa"/>
          <w:trHeight w:hRule="exact" w:val="438"/>
        </w:trPr>
        <w:tc>
          <w:tcPr>
            <w:tcW w:w="20" w:type="dxa"/>
            <w:vMerge/>
            <w:tcBorders>
              <w:left w:val="nil"/>
              <w:right w:val="nil"/>
            </w:tcBorders>
          </w:tcPr>
          <w:p w14:paraId="6628EC23" w14:textId="77777777" w:rsidR="00A15EFA" w:rsidRPr="0077597D" w:rsidRDefault="00A15EFA" w:rsidP="00A15EFA">
            <w:pPr>
              <w:widowControl w:val="0"/>
              <w:autoSpaceDE w:val="0"/>
              <w:autoSpaceDN w:val="0"/>
              <w:ind w:left="270"/>
              <w:rPr>
                <w:rFonts w:ascii="Calibri" w:eastAsia="Arial" w:hAnsi="Calibri" w:cs="Calibri"/>
                <w:sz w:val="17"/>
                <w:szCs w:val="17"/>
              </w:rPr>
            </w:pPr>
          </w:p>
        </w:tc>
        <w:tc>
          <w:tcPr>
            <w:tcW w:w="1688" w:type="dxa"/>
            <w:tcBorders>
              <w:top w:val="single" w:sz="6" w:space="0" w:color="000000"/>
              <w:left w:val="nil"/>
            </w:tcBorders>
          </w:tcPr>
          <w:p w14:paraId="4AF7F7C5" w14:textId="77777777" w:rsidR="00A15EFA" w:rsidRPr="0077597D" w:rsidRDefault="00A15EFA" w:rsidP="00A15EFA">
            <w:pPr>
              <w:widowControl w:val="0"/>
              <w:autoSpaceDE w:val="0"/>
              <w:autoSpaceDN w:val="0"/>
              <w:ind w:left="270" w:right="58"/>
              <w:rPr>
                <w:rFonts w:ascii="Calibri" w:eastAsia="Arial" w:hAnsi="Calibri" w:cs="Calibri"/>
                <w:bCs/>
                <w:sz w:val="19"/>
                <w:szCs w:val="19"/>
              </w:rPr>
            </w:pPr>
            <w:r w:rsidRPr="0077597D">
              <w:rPr>
                <w:rFonts w:ascii="Calibri" w:eastAsia="Arial" w:hAnsi="Calibri" w:cs="Calibri"/>
                <w:sz w:val="19"/>
                <w:szCs w:val="19"/>
              </w:rPr>
              <w:t>Exhibit C*</w:t>
            </w:r>
          </w:p>
        </w:tc>
        <w:tc>
          <w:tcPr>
            <w:tcW w:w="8997" w:type="dxa"/>
            <w:gridSpan w:val="7"/>
            <w:tcBorders>
              <w:top w:val="single" w:sz="6" w:space="0" w:color="000000"/>
              <w:right w:val="single" w:sz="6" w:space="0" w:color="000000"/>
            </w:tcBorders>
          </w:tcPr>
          <w:p w14:paraId="25E9207A" w14:textId="77777777" w:rsidR="00A15EFA" w:rsidRPr="0077597D" w:rsidRDefault="00A15EFA" w:rsidP="00A15EFA">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General Terms and Conditions                                                                                                                         GTC 04/2017</w:t>
            </w:r>
          </w:p>
        </w:tc>
        <w:tc>
          <w:tcPr>
            <w:tcW w:w="815" w:type="dxa"/>
            <w:gridSpan w:val="3"/>
            <w:tcBorders>
              <w:top w:val="single" w:sz="6" w:space="0" w:color="000000"/>
              <w:left w:val="single" w:sz="6" w:space="0" w:color="000000"/>
              <w:right w:val="nil"/>
            </w:tcBorders>
          </w:tcPr>
          <w:p w14:paraId="7B8FAEF9"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p>
        </w:tc>
      </w:tr>
      <w:tr w:rsidR="00A15EFA" w:rsidRPr="0077597D" w14:paraId="553C8951" w14:textId="77777777" w:rsidTr="00A15EFA">
        <w:trPr>
          <w:gridBefore w:val="1"/>
          <w:gridAfter w:val="1"/>
          <w:wBefore w:w="270" w:type="dxa"/>
          <w:wAfter w:w="180" w:type="dxa"/>
          <w:trHeight w:hRule="exact" w:val="352"/>
        </w:trPr>
        <w:tc>
          <w:tcPr>
            <w:tcW w:w="1708" w:type="dxa"/>
            <w:gridSpan w:val="2"/>
            <w:tcBorders>
              <w:left w:val="nil"/>
            </w:tcBorders>
          </w:tcPr>
          <w:p w14:paraId="5F396034" w14:textId="77777777" w:rsidR="00A15EFA" w:rsidRPr="0077597D" w:rsidRDefault="00A15EFA" w:rsidP="00A15EFA">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D</w:t>
            </w:r>
          </w:p>
        </w:tc>
        <w:tc>
          <w:tcPr>
            <w:tcW w:w="8997" w:type="dxa"/>
            <w:gridSpan w:val="7"/>
            <w:tcBorders>
              <w:right w:val="nil"/>
            </w:tcBorders>
          </w:tcPr>
          <w:p w14:paraId="372C9A3C" w14:textId="77777777" w:rsidR="00A15EFA" w:rsidRPr="0077597D" w:rsidRDefault="00A15EFA" w:rsidP="00A15EFA">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Special Terms and Conditions</w:t>
            </w:r>
          </w:p>
        </w:tc>
        <w:tc>
          <w:tcPr>
            <w:tcW w:w="815" w:type="dxa"/>
            <w:gridSpan w:val="3"/>
            <w:tcBorders>
              <w:right w:val="nil"/>
            </w:tcBorders>
          </w:tcPr>
          <w:p w14:paraId="4525C67D"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r>
              <w:rPr>
                <w:rFonts w:ascii="Calibri" w:eastAsia="Arial" w:hAnsi="Calibri" w:cs="Calibri"/>
                <w:noProof/>
                <w:sz w:val="19"/>
                <w:szCs w:val="19"/>
              </w:rPr>
              <w:t>5</w:t>
            </w:r>
          </w:p>
        </w:tc>
      </w:tr>
      <w:tr w:rsidR="00A15EFA" w:rsidRPr="0077597D" w14:paraId="306E5AD7" w14:textId="77777777" w:rsidTr="00A15EFA">
        <w:trPr>
          <w:gridBefore w:val="1"/>
          <w:gridAfter w:val="1"/>
          <w:wBefore w:w="270" w:type="dxa"/>
          <w:wAfter w:w="180" w:type="dxa"/>
          <w:trHeight w:hRule="exact" w:val="432"/>
        </w:trPr>
        <w:tc>
          <w:tcPr>
            <w:tcW w:w="1708" w:type="dxa"/>
            <w:gridSpan w:val="2"/>
            <w:tcBorders>
              <w:left w:val="nil"/>
            </w:tcBorders>
          </w:tcPr>
          <w:p w14:paraId="0E6CD573" w14:textId="77777777" w:rsidR="00A15EFA" w:rsidRPr="0077597D" w:rsidRDefault="00A15EFA" w:rsidP="00A15EFA">
            <w:pPr>
              <w:widowControl w:val="0"/>
              <w:autoSpaceDE w:val="0"/>
              <w:autoSpaceDN w:val="0"/>
              <w:ind w:left="270" w:right="58"/>
              <w:rPr>
                <w:rFonts w:ascii="Calibri" w:eastAsia="Arial" w:hAnsi="Calibri" w:cs="Calibri"/>
                <w:sz w:val="19"/>
                <w:szCs w:val="19"/>
              </w:rPr>
            </w:pPr>
          </w:p>
        </w:tc>
        <w:tc>
          <w:tcPr>
            <w:tcW w:w="8997" w:type="dxa"/>
            <w:gridSpan w:val="7"/>
            <w:tcBorders>
              <w:right w:val="nil"/>
            </w:tcBorders>
          </w:tcPr>
          <w:p w14:paraId="00455B46" w14:textId="77777777" w:rsidR="00A15EFA" w:rsidRPr="0077597D" w:rsidRDefault="00A15EFA" w:rsidP="00A15EFA">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Attachment 1 Recycled Content Certification</w:t>
            </w:r>
          </w:p>
        </w:tc>
        <w:tc>
          <w:tcPr>
            <w:tcW w:w="815" w:type="dxa"/>
            <w:gridSpan w:val="3"/>
            <w:tcBorders>
              <w:right w:val="nil"/>
            </w:tcBorders>
          </w:tcPr>
          <w:p w14:paraId="7FCB2C45"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r w:rsidRPr="0077597D">
              <w:rPr>
                <w:rFonts w:ascii="Calibri" w:eastAsia="Arial" w:hAnsi="Calibri" w:cs="Calibri"/>
                <w:noProof/>
                <w:sz w:val="19"/>
                <w:szCs w:val="19"/>
              </w:rPr>
              <w:fldChar w:fldCharType="begin">
                <w:ffData>
                  <w:name w:val="Text7"/>
                  <w:enabled/>
                  <w:calcOnExit w:val="0"/>
                  <w:textInput>
                    <w:maxLength w:val="3"/>
                  </w:textInput>
                </w:ffData>
              </w:fldChar>
            </w:r>
            <w:r w:rsidRPr="0077597D">
              <w:rPr>
                <w:rFonts w:ascii="Calibri" w:eastAsia="Arial" w:hAnsi="Calibri" w:cs="Calibri"/>
                <w:noProof/>
                <w:sz w:val="19"/>
                <w:szCs w:val="19"/>
              </w:rPr>
              <w:instrText xml:space="preserve"> FORMTEXT </w:instrText>
            </w:r>
            <w:r w:rsidRPr="0077597D">
              <w:rPr>
                <w:rFonts w:ascii="Calibri" w:eastAsia="Arial" w:hAnsi="Calibri" w:cs="Calibri"/>
                <w:noProof/>
                <w:sz w:val="19"/>
                <w:szCs w:val="19"/>
              </w:rPr>
            </w:r>
            <w:r w:rsidRPr="0077597D">
              <w:rPr>
                <w:rFonts w:ascii="Calibri" w:eastAsia="Arial" w:hAnsi="Calibri" w:cs="Calibri"/>
                <w:noProof/>
                <w:sz w:val="19"/>
                <w:szCs w:val="19"/>
              </w:rPr>
              <w:fldChar w:fldCharType="separate"/>
            </w:r>
            <w:r>
              <w:rPr>
                <w:rFonts w:ascii="Calibri" w:eastAsia="Arial" w:hAnsi="Calibri" w:cs="Calibri"/>
                <w:noProof/>
                <w:sz w:val="19"/>
                <w:szCs w:val="19"/>
              </w:rPr>
              <w:t>2</w:t>
            </w:r>
            <w:r w:rsidRPr="0077597D">
              <w:rPr>
                <w:rFonts w:ascii="Calibri" w:eastAsia="Arial" w:hAnsi="Calibri" w:cs="Calibri"/>
                <w:noProof/>
                <w:sz w:val="19"/>
                <w:szCs w:val="19"/>
              </w:rPr>
              <w:fldChar w:fldCharType="end"/>
            </w:r>
          </w:p>
        </w:tc>
      </w:tr>
      <w:tr w:rsidR="00A15EFA" w:rsidRPr="0077597D" w14:paraId="27B82C3B" w14:textId="77777777" w:rsidTr="00A15EFA">
        <w:trPr>
          <w:gridBefore w:val="1"/>
          <w:gridAfter w:val="1"/>
          <w:wBefore w:w="270" w:type="dxa"/>
          <w:wAfter w:w="180" w:type="dxa"/>
          <w:trHeight w:hRule="exact" w:val="370"/>
        </w:trPr>
        <w:tc>
          <w:tcPr>
            <w:tcW w:w="1708" w:type="dxa"/>
            <w:gridSpan w:val="2"/>
            <w:tcBorders>
              <w:left w:val="nil"/>
            </w:tcBorders>
          </w:tcPr>
          <w:p w14:paraId="149FB111" w14:textId="77777777" w:rsidR="00A15EFA" w:rsidRPr="0077597D" w:rsidRDefault="00A15EFA" w:rsidP="00A15EFA">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E**</w:t>
            </w:r>
          </w:p>
        </w:tc>
        <w:tc>
          <w:tcPr>
            <w:tcW w:w="8997" w:type="dxa"/>
            <w:gridSpan w:val="7"/>
            <w:tcBorders>
              <w:right w:val="nil"/>
            </w:tcBorders>
          </w:tcPr>
          <w:p w14:paraId="4D588D2D" w14:textId="3DE63376" w:rsidR="00A15EFA" w:rsidRPr="0077597D" w:rsidRDefault="00A9706C" w:rsidP="00A15EFA">
            <w:pPr>
              <w:widowControl w:val="0"/>
              <w:autoSpaceDE w:val="0"/>
              <w:autoSpaceDN w:val="0"/>
              <w:ind w:left="85"/>
              <w:rPr>
                <w:rFonts w:ascii="Calibri" w:eastAsia="Arial" w:hAnsi="Calibri" w:cs="Calibri"/>
                <w:sz w:val="19"/>
                <w:szCs w:val="19"/>
              </w:rPr>
            </w:pPr>
            <w:r>
              <w:rPr>
                <w:rFonts w:ascii="Calibri" w:eastAsia="Arial" w:hAnsi="Calibri" w:cs="Calibri"/>
                <w:sz w:val="19"/>
                <w:szCs w:val="19"/>
              </w:rPr>
              <w:t>Request for Proposal, DR</w:t>
            </w:r>
            <w:r w:rsidR="00A15EFA" w:rsidRPr="0077597D">
              <w:rPr>
                <w:rFonts w:ascii="Calibri" w:eastAsia="Arial" w:hAnsi="Calibri" w:cs="Calibri"/>
                <w:sz w:val="19"/>
                <w:szCs w:val="19"/>
              </w:rPr>
              <w:t>R</w:t>
            </w:r>
            <w:r w:rsidR="00140D04">
              <w:rPr>
                <w:rFonts w:ascii="Calibri" w:eastAsia="Arial" w:hAnsi="Calibri" w:cs="Calibri"/>
                <w:sz w:val="19"/>
                <w:szCs w:val="19"/>
              </w:rPr>
              <w:t>19104</w:t>
            </w:r>
          </w:p>
        </w:tc>
        <w:tc>
          <w:tcPr>
            <w:tcW w:w="815" w:type="dxa"/>
            <w:gridSpan w:val="3"/>
            <w:tcBorders>
              <w:right w:val="nil"/>
            </w:tcBorders>
          </w:tcPr>
          <w:p w14:paraId="592CD36F"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p>
        </w:tc>
      </w:tr>
      <w:tr w:rsidR="00A15EFA" w:rsidRPr="0077597D" w14:paraId="3014B5A3" w14:textId="77777777" w:rsidTr="00A15EFA">
        <w:trPr>
          <w:gridBefore w:val="1"/>
          <w:gridAfter w:val="1"/>
          <w:wBefore w:w="270" w:type="dxa"/>
          <w:wAfter w:w="180" w:type="dxa"/>
          <w:trHeight w:hRule="exact" w:val="352"/>
        </w:trPr>
        <w:tc>
          <w:tcPr>
            <w:tcW w:w="1708" w:type="dxa"/>
            <w:gridSpan w:val="2"/>
            <w:tcBorders>
              <w:left w:val="nil"/>
              <w:bottom w:val="single" w:sz="4" w:space="0" w:color="000000"/>
            </w:tcBorders>
          </w:tcPr>
          <w:p w14:paraId="5F85A448" w14:textId="77777777" w:rsidR="00A15EFA" w:rsidRPr="0077597D" w:rsidRDefault="00A15EFA" w:rsidP="00A15EFA">
            <w:pPr>
              <w:widowControl w:val="0"/>
              <w:autoSpaceDE w:val="0"/>
              <w:autoSpaceDN w:val="0"/>
              <w:ind w:left="270" w:right="58"/>
              <w:rPr>
                <w:rFonts w:ascii="Calibri" w:eastAsia="Arial" w:hAnsi="Calibri" w:cs="Calibri"/>
                <w:sz w:val="19"/>
                <w:szCs w:val="19"/>
              </w:rPr>
            </w:pPr>
            <w:r w:rsidRPr="0077597D">
              <w:rPr>
                <w:rFonts w:ascii="Calibri" w:eastAsia="Arial" w:hAnsi="Calibri" w:cs="Calibri"/>
                <w:sz w:val="19"/>
                <w:szCs w:val="19"/>
              </w:rPr>
              <w:t>Exhibit F**</w:t>
            </w:r>
          </w:p>
        </w:tc>
        <w:tc>
          <w:tcPr>
            <w:tcW w:w="8997" w:type="dxa"/>
            <w:gridSpan w:val="7"/>
            <w:tcBorders>
              <w:bottom w:val="single" w:sz="4" w:space="0" w:color="000000"/>
              <w:right w:val="nil"/>
            </w:tcBorders>
          </w:tcPr>
          <w:p w14:paraId="24FC379F" w14:textId="08D0C593" w:rsidR="00A15EFA" w:rsidRPr="0077597D" w:rsidRDefault="00A15EFA" w:rsidP="00DA3331">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fldChar w:fldCharType="begin">
                <w:ffData>
                  <w:name w:val="Dropdown2"/>
                  <w:enabled/>
                  <w:calcOnExit w:val="0"/>
                  <w:ddList>
                    <w:result w:val="1"/>
                    <w:listEntry w:val="Statement of Qualifications"/>
                    <w:listEntry w:val="Proposal"/>
                    <w:listEntry w:val="Bid"/>
                  </w:ddList>
                </w:ffData>
              </w:fldChar>
            </w:r>
            <w:bookmarkStart w:id="104" w:name="Dropdown2"/>
            <w:r w:rsidRPr="0077597D">
              <w:rPr>
                <w:rFonts w:ascii="Calibri" w:eastAsia="Arial" w:hAnsi="Calibri" w:cs="Calibri"/>
                <w:sz w:val="19"/>
                <w:szCs w:val="19"/>
              </w:rPr>
              <w:instrText xml:space="preserve"> FORMDROPDOWN </w:instrText>
            </w:r>
            <w:r w:rsidR="00A519D3">
              <w:rPr>
                <w:rFonts w:ascii="Calibri" w:eastAsia="Arial" w:hAnsi="Calibri" w:cs="Calibri"/>
                <w:sz w:val="19"/>
                <w:szCs w:val="19"/>
              </w:rPr>
            </w:r>
            <w:r w:rsidR="00A519D3">
              <w:rPr>
                <w:rFonts w:ascii="Calibri" w:eastAsia="Arial" w:hAnsi="Calibri" w:cs="Calibri"/>
                <w:sz w:val="19"/>
                <w:szCs w:val="19"/>
              </w:rPr>
              <w:fldChar w:fldCharType="separate"/>
            </w:r>
            <w:r w:rsidRPr="0077597D">
              <w:rPr>
                <w:rFonts w:ascii="Calibri" w:eastAsia="Arial" w:hAnsi="Calibri" w:cs="Calibri"/>
                <w:sz w:val="19"/>
                <w:szCs w:val="19"/>
              </w:rPr>
              <w:fldChar w:fldCharType="end"/>
            </w:r>
            <w:bookmarkEnd w:id="104"/>
            <w:r w:rsidRPr="0077597D">
              <w:rPr>
                <w:rFonts w:ascii="Calibri" w:eastAsia="Arial" w:hAnsi="Calibri" w:cs="Calibri"/>
                <w:sz w:val="19"/>
                <w:szCs w:val="19"/>
              </w:rPr>
              <w:t xml:space="preserve"> from </w:t>
            </w:r>
            <w:r w:rsidRPr="0077597D">
              <w:rPr>
                <w:rFonts w:ascii="Calibri" w:eastAsia="Arial" w:hAnsi="Calibri" w:cs="Calibri"/>
                <w:sz w:val="20"/>
                <w:szCs w:val="20"/>
              </w:rPr>
              <w:fldChar w:fldCharType="begin">
                <w:ffData>
                  <w:name w:val="Text8"/>
                  <w:enabled/>
                  <w:calcOnExit w:val="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company name</w:t>
            </w:r>
            <w:r w:rsidRPr="0077597D">
              <w:rPr>
                <w:rFonts w:ascii="Calibri" w:eastAsia="Arial" w:hAnsi="Calibri" w:cs="Calibri"/>
                <w:sz w:val="20"/>
                <w:szCs w:val="20"/>
              </w:rPr>
              <w:fldChar w:fldCharType="end"/>
            </w:r>
            <w:r w:rsidRPr="0077597D">
              <w:rPr>
                <w:rFonts w:ascii="Calibri" w:eastAsia="Arial" w:hAnsi="Calibri" w:cs="Calibri"/>
                <w:sz w:val="19"/>
                <w:szCs w:val="19"/>
              </w:rPr>
              <w:t xml:space="preserve"> in response to </w:t>
            </w:r>
            <w:r w:rsidR="00A9706C">
              <w:rPr>
                <w:rFonts w:ascii="Calibri" w:eastAsia="Arial" w:hAnsi="Calibri" w:cs="Calibri"/>
                <w:sz w:val="19"/>
                <w:szCs w:val="19"/>
              </w:rPr>
              <w:t xml:space="preserve">Request </w:t>
            </w:r>
            <w:proofErr w:type="gramStart"/>
            <w:r w:rsidR="00A9706C">
              <w:rPr>
                <w:rFonts w:ascii="Calibri" w:eastAsia="Arial" w:hAnsi="Calibri" w:cs="Calibri"/>
                <w:sz w:val="19"/>
                <w:szCs w:val="19"/>
              </w:rPr>
              <w:t>For</w:t>
            </w:r>
            <w:proofErr w:type="gramEnd"/>
            <w:r w:rsidR="00A9706C">
              <w:rPr>
                <w:rFonts w:ascii="Calibri" w:eastAsia="Arial" w:hAnsi="Calibri" w:cs="Calibri"/>
                <w:sz w:val="19"/>
                <w:szCs w:val="19"/>
              </w:rPr>
              <w:t xml:space="preserve"> Proposal,</w:t>
            </w:r>
            <w:r w:rsidRPr="0077597D">
              <w:rPr>
                <w:rFonts w:ascii="Calibri" w:eastAsia="Arial" w:hAnsi="Calibri" w:cs="Calibri"/>
                <w:sz w:val="19"/>
                <w:szCs w:val="19"/>
              </w:rPr>
              <w:t xml:space="preserve"> DRR</w:t>
            </w:r>
            <w:r w:rsidR="00140D04">
              <w:rPr>
                <w:rFonts w:ascii="Calibri" w:eastAsia="Arial" w:hAnsi="Calibri" w:cs="Calibri"/>
                <w:sz w:val="19"/>
                <w:szCs w:val="19"/>
              </w:rPr>
              <w:t>19104</w:t>
            </w:r>
            <w:r w:rsidRPr="0077597D">
              <w:rPr>
                <w:rFonts w:ascii="Calibri" w:eastAsia="Arial" w:hAnsi="Calibri" w:cs="Calibri"/>
                <w:sz w:val="20"/>
                <w:szCs w:val="20"/>
              </w:rPr>
              <w:t xml:space="preserve"> </w:t>
            </w:r>
          </w:p>
        </w:tc>
        <w:tc>
          <w:tcPr>
            <w:tcW w:w="815" w:type="dxa"/>
            <w:gridSpan w:val="3"/>
            <w:tcBorders>
              <w:bottom w:val="single" w:sz="4" w:space="0" w:color="000000"/>
              <w:right w:val="nil"/>
            </w:tcBorders>
          </w:tcPr>
          <w:p w14:paraId="7AEEA3F4"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p>
        </w:tc>
      </w:tr>
      <w:tr w:rsidR="0037793B" w:rsidRPr="0077597D" w14:paraId="1A06EF61" w14:textId="77777777" w:rsidTr="00A15EFA">
        <w:trPr>
          <w:gridBefore w:val="1"/>
          <w:gridAfter w:val="1"/>
          <w:wBefore w:w="270" w:type="dxa"/>
          <w:wAfter w:w="180" w:type="dxa"/>
          <w:trHeight w:hRule="exact" w:val="352"/>
        </w:trPr>
        <w:tc>
          <w:tcPr>
            <w:tcW w:w="1708" w:type="dxa"/>
            <w:gridSpan w:val="2"/>
            <w:tcBorders>
              <w:left w:val="nil"/>
              <w:bottom w:val="single" w:sz="4" w:space="0" w:color="000000"/>
            </w:tcBorders>
          </w:tcPr>
          <w:p w14:paraId="2588FA92" w14:textId="77777777" w:rsidR="0037793B" w:rsidRPr="0077597D" w:rsidRDefault="0037793B" w:rsidP="00A15EFA">
            <w:pPr>
              <w:widowControl w:val="0"/>
              <w:autoSpaceDE w:val="0"/>
              <w:autoSpaceDN w:val="0"/>
              <w:ind w:left="270" w:right="58"/>
              <w:rPr>
                <w:rFonts w:ascii="Calibri" w:eastAsia="Arial" w:hAnsi="Calibri" w:cs="Calibri"/>
                <w:sz w:val="19"/>
                <w:szCs w:val="19"/>
              </w:rPr>
            </w:pPr>
            <w:r>
              <w:rPr>
                <w:rFonts w:ascii="Calibri" w:eastAsia="Arial" w:hAnsi="Calibri" w:cs="Calibri"/>
                <w:sz w:val="19"/>
                <w:szCs w:val="19"/>
              </w:rPr>
              <w:t>Exhibit G</w:t>
            </w:r>
          </w:p>
        </w:tc>
        <w:tc>
          <w:tcPr>
            <w:tcW w:w="8997" w:type="dxa"/>
            <w:gridSpan w:val="7"/>
            <w:tcBorders>
              <w:bottom w:val="single" w:sz="4" w:space="0" w:color="000000"/>
              <w:right w:val="nil"/>
            </w:tcBorders>
          </w:tcPr>
          <w:p w14:paraId="13016A0A" w14:textId="77777777" w:rsidR="0037793B" w:rsidRPr="0077597D" w:rsidRDefault="0037793B" w:rsidP="00A15EFA">
            <w:pPr>
              <w:widowControl w:val="0"/>
              <w:autoSpaceDE w:val="0"/>
              <w:autoSpaceDN w:val="0"/>
              <w:ind w:left="85"/>
              <w:rPr>
                <w:rFonts w:ascii="Calibri" w:eastAsia="Arial" w:hAnsi="Calibri" w:cs="Calibri"/>
                <w:sz w:val="19"/>
                <w:szCs w:val="19"/>
              </w:rPr>
            </w:pPr>
            <w:r>
              <w:rPr>
                <w:rFonts w:ascii="Calibri" w:eastAsia="Arial" w:hAnsi="Calibri" w:cs="Calibri"/>
                <w:sz w:val="19"/>
                <w:szCs w:val="19"/>
              </w:rPr>
              <w:t>FEMA Public Assistance Program Contract Clauses</w:t>
            </w:r>
          </w:p>
        </w:tc>
        <w:tc>
          <w:tcPr>
            <w:tcW w:w="815" w:type="dxa"/>
            <w:gridSpan w:val="3"/>
            <w:tcBorders>
              <w:bottom w:val="single" w:sz="4" w:space="0" w:color="000000"/>
              <w:right w:val="nil"/>
            </w:tcBorders>
          </w:tcPr>
          <w:p w14:paraId="384DC18C" w14:textId="77777777" w:rsidR="0037793B" w:rsidRPr="0077597D" w:rsidRDefault="0037793B" w:rsidP="00A15EFA">
            <w:pPr>
              <w:widowControl w:val="0"/>
              <w:autoSpaceDE w:val="0"/>
              <w:autoSpaceDN w:val="0"/>
              <w:ind w:left="-12" w:right="76"/>
              <w:jc w:val="center"/>
              <w:rPr>
                <w:rFonts w:ascii="Calibri" w:eastAsia="Arial" w:hAnsi="Calibri" w:cs="Calibri"/>
                <w:noProof/>
                <w:sz w:val="19"/>
                <w:szCs w:val="19"/>
              </w:rPr>
            </w:pPr>
            <w:r>
              <w:rPr>
                <w:rFonts w:ascii="Calibri" w:eastAsia="Arial" w:hAnsi="Calibri" w:cs="Calibri"/>
                <w:noProof/>
                <w:sz w:val="19"/>
                <w:szCs w:val="19"/>
              </w:rPr>
              <w:t>6</w:t>
            </w:r>
          </w:p>
        </w:tc>
      </w:tr>
      <w:tr w:rsidR="00A15EFA" w:rsidRPr="0077597D" w14:paraId="35A49266" w14:textId="77777777" w:rsidTr="0037793B">
        <w:trPr>
          <w:gridBefore w:val="1"/>
          <w:gridAfter w:val="1"/>
          <w:wBefore w:w="270" w:type="dxa"/>
          <w:wAfter w:w="180" w:type="dxa"/>
          <w:trHeight w:hRule="exact" w:val="523"/>
        </w:trPr>
        <w:tc>
          <w:tcPr>
            <w:tcW w:w="1708" w:type="dxa"/>
            <w:gridSpan w:val="2"/>
            <w:tcBorders>
              <w:left w:val="nil"/>
              <w:bottom w:val="single" w:sz="4" w:space="0" w:color="auto"/>
            </w:tcBorders>
          </w:tcPr>
          <w:p w14:paraId="171A15B6" w14:textId="77777777" w:rsidR="00A15EFA" w:rsidRPr="0077597D" w:rsidRDefault="00A15EFA" w:rsidP="00A15EFA">
            <w:pPr>
              <w:widowControl w:val="0"/>
              <w:autoSpaceDE w:val="0"/>
              <w:autoSpaceDN w:val="0"/>
              <w:ind w:left="270" w:right="58"/>
              <w:rPr>
                <w:rFonts w:ascii="Calibri" w:eastAsia="Arial" w:hAnsi="Calibri" w:cs="Calibri"/>
                <w:sz w:val="19"/>
                <w:szCs w:val="19"/>
              </w:rPr>
            </w:pPr>
          </w:p>
        </w:tc>
        <w:tc>
          <w:tcPr>
            <w:tcW w:w="8997" w:type="dxa"/>
            <w:gridSpan w:val="7"/>
            <w:tcBorders>
              <w:bottom w:val="single" w:sz="4" w:space="0" w:color="auto"/>
              <w:right w:val="nil"/>
            </w:tcBorders>
          </w:tcPr>
          <w:p w14:paraId="5EBFA6CE" w14:textId="77777777" w:rsidR="00A15EFA" w:rsidRPr="0077597D" w:rsidRDefault="00A15EFA" w:rsidP="00A15EFA">
            <w:pPr>
              <w:widowControl w:val="0"/>
              <w:autoSpaceDE w:val="0"/>
              <w:autoSpaceDN w:val="0"/>
              <w:ind w:left="85"/>
              <w:rPr>
                <w:rFonts w:ascii="Calibri" w:eastAsia="Arial" w:hAnsi="Calibri" w:cs="Calibri"/>
                <w:sz w:val="19"/>
                <w:szCs w:val="19"/>
              </w:rPr>
            </w:pPr>
            <w:r w:rsidRPr="0077597D">
              <w:rPr>
                <w:rFonts w:ascii="Calibri" w:eastAsia="Arial" w:hAnsi="Calibri" w:cs="Calibri"/>
                <w:sz w:val="19"/>
                <w:szCs w:val="19"/>
              </w:rPr>
              <w:t>Items shown with double Asterisks (**) are hereby incorporated by reference and made part of this agreement as if attached hereto.</w:t>
            </w:r>
          </w:p>
        </w:tc>
        <w:tc>
          <w:tcPr>
            <w:tcW w:w="815" w:type="dxa"/>
            <w:gridSpan w:val="3"/>
            <w:tcBorders>
              <w:bottom w:val="single" w:sz="4" w:space="0" w:color="auto"/>
              <w:right w:val="nil"/>
            </w:tcBorders>
          </w:tcPr>
          <w:p w14:paraId="796F15CF" w14:textId="77777777" w:rsidR="00A15EFA" w:rsidRPr="0077597D" w:rsidRDefault="00A15EFA" w:rsidP="00A15EFA">
            <w:pPr>
              <w:widowControl w:val="0"/>
              <w:autoSpaceDE w:val="0"/>
              <w:autoSpaceDN w:val="0"/>
              <w:ind w:left="-12" w:right="76"/>
              <w:jc w:val="center"/>
              <w:rPr>
                <w:rFonts w:ascii="Calibri" w:eastAsia="Arial" w:hAnsi="Calibri" w:cs="Calibri"/>
                <w:noProof/>
                <w:sz w:val="19"/>
                <w:szCs w:val="19"/>
              </w:rPr>
            </w:pPr>
          </w:p>
        </w:tc>
      </w:tr>
      <w:tr w:rsidR="00A15EFA" w:rsidRPr="0077597D" w14:paraId="58F98F10" w14:textId="77777777" w:rsidTr="00A15EFA">
        <w:trPr>
          <w:gridBefore w:val="1"/>
          <w:gridAfter w:val="1"/>
          <w:wBefore w:w="270" w:type="dxa"/>
          <w:wAfter w:w="180" w:type="dxa"/>
          <w:trHeight w:hRule="exact" w:val="508"/>
        </w:trPr>
        <w:tc>
          <w:tcPr>
            <w:tcW w:w="11520" w:type="dxa"/>
            <w:gridSpan w:val="12"/>
            <w:tcBorders>
              <w:top w:val="single" w:sz="4" w:space="0" w:color="auto"/>
              <w:left w:val="nil"/>
              <w:bottom w:val="single" w:sz="4" w:space="0" w:color="auto"/>
              <w:right w:val="nil"/>
            </w:tcBorders>
          </w:tcPr>
          <w:p w14:paraId="059111A0" w14:textId="77777777" w:rsidR="00A15EFA" w:rsidRPr="002835F8" w:rsidRDefault="00A15EFA" w:rsidP="00A15EFA">
            <w:pPr>
              <w:widowControl w:val="0"/>
              <w:autoSpaceDE w:val="0"/>
              <w:autoSpaceDN w:val="0"/>
              <w:ind w:left="90" w:right="-195"/>
              <w:rPr>
                <w:rFonts w:ascii="MyriadPro-It" w:eastAsia="Calibri" w:hAnsi="MyriadPro-It" w:cs="MyriadPro-It"/>
                <w:i/>
                <w:iCs/>
                <w:sz w:val="17"/>
                <w:szCs w:val="17"/>
              </w:rPr>
            </w:pPr>
            <w:r w:rsidRPr="002835F8">
              <w:rPr>
                <w:rFonts w:ascii="MyriadPro-It" w:eastAsia="Calibri" w:hAnsi="MyriadPro-It" w:cs="MyriadPro-It"/>
                <w:i/>
                <w:iCs/>
                <w:sz w:val="17"/>
                <w:szCs w:val="17"/>
              </w:rPr>
              <w:t xml:space="preserve">Items shown with an asterisk (*), are hereby incorporated by </w:t>
            </w:r>
            <w:proofErr w:type="gramStart"/>
            <w:r w:rsidRPr="002835F8">
              <w:rPr>
                <w:rFonts w:ascii="MyriadPro-It" w:eastAsia="Calibri" w:hAnsi="MyriadPro-It" w:cs="MyriadPro-It"/>
                <w:i/>
                <w:iCs/>
                <w:sz w:val="17"/>
                <w:szCs w:val="17"/>
              </w:rPr>
              <w:t>reference</w:t>
            </w:r>
            <w:proofErr w:type="gramEnd"/>
            <w:r w:rsidRPr="002835F8">
              <w:rPr>
                <w:rFonts w:ascii="MyriadPro-It" w:eastAsia="Calibri" w:hAnsi="MyriadPro-It" w:cs="MyriadPro-It"/>
                <w:i/>
                <w:iCs/>
                <w:sz w:val="17"/>
                <w:szCs w:val="17"/>
              </w:rPr>
              <w:t xml:space="preserve"> and made part of this agreement as if attached hereto. </w:t>
            </w:r>
          </w:p>
          <w:p w14:paraId="295DCDF1" w14:textId="77777777" w:rsidR="00A15EFA" w:rsidRPr="002835F8" w:rsidRDefault="00A15EFA" w:rsidP="00A15EFA">
            <w:pPr>
              <w:widowControl w:val="0"/>
              <w:autoSpaceDE w:val="0"/>
              <w:autoSpaceDN w:val="0"/>
              <w:ind w:left="90" w:right="-195"/>
              <w:rPr>
                <w:rFonts w:ascii="MyriadPro-It" w:eastAsia="Calibri" w:hAnsi="MyriadPro-It" w:cs="MyriadPro-It"/>
                <w:i/>
                <w:iCs/>
                <w:color w:val="0000FF"/>
                <w:sz w:val="17"/>
                <w:szCs w:val="17"/>
                <w:u w:val="single"/>
              </w:rPr>
            </w:pPr>
            <w:r w:rsidRPr="002835F8">
              <w:rPr>
                <w:rFonts w:ascii="MyriadPro-It" w:eastAsia="Calibri" w:hAnsi="MyriadPro-It" w:cs="MyriadPro-It"/>
                <w:i/>
                <w:iCs/>
                <w:sz w:val="17"/>
                <w:szCs w:val="17"/>
              </w:rPr>
              <w:t xml:space="preserve">These documents can be viewed at </w:t>
            </w:r>
            <w:hyperlink r:id="rId41" w:history="1">
              <w:r w:rsidRPr="002835F8">
                <w:rPr>
                  <w:rFonts w:ascii="MyriadPro-It" w:eastAsia="Calibri" w:hAnsi="MyriadPro-It" w:cs="MyriadPro-It"/>
                  <w:i/>
                  <w:iCs/>
                  <w:color w:val="0000FF"/>
                  <w:sz w:val="17"/>
                  <w:szCs w:val="17"/>
                  <w:u w:val="single"/>
                </w:rPr>
                <w:t>https://www.dgs.ca.gov/OLS/Resources</w:t>
              </w:r>
            </w:hyperlink>
          </w:p>
          <w:p w14:paraId="0EB24D7A" w14:textId="77777777" w:rsidR="00A15EFA" w:rsidRPr="002835F8" w:rsidRDefault="00A15EFA" w:rsidP="00A15EFA">
            <w:pPr>
              <w:widowControl w:val="0"/>
              <w:autoSpaceDE w:val="0"/>
              <w:autoSpaceDN w:val="0"/>
              <w:ind w:left="-105" w:right="-195"/>
              <w:rPr>
                <w:rFonts w:ascii="MyriadPro-It" w:eastAsia="Calibri" w:hAnsi="MyriadPro-It" w:cs="MyriadPro-It"/>
                <w:i/>
                <w:iCs/>
                <w:sz w:val="17"/>
                <w:szCs w:val="17"/>
              </w:rPr>
            </w:pPr>
          </w:p>
          <w:p w14:paraId="6952FA43" w14:textId="77777777" w:rsidR="00A15EFA" w:rsidRPr="002835F8" w:rsidRDefault="00A15EFA" w:rsidP="00A15EFA">
            <w:pPr>
              <w:widowControl w:val="0"/>
              <w:autoSpaceDE w:val="0"/>
              <w:autoSpaceDN w:val="0"/>
              <w:ind w:left="-105" w:right="-195"/>
              <w:rPr>
                <w:rFonts w:ascii="MyriadPro-It" w:eastAsia="Calibri" w:hAnsi="MyriadPro-It" w:cs="MyriadPro-It"/>
                <w:i/>
                <w:iCs/>
                <w:sz w:val="17"/>
                <w:szCs w:val="17"/>
              </w:rPr>
            </w:pPr>
          </w:p>
          <w:p w14:paraId="2F57DE57" w14:textId="77777777" w:rsidR="00A15EFA" w:rsidRPr="0077597D" w:rsidRDefault="00A15EFA" w:rsidP="00A15EFA">
            <w:pPr>
              <w:widowControl w:val="0"/>
              <w:autoSpaceDE w:val="0"/>
              <w:autoSpaceDN w:val="0"/>
              <w:spacing w:before="20"/>
              <w:ind w:left="-12"/>
              <w:rPr>
                <w:rFonts w:ascii="Microsoft YaHei" w:eastAsia="Microsoft YaHei" w:hAnsi="Microsoft YaHei" w:cs="Calibri"/>
                <w:bCs/>
                <w:i/>
                <w:sz w:val="17"/>
                <w:szCs w:val="17"/>
              </w:rPr>
            </w:pPr>
          </w:p>
        </w:tc>
      </w:tr>
      <w:tr w:rsidR="00A15EFA" w:rsidRPr="0077597D" w14:paraId="00E9A730" w14:textId="77777777" w:rsidTr="00A15EFA">
        <w:trPr>
          <w:gridBefore w:val="1"/>
          <w:gridAfter w:val="1"/>
          <w:wBefore w:w="270" w:type="dxa"/>
          <w:wAfter w:w="180" w:type="dxa"/>
          <w:trHeight w:hRule="exact" w:val="265"/>
        </w:trPr>
        <w:tc>
          <w:tcPr>
            <w:tcW w:w="11520" w:type="dxa"/>
            <w:gridSpan w:val="12"/>
            <w:tcBorders>
              <w:top w:val="single" w:sz="4" w:space="0" w:color="auto"/>
              <w:left w:val="nil"/>
              <w:bottom w:val="single" w:sz="4" w:space="0" w:color="auto"/>
              <w:right w:val="nil"/>
            </w:tcBorders>
            <w:vAlign w:val="bottom"/>
          </w:tcPr>
          <w:p w14:paraId="78F24262" w14:textId="77777777" w:rsidR="00A15EFA" w:rsidRPr="0077597D" w:rsidRDefault="00A15EFA" w:rsidP="00A15EFA">
            <w:pPr>
              <w:widowControl w:val="0"/>
              <w:autoSpaceDE w:val="0"/>
              <w:autoSpaceDN w:val="0"/>
              <w:ind w:left="-12" w:right="76"/>
              <w:rPr>
                <w:rFonts w:ascii="Calibri" w:eastAsia="Arial" w:hAnsi="Calibri" w:cs="Calibri"/>
                <w:b/>
                <w:noProof/>
                <w:sz w:val="16"/>
                <w:szCs w:val="16"/>
              </w:rPr>
            </w:pPr>
            <w:r w:rsidRPr="0077597D">
              <w:rPr>
                <w:rFonts w:ascii="Microsoft YaHei UI" w:eastAsia="Microsoft YaHei UI" w:hAnsi="Microsoft YaHei UI" w:cs="Calibri"/>
                <w:bCs/>
                <w:i/>
                <w:sz w:val="16"/>
                <w:szCs w:val="16"/>
              </w:rPr>
              <w:t>IN WITNESS WHEREOF, THIS AGREEMENT HAS BEEN EXECUTED BY THE PARTIES HERETO</w:t>
            </w:r>
            <w:r w:rsidRPr="0077597D">
              <w:rPr>
                <w:rFonts w:ascii="Calibri" w:eastAsia="Arial" w:hAnsi="Calibri" w:cs="Calibri"/>
                <w:bCs/>
                <w:i/>
                <w:sz w:val="16"/>
                <w:szCs w:val="16"/>
              </w:rPr>
              <w:t>.</w:t>
            </w:r>
          </w:p>
        </w:tc>
      </w:tr>
      <w:tr w:rsidR="00A15EFA" w:rsidRPr="0077597D" w14:paraId="32B97B72" w14:textId="77777777" w:rsidTr="00A15EFA">
        <w:trPr>
          <w:gridBefore w:val="1"/>
          <w:gridAfter w:val="1"/>
          <w:wBefore w:w="270" w:type="dxa"/>
          <w:wAfter w:w="180" w:type="dxa"/>
          <w:trHeight w:hRule="exact" w:val="348"/>
        </w:trPr>
        <w:tc>
          <w:tcPr>
            <w:tcW w:w="11520" w:type="dxa"/>
            <w:gridSpan w:val="12"/>
            <w:tcBorders>
              <w:top w:val="single" w:sz="4" w:space="0" w:color="auto"/>
              <w:left w:val="nil"/>
              <w:bottom w:val="single" w:sz="4" w:space="0" w:color="auto"/>
              <w:right w:val="nil"/>
            </w:tcBorders>
            <w:vAlign w:val="bottom"/>
          </w:tcPr>
          <w:p w14:paraId="1EBF7A09" w14:textId="77777777" w:rsidR="00A15EFA" w:rsidRPr="0077597D" w:rsidRDefault="00A15EFA" w:rsidP="00A15EFA">
            <w:pPr>
              <w:widowControl w:val="0"/>
              <w:autoSpaceDE w:val="0"/>
              <w:autoSpaceDN w:val="0"/>
              <w:ind w:left="86" w:right="72"/>
              <w:jc w:val="center"/>
              <w:rPr>
                <w:rFonts w:ascii="Microsoft YaHei UI" w:eastAsia="Microsoft YaHei UI" w:hAnsi="Microsoft YaHei UI" w:cs="Calibri"/>
                <w:bCs/>
                <w:i/>
                <w:sz w:val="16"/>
                <w:szCs w:val="16"/>
              </w:rPr>
            </w:pPr>
            <w:r w:rsidRPr="0077597D">
              <w:rPr>
                <w:rFonts w:ascii="Microsoft YaHei" w:eastAsia="Microsoft YaHei" w:hAnsi="Microsoft YaHei" w:cs="Calibri"/>
                <w:b/>
                <w:bCs/>
                <w:w w:val="90"/>
                <w:sz w:val="18"/>
                <w:szCs w:val="18"/>
              </w:rPr>
              <w:t>CONTRACTOR</w:t>
            </w:r>
          </w:p>
        </w:tc>
      </w:tr>
      <w:tr w:rsidR="00A15EFA" w:rsidRPr="0077597D" w14:paraId="6CE59C1C" w14:textId="77777777" w:rsidTr="00A15EFA">
        <w:trPr>
          <w:gridBefore w:val="1"/>
          <w:gridAfter w:val="1"/>
          <w:wBefore w:w="270" w:type="dxa"/>
          <w:wAfter w:w="180" w:type="dxa"/>
          <w:trHeight w:hRule="exact" w:val="186"/>
        </w:trPr>
        <w:tc>
          <w:tcPr>
            <w:tcW w:w="11520" w:type="dxa"/>
            <w:gridSpan w:val="12"/>
            <w:tcBorders>
              <w:top w:val="single" w:sz="4" w:space="0" w:color="auto"/>
              <w:left w:val="nil"/>
              <w:bottom w:val="nil"/>
              <w:right w:val="nil"/>
            </w:tcBorders>
            <w:vAlign w:val="bottom"/>
          </w:tcPr>
          <w:p w14:paraId="10C19108" w14:textId="77777777" w:rsidR="00A15EFA" w:rsidRPr="0077597D" w:rsidRDefault="00A15EFA" w:rsidP="00A15EFA">
            <w:pPr>
              <w:widowControl w:val="0"/>
              <w:autoSpaceDE w:val="0"/>
              <w:autoSpaceDN w:val="0"/>
              <w:ind w:left="90" w:right="76"/>
              <w:rPr>
                <w:rFonts w:ascii="Microsoft YaHei" w:eastAsia="Microsoft YaHei" w:hAnsi="Microsoft YaHei" w:cs="Calibri"/>
                <w:b/>
                <w:bCs/>
                <w:w w:val="90"/>
                <w:sz w:val="18"/>
                <w:szCs w:val="18"/>
              </w:rPr>
            </w:pPr>
            <w:r w:rsidRPr="0077597D">
              <w:rPr>
                <w:rFonts w:ascii="Candara" w:eastAsia="Arial" w:hAnsi="Candara" w:cs="Calibri"/>
                <w:bCs/>
                <w:sz w:val="16"/>
                <w:szCs w:val="16"/>
              </w:rPr>
              <w:t>CONTRACTOR NAME (if other than an individual, state whether a corporation, partnership, etc.)</w:t>
            </w:r>
          </w:p>
        </w:tc>
      </w:tr>
      <w:tr w:rsidR="00A15EFA" w:rsidRPr="0077597D" w14:paraId="630DCF31" w14:textId="77777777" w:rsidTr="00A15EFA">
        <w:trPr>
          <w:gridBefore w:val="1"/>
          <w:gridAfter w:val="1"/>
          <w:wBefore w:w="270" w:type="dxa"/>
          <w:wAfter w:w="180" w:type="dxa"/>
          <w:trHeight w:hRule="exact" w:val="315"/>
        </w:trPr>
        <w:tc>
          <w:tcPr>
            <w:tcW w:w="11520" w:type="dxa"/>
            <w:gridSpan w:val="12"/>
            <w:tcBorders>
              <w:top w:val="nil"/>
              <w:left w:val="nil"/>
              <w:bottom w:val="single" w:sz="4" w:space="0" w:color="auto"/>
              <w:right w:val="nil"/>
            </w:tcBorders>
          </w:tcPr>
          <w:p w14:paraId="3FA2C935" w14:textId="77777777" w:rsidR="00A15EFA" w:rsidRPr="0077597D" w:rsidRDefault="00A15EFA" w:rsidP="00A15EFA">
            <w:pPr>
              <w:ind w:left="90"/>
              <w:rPr>
                <w:szCs w:val="20"/>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Pr>
                <w:rFonts w:ascii="Calibri" w:eastAsia="Arial" w:hAnsi="Calibri" w:cs="Calibri"/>
                <w:noProof/>
                <w:sz w:val="21"/>
                <w:szCs w:val="21"/>
              </w:rPr>
              <w:t>TBD</w:t>
            </w:r>
            <w:r w:rsidRPr="0077597D">
              <w:rPr>
                <w:rFonts w:ascii="Calibri" w:eastAsia="Arial" w:hAnsi="Calibri" w:cs="Calibri"/>
                <w:noProof/>
                <w:sz w:val="21"/>
                <w:szCs w:val="21"/>
              </w:rPr>
              <w:fldChar w:fldCharType="end"/>
            </w:r>
          </w:p>
        </w:tc>
      </w:tr>
      <w:tr w:rsidR="00A15EFA" w:rsidRPr="0077597D" w14:paraId="597C1858" w14:textId="77777777" w:rsidTr="00A15EFA">
        <w:trPr>
          <w:gridBefore w:val="1"/>
          <w:wBefore w:w="270" w:type="dxa"/>
          <w:trHeight w:hRule="exact" w:val="267"/>
        </w:trPr>
        <w:tc>
          <w:tcPr>
            <w:tcW w:w="7290" w:type="dxa"/>
            <w:gridSpan w:val="5"/>
            <w:tcBorders>
              <w:top w:val="single" w:sz="4" w:space="0" w:color="auto"/>
              <w:left w:val="nil"/>
              <w:bottom w:val="nil"/>
              <w:right w:val="single" w:sz="4" w:space="0" w:color="auto"/>
            </w:tcBorders>
          </w:tcPr>
          <w:p w14:paraId="23D27BF2" w14:textId="77777777" w:rsidR="00A15EFA" w:rsidRPr="0077597D" w:rsidRDefault="00A15EFA" w:rsidP="00A15EFA">
            <w:pPr>
              <w:rPr>
                <w:rFonts w:ascii="Calibri" w:eastAsia="Arial" w:hAnsi="Calibri" w:cs="Calibri"/>
                <w:noProof/>
                <w:sz w:val="21"/>
                <w:szCs w:val="21"/>
              </w:rPr>
            </w:pPr>
            <w:r w:rsidRPr="0077597D">
              <w:rPr>
                <w:rFonts w:ascii="Candara" w:eastAsia="Arial" w:hAnsi="Candara" w:cs="Calibri"/>
                <w:bCs/>
                <w:sz w:val="16"/>
                <w:szCs w:val="16"/>
              </w:rPr>
              <w:t>CONTRACTOR BUSINESS ADDRESS</w:t>
            </w:r>
          </w:p>
        </w:tc>
        <w:tc>
          <w:tcPr>
            <w:tcW w:w="2880" w:type="dxa"/>
            <w:gridSpan w:val="3"/>
            <w:tcBorders>
              <w:top w:val="single" w:sz="4" w:space="0" w:color="auto"/>
              <w:left w:val="single" w:sz="4" w:space="0" w:color="auto"/>
              <w:bottom w:val="nil"/>
              <w:right w:val="single" w:sz="4" w:space="0" w:color="auto"/>
            </w:tcBorders>
          </w:tcPr>
          <w:p w14:paraId="5CE9B107" w14:textId="77777777" w:rsidR="00A15EFA" w:rsidRPr="0077597D" w:rsidRDefault="00A15EFA" w:rsidP="00A15EFA">
            <w:pPr>
              <w:rPr>
                <w:rFonts w:ascii="Calibri" w:eastAsia="Arial" w:hAnsi="Calibri" w:cs="Calibri"/>
                <w:noProof/>
                <w:sz w:val="21"/>
                <w:szCs w:val="21"/>
              </w:rPr>
            </w:pPr>
            <w:r w:rsidRPr="0077597D">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0C3949A4" w14:textId="77777777" w:rsidR="00A15EFA" w:rsidRPr="0077597D" w:rsidRDefault="00A15EFA" w:rsidP="00A15EFA">
            <w:pPr>
              <w:rPr>
                <w:rFonts w:ascii="Calibri" w:eastAsia="Arial" w:hAnsi="Calibri" w:cs="Calibri"/>
                <w:noProof/>
                <w:sz w:val="21"/>
                <w:szCs w:val="21"/>
              </w:rPr>
            </w:pPr>
            <w:r w:rsidRPr="0077597D">
              <w:rPr>
                <w:rFonts w:ascii="Candara" w:eastAsia="Arial" w:hAnsi="Candara" w:cs="Calibri"/>
                <w:bCs/>
                <w:sz w:val="16"/>
                <w:szCs w:val="16"/>
              </w:rPr>
              <w:t>STATE</w:t>
            </w:r>
          </w:p>
        </w:tc>
        <w:tc>
          <w:tcPr>
            <w:tcW w:w="810" w:type="dxa"/>
            <w:gridSpan w:val="3"/>
            <w:tcBorders>
              <w:top w:val="single" w:sz="4" w:space="0" w:color="auto"/>
              <w:left w:val="single" w:sz="4" w:space="0" w:color="auto"/>
              <w:bottom w:val="nil"/>
              <w:right w:val="nil"/>
            </w:tcBorders>
          </w:tcPr>
          <w:p w14:paraId="0CCAC1DE" w14:textId="77777777" w:rsidR="00A15EFA" w:rsidRPr="0077597D" w:rsidRDefault="00A15EFA" w:rsidP="00A15EFA">
            <w:pPr>
              <w:rPr>
                <w:rFonts w:ascii="Calibri" w:eastAsia="Arial" w:hAnsi="Calibri" w:cs="Calibri"/>
                <w:noProof/>
                <w:sz w:val="21"/>
                <w:szCs w:val="21"/>
              </w:rPr>
            </w:pPr>
            <w:r w:rsidRPr="0077597D">
              <w:rPr>
                <w:rFonts w:ascii="Candara" w:eastAsia="Arial" w:hAnsi="Candara" w:cs="Calibri"/>
                <w:bCs/>
                <w:sz w:val="16"/>
                <w:szCs w:val="16"/>
              </w:rPr>
              <w:t>ZIP</w:t>
            </w:r>
          </w:p>
        </w:tc>
      </w:tr>
      <w:tr w:rsidR="00A15EFA" w:rsidRPr="0077597D" w14:paraId="79AC40C1" w14:textId="77777777" w:rsidTr="00A15EFA">
        <w:trPr>
          <w:gridBefore w:val="1"/>
          <w:wBefore w:w="270" w:type="dxa"/>
          <w:trHeight w:hRule="exact" w:val="270"/>
        </w:trPr>
        <w:tc>
          <w:tcPr>
            <w:tcW w:w="7290" w:type="dxa"/>
            <w:gridSpan w:val="5"/>
            <w:tcBorders>
              <w:top w:val="nil"/>
              <w:left w:val="nil"/>
              <w:bottom w:val="single" w:sz="4" w:space="0" w:color="auto"/>
              <w:right w:val="single" w:sz="4" w:space="0" w:color="auto"/>
            </w:tcBorders>
            <w:vAlign w:val="center"/>
          </w:tcPr>
          <w:p w14:paraId="08BED8BD" w14:textId="77777777" w:rsidR="00A15EFA" w:rsidRPr="0077597D" w:rsidRDefault="00A15EFA" w:rsidP="00A15EFA">
            <w:pPr>
              <w:widowControl w:val="0"/>
              <w:autoSpaceDE w:val="0"/>
              <w:autoSpaceDN w:val="0"/>
              <w:rPr>
                <w:rFonts w:ascii="Calibri" w:eastAsia="Arial" w:hAnsi="Calibri" w:cs="Calibri"/>
                <w:sz w:val="20"/>
                <w:szCs w:val="20"/>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c>
          <w:tcPr>
            <w:tcW w:w="2880" w:type="dxa"/>
            <w:gridSpan w:val="3"/>
            <w:tcBorders>
              <w:top w:val="nil"/>
              <w:left w:val="single" w:sz="4" w:space="0" w:color="auto"/>
              <w:bottom w:val="single" w:sz="4" w:space="0" w:color="auto"/>
              <w:right w:val="single" w:sz="4" w:space="0" w:color="auto"/>
            </w:tcBorders>
            <w:vAlign w:val="center"/>
          </w:tcPr>
          <w:p w14:paraId="1C8D8C4D"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c>
          <w:tcPr>
            <w:tcW w:w="720" w:type="dxa"/>
            <w:gridSpan w:val="2"/>
            <w:tcBorders>
              <w:top w:val="nil"/>
              <w:left w:val="single" w:sz="4" w:space="0" w:color="auto"/>
              <w:bottom w:val="single" w:sz="4" w:space="0" w:color="auto"/>
              <w:right w:val="single" w:sz="4" w:space="0" w:color="auto"/>
            </w:tcBorders>
            <w:vAlign w:val="center"/>
          </w:tcPr>
          <w:p w14:paraId="7D4C1DF1"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libri" w:eastAsia="Arial" w:hAnsi="Calibri" w:cs="Calibri"/>
                <w:noProof/>
                <w:sz w:val="21"/>
                <w:szCs w:val="21"/>
              </w:rPr>
              <w:fldChar w:fldCharType="begin">
                <w:ffData>
                  <w:name w:val=""/>
                  <w:enabled/>
                  <w:calcOnExit w:val="0"/>
                  <w:textInput>
                    <w:maxLength w:val="2"/>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c>
          <w:tcPr>
            <w:tcW w:w="810" w:type="dxa"/>
            <w:gridSpan w:val="3"/>
            <w:tcBorders>
              <w:top w:val="nil"/>
              <w:left w:val="single" w:sz="4" w:space="0" w:color="auto"/>
              <w:bottom w:val="single" w:sz="4" w:space="0" w:color="auto"/>
              <w:right w:val="nil"/>
            </w:tcBorders>
            <w:vAlign w:val="center"/>
          </w:tcPr>
          <w:p w14:paraId="6C259AB0"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r>
      <w:tr w:rsidR="00A15EFA" w:rsidRPr="0077597D" w14:paraId="2B839106" w14:textId="77777777" w:rsidTr="00A15EFA">
        <w:trPr>
          <w:gridBefore w:val="1"/>
          <w:wBefore w:w="270" w:type="dxa"/>
          <w:trHeight w:hRule="exact" w:val="213"/>
        </w:trPr>
        <w:tc>
          <w:tcPr>
            <w:tcW w:w="7290" w:type="dxa"/>
            <w:gridSpan w:val="5"/>
            <w:tcBorders>
              <w:top w:val="single" w:sz="4" w:space="0" w:color="auto"/>
              <w:left w:val="nil"/>
              <w:bottom w:val="nil"/>
              <w:right w:val="single" w:sz="4" w:space="0" w:color="auto"/>
            </w:tcBorders>
          </w:tcPr>
          <w:p w14:paraId="603D1ED4"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ndara" w:eastAsia="Arial" w:hAnsi="Candara" w:cs="Calibri"/>
                <w:bCs/>
                <w:sz w:val="16"/>
                <w:szCs w:val="16"/>
              </w:rPr>
              <w:t>PRINTED NAME OF PERSON SIGNING</w:t>
            </w:r>
          </w:p>
        </w:tc>
        <w:tc>
          <w:tcPr>
            <w:tcW w:w="4410" w:type="dxa"/>
            <w:gridSpan w:val="8"/>
            <w:tcBorders>
              <w:top w:val="single" w:sz="4" w:space="0" w:color="auto"/>
              <w:left w:val="single" w:sz="4" w:space="0" w:color="auto"/>
              <w:bottom w:val="nil"/>
              <w:right w:val="nil"/>
            </w:tcBorders>
          </w:tcPr>
          <w:p w14:paraId="23D48874"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ndara" w:eastAsia="Arial" w:hAnsi="Candara" w:cs="Calibri"/>
                <w:bCs/>
                <w:sz w:val="16"/>
                <w:szCs w:val="16"/>
              </w:rPr>
              <w:t>TITLE</w:t>
            </w:r>
          </w:p>
        </w:tc>
      </w:tr>
      <w:tr w:rsidR="00A15EFA" w:rsidRPr="0077597D" w14:paraId="31514434" w14:textId="77777777" w:rsidTr="00A15EFA">
        <w:trPr>
          <w:gridBefore w:val="1"/>
          <w:wBefore w:w="270" w:type="dxa"/>
          <w:trHeight w:hRule="exact" w:val="333"/>
        </w:trPr>
        <w:tc>
          <w:tcPr>
            <w:tcW w:w="7290" w:type="dxa"/>
            <w:gridSpan w:val="5"/>
            <w:tcBorders>
              <w:top w:val="nil"/>
              <w:left w:val="nil"/>
              <w:bottom w:val="single" w:sz="4" w:space="0" w:color="auto"/>
              <w:right w:val="single" w:sz="4" w:space="0" w:color="auto"/>
            </w:tcBorders>
            <w:vAlign w:val="center"/>
          </w:tcPr>
          <w:p w14:paraId="715F6692"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libri" w:eastAsia="Arial" w:hAnsi="Calibri" w:cs="Calibri"/>
                <w:noProof/>
                <w:sz w:val="21"/>
                <w:szCs w:val="21"/>
              </w:rPr>
              <w:fldChar w:fldCharType="begin">
                <w:ffData>
                  <w:name w:val="Text8"/>
                  <w:enabled/>
                  <w:calcOnExit w:val="0"/>
                  <w:textInput/>
                </w:ffData>
              </w:fldChar>
            </w:r>
            <w:r w:rsidRPr="0077597D">
              <w:rPr>
                <w:rFonts w:ascii="Calibri" w:eastAsia="Arial" w:hAnsi="Calibri" w:cs="Calibri"/>
                <w:noProof/>
                <w:sz w:val="21"/>
                <w:szCs w:val="21"/>
              </w:rPr>
              <w:instrText xml:space="preserve"> FORMTEXT </w:instrText>
            </w:r>
            <w:r w:rsidRPr="0077597D">
              <w:rPr>
                <w:rFonts w:ascii="Calibri" w:eastAsia="Arial" w:hAnsi="Calibri" w:cs="Calibri"/>
                <w:noProof/>
                <w:sz w:val="21"/>
                <w:szCs w:val="21"/>
              </w:rPr>
            </w:r>
            <w:r w:rsidRPr="0077597D">
              <w:rPr>
                <w:rFonts w:ascii="Calibri" w:eastAsia="Arial" w:hAnsi="Calibri" w:cs="Calibri"/>
                <w:noProof/>
                <w:sz w:val="21"/>
                <w:szCs w:val="21"/>
              </w:rPr>
              <w:fldChar w:fldCharType="separate"/>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t> </w:t>
            </w:r>
            <w:r w:rsidRPr="0077597D">
              <w:rPr>
                <w:rFonts w:ascii="Calibri" w:eastAsia="Arial" w:hAnsi="Calibri" w:cs="Calibri"/>
                <w:noProof/>
                <w:sz w:val="21"/>
                <w:szCs w:val="21"/>
              </w:rPr>
              <w:fldChar w:fldCharType="end"/>
            </w:r>
          </w:p>
        </w:tc>
        <w:tc>
          <w:tcPr>
            <w:tcW w:w="4410" w:type="dxa"/>
            <w:gridSpan w:val="8"/>
            <w:tcBorders>
              <w:top w:val="nil"/>
              <w:left w:val="single" w:sz="4" w:space="0" w:color="auto"/>
              <w:bottom w:val="single" w:sz="4" w:space="0" w:color="auto"/>
              <w:right w:val="nil"/>
            </w:tcBorders>
            <w:vAlign w:val="center"/>
          </w:tcPr>
          <w:p w14:paraId="73EEF59C" w14:textId="77777777" w:rsidR="00A15EFA" w:rsidRPr="0077597D" w:rsidRDefault="00A15EFA" w:rsidP="00A15EFA">
            <w:pPr>
              <w:widowControl w:val="0"/>
              <w:autoSpaceDE w:val="0"/>
              <w:autoSpaceDN w:val="0"/>
              <w:rPr>
                <w:rFonts w:ascii="Calibri" w:eastAsia="Arial" w:hAnsi="Calibri" w:cs="Calibri"/>
                <w:sz w:val="14"/>
                <w:szCs w:val="22"/>
              </w:rPr>
            </w:pPr>
            <w:r w:rsidRPr="0077597D">
              <w:rPr>
                <w:rFonts w:ascii="Calibri" w:eastAsia="Arial" w:hAnsi="Calibri" w:cs="Calibri"/>
                <w:sz w:val="20"/>
                <w:szCs w:val="20"/>
              </w:rPr>
              <w:fldChar w:fldCharType="begin">
                <w:ffData>
                  <w:name w:val="Text8"/>
                  <w:enabled/>
                  <w:calcOnExit w:val="0"/>
                  <w:textInput/>
                </w:ffData>
              </w:fldChar>
            </w:r>
            <w:r w:rsidRPr="0077597D">
              <w:rPr>
                <w:rFonts w:ascii="Calibri" w:eastAsia="Arial" w:hAnsi="Calibri" w:cs="Calibri"/>
                <w:sz w:val="20"/>
                <w:szCs w:val="20"/>
              </w:rPr>
              <w:instrText xml:space="preserve"> FORMTEXT </w:instrText>
            </w:r>
            <w:r w:rsidRPr="0077597D">
              <w:rPr>
                <w:rFonts w:ascii="Calibri" w:eastAsia="Arial" w:hAnsi="Calibri" w:cs="Calibri"/>
                <w:sz w:val="20"/>
                <w:szCs w:val="20"/>
              </w:rPr>
            </w:r>
            <w:r w:rsidRPr="0077597D">
              <w:rPr>
                <w:rFonts w:ascii="Calibri" w:eastAsia="Arial" w:hAnsi="Calibri" w:cs="Calibri"/>
                <w:sz w:val="20"/>
                <w:szCs w:val="20"/>
              </w:rPr>
              <w:fldChar w:fldCharType="separate"/>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t> </w:t>
            </w:r>
            <w:r w:rsidRPr="0077597D">
              <w:rPr>
                <w:rFonts w:ascii="Calibri" w:eastAsia="Arial" w:hAnsi="Calibri" w:cs="Calibri"/>
                <w:sz w:val="20"/>
                <w:szCs w:val="20"/>
              </w:rPr>
              <w:fldChar w:fldCharType="end"/>
            </w:r>
          </w:p>
        </w:tc>
      </w:tr>
      <w:tr w:rsidR="00A15EFA" w:rsidRPr="0077597D" w14:paraId="61157E92" w14:textId="77777777" w:rsidTr="00A15EFA">
        <w:trPr>
          <w:gridBefore w:val="1"/>
          <w:wBefore w:w="270" w:type="dxa"/>
          <w:trHeight w:hRule="exact" w:val="204"/>
        </w:trPr>
        <w:tc>
          <w:tcPr>
            <w:tcW w:w="7290" w:type="dxa"/>
            <w:gridSpan w:val="5"/>
            <w:tcBorders>
              <w:top w:val="single" w:sz="4" w:space="0" w:color="auto"/>
              <w:left w:val="nil"/>
              <w:bottom w:val="nil"/>
              <w:right w:val="single" w:sz="4" w:space="0" w:color="auto"/>
            </w:tcBorders>
          </w:tcPr>
          <w:p w14:paraId="15B25356" w14:textId="77777777" w:rsidR="00A15EFA" w:rsidRPr="0077597D" w:rsidRDefault="00A15EFA" w:rsidP="00A15EFA">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CONTRACTOR AUTHORIZED SIGNATURE</w:t>
            </w:r>
          </w:p>
        </w:tc>
        <w:tc>
          <w:tcPr>
            <w:tcW w:w="4410" w:type="dxa"/>
            <w:gridSpan w:val="8"/>
            <w:tcBorders>
              <w:top w:val="single" w:sz="4" w:space="0" w:color="auto"/>
              <w:left w:val="single" w:sz="4" w:space="0" w:color="auto"/>
              <w:bottom w:val="nil"/>
              <w:right w:val="nil"/>
            </w:tcBorders>
          </w:tcPr>
          <w:p w14:paraId="7533D8EA" w14:textId="77777777" w:rsidR="00A15EFA" w:rsidRPr="0077597D" w:rsidRDefault="00A15EFA" w:rsidP="00A15EFA">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DATE SIGNED</w:t>
            </w:r>
          </w:p>
        </w:tc>
      </w:tr>
      <w:tr w:rsidR="00A15EFA" w:rsidRPr="0077597D" w14:paraId="483F06C1" w14:textId="77777777" w:rsidTr="00A15EFA">
        <w:trPr>
          <w:gridBefore w:val="1"/>
          <w:wBefore w:w="270" w:type="dxa"/>
          <w:trHeight w:hRule="exact" w:val="315"/>
        </w:trPr>
        <w:tc>
          <w:tcPr>
            <w:tcW w:w="7290" w:type="dxa"/>
            <w:gridSpan w:val="5"/>
            <w:tcBorders>
              <w:top w:val="nil"/>
              <w:left w:val="nil"/>
              <w:bottom w:val="single" w:sz="4" w:space="0" w:color="auto"/>
              <w:right w:val="single" w:sz="4" w:space="0" w:color="auto"/>
            </w:tcBorders>
            <w:vAlign w:val="center"/>
          </w:tcPr>
          <w:p w14:paraId="10A580BB" w14:textId="77777777" w:rsidR="00A15EFA" w:rsidRPr="0077597D" w:rsidRDefault="00A15EFA" w:rsidP="00A15EFA">
            <w:pPr>
              <w:widowControl w:val="0"/>
              <w:autoSpaceDE w:val="0"/>
              <w:autoSpaceDN w:val="0"/>
              <w:ind w:left="-113"/>
              <w:rPr>
                <w:rFonts w:ascii="Calibri" w:eastAsia="Arial" w:hAnsi="Calibri" w:cs="Calibri"/>
                <w:sz w:val="14"/>
                <w:szCs w:val="22"/>
              </w:rPr>
            </w:pPr>
          </w:p>
        </w:tc>
        <w:tc>
          <w:tcPr>
            <w:tcW w:w="4410" w:type="dxa"/>
            <w:gridSpan w:val="8"/>
            <w:tcBorders>
              <w:top w:val="nil"/>
              <w:left w:val="single" w:sz="4" w:space="0" w:color="auto"/>
              <w:bottom w:val="single" w:sz="4" w:space="0" w:color="auto"/>
              <w:right w:val="nil"/>
            </w:tcBorders>
            <w:vAlign w:val="center"/>
          </w:tcPr>
          <w:p w14:paraId="384849AB" w14:textId="77777777" w:rsidR="00A15EFA" w:rsidRPr="0077597D" w:rsidRDefault="00A15EFA" w:rsidP="00A15EFA">
            <w:pPr>
              <w:widowControl w:val="0"/>
              <w:autoSpaceDE w:val="0"/>
              <w:autoSpaceDN w:val="0"/>
              <w:ind w:left="-104"/>
              <w:rPr>
                <w:rFonts w:ascii="Calibri" w:eastAsia="Arial" w:hAnsi="Calibri" w:cs="Calibri"/>
                <w:sz w:val="14"/>
                <w:szCs w:val="22"/>
              </w:rPr>
            </w:pPr>
          </w:p>
        </w:tc>
      </w:tr>
      <w:tr w:rsidR="00A15EFA" w:rsidRPr="0077597D" w14:paraId="65AB5EA6" w14:textId="77777777" w:rsidTr="00A15EFA">
        <w:trPr>
          <w:gridBefore w:val="1"/>
          <w:wBefore w:w="270" w:type="dxa"/>
          <w:trHeight w:hRule="exact" w:val="294"/>
        </w:trPr>
        <w:tc>
          <w:tcPr>
            <w:tcW w:w="11700" w:type="dxa"/>
            <w:gridSpan w:val="13"/>
            <w:tcBorders>
              <w:top w:val="single" w:sz="4" w:space="0" w:color="auto"/>
              <w:left w:val="nil"/>
              <w:bottom w:val="single" w:sz="4" w:space="0" w:color="auto"/>
              <w:right w:val="nil"/>
            </w:tcBorders>
            <w:vAlign w:val="center"/>
          </w:tcPr>
          <w:p w14:paraId="34F2E797" w14:textId="77777777" w:rsidR="00A15EFA" w:rsidRPr="0077597D" w:rsidRDefault="00A15EFA" w:rsidP="00A15EFA">
            <w:pPr>
              <w:widowControl w:val="0"/>
              <w:autoSpaceDE w:val="0"/>
              <w:autoSpaceDN w:val="0"/>
              <w:ind w:left="90"/>
              <w:jc w:val="center"/>
              <w:rPr>
                <w:rFonts w:ascii="Calibri" w:eastAsia="Arial" w:hAnsi="Calibri" w:cs="Calibri"/>
                <w:sz w:val="20"/>
                <w:szCs w:val="20"/>
              </w:rPr>
            </w:pPr>
            <w:r w:rsidRPr="0077597D">
              <w:rPr>
                <w:rFonts w:ascii="Microsoft YaHei" w:eastAsia="Microsoft YaHei" w:hAnsi="Microsoft YaHei" w:cs="Calibri"/>
                <w:b/>
                <w:bCs/>
                <w:w w:val="90"/>
                <w:sz w:val="18"/>
                <w:szCs w:val="18"/>
              </w:rPr>
              <w:t>STATE OF CALIFORNIA</w:t>
            </w:r>
          </w:p>
        </w:tc>
      </w:tr>
      <w:tr w:rsidR="00A15EFA" w:rsidRPr="0077597D" w14:paraId="0F6EEDEA" w14:textId="77777777" w:rsidTr="00A15EFA">
        <w:trPr>
          <w:gridBefore w:val="1"/>
          <w:wBefore w:w="270" w:type="dxa"/>
          <w:trHeight w:hRule="exact" w:val="186"/>
        </w:trPr>
        <w:tc>
          <w:tcPr>
            <w:tcW w:w="11700" w:type="dxa"/>
            <w:gridSpan w:val="13"/>
            <w:tcBorders>
              <w:top w:val="single" w:sz="4" w:space="0" w:color="auto"/>
              <w:left w:val="nil"/>
              <w:bottom w:val="nil"/>
              <w:right w:val="nil"/>
            </w:tcBorders>
            <w:vAlign w:val="center"/>
          </w:tcPr>
          <w:p w14:paraId="7A5AFB7D" w14:textId="77777777" w:rsidR="00A15EFA" w:rsidRPr="0077597D" w:rsidRDefault="00A15EFA" w:rsidP="00A15EFA">
            <w:pPr>
              <w:widowControl w:val="0"/>
              <w:autoSpaceDE w:val="0"/>
              <w:autoSpaceDN w:val="0"/>
              <w:rPr>
                <w:rFonts w:ascii="Microsoft YaHei" w:eastAsia="Microsoft YaHei" w:hAnsi="Microsoft YaHei" w:cs="Calibri"/>
                <w:b/>
                <w:bCs/>
                <w:w w:val="90"/>
                <w:sz w:val="18"/>
                <w:szCs w:val="18"/>
              </w:rPr>
            </w:pPr>
            <w:r w:rsidRPr="0077597D">
              <w:rPr>
                <w:rFonts w:ascii="Candara" w:eastAsia="Arial" w:hAnsi="Candara" w:cs="Calibri"/>
                <w:bCs/>
                <w:sz w:val="16"/>
                <w:szCs w:val="16"/>
              </w:rPr>
              <w:t>CONTRACTING AGENCY NAME</w:t>
            </w:r>
          </w:p>
        </w:tc>
      </w:tr>
      <w:tr w:rsidR="00A15EFA" w:rsidRPr="0077597D" w14:paraId="6760BE33" w14:textId="77777777" w:rsidTr="00A15EFA">
        <w:trPr>
          <w:gridBefore w:val="1"/>
          <w:wBefore w:w="270" w:type="dxa"/>
          <w:trHeight w:hRule="exact" w:val="294"/>
        </w:trPr>
        <w:tc>
          <w:tcPr>
            <w:tcW w:w="11700" w:type="dxa"/>
            <w:gridSpan w:val="13"/>
            <w:tcBorders>
              <w:top w:val="nil"/>
              <w:left w:val="nil"/>
              <w:bottom w:val="single" w:sz="4" w:space="0" w:color="auto"/>
              <w:right w:val="nil"/>
            </w:tcBorders>
            <w:vAlign w:val="center"/>
          </w:tcPr>
          <w:p w14:paraId="2DA9D518" w14:textId="77777777" w:rsidR="00A15EFA" w:rsidRPr="0077597D" w:rsidRDefault="00A15EFA" w:rsidP="00A15EFA">
            <w:pPr>
              <w:widowControl w:val="0"/>
              <w:autoSpaceDE w:val="0"/>
              <w:autoSpaceDN w:val="0"/>
              <w:rPr>
                <w:rFonts w:ascii="Candara" w:eastAsia="Arial" w:hAnsi="Candara" w:cs="Calibri"/>
                <w:bCs/>
                <w:sz w:val="16"/>
                <w:szCs w:val="16"/>
              </w:rPr>
            </w:pPr>
            <w:r w:rsidRPr="0077597D">
              <w:rPr>
                <w:rFonts w:ascii="Calibri" w:eastAsia="Arial" w:hAnsi="Calibri" w:cs="Calibri"/>
                <w:sz w:val="21"/>
                <w:szCs w:val="21"/>
              </w:rPr>
              <w:t xml:space="preserve">Department of Resources Recycling and Recovery </w:t>
            </w:r>
          </w:p>
        </w:tc>
      </w:tr>
      <w:tr w:rsidR="00A15EFA" w:rsidRPr="0077597D" w14:paraId="2DB6580F" w14:textId="77777777" w:rsidTr="00A15EFA">
        <w:trPr>
          <w:gridBefore w:val="1"/>
          <w:wBefore w:w="270" w:type="dxa"/>
          <w:trHeight w:hRule="exact" w:val="230"/>
        </w:trPr>
        <w:tc>
          <w:tcPr>
            <w:tcW w:w="7290" w:type="dxa"/>
            <w:gridSpan w:val="5"/>
            <w:tcBorders>
              <w:top w:val="single" w:sz="4" w:space="0" w:color="auto"/>
              <w:left w:val="nil"/>
              <w:bottom w:val="nil"/>
              <w:right w:val="single" w:sz="4" w:space="0" w:color="auto"/>
            </w:tcBorders>
          </w:tcPr>
          <w:p w14:paraId="056DAB7C" w14:textId="77777777" w:rsidR="00A15EFA" w:rsidRPr="0077597D" w:rsidRDefault="00A15EFA" w:rsidP="00A15EFA">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CONTRACTING AGENCY ADDRESS</w:t>
            </w:r>
          </w:p>
        </w:tc>
        <w:tc>
          <w:tcPr>
            <w:tcW w:w="2880" w:type="dxa"/>
            <w:gridSpan w:val="3"/>
            <w:tcBorders>
              <w:top w:val="single" w:sz="4" w:space="0" w:color="auto"/>
              <w:left w:val="single" w:sz="4" w:space="0" w:color="auto"/>
              <w:bottom w:val="nil"/>
              <w:right w:val="single" w:sz="4" w:space="0" w:color="auto"/>
            </w:tcBorders>
          </w:tcPr>
          <w:p w14:paraId="5B585850" w14:textId="77777777" w:rsidR="00A15EFA" w:rsidRPr="0077597D" w:rsidRDefault="00A15EFA" w:rsidP="00A15EFA">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CITY</w:t>
            </w:r>
          </w:p>
        </w:tc>
        <w:tc>
          <w:tcPr>
            <w:tcW w:w="720" w:type="dxa"/>
            <w:gridSpan w:val="2"/>
            <w:tcBorders>
              <w:top w:val="single" w:sz="4" w:space="0" w:color="auto"/>
              <w:left w:val="single" w:sz="4" w:space="0" w:color="auto"/>
              <w:bottom w:val="nil"/>
              <w:right w:val="single" w:sz="4" w:space="0" w:color="auto"/>
            </w:tcBorders>
          </w:tcPr>
          <w:p w14:paraId="6740CB9A" w14:textId="77777777" w:rsidR="00A15EFA" w:rsidRPr="0077597D" w:rsidRDefault="00A15EFA" w:rsidP="00A15EFA">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STATE</w:t>
            </w:r>
          </w:p>
        </w:tc>
        <w:tc>
          <w:tcPr>
            <w:tcW w:w="810" w:type="dxa"/>
            <w:gridSpan w:val="3"/>
            <w:tcBorders>
              <w:top w:val="single" w:sz="4" w:space="0" w:color="auto"/>
              <w:left w:val="single" w:sz="4" w:space="0" w:color="auto"/>
              <w:bottom w:val="nil"/>
              <w:right w:val="nil"/>
            </w:tcBorders>
          </w:tcPr>
          <w:p w14:paraId="3BCFCB48" w14:textId="77777777" w:rsidR="00A15EFA" w:rsidRPr="0077597D" w:rsidRDefault="00A15EFA" w:rsidP="00A15EFA">
            <w:pPr>
              <w:widowControl w:val="0"/>
              <w:autoSpaceDE w:val="0"/>
              <w:autoSpaceDN w:val="0"/>
              <w:rPr>
                <w:rFonts w:ascii="Microsoft YaHei UI" w:eastAsia="Microsoft YaHei UI" w:hAnsi="Microsoft YaHei UI" w:cs="Calibri"/>
                <w:bCs/>
                <w:sz w:val="12"/>
                <w:szCs w:val="22"/>
              </w:rPr>
            </w:pPr>
            <w:r w:rsidRPr="0077597D">
              <w:rPr>
                <w:rFonts w:ascii="Candara" w:eastAsia="Arial" w:hAnsi="Candara" w:cs="Calibri"/>
                <w:bCs/>
                <w:sz w:val="16"/>
                <w:szCs w:val="16"/>
              </w:rPr>
              <w:t>ZIP</w:t>
            </w:r>
          </w:p>
        </w:tc>
      </w:tr>
      <w:tr w:rsidR="00A15EFA" w:rsidRPr="0077597D" w14:paraId="5DE8B6BD" w14:textId="77777777" w:rsidTr="00A15EFA">
        <w:trPr>
          <w:gridBefore w:val="1"/>
          <w:wBefore w:w="270" w:type="dxa"/>
          <w:trHeight w:hRule="exact" w:val="244"/>
        </w:trPr>
        <w:tc>
          <w:tcPr>
            <w:tcW w:w="7290" w:type="dxa"/>
            <w:gridSpan w:val="5"/>
            <w:tcBorders>
              <w:top w:val="nil"/>
              <w:left w:val="nil"/>
              <w:bottom w:val="single" w:sz="4" w:space="0" w:color="auto"/>
              <w:right w:val="single" w:sz="4" w:space="0" w:color="auto"/>
            </w:tcBorders>
          </w:tcPr>
          <w:p w14:paraId="475CF531"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1001 “I” Street</w:t>
            </w:r>
          </w:p>
        </w:tc>
        <w:tc>
          <w:tcPr>
            <w:tcW w:w="2880" w:type="dxa"/>
            <w:gridSpan w:val="3"/>
            <w:tcBorders>
              <w:top w:val="nil"/>
              <w:left w:val="single" w:sz="4" w:space="0" w:color="auto"/>
              <w:bottom w:val="single" w:sz="4" w:space="0" w:color="auto"/>
              <w:right w:val="single" w:sz="4" w:space="0" w:color="auto"/>
            </w:tcBorders>
          </w:tcPr>
          <w:p w14:paraId="5437260D"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Sacramento</w:t>
            </w:r>
          </w:p>
        </w:tc>
        <w:tc>
          <w:tcPr>
            <w:tcW w:w="720" w:type="dxa"/>
            <w:gridSpan w:val="2"/>
            <w:tcBorders>
              <w:top w:val="nil"/>
              <w:left w:val="single" w:sz="4" w:space="0" w:color="auto"/>
              <w:bottom w:val="single" w:sz="4" w:space="0" w:color="auto"/>
              <w:right w:val="single" w:sz="4" w:space="0" w:color="auto"/>
            </w:tcBorders>
          </w:tcPr>
          <w:p w14:paraId="62BBA4FA"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CA</w:t>
            </w:r>
          </w:p>
        </w:tc>
        <w:tc>
          <w:tcPr>
            <w:tcW w:w="810" w:type="dxa"/>
            <w:gridSpan w:val="3"/>
            <w:tcBorders>
              <w:top w:val="nil"/>
              <w:left w:val="single" w:sz="4" w:space="0" w:color="auto"/>
              <w:bottom w:val="single" w:sz="4" w:space="0" w:color="auto"/>
              <w:right w:val="nil"/>
            </w:tcBorders>
          </w:tcPr>
          <w:p w14:paraId="53B4E602"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libri" w:eastAsia="Arial" w:hAnsi="Calibri" w:cs="Calibri"/>
                <w:noProof/>
                <w:sz w:val="21"/>
                <w:szCs w:val="21"/>
              </w:rPr>
              <w:t>95814</w:t>
            </w:r>
          </w:p>
        </w:tc>
      </w:tr>
      <w:tr w:rsidR="00A15EFA" w:rsidRPr="0077597D" w14:paraId="77F2204F" w14:textId="77777777" w:rsidTr="00A15EFA">
        <w:trPr>
          <w:gridBefore w:val="1"/>
          <w:wBefore w:w="270" w:type="dxa"/>
          <w:trHeight w:hRule="exact" w:val="258"/>
        </w:trPr>
        <w:tc>
          <w:tcPr>
            <w:tcW w:w="7290" w:type="dxa"/>
            <w:gridSpan w:val="5"/>
            <w:tcBorders>
              <w:top w:val="single" w:sz="4" w:space="0" w:color="auto"/>
              <w:left w:val="nil"/>
              <w:bottom w:val="nil"/>
              <w:right w:val="single" w:sz="4" w:space="0" w:color="auto"/>
            </w:tcBorders>
          </w:tcPr>
          <w:p w14:paraId="43B74C99"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PRINTED NAME OF PERSON SIGNING</w:t>
            </w:r>
          </w:p>
        </w:tc>
        <w:tc>
          <w:tcPr>
            <w:tcW w:w="4410" w:type="dxa"/>
            <w:gridSpan w:val="8"/>
            <w:tcBorders>
              <w:top w:val="single" w:sz="4" w:space="0" w:color="auto"/>
              <w:left w:val="single" w:sz="4" w:space="0" w:color="auto"/>
              <w:bottom w:val="nil"/>
              <w:right w:val="nil"/>
            </w:tcBorders>
          </w:tcPr>
          <w:p w14:paraId="6A025E8C"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TITLE</w:t>
            </w:r>
          </w:p>
        </w:tc>
      </w:tr>
      <w:tr w:rsidR="00A15EFA" w:rsidRPr="0077597D" w14:paraId="36F13EE3" w14:textId="77777777" w:rsidTr="00A15EFA">
        <w:trPr>
          <w:gridBefore w:val="1"/>
          <w:wBefore w:w="270" w:type="dxa"/>
          <w:trHeight w:hRule="exact" w:val="207"/>
        </w:trPr>
        <w:tc>
          <w:tcPr>
            <w:tcW w:w="7290" w:type="dxa"/>
            <w:gridSpan w:val="5"/>
            <w:tcBorders>
              <w:top w:val="nil"/>
              <w:left w:val="nil"/>
              <w:bottom w:val="single" w:sz="4" w:space="0" w:color="auto"/>
              <w:right w:val="single" w:sz="4" w:space="0" w:color="auto"/>
            </w:tcBorders>
          </w:tcPr>
          <w:p w14:paraId="1ECE75C8" w14:textId="77777777" w:rsidR="00A15EFA" w:rsidRPr="0077597D" w:rsidRDefault="00A15EFA" w:rsidP="00A15EFA">
            <w:pPr>
              <w:widowControl w:val="0"/>
              <w:autoSpaceDE w:val="0"/>
              <w:autoSpaceDN w:val="0"/>
              <w:rPr>
                <w:rFonts w:ascii="Calibri" w:eastAsia="Arial" w:hAnsi="Calibri" w:cs="Calibri"/>
                <w:bCs/>
                <w:sz w:val="21"/>
                <w:szCs w:val="21"/>
              </w:rPr>
            </w:pPr>
            <w:r>
              <w:rPr>
                <w:rFonts w:ascii="Calibri" w:eastAsia="Arial" w:hAnsi="Calibri" w:cs="Calibri"/>
                <w:sz w:val="21"/>
                <w:szCs w:val="21"/>
              </w:rPr>
              <w:t>No</w:t>
            </w:r>
            <w:r w:rsidRPr="0077597D">
              <w:rPr>
                <w:rFonts w:ascii="Calibri" w:eastAsia="Arial" w:hAnsi="Calibri" w:cs="Calibri"/>
                <w:sz w:val="21"/>
                <w:szCs w:val="21"/>
              </w:rPr>
              <w:t xml:space="preserve">ah </w:t>
            </w:r>
            <w:r>
              <w:rPr>
                <w:rFonts w:ascii="Calibri" w:eastAsia="Arial" w:hAnsi="Calibri" w:cs="Calibri"/>
                <w:sz w:val="21"/>
                <w:szCs w:val="21"/>
              </w:rPr>
              <w:t>Valad</w:t>
            </w:r>
            <w:r w:rsidRPr="0077597D">
              <w:rPr>
                <w:rFonts w:ascii="Calibri" w:eastAsia="Arial" w:hAnsi="Calibri" w:cs="Calibri"/>
                <w:sz w:val="21"/>
                <w:szCs w:val="21"/>
              </w:rPr>
              <w:t>e</w:t>
            </w:r>
            <w:r>
              <w:rPr>
                <w:rFonts w:ascii="Calibri" w:eastAsia="Arial" w:hAnsi="Calibri" w:cs="Calibri"/>
                <w:sz w:val="21"/>
                <w:szCs w:val="21"/>
              </w:rPr>
              <w:t>z</w:t>
            </w:r>
          </w:p>
        </w:tc>
        <w:tc>
          <w:tcPr>
            <w:tcW w:w="4410" w:type="dxa"/>
            <w:gridSpan w:val="8"/>
            <w:tcBorders>
              <w:top w:val="nil"/>
              <w:left w:val="single" w:sz="4" w:space="0" w:color="auto"/>
              <w:bottom w:val="single" w:sz="4" w:space="0" w:color="auto"/>
              <w:right w:val="nil"/>
            </w:tcBorders>
          </w:tcPr>
          <w:p w14:paraId="71892F87" w14:textId="77777777" w:rsidR="00A15EFA" w:rsidRPr="0077597D" w:rsidRDefault="00A15EFA" w:rsidP="00A15EFA">
            <w:pPr>
              <w:widowControl w:val="0"/>
              <w:autoSpaceDE w:val="0"/>
              <w:autoSpaceDN w:val="0"/>
              <w:rPr>
                <w:rFonts w:ascii="Calibri" w:eastAsia="Arial" w:hAnsi="Calibri" w:cs="Calibri"/>
                <w:bCs/>
                <w:sz w:val="14"/>
                <w:szCs w:val="22"/>
              </w:rPr>
            </w:pPr>
            <w:r>
              <w:rPr>
                <w:rFonts w:ascii="Calibri" w:eastAsia="Arial" w:hAnsi="Calibri" w:cs="Calibri"/>
                <w:noProof/>
                <w:sz w:val="21"/>
                <w:szCs w:val="21"/>
              </w:rPr>
              <w:t>Administrative Services Branch Chief</w:t>
            </w:r>
          </w:p>
        </w:tc>
      </w:tr>
      <w:tr w:rsidR="00A15EFA" w:rsidRPr="0077597D" w14:paraId="1862950C" w14:textId="77777777" w:rsidTr="00A15EFA">
        <w:trPr>
          <w:gridBefore w:val="1"/>
          <w:wBefore w:w="270" w:type="dxa"/>
          <w:trHeight w:hRule="exact" w:val="258"/>
        </w:trPr>
        <w:tc>
          <w:tcPr>
            <w:tcW w:w="7290" w:type="dxa"/>
            <w:gridSpan w:val="5"/>
            <w:tcBorders>
              <w:top w:val="single" w:sz="4" w:space="0" w:color="auto"/>
              <w:left w:val="nil"/>
              <w:bottom w:val="nil"/>
              <w:right w:val="single" w:sz="4" w:space="0" w:color="auto"/>
            </w:tcBorders>
          </w:tcPr>
          <w:p w14:paraId="60065338"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CONTRACTING AGENCY AUTHORIZED SIGNATURE</w:t>
            </w:r>
          </w:p>
        </w:tc>
        <w:tc>
          <w:tcPr>
            <w:tcW w:w="4410" w:type="dxa"/>
            <w:gridSpan w:val="8"/>
            <w:tcBorders>
              <w:top w:val="single" w:sz="4" w:space="0" w:color="auto"/>
              <w:left w:val="single" w:sz="4" w:space="0" w:color="auto"/>
              <w:bottom w:val="nil"/>
              <w:right w:val="nil"/>
            </w:tcBorders>
          </w:tcPr>
          <w:p w14:paraId="6DB3737E" w14:textId="77777777" w:rsidR="00A15EFA" w:rsidRPr="0077597D" w:rsidRDefault="00A15EFA" w:rsidP="00A15EFA">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DATE SIGNED</w:t>
            </w:r>
          </w:p>
        </w:tc>
      </w:tr>
      <w:tr w:rsidR="00A15EFA" w:rsidRPr="0077597D" w14:paraId="05154EB6" w14:textId="77777777" w:rsidTr="00A15EFA">
        <w:trPr>
          <w:gridBefore w:val="1"/>
          <w:wBefore w:w="270" w:type="dxa"/>
          <w:trHeight w:hRule="exact" w:val="243"/>
        </w:trPr>
        <w:tc>
          <w:tcPr>
            <w:tcW w:w="7290" w:type="dxa"/>
            <w:gridSpan w:val="5"/>
            <w:tcBorders>
              <w:top w:val="nil"/>
              <w:left w:val="nil"/>
              <w:bottom w:val="single" w:sz="4" w:space="0" w:color="auto"/>
              <w:right w:val="single" w:sz="4" w:space="0" w:color="auto"/>
            </w:tcBorders>
          </w:tcPr>
          <w:p w14:paraId="18FCB2F8" w14:textId="77777777" w:rsidR="00A15EFA" w:rsidRPr="0077597D" w:rsidRDefault="00A15EFA" w:rsidP="00A15EFA">
            <w:pPr>
              <w:widowControl w:val="0"/>
              <w:autoSpaceDE w:val="0"/>
              <w:autoSpaceDN w:val="0"/>
              <w:spacing w:before="20"/>
              <w:rPr>
                <w:rFonts w:ascii="Calibri" w:eastAsia="Arial" w:hAnsi="Calibri" w:cs="Calibri"/>
                <w:bCs/>
                <w:sz w:val="14"/>
                <w:szCs w:val="22"/>
              </w:rPr>
            </w:pPr>
            <w:r w:rsidRPr="0077597D">
              <w:rPr>
                <w:rFonts w:ascii="Calibri" w:eastAsia="Arial" w:hAnsi="Calibri" w:cs="Calibri"/>
                <w:sz w:val="20"/>
                <w:szCs w:val="20"/>
              </w:rPr>
              <w:t xml:space="preserve"> </w:t>
            </w:r>
          </w:p>
        </w:tc>
        <w:tc>
          <w:tcPr>
            <w:tcW w:w="4410" w:type="dxa"/>
            <w:gridSpan w:val="8"/>
            <w:tcBorders>
              <w:top w:val="nil"/>
              <w:left w:val="single" w:sz="4" w:space="0" w:color="auto"/>
              <w:bottom w:val="single" w:sz="4" w:space="0" w:color="auto"/>
              <w:right w:val="nil"/>
            </w:tcBorders>
          </w:tcPr>
          <w:p w14:paraId="316AA41E" w14:textId="77777777" w:rsidR="00A15EFA" w:rsidRPr="0077597D" w:rsidRDefault="00A15EFA" w:rsidP="00A15EFA">
            <w:pPr>
              <w:widowControl w:val="0"/>
              <w:autoSpaceDE w:val="0"/>
              <w:autoSpaceDN w:val="0"/>
              <w:spacing w:before="20"/>
              <w:rPr>
                <w:rFonts w:ascii="Calibri" w:eastAsia="Arial" w:hAnsi="Calibri" w:cs="Calibri"/>
                <w:bCs/>
                <w:sz w:val="14"/>
                <w:szCs w:val="22"/>
              </w:rPr>
            </w:pPr>
          </w:p>
          <w:p w14:paraId="6326EC70" w14:textId="77777777" w:rsidR="00A15EFA" w:rsidRPr="0077597D" w:rsidRDefault="00A15EFA" w:rsidP="00A15EFA">
            <w:pPr>
              <w:rPr>
                <w:rFonts w:ascii="Calibri" w:eastAsia="Arial" w:hAnsi="Calibri" w:cs="Calibri"/>
                <w:sz w:val="14"/>
                <w:szCs w:val="22"/>
              </w:rPr>
            </w:pPr>
          </w:p>
          <w:p w14:paraId="674960D9" w14:textId="77777777" w:rsidR="00A15EFA" w:rsidRPr="0077597D" w:rsidRDefault="00A15EFA" w:rsidP="00A15EFA">
            <w:pPr>
              <w:tabs>
                <w:tab w:val="left" w:pos="2975"/>
              </w:tabs>
              <w:rPr>
                <w:rFonts w:ascii="Calibri" w:eastAsia="Arial" w:hAnsi="Calibri" w:cs="Calibri"/>
                <w:sz w:val="14"/>
                <w:szCs w:val="22"/>
              </w:rPr>
            </w:pPr>
            <w:r w:rsidRPr="0077597D">
              <w:rPr>
                <w:rFonts w:ascii="Calibri" w:eastAsia="Arial" w:hAnsi="Calibri" w:cs="Calibri"/>
                <w:sz w:val="14"/>
                <w:szCs w:val="22"/>
              </w:rPr>
              <w:tab/>
            </w:r>
          </w:p>
        </w:tc>
      </w:tr>
    </w:tbl>
    <w:p w14:paraId="1D79427C" w14:textId="77777777" w:rsidR="00A15EFA" w:rsidRPr="00143855" w:rsidRDefault="00A15EFA" w:rsidP="00271AAC">
      <w:pPr>
        <w:pStyle w:val="Heading2"/>
      </w:pPr>
      <w:bookmarkStart w:id="105" w:name="_Toc39840245"/>
      <w:r>
        <w:t>DRAFT</w:t>
      </w:r>
      <w:r w:rsidRPr="00143855">
        <w:t xml:space="preserve"> Standard Agreement (STD 213)</w:t>
      </w:r>
      <w:bookmarkEnd w:id="105"/>
    </w:p>
    <w:bookmarkEnd w:id="102"/>
    <w:bookmarkEnd w:id="103"/>
    <w:p w14:paraId="4FF84286" w14:textId="77777777" w:rsidR="002835F8" w:rsidRDefault="002835F8" w:rsidP="00564E94">
      <w:pPr>
        <w:rPr>
          <w:noProof/>
        </w:rPr>
        <w:sectPr w:rsidR="002835F8" w:rsidSect="00A15EFA">
          <w:headerReference w:type="default" r:id="rId42"/>
          <w:pgSz w:w="12240" w:h="15840"/>
          <w:pgMar w:top="60" w:right="720" w:bottom="450" w:left="720" w:header="360" w:footer="120" w:gutter="0"/>
          <w:cols w:space="720"/>
          <w:docGrid w:linePitch="360"/>
        </w:sectPr>
      </w:pPr>
    </w:p>
    <w:tbl>
      <w:tblPr>
        <w:tblpPr w:leftFromText="187" w:rightFromText="187" w:vertAnchor="page" w:horzAnchor="margin" w:tblpXSpec="center" w:tblpY="501"/>
        <w:tblW w:w="116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70"/>
        <w:gridCol w:w="2520"/>
        <w:gridCol w:w="630"/>
        <w:gridCol w:w="3690"/>
      </w:tblGrid>
      <w:tr w:rsidR="002835F8" w:rsidRPr="0077597D" w14:paraId="28D7B616" w14:textId="77777777" w:rsidTr="00AE5364">
        <w:trPr>
          <w:trHeight w:hRule="exact" w:val="273"/>
          <w:jc w:val="center"/>
        </w:trPr>
        <w:tc>
          <w:tcPr>
            <w:tcW w:w="11610" w:type="dxa"/>
            <w:gridSpan w:val="4"/>
            <w:tcBorders>
              <w:top w:val="nil"/>
              <w:left w:val="nil"/>
              <w:bottom w:val="nil"/>
              <w:right w:val="nil"/>
            </w:tcBorders>
          </w:tcPr>
          <w:p w14:paraId="021CE05B" w14:textId="77777777" w:rsidR="002835F8" w:rsidRPr="0077597D" w:rsidRDefault="002835F8" w:rsidP="00AE5364">
            <w:pPr>
              <w:rPr>
                <w:szCs w:val="20"/>
              </w:rPr>
            </w:pPr>
            <w:r w:rsidRPr="0077597D">
              <w:rPr>
                <w:rFonts w:ascii="Candara" w:eastAsia="Arial" w:hAnsi="Candara" w:cs="Calibri"/>
                <w:sz w:val="18"/>
                <w:szCs w:val="18"/>
              </w:rPr>
              <w:lastRenderedPageBreak/>
              <w:t>STATE</w:t>
            </w:r>
            <w:r w:rsidRPr="0077597D">
              <w:rPr>
                <w:rFonts w:ascii="Candara" w:eastAsia="Arial" w:hAnsi="Candara" w:cs="Calibri"/>
                <w:spacing w:val="-32"/>
                <w:sz w:val="18"/>
                <w:szCs w:val="18"/>
              </w:rPr>
              <w:t xml:space="preserve">    </w:t>
            </w:r>
            <w:r w:rsidRPr="0077597D">
              <w:rPr>
                <w:rFonts w:ascii="Candara" w:eastAsia="Arial" w:hAnsi="Candara" w:cs="Calibri"/>
                <w:sz w:val="18"/>
                <w:szCs w:val="18"/>
              </w:rPr>
              <w:t>OF CALIFORNIA -</w:t>
            </w:r>
            <w:r w:rsidRPr="0077597D">
              <w:rPr>
                <w:rFonts w:ascii="Candara" w:eastAsia="Arial" w:hAnsi="Candara" w:cs="Calibri"/>
                <w:spacing w:val="-25"/>
                <w:sz w:val="18"/>
                <w:szCs w:val="18"/>
              </w:rPr>
              <w:t xml:space="preserve"> </w:t>
            </w:r>
            <w:r w:rsidRPr="0077597D">
              <w:rPr>
                <w:rFonts w:ascii="Candara" w:eastAsia="Arial" w:hAnsi="Candara" w:cs="Calibri"/>
                <w:sz w:val="18"/>
                <w:szCs w:val="18"/>
              </w:rPr>
              <w:t>DEPARTMENT OF</w:t>
            </w:r>
            <w:r w:rsidRPr="0077597D">
              <w:rPr>
                <w:rFonts w:ascii="Candara" w:eastAsia="Arial" w:hAnsi="Candara" w:cs="Calibri"/>
                <w:spacing w:val="-34"/>
                <w:sz w:val="18"/>
                <w:szCs w:val="18"/>
              </w:rPr>
              <w:t xml:space="preserve">      </w:t>
            </w:r>
            <w:r w:rsidRPr="0077597D">
              <w:rPr>
                <w:rFonts w:ascii="Candara" w:eastAsia="Arial" w:hAnsi="Candara" w:cs="Calibri"/>
                <w:sz w:val="18"/>
                <w:szCs w:val="18"/>
              </w:rPr>
              <w:t>GENERAL</w:t>
            </w:r>
            <w:r w:rsidRPr="0077597D">
              <w:rPr>
                <w:rFonts w:ascii="Candara" w:eastAsia="Arial" w:hAnsi="Candara" w:cs="Calibri"/>
                <w:spacing w:val="-31"/>
                <w:sz w:val="18"/>
                <w:szCs w:val="18"/>
              </w:rPr>
              <w:t xml:space="preserve">   </w:t>
            </w:r>
            <w:r w:rsidRPr="0077597D">
              <w:rPr>
                <w:rFonts w:ascii="Candara" w:eastAsia="Arial" w:hAnsi="Candara" w:cs="Calibri"/>
                <w:sz w:val="18"/>
                <w:szCs w:val="18"/>
              </w:rPr>
              <w:t>SERVICES</w:t>
            </w:r>
          </w:p>
        </w:tc>
      </w:tr>
      <w:tr w:rsidR="002835F8" w:rsidRPr="0077597D" w14:paraId="47332395" w14:textId="77777777" w:rsidTr="00AE5364">
        <w:trPr>
          <w:trHeight w:hRule="exact" w:val="258"/>
          <w:jc w:val="center"/>
        </w:trPr>
        <w:tc>
          <w:tcPr>
            <w:tcW w:w="4770" w:type="dxa"/>
            <w:tcBorders>
              <w:top w:val="nil"/>
              <w:left w:val="nil"/>
              <w:bottom w:val="nil"/>
              <w:right w:val="single" w:sz="4" w:space="0" w:color="auto"/>
            </w:tcBorders>
          </w:tcPr>
          <w:p w14:paraId="76713837" w14:textId="77777777" w:rsidR="002835F8" w:rsidRPr="0077597D" w:rsidRDefault="002835F8" w:rsidP="00AE5364">
            <w:pPr>
              <w:widowControl w:val="0"/>
              <w:autoSpaceDE w:val="0"/>
              <w:autoSpaceDN w:val="0"/>
              <w:spacing w:line="200" w:lineRule="exact"/>
              <w:ind w:left="-12"/>
              <w:rPr>
                <w:rFonts w:ascii="Calibri" w:eastAsia="Arial" w:hAnsi="Calibri" w:cs="Calibri"/>
                <w:w w:val="105"/>
                <w:sz w:val="19"/>
                <w:szCs w:val="19"/>
              </w:rPr>
            </w:pPr>
            <w:r w:rsidRPr="0077597D">
              <w:rPr>
                <w:rFonts w:ascii="Candara" w:eastAsia="Microsoft YaHei UI" w:hAnsi="Candara" w:cs="Microsoft New Tai Lue"/>
                <w:b/>
                <w:bCs/>
                <w:spacing w:val="2"/>
              </w:rPr>
              <w:t>STANDARD AGREEMENT</w:t>
            </w:r>
          </w:p>
        </w:tc>
        <w:tc>
          <w:tcPr>
            <w:tcW w:w="3150" w:type="dxa"/>
            <w:gridSpan w:val="2"/>
            <w:tcBorders>
              <w:top w:val="single" w:sz="4" w:space="0" w:color="auto"/>
              <w:left w:val="single" w:sz="4" w:space="0" w:color="auto"/>
              <w:bottom w:val="nil"/>
              <w:right w:val="single" w:sz="4" w:space="0" w:color="auto"/>
            </w:tcBorders>
          </w:tcPr>
          <w:p w14:paraId="70869F19" w14:textId="77777777" w:rsidR="002835F8" w:rsidRPr="0077597D" w:rsidRDefault="002835F8" w:rsidP="00AE5364">
            <w:pPr>
              <w:widowControl w:val="0"/>
              <w:autoSpaceDE w:val="0"/>
              <w:autoSpaceDN w:val="0"/>
              <w:spacing w:line="200" w:lineRule="exact"/>
              <w:ind w:left="-12"/>
              <w:jc w:val="center"/>
              <w:rPr>
                <w:rFonts w:ascii="Calibri" w:eastAsia="Arial" w:hAnsi="Calibri" w:cs="Calibri"/>
                <w:w w:val="105"/>
                <w:sz w:val="19"/>
                <w:szCs w:val="19"/>
              </w:rPr>
            </w:pPr>
            <w:r w:rsidRPr="0077597D">
              <w:rPr>
                <w:rFonts w:ascii="Calibri" w:eastAsia="Arial" w:hAnsi="Calibri" w:cs="Calibri"/>
                <w:sz w:val="16"/>
                <w:szCs w:val="16"/>
              </w:rPr>
              <w:t>AGREEMENT NUMBER</w:t>
            </w:r>
          </w:p>
        </w:tc>
        <w:tc>
          <w:tcPr>
            <w:tcW w:w="3690" w:type="dxa"/>
            <w:tcBorders>
              <w:top w:val="single" w:sz="4" w:space="0" w:color="auto"/>
              <w:left w:val="single" w:sz="4" w:space="0" w:color="auto"/>
              <w:bottom w:val="nil"/>
              <w:right w:val="single" w:sz="4" w:space="0" w:color="auto"/>
            </w:tcBorders>
            <w:vAlign w:val="center"/>
          </w:tcPr>
          <w:p w14:paraId="77926B81" w14:textId="77777777" w:rsidR="002835F8" w:rsidRPr="0077597D" w:rsidRDefault="002835F8" w:rsidP="00AE5364">
            <w:pPr>
              <w:ind w:left="99" w:right="-29"/>
              <w:rPr>
                <w:rFonts w:ascii="Candara" w:eastAsia="Arial" w:hAnsi="Candara" w:cs="Calibri"/>
                <w:sz w:val="18"/>
                <w:szCs w:val="18"/>
              </w:rPr>
            </w:pPr>
            <w:r w:rsidRPr="0077597D">
              <w:rPr>
                <w:rFonts w:ascii="Calibri" w:eastAsia="Arial" w:hAnsi="Calibri" w:cs="Calibri"/>
                <w:sz w:val="16"/>
                <w:szCs w:val="16"/>
              </w:rPr>
              <w:t>PURCHASING AUTHORITY NUMBER (If Applicable)</w:t>
            </w:r>
          </w:p>
        </w:tc>
      </w:tr>
      <w:tr w:rsidR="002835F8" w:rsidRPr="0077597D" w14:paraId="4EC7E2AD" w14:textId="77777777" w:rsidTr="00AE5364">
        <w:trPr>
          <w:trHeight w:hRule="exact" w:val="258"/>
          <w:jc w:val="center"/>
        </w:trPr>
        <w:tc>
          <w:tcPr>
            <w:tcW w:w="4770" w:type="dxa"/>
            <w:tcBorders>
              <w:top w:val="nil"/>
              <w:left w:val="nil"/>
              <w:bottom w:val="nil"/>
              <w:right w:val="single" w:sz="4" w:space="0" w:color="auto"/>
            </w:tcBorders>
          </w:tcPr>
          <w:p w14:paraId="0FE8DE61" w14:textId="77777777" w:rsidR="002835F8" w:rsidRPr="0077597D" w:rsidRDefault="002835F8" w:rsidP="00AE5364">
            <w:pPr>
              <w:widowControl w:val="0"/>
              <w:autoSpaceDE w:val="0"/>
              <w:autoSpaceDN w:val="0"/>
              <w:spacing w:line="200" w:lineRule="exact"/>
              <w:ind w:left="-12"/>
              <w:rPr>
                <w:rFonts w:ascii="Calibri" w:eastAsia="Arial" w:hAnsi="Calibri" w:cs="Calibri"/>
                <w:w w:val="105"/>
                <w:sz w:val="19"/>
                <w:szCs w:val="19"/>
              </w:rPr>
            </w:pPr>
            <w:r w:rsidRPr="0077597D">
              <w:rPr>
                <w:rFonts w:ascii="Tw Cen MT" w:eastAsia="Microsoft YaHei" w:hAnsi="Tw Cen MT" w:cs="Arial"/>
                <w:sz w:val="16"/>
                <w:szCs w:val="16"/>
              </w:rPr>
              <w:t>STD 213 (Rev. 03/2019)</w:t>
            </w:r>
          </w:p>
        </w:tc>
        <w:tc>
          <w:tcPr>
            <w:tcW w:w="3150" w:type="dxa"/>
            <w:gridSpan w:val="2"/>
            <w:tcBorders>
              <w:top w:val="nil"/>
              <w:left w:val="single" w:sz="4" w:space="0" w:color="auto"/>
              <w:bottom w:val="single" w:sz="4" w:space="0" w:color="auto"/>
              <w:right w:val="single" w:sz="4" w:space="0" w:color="auto"/>
            </w:tcBorders>
          </w:tcPr>
          <w:p w14:paraId="73A7DB25" w14:textId="7A59B80A" w:rsidR="002835F8" w:rsidRPr="0077597D" w:rsidRDefault="002835F8" w:rsidP="00AE5364">
            <w:pPr>
              <w:widowControl w:val="0"/>
              <w:autoSpaceDE w:val="0"/>
              <w:autoSpaceDN w:val="0"/>
              <w:spacing w:line="200" w:lineRule="exact"/>
              <w:ind w:left="-12"/>
              <w:jc w:val="center"/>
              <w:rPr>
                <w:rFonts w:ascii="Calibri" w:eastAsia="Arial" w:hAnsi="Calibri" w:cs="Calibri"/>
                <w:w w:val="105"/>
                <w:sz w:val="19"/>
                <w:szCs w:val="19"/>
              </w:rPr>
            </w:pPr>
            <w:r w:rsidRPr="002835F8">
              <w:rPr>
                <w:rFonts w:ascii="Calibri" w:eastAsia="Arial" w:hAnsi="Calibri" w:cs="Calibri"/>
                <w:sz w:val="22"/>
                <w:szCs w:val="22"/>
              </w:rPr>
              <w:t>DRR</w:t>
            </w:r>
            <w:r w:rsidR="00140D04">
              <w:rPr>
                <w:rFonts w:ascii="Calibri" w:eastAsia="Arial" w:hAnsi="Calibri" w:cs="Calibri"/>
                <w:sz w:val="22"/>
                <w:szCs w:val="22"/>
              </w:rPr>
              <w:t>19104</w:t>
            </w:r>
          </w:p>
        </w:tc>
        <w:tc>
          <w:tcPr>
            <w:tcW w:w="3690" w:type="dxa"/>
            <w:tcBorders>
              <w:top w:val="nil"/>
              <w:left w:val="single" w:sz="4" w:space="0" w:color="auto"/>
              <w:bottom w:val="single" w:sz="4" w:space="0" w:color="auto"/>
              <w:right w:val="single" w:sz="4" w:space="0" w:color="auto"/>
            </w:tcBorders>
          </w:tcPr>
          <w:p w14:paraId="098F0538" w14:textId="77777777" w:rsidR="002835F8" w:rsidRPr="0077597D" w:rsidRDefault="002835F8" w:rsidP="00AE5364">
            <w:pPr>
              <w:widowControl w:val="0"/>
              <w:autoSpaceDE w:val="0"/>
              <w:autoSpaceDN w:val="0"/>
              <w:spacing w:line="200" w:lineRule="exact"/>
              <w:ind w:left="-12"/>
              <w:rPr>
                <w:rFonts w:ascii="Calibri" w:eastAsia="Arial" w:hAnsi="Calibri" w:cs="Calibri"/>
                <w:w w:val="105"/>
                <w:sz w:val="19"/>
                <w:szCs w:val="19"/>
              </w:rPr>
            </w:pPr>
          </w:p>
        </w:tc>
      </w:tr>
      <w:tr w:rsidR="002835F8" w:rsidRPr="0077597D" w14:paraId="3C9D2713" w14:textId="77777777" w:rsidTr="00AE5364">
        <w:trPr>
          <w:trHeight w:hRule="exact" w:val="258"/>
          <w:jc w:val="center"/>
        </w:trPr>
        <w:tc>
          <w:tcPr>
            <w:tcW w:w="7290" w:type="dxa"/>
            <w:gridSpan w:val="2"/>
            <w:tcBorders>
              <w:top w:val="single" w:sz="4" w:space="0" w:color="auto"/>
              <w:left w:val="single" w:sz="4" w:space="0" w:color="auto"/>
              <w:bottom w:val="nil"/>
              <w:right w:val="single" w:sz="4" w:space="0" w:color="auto"/>
            </w:tcBorders>
          </w:tcPr>
          <w:p w14:paraId="654FDC90" w14:textId="77777777" w:rsidR="002835F8" w:rsidRPr="0077597D" w:rsidRDefault="002835F8" w:rsidP="00AE5364">
            <w:pPr>
              <w:widowControl w:val="0"/>
              <w:autoSpaceDE w:val="0"/>
              <w:autoSpaceDN w:val="0"/>
              <w:rPr>
                <w:rFonts w:ascii="Candara" w:eastAsia="Arial" w:hAnsi="Candara" w:cs="Calibri"/>
                <w:bCs/>
                <w:sz w:val="16"/>
                <w:szCs w:val="16"/>
              </w:rPr>
            </w:pPr>
            <w:r w:rsidRPr="0077597D">
              <w:rPr>
                <w:rFonts w:ascii="Candara" w:eastAsia="Arial" w:hAnsi="Candara" w:cs="Calibri"/>
                <w:bCs/>
                <w:sz w:val="16"/>
                <w:szCs w:val="16"/>
              </w:rPr>
              <w:t>CALIFORNIA DEPARTMENT OF GENERAL SERVICES APPROVAL</w:t>
            </w:r>
          </w:p>
        </w:tc>
        <w:tc>
          <w:tcPr>
            <w:tcW w:w="4320" w:type="dxa"/>
            <w:gridSpan w:val="2"/>
            <w:tcBorders>
              <w:top w:val="single" w:sz="4" w:space="0" w:color="auto"/>
              <w:left w:val="single" w:sz="4" w:space="0" w:color="auto"/>
              <w:bottom w:val="nil"/>
              <w:right w:val="single" w:sz="4" w:space="0" w:color="auto"/>
            </w:tcBorders>
          </w:tcPr>
          <w:p w14:paraId="43CD78B9" w14:textId="77777777" w:rsidR="002835F8" w:rsidRPr="0077597D" w:rsidRDefault="002835F8" w:rsidP="00AE5364">
            <w:pPr>
              <w:widowControl w:val="0"/>
              <w:autoSpaceDE w:val="0"/>
              <w:autoSpaceDN w:val="0"/>
              <w:rPr>
                <w:rFonts w:ascii="Calibri" w:eastAsia="Arial" w:hAnsi="Calibri" w:cs="Calibri"/>
                <w:bCs/>
                <w:sz w:val="14"/>
                <w:szCs w:val="22"/>
              </w:rPr>
            </w:pPr>
            <w:r w:rsidRPr="0077597D">
              <w:rPr>
                <w:rFonts w:ascii="Candara" w:eastAsia="Arial" w:hAnsi="Candara" w:cs="Calibri"/>
                <w:bCs/>
                <w:sz w:val="16"/>
                <w:szCs w:val="16"/>
              </w:rPr>
              <w:t>EXEMPTION (If Applicable)</w:t>
            </w:r>
          </w:p>
        </w:tc>
      </w:tr>
      <w:tr w:rsidR="002835F8" w:rsidRPr="0077597D" w14:paraId="0129B104" w14:textId="77777777" w:rsidTr="00AE5364">
        <w:trPr>
          <w:trHeight w:hRule="exact" w:val="1560"/>
          <w:jc w:val="center"/>
        </w:trPr>
        <w:tc>
          <w:tcPr>
            <w:tcW w:w="7290" w:type="dxa"/>
            <w:gridSpan w:val="2"/>
            <w:tcBorders>
              <w:top w:val="nil"/>
              <w:left w:val="single" w:sz="4" w:space="0" w:color="auto"/>
              <w:bottom w:val="single" w:sz="4" w:space="0" w:color="auto"/>
              <w:right w:val="single" w:sz="4" w:space="0" w:color="auto"/>
            </w:tcBorders>
          </w:tcPr>
          <w:p w14:paraId="73F0E3E2" w14:textId="77777777" w:rsidR="002835F8" w:rsidRPr="0077597D" w:rsidRDefault="002835F8" w:rsidP="00AE5364">
            <w:pPr>
              <w:widowControl w:val="0"/>
              <w:autoSpaceDE w:val="0"/>
              <w:autoSpaceDN w:val="0"/>
              <w:rPr>
                <w:rFonts w:ascii="Calibri" w:eastAsia="Arial" w:hAnsi="Calibri" w:cs="Calibri"/>
                <w:bCs/>
                <w:sz w:val="14"/>
                <w:szCs w:val="22"/>
              </w:rPr>
            </w:pPr>
          </w:p>
        </w:tc>
        <w:tc>
          <w:tcPr>
            <w:tcW w:w="4320" w:type="dxa"/>
            <w:gridSpan w:val="2"/>
            <w:tcBorders>
              <w:top w:val="nil"/>
              <w:left w:val="single" w:sz="4" w:space="0" w:color="auto"/>
              <w:bottom w:val="single" w:sz="4" w:space="0" w:color="auto"/>
              <w:right w:val="single" w:sz="4" w:space="0" w:color="auto"/>
            </w:tcBorders>
          </w:tcPr>
          <w:p w14:paraId="7B634916" w14:textId="77777777" w:rsidR="002835F8" w:rsidRPr="0077597D" w:rsidRDefault="002835F8" w:rsidP="00AE5364">
            <w:pPr>
              <w:rPr>
                <w:rFonts w:ascii="Calibri" w:eastAsia="Arial" w:hAnsi="Calibri" w:cs="Calibri"/>
                <w:sz w:val="14"/>
                <w:szCs w:val="22"/>
              </w:rPr>
            </w:pPr>
          </w:p>
          <w:p w14:paraId="2AF7D817" w14:textId="4CA8F092" w:rsidR="002835F8" w:rsidRPr="00D047AE" w:rsidRDefault="00D047AE" w:rsidP="00D047AE">
            <w:pPr>
              <w:ind w:firstLine="180"/>
              <w:rPr>
                <w:rFonts w:ascii="Calibri" w:eastAsia="Arial" w:hAnsi="Calibri" w:cs="Calibri"/>
                <w:sz w:val="20"/>
                <w:szCs w:val="20"/>
              </w:rPr>
            </w:pPr>
            <w:r w:rsidRPr="00D047AE">
              <w:rPr>
                <w:rFonts w:ascii="Calibri" w:eastAsia="Arial" w:hAnsi="Calibri" w:cs="Calibri"/>
                <w:sz w:val="20"/>
                <w:szCs w:val="20"/>
              </w:rPr>
              <w:t xml:space="preserve">Governor’s </w:t>
            </w:r>
            <w:proofErr w:type="spellStart"/>
            <w:r w:rsidRPr="00D047AE">
              <w:rPr>
                <w:rFonts w:ascii="Calibri" w:eastAsia="Arial" w:hAnsi="Calibri" w:cs="Calibri"/>
                <w:sz w:val="20"/>
                <w:szCs w:val="20"/>
              </w:rPr>
              <w:t>Emerg</w:t>
            </w:r>
            <w:proofErr w:type="spellEnd"/>
            <w:r w:rsidRPr="00D047AE">
              <w:rPr>
                <w:rFonts w:ascii="Calibri" w:eastAsia="Arial" w:hAnsi="Calibri" w:cs="Calibri"/>
                <w:sz w:val="20"/>
                <w:szCs w:val="20"/>
              </w:rPr>
              <w:t>. Proc</w:t>
            </w:r>
            <w:r>
              <w:rPr>
                <w:rFonts w:ascii="Calibri" w:eastAsia="Arial" w:hAnsi="Calibri" w:cs="Calibri"/>
                <w:sz w:val="20"/>
                <w:szCs w:val="20"/>
              </w:rPr>
              <w:t>.</w:t>
            </w:r>
            <w:r w:rsidRPr="00D047AE">
              <w:rPr>
                <w:rFonts w:ascii="Calibri" w:eastAsia="Arial" w:hAnsi="Calibri" w:cs="Calibri"/>
                <w:sz w:val="20"/>
                <w:szCs w:val="20"/>
              </w:rPr>
              <w:t xml:space="preserve"> (dated 1</w:t>
            </w:r>
            <w:r w:rsidR="00A041D9">
              <w:rPr>
                <w:rFonts w:ascii="Calibri" w:eastAsia="Arial" w:hAnsi="Calibri" w:cs="Calibri"/>
                <w:sz w:val="20"/>
                <w:szCs w:val="20"/>
              </w:rPr>
              <w:t>1-8</w:t>
            </w:r>
            <w:r w:rsidRPr="00D047AE">
              <w:rPr>
                <w:rFonts w:ascii="Calibri" w:eastAsia="Arial" w:hAnsi="Calibri" w:cs="Calibri"/>
                <w:sz w:val="20"/>
                <w:szCs w:val="20"/>
              </w:rPr>
              <w:t>-19)</w:t>
            </w:r>
          </w:p>
        </w:tc>
      </w:tr>
    </w:tbl>
    <w:p w14:paraId="3778A4F2" w14:textId="77777777" w:rsidR="007D3A13" w:rsidRDefault="007D3A13" w:rsidP="00564E94">
      <w:pPr>
        <w:rPr>
          <w:sz w:val="16"/>
        </w:rPr>
      </w:pPr>
    </w:p>
    <w:p w14:paraId="2A5C9E20" w14:textId="77777777" w:rsidR="00564E94" w:rsidRDefault="00564E94" w:rsidP="00564E94">
      <w:pPr>
        <w:jc w:val="center"/>
        <w:rPr>
          <w:b/>
        </w:rPr>
        <w:sectPr w:rsidR="00564E94" w:rsidSect="00E33A54">
          <w:pgSz w:w="12240" w:h="15840"/>
          <w:pgMar w:top="60" w:right="720" w:bottom="450" w:left="720" w:header="360" w:footer="720" w:gutter="0"/>
          <w:cols w:space="720"/>
          <w:docGrid w:linePitch="360"/>
        </w:sectPr>
      </w:pPr>
    </w:p>
    <w:p w14:paraId="3E2AF822" w14:textId="77777777" w:rsidR="00564E94" w:rsidRPr="00585E02" w:rsidRDefault="00564E94" w:rsidP="00564E94">
      <w:pPr>
        <w:jc w:val="center"/>
        <w:rPr>
          <w:rFonts w:ascii="Arial" w:hAnsi="Arial" w:cs="Arial"/>
          <w:b/>
        </w:rPr>
      </w:pPr>
      <w:r w:rsidRPr="00585E02">
        <w:rPr>
          <w:rFonts w:ascii="Arial" w:hAnsi="Arial" w:cs="Arial"/>
          <w:b/>
        </w:rPr>
        <w:lastRenderedPageBreak/>
        <w:t>EXHIBIT A</w:t>
      </w:r>
    </w:p>
    <w:p w14:paraId="117E0746" w14:textId="77777777" w:rsidR="00564E94" w:rsidRPr="00585E02" w:rsidRDefault="00564E94" w:rsidP="00564E94">
      <w:pPr>
        <w:pStyle w:val="Header"/>
        <w:tabs>
          <w:tab w:val="clear" w:pos="4320"/>
          <w:tab w:val="clear" w:pos="8640"/>
        </w:tabs>
        <w:spacing w:after="120"/>
        <w:rPr>
          <w:rFonts w:ascii="Arial" w:hAnsi="Arial" w:cs="Arial"/>
          <w:b/>
          <w:u w:val="single"/>
        </w:rPr>
      </w:pPr>
      <w:r w:rsidRPr="00585E02">
        <w:rPr>
          <w:rFonts w:ascii="Arial" w:hAnsi="Arial" w:cs="Arial"/>
          <w:b/>
          <w:u w:val="single"/>
        </w:rPr>
        <w:t>SCOPE OF WORK</w:t>
      </w:r>
    </w:p>
    <w:p w14:paraId="2AE9B085" w14:textId="77777777" w:rsidR="00564E94" w:rsidRPr="00585E02" w:rsidRDefault="00170BC4" w:rsidP="009D392E">
      <w:pPr>
        <w:numPr>
          <w:ilvl w:val="0"/>
          <w:numId w:val="16"/>
        </w:numPr>
        <w:spacing w:after="120"/>
        <w:rPr>
          <w:rFonts w:ascii="Arial" w:hAnsi="Arial" w:cs="Arial"/>
        </w:rPr>
      </w:pPr>
      <w:r w:rsidRPr="00585E02">
        <w:rPr>
          <w:rFonts w:ascii="Arial" w:hAnsi="Arial" w:cs="Arial"/>
        </w:rPr>
        <w:t xml:space="preserve">TBD (Contractor) </w:t>
      </w:r>
      <w:r w:rsidR="00564E94" w:rsidRPr="00585E02">
        <w:rPr>
          <w:rFonts w:ascii="Arial" w:hAnsi="Arial" w:cs="Arial"/>
        </w:rPr>
        <w:t>agrees to provide the Department of Resources Recycling and Recovery (CalRecycle), with</w:t>
      </w:r>
      <w:r w:rsidR="00CD3A46" w:rsidRPr="00585E02">
        <w:rPr>
          <w:rFonts w:ascii="Arial" w:hAnsi="Arial" w:cs="Arial"/>
        </w:rPr>
        <w:t xml:space="preserve"> </w:t>
      </w:r>
      <w:r w:rsidR="0078326B" w:rsidRPr="00585E02">
        <w:rPr>
          <w:rFonts w:ascii="Arial" w:hAnsi="Arial" w:cs="Arial"/>
        </w:rPr>
        <w:t xml:space="preserve">emergency debris management </w:t>
      </w:r>
      <w:r w:rsidR="00564E94" w:rsidRPr="00585E02">
        <w:rPr>
          <w:rFonts w:ascii="Arial" w:hAnsi="Arial" w:cs="Arial"/>
        </w:rPr>
        <w:t>services as described herein:</w:t>
      </w:r>
    </w:p>
    <w:p w14:paraId="6225989C" w14:textId="77777777" w:rsidR="00564E94" w:rsidRPr="00585E02" w:rsidRDefault="00564E94" w:rsidP="009D392E">
      <w:pPr>
        <w:numPr>
          <w:ilvl w:val="0"/>
          <w:numId w:val="16"/>
        </w:numPr>
        <w:spacing w:after="120"/>
        <w:ind w:left="270" w:hanging="270"/>
        <w:rPr>
          <w:rFonts w:ascii="Arial" w:hAnsi="Arial" w:cs="Arial"/>
        </w:rPr>
      </w:pPr>
      <w:r w:rsidRPr="00585E02">
        <w:rPr>
          <w:rFonts w:ascii="Arial" w:hAnsi="Arial" w:cs="Arial"/>
        </w:rPr>
        <w:t xml:space="preserve">The </w:t>
      </w:r>
      <w:r w:rsidR="006867FB" w:rsidRPr="00585E02">
        <w:rPr>
          <w:rFonts w:ascii="Arial" w:hAnsi="Arial" w:cs="Arial"/>
        </w:rPr>
        <w:t>P</w:t>
      </w:r>
      <w:r w:rsidRPr="00585E02">
        <w:rPr>
          <w:rFonts w:ascii="Arial" w:hAnsi="Arial" w:cs="Arial"/>
        </w:rPr>
        <w:t xml:space="preserve">roject </w:t>
      </w:r>
      <w:r w:rsidR="006867FB" w:rsidRPr="00585E02">
        <w:rPr>
          <w:rFonts w:ascii="Arial" w:hAnsi="Arial" w:cs="Arial"/>
        </w:rPr>
        <w:t>C</w:t>
      </w:r>
      <w:r w:rsidRPr="00585E02">
        <w:rPr>
          <w:rFonts w:ascii="Arial" w:hAnsi="Arial" w:cs="Arial"/>
        </w:rPr>
        <w:t xml:space="preserve">oordinators during the term of this </w:t>
      </w:r>
      <w:r w:rsidR="006867FB" w:rsidRPr="00585E02">
        <w:rPr>
          <w:rFonts w:ascii="Arial" w:hAnsi="Arial" w:cs="Arial"/>
        </w:rPr>
        <w:t>A</w:t>
      </w:r>
      <w:r w:rsidRPr="00585E02">
        <w:rPr>
          <w:rFonts w:ascii="Arial" w:hAnsi="Arial" w:cs="Arial"/>
        </w:rPr>
        <w:t>greement will be:</w:t>
      </w:r>
    </w:p>
    <w:tbl>
      <w:tblPr>
        <w:tblW w:w="9939"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60"/>
        <w:gridCol w:w="3330"/>
        <w:gridCol w:w="281"/>
        <w:gridCol w:w="28"/>
        <w:gridCol w:w="951"/>
        <w:gridCol w:w="258"/>
        <w:gridCol w:w="51"/>
        <w:gridCol w:w="3561"/>
        <w:gridCol w:w="258"/>
        <w:gridCol w:w="51"/>
      </w:tblGrid>
      <w:tr w:rsidR="00564E94" w:rsidRPr="00585E02" w14:paraId="75412F04" w14:textId="77777777" w:rsidTr="00102FFC">
        <w:trPr>
          <w:gridAfter w:val="2"/>
          <w:wAfter w:w="309" w:type="dxa"/>
        </w:trPr>
        <w:tc>
          <w:tcPr>
            <w:tcW w:w="4500" w:type="dxa"/>
            <w:gridSpan w:val="3"/>
            <w:tcBorders>
              <w:top w:val="nil"/>
              <w:left w:val="nil"/>
              <w:bottom w:val="nil"/>
              <w:right w:val="nil"/>
            </w:tcBorders>
            <w:shd w:val="clear" w:color="auto" w:fill="auto"/>
            <w:vAlign w:val="bottom"/>
          </w:tcPr>
          <w:p w14:paraId="575C7EA6" w14:textId="77777777" w:rsidR="00564E94" w:rsidRPr="00585E02" w:rsidRDefault="00564E94" w:rsidP="001F2FCD">
            <w:pPr>
              <w:tabs>
                <w:tab w:val="left" w:pos="5040"/>
              </w:tabs>
              <w:spacing w:before="120" w:after="240"/>
              <w:ind w:left="-101" w:right="144"/>
              <w:rPr>
                <w:rFonts w:ascii="Arial" w:hAnsi="Arial" w:cs="Arial"/>
                <w:u w:val="single"/>
              </w:rPr>
            </w:pPr>
            <w:r w:rsidRPr="00585E02">
              <w:rPr>
                <w:rFonts w:ascii="Arial" w:hAnsi="Arial" w:cs="Arial"/>
                <w:u w:val="single"/>
              </w:rPr>
              <w:t>CalRecycle Contract Manager</w:t>
            </w:r>
          </w:p>
        </w:tc>
        <w:tc>
          <w:tcPr>
            <w:tcW w:w="5130" w:type="dxa"/>
            <w:gridSpan w:val="6"/>
            <w:tcBorders>
              <w:top w:val="nil"/>
              <w:left w:val="nil"/>
              <w:bottom w:val="nil"/>
              <w:right w:val="nil"/>
            </w:tcBorders>
            <w:shd w:val="clear" w:color="auto" w:fill="auto"/>
            <w:vAlign w:val="bottom"/>
          </w:tcPr>
          <w:p w14:paraId="12738850" w14:textId="77777777" w:rsidR="00564E94" w:rsidRPr="00585E02" w:rsidRDefault="00564E94" w:rsidP="001F2FCD">
            <w:pPr>
              <w:spacing w:before="120" w:after="240"/>
              <w:ind w:left="-101" w:right="144"/>
              <w:rPr>
                <w:rFonts w:ascii="Arial" w:hAnsi="Arial" w:cs="Arial"/>
                <w:u w:val="single"/>
              </w:rPr>
            </w:pPr>
            <w:r w:rsidRPr="00585E02">
              <w:rPr>
                <w:rFonts w:ascii="Arial" w:hAnsi="Arial" w:cs="Arial"/>
                <w:u w:val="single"/>
              </w:rPr>
              <w:fldChar w:fldCharType="begin">
                <w:ffData>
                  <w:name w:val="Text144"/>
                  <w:enabled/>
                  <w:calcOnExit w:val="0"/>
                  <w:textInput/>
                </w:ffData>
              </w:fldChar>
            </w:r>
            <w:r w:rsidRPr="00585E02">
              <w:rPr>
                <w:rFonts w:ascii="Arial" w:hAnsi="Arial" w:cs="Arial"/>
                <w:u w:val="single"/>
              </w:rPr>
              <w:instrText xml:space="preserve"> FORMTEXT </w:instrText>
            </w:r>
            <w:r w:rsidRPr="00585E02">
              <w:rPr>
                <w:rFonts w:ascii="Arial" w:hAnsi="Arial" w:cs="Arial"/>
                <w:u w:val="single"/>
              </w:rPr>
            </w:r>
            <w:r w:rsidRPr="00585E02">
              <w:rPr>
                <w:rFonts w:ascii="Arial" w:hAnsi="Arial" w:cs="Arial"/>
                <w:u w:val="single"/>
              </w:rPr>
              <w:fldChar w:fldCharType="separate"/>
            </w:r>
            <w:r w:rsidRPr="00585E02">
              <w:rPr>
                <w:rFonts w:ascii="Arial" w:hAnsi="Arial" w:cs="Arial"/>
                <w:u w:val="single"/>
              </w:rPr>
              <w:t>&lt;&lt;Contractor&gt;&gt;</w:t>
            </w:r>
            <w:r w:rsidRPr="00585E02">
              <w:rPr>
                <w:rFonts w:ascii="Arial" w:hAnsi="Arial" w:cs="Arial"/>
                <w:u w:val="single"/>
              </w:rPr>
              <w:fldChar w:fldCharType="end"/>
            </w:r>
          </w:p>
        </w:tc>
      </w:tr>
      <w:tr w:rsidR="00564E94" w:rsidRPr="00585E02" w14:paraId="4EE00D1A" w14:textId="77777777" w:rsidTr="00102FFC">
        <w:trPr>
          <w:trHeight w:val="288"/>
        </w:trPr>
        <w:tc>
          <w:tcPr>
            <w:tcW w:w="1170" w:type="dxa"/>
            <w:gridSpan w:val="2"/>
            <w:tcBorders>
              <w:top w:val="nil"/>
              <w:left w:val="nil"/>
              <w:bottom w:val="nil"/>
              <w:right w:val="nil"/>
            </w:tcBorders>
            <w:shd w:val="clear" w:color="auto" w:fill="auto"/>
            <w:vAlign w:val="bottom"/>
          </w:tcPr>
          <w:p w14:paraId="60B59101" w14:textId="77777777" w:rsidR="00564E94" w:rsidRPr="00585E02" w:rsidRDefault="00564E94" w:rsidP="001F2FCD">
            <w:pPr>
              <w:ind w:left="-85" w:right="-108"/>
              <w:rPr>
                <w:rFonts w:ascii="Arial" w:hAnsi="Arial" w:cs="Arial"/>
                <w:u w:val="single"/>
              </w:rPr>
            </w:pPr>
            <w:r w:rsidRPr="00585E02">
              <w:rPr>
                <w:rFonts w:ascii="Arial" w:hAnsi="Arial" w:cs="Arial"/>
              </w:rPr>
              <w:t>Name:</w:t>
            </w:r>
          </w:p>
        </w:tc>
        <w:tc>
          <w:tcPr>
            <w:tcW w:w="3639" w:type="dxa"/>
            <w:gridSpan w:val="3"/>
            <w:tcBorders>
              <w:top w:val="nil"/>
              <w:left w:val="nil"/>
              <w:bottom w:val="nil"/>
              <w:right w:val="nil"/>
            </w:tcBorders>
            <w:shd w:val="clear" w:color="auto" w:fill="auto"/>
            <w:vAlign w:val="bottom"/>
          </w:tcPr>
          <w:p w14:paraId="3088CA93" w14:textId="77777777" w:rsidR="00564E94" w:rsidRPr="00585E02" w:rsidRDefault="006F016D" w:rsidP="001F2FCD">
            <w:pPr>
              <w:tabs>
                <w:tab w:val="left" w:pos="5040"/>
              </w:tabs>
              <w:ind w:left="-85" w:right="-108"/>
              <w:rPr>
                <w:rFonts w:ascii="Arial" w:hAnsi="Arial" w:cs="Arial"/>
              </w:rPr>
            </w:pPr>
            <w:r w:rsidRPr="00585E02">
              <w:rPr>
                <w:rFonts w:ascii="Arial" w:hAnsi="Arial" w:cs="Arial"/>
              </w:rPr>
              <w:t>TBD</w:t>
            </w:r>
          </w:p>
        </w:tc>
        <w:tc>
          <w:tcPr>
            <w:tcW w:w="1260" w:type="dxa"/>
            <w:gridSpan w:val="3"/>
            <w:tcBorders>
              <w:top w:val="nil"/>
              <w:left w:val="nil"/>
              <w:bottom w:val="nil"/>
              <w:right w:val="nil"/>
            </w:tcBorders>
            <w:shd w:val="clear" w:color="auto" w:fill="auto"/>
            <w:vAlign w:val="bottom"/>
          </w:tcPr>
          <w:p w14:paraId="0AD042DF" w14:textId="77777777" w:rsidR="00564E94" w:rsidRPr="00585E02" w:rsidRDefault="00564E94" w:rsidP="001F2FCD">
            <w:pPr>
              <w:tabs>
                <w:tab w:val="left" w:pos="5040"/>
              </w:tabs>
              <w:ind w:left="-85" w:right="-108"/>
              <w:rPr>
                <w:rFonts w:ascii="Arial" w:hAnsi="Arial" w:cs="Arial"/>
                <w:u w:val="single"/>
              </w:rPr>
            </w:pPr>
            <w:r w:rsidRPr="00585E02">
              <w:rPr>
                <w:rFonts w:ascii="Arial" w:hAnsi="Arial" w:cs="Arial"/>
              </w:rPr>
              <w:t>Name:</w:t>
            </w:r>
          </w:p>
        </w:tc>
        <w:tc>
          <w:tcPr>
            <w:tcW w:w="3870" w:type="dxa"/>
            <w:gridSpan w:val="3"/>
            <w:tcBorders>
              <w:top w:val="nil"/>
              <w:left w:val="nil"/>
              <w:bottom w:val="nil"/>
              <w:right w:val="nil"/>
            </w:tcBorders>
            <w:shd w:val="clear" w:color="auto" w:fill="auto"/>
            <w:vAlign w:val="bottom"/>
          </w:tcPr>
          <w:p w14:paraId="72A213D7" w14:textId="77777777" w:rsidR="00564E94" w:rsidRPr="00585E02" w:rsidRDefault="00564E94" w:rsidP="001F2FCD">
            <w:pPr>
              <w:tabs>
                <w:tab w:val="left" w:pos="5040"/>
              </w:tabs>
              <w:ind w:left="-85"/>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&lt;&lt;Contractor Project Manager&gt;&gt;</w:t>
            </w:r>
            <w:r w:rsidRPr="00585E02">
              <w:rPr>
                <w:rFonts w:ascii="Arial" w:hAnsi="Arial" w:cs="Arial"/>
              </w:rPr>
              <w:fldChar w:fldCharType="end"/>
            </w:r>
          </w:p>
        </w:tc>
      </w:tr>
      <w:tr w:rsidR="00564E94" w:rsidRPr="00585E02" w14:paraId="177A52C0" w14:textId="77777777" w:rsidTr="00102FFC">
        <w:trPr>
          <w:trHeight w:val="288"/>
        </w:trPr>
        <w:tc>
          <w:tcPr>
            <w:tcW w:w="1170" w:type="dxa"/>
            <w:gridSpan w:val="2"/>
            <w:tcBorders>
              <w:top w:val="nil"/>
              <w:left w:val="nil"/>
              <w:bottom w:val="nil"/>
              <w:right w:val="nil"/>
            </w:tcBorders>
            <w:shd w:val="clear" w:color="auto" w:fill="auto"/>
            <w:vAlign w:val="bottom"/>
          </w:tcPr>
          <w:p w14:paraId="04636ACD" w14:textId="77777777" w:rsidR="00564E94" w:rsidRPr="00585E02" w:rsidRDefault="00564E94" w:rsidP="001F2FCD">
            <w:pPr>
              <w:ind w:left="-85" w:right="-108"/>
              <w:rPr>
                <w:rFonts w:ascii="Arial" w:hAnsi="Arial" w:cs="Arial"/>
                <w:u w:val="single"/>
              </w:rPr>
            </w:pPr>
            <w:r w:rsidRPr="00585E02">
              <w:rPr>
                <w:rFonts w:ascii="Arial" w:hAnsi="Arial" w:cs="Arial"/>
              </w:rPr>
              <w:t>Phone:</w:t>
            </w:r>
          </w:p>
        </w:tc>
        <w:tc>
          <w:tcPr>
            <w:tcW w:w="3639" w:type="dxa"/>
            <w:gridSpan w:val="3"/>
            <w:tcBorders>
              <w:top w:val="nil"/>
              <w:left w:val="nil"/>
              <w:bottom w:val="nil"/>
              <w:right w:val="nil"/>
            </w:tcBorders>
            <w:shd w:val="clear" w:color="auto" w:fill="auto"/>
            <w:vAlign w:val="bottom"/>
          </w:tcPr>
          <w:p w14:paraId="7504F178" w14:textId="77777777" w:rsidR="00564E94" w:rsidRPr="00585E02" w:rsidRDefault="00564E94" w:rsidP="006F016D">
            <w:pPr>
              <w:tabs>
                <w:tab w:val="left" w:pos="5040"/>
              </w:tabs>
              <w:ind w:left="-85" w:right="-108"/>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p>
        </w:tc>
        <w:tc>
          <w:tcPr>
            <w:tcW w:w="1260" w:type="dxa"/>
            <w:gridSpan w:val="3"/>
            <w:tcBorders>
              <w:top w:val="nil"/>
              <w:left w:val="nil"/>
              <w:bottom w:val="nil"/>
              <w:right w:val="nil"/>
            </w:tcBorders>
            <w:shd w:val="clear" w:color="auto" w:fill="auto"/>
            <w:vAlign w:val="bottom"/>
          </w:tcPr>
          <w:p w14:paraId="59B06EDF" w14:textId="77777777" w:rsidR="00564E94" w:rsidRPr="00585E02" w:rsidRDefault="00564E94" w:rsidP="001F2FCD">
            <w:pPr>
              <w:tabs>
                <w:tab w:val="left" w:pos="5040"/>
              </w:tabs>
              <w:ind w:left="-85" w:right="-108"/>
              <w:rPr>
                <w:rFonts w:ascii="Arial" w:hAnsi="Arial" w:cs="Arial"/>
                <w:u w:val="single"/>
              </w:rPr>
            </w:pPr>
            <w:r w:rsidRPr="00585E02">
              <w:rPr>
                <w:rFonts w:ascii="Arial" w:hAnsi="Arial" w:cs="Arial"/>
              </w:rPr>
              <w:t>Phone:</w:t>
            </w:r>
          </w:p>
        </w:tc>
        <w:tc>
          <w:tcPr>
            <w:tcW w:w="3870" w:type="dxa"/>
            <w:gridSpan w:val="3"/>
            <w:tcBorders>
              <w:top w:val="nil"/>
              <w:left w:val="nil"/>
              <w:bottom w:val="nil"/>
              <w:right w:val="nil"/>
            </w:tcBorders>
            <w:shd w:val="clear" w:color="auto" w:fill="auto"/>
            <w:vAlign w:val="bottom"/>
          </w:tcPr>
          <w:p w14:paraId="609A389A" w14:textId="77777777" w:rsidR="00564E94" w:rsidRPr="00585E02" w:rsidRDefault="00564E94" w:rsidP="001F2FCD">
            <w:pPr>
              <w:tabs>
                <w:tab w:val="left" w:pos="5040"/>
              </w:tabs>
              <w:ind w:left="-85"/>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w:t>
            </w:r>
            <w:r w:rsidRPr="00585E02">
              <w:rPr>
                <w:rFonts w:ascii="Arial" w:hAnsi="Arial" w:cs="Arial"/>
              </w:rPr>
              <w:fldChar w:fldCharType="end"/>
            </w:r>
            <w:r w:rsidRPr="00585E02">
              <w:rPr>
                <w:rFonts w:ascii="Arial" w:hAnsi="Arial" w:cs="Arial"/>
              </w:rPr>
              <w:t xml:space="preserve">) </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XXX-XXXX</w:t>
            </w:r>
            <w:r w:rsidRPr="00585E02">
              <w:rPr>
                <w:rFonts w:ascii="Arial" w:hAnsi="Arial" w:cs="Arial"/>
              </w:rPr>
              <w:fldChar w:fldCharType="end"/>
            </w:r>
          </w:p>
        </w:tc>
      </w:tr>
      <w:tr w:rsidR="00564E94" w:rsidRPr="00585E02" w14:paraId="498762E7" w14:textId="77777777" w:rsidTr="00102FFC">
        <w:trPr>
          <w:gridAfter w:val="1"/>
          <w:wAfter w:w="51" w:type="dxa"/>
          <w:trHeight w:val="288"/>
        </w:trPr>
        <w:tc>
          <w:tcPr>
            <w:tcW w:w="810" w:type="dxa"/>
            <w:tcBorders>
              <w:top w:val="nil"/>
              <w:left w:val="nil"/>
              <w:bottom w:val="nil"/>
              <w:right w:val="nil"/>
            </w:tcBorders>
            <w:shd w:val="clear" w:color="auto" w:fill="auto"/>
          </w:tcPr>
          <w:p w14:paraId="4AC54B51" w14:textId="77777777" w:rsidR="00564E94" w:rsidRPr="00585E02" w:rsidRDefault="00564E94" w:rsidP="001F2FCD">
            <w:pPr>
              <w:ind w:left="-85"/>
              <w:rPr>
                <w:rFonts w:ascii="Arial" w:hAnsi="Arial" w:cs="Arial"/>
              </w:rPr>
            </w:pPr>
            <w:r w:rsidRPr="00585E02">
              <w:rPr>
                <w:rFonts w:ascii="Arial" w:hAnsi="Arial" w:cs="Arial"/>
              </w:rPr>
              <w:t>Fax:</w:t>
            </w:r>
          </w:p>
        </w:tc>
        <w:tc>
          <w:tcPr>
            <w:tcW w:w="3971" w:type="dxa"/>
            <w:gridSpan w:val="3"/>
            <w:tcBorders>
              <w:top w:val="nil"/>
              <w:left w:val="nil"/>
              <w:bottom w:val="nil"/>
              <w:right w:val="nil"/>
            </w:tcBorders>
            <w:shd w:val="clear" w:color="auto" w:fill="auto"/>
          </w:tcPr>
          <w:p w14:paraId="0DE74BC7" w14:textId="77777777" w:rsidR="00564E94" w:rsidRPr="00585E02" w:rsidRDefault="00564E94" w:rsidP="006F016D">
            <w:pPr>
              <w:ind w:left="-828" w:firstLine="1080"/>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p>
        </w:tc>
        <w:tc>
          <w:tcPr>
            <w:tcW w:w="1237" w:type="dxa"/>
            <w:gridSpan w:val="3"/>
            <w:tcBorders>
              <w:top w:val="nil"/>
              <w:left w:val="nil"/>
              <w:bottom w:val="nil"/>
              <w:right w:val="nil"/>
            </w:tcBorders>
            <w:shd w:val="clear" w:color="auto" w:fill="auto"/>
          </w:tcPr>
          <w:p w14:paraId="7D52D39A" w14:textId="77777777" w:rsidR="00564E94" w:rsidRPr="00585E02" w:rsidRDefault="00564E94" w:rsidP="001F2FCD">
            <w:pPr>
              <w:ind w:left="-85"/>
              <w:rPr>
                <w:rFonts w:ascii="Arial" w:hAnsi="Arial" w:cs="Arial"/>
              </w:rPr>
            </w:pPr>
            <w:r w:rsidRPr="00585E02">
              <w:rPr>
                <w:rFonts w:ascii="Arial" w:hAnsi="Arial" w:cs="Arial"/>
              </w:rPr>
              <w:t>Fax:</w:t>
            </w:r>
          </w:p>
        </w:tc>
        <w:tc>
          <w:tcPr>
            <w:tcW w:w="3870" w:type="dxa"/>
            <w:gridSpan w:val="3"/>
            <w:tcBorders>
              <w:top w:val="nil"/>
              <w:left w:val="nil"/>
              <w:bottom w:val="nil"/>
              <w:right w:val="nil"/>
            </w:tcBorders>
            <w:shd w:val="clear" w:color="auto" w:fill="auto"/>
          </w:tcPr>
          <w:p w14:paraId="6D8CB1A1" w14:textId="77777777" w:rsidR="00564E94" w:rsidRPr="00585E02" w:rsidRDefault="00564E94" w:rsidP="001F2FCD">
            <w:pPr>
              <w:ind w:left="-85"/>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XXX-XXXX</w:t>
            </w:r>
            <w:r w:rsidRPr="00585E02">
              <w:rPr>
                <w:rFonts w:ascii="Arial" w:hAnsi="Arial" w:cs="Arial"/>
              </w:rPr>
              <w:fldChar w:fldCharType="end"/>
            </w:r>
          </w:p>
        </w:tc>
      </w:tr>
      <w:tr w:rsidR="00564E94" w:rsidRPr="00585E02" w14:paraId="30B3B2B6" w14:textId="77777777" w:rsidTr="00102FFC">
        <w:trPr>
          <w:trHeight w:val="288"/>
        </w:trPr>
        <w:tc>
          <w:tcPr>
            <w:tcW w:w="1170" w:type="dxa"/>
            <w:gridSpan w:val="2"/>
            <w:tcBorders>
              <w:top w:val="nil"/>
              <w:left w:val="nil"/>
              <w:bottom w:val="nil"/>
              <w:right w:val="nil"/>
            </w:tcBorders>
            <w:shd w:val="clear" w:color="auto" w:fill="auto"/>
            <w:vAlign w:val="bottom"/>
          </w:tcPr>
          <w:p w14:paraId="69EA03AB" w14:textId="77777777" w:rsidR="00564E94" w:rsidRPr="00585E02" w:rsidRDefault="00564E94" w:rsidP="001F2FCD">
            <w:pPr>
              <w:ind w:left="-85" w:right="-108"/>
              <w:rPr>
                <w:rFonts w:ascii="Arial" w:hAnsi="Arial" w:cs="Arial"/>
                <w:u w:val="single"/>
              </w:rPr>
            </w:pPr>
            <w:r w:rsidRPr="00585E02">
              <w:rPr>
                <w:rFonts w:ascii="Arial" w:hAnsi="Arial" w:cs="Arial"/>
              </w:rPr>
              <w:t>Email:</w:t>
            </w:r>
          </w:p>
        </w:tc>
        <w:tc>
          <w:tcPr>
            <w:tcW w:w="3639" w:type="dxa"/>
            <w:gridSpan w:val="3"/>
            <w:tcBorders>
              <w:top w:val="nil"/>
              <w:left w:val="nil"/>
              <w:bottom w:val="nil"/>
              <w:right w:val="nil"/>
            </w:tcBorders>
            <w:shd w:val="clear" w:color="auto" w:fill="auto"/>
            <w:vAlign w:val="bottom"/>
          </w:tcPr>
          <w:p w14:paraId="519BA976" w14:textId="77777777" w:rsidR="00564E94" w:rsidRPr="00585E02" w:rsidRDefault="00564E94" w:rsidP="001F2FCD">
            <w:pPr>
              <w:tabs>
                <w:tab w:val="left" w:pos="5040"/>
              </w:tabs>
              <w:ind w:left="-85" w:right="-108"/>
              <w:rPr>
                <w:rFonts w:ascii="Arial" w:hAnsi="Arial" w:cs="Arial"/>
              </w:rPr>
            </w:pPr>
            <w:r w:rsidRPr="00585E02">
              <w:rPr>
                <w:rFonts w:ascii="Arial" w:hAnsi="Arial" w:cs="Arial"/>
              </w:rPr>
              <w:t xml:space="preserve">@calrecycle.ca.gov </w:t>
            </w:r>
          </w:p>
        </w:tc>
        <w:tc>
          <w:tcPr>
            <w:tcW w:w="1260" w:type="dxa"/>
            <w:gridSpan w:val="3"/>
            <w:tcBorders>
              <w:top w:val="nil"/>
              <w:left w:val="nil"/>
              <w:bottom w:val="nil"/>
              <w:right w:val="nil"/>
            </w:tcBorders>
            <w:shd w:val="clear" w:color="auto" w:fill="auto"/>
            <w:vAlign w:val="bottom"/>
          </w:tcPr>
          <w:p w14:paraId="5BC0F4C0" w14:textId="77777777" w:rsidR="00564E94" w:rsidRPr="00585E02" w:rsidRDefault="00564E94" w:rsidP="001F2FCD">
            <w:pPr>
              <w:tabs>
                <w:tab w:val="left" w:pos="5040"/>
              </w:tabs>
              <w:ind w:left="-85" w:right="-108"/>
              <w:rPr>
                <w:rFonts w:ascii="Arial" w:hAnsi="Arial" w:cs="Arial"/>
                <w:u w:val="single"/>
              </w:rPr>
            </w:pPr>
            <w:r w:rsidRPr="00585E02">
              <w:rPr>
                <w:rFonts w:ascii="Arial" w:hAnsi="Arial" w:cs="Arial"/>
              </w:rPr>
              <w:t>Email:</w:t>
            </w:r>
          </w:p>
        </w:tc>
        <w:tc>
          <w:tcPr>
            <w:tcW w:w="3870" w:type="dxa"/>
            <w:gridSpan w:val="3"/>
            <w:tcBorders>
              <w:top w:val="nil"/>
              <w:left w:val="nil"/>
              <w:bottom w:val="nil"/>
              <w:right w:val="nil"/>
            </w:tcBorders>
            <w:shd w:val="clear" w:color="auto" w:fill="auto"/>
            <w:vAlign w:val="bottom"/>
          </w:tcPr>
          <w:p w14:paraId="147A3E46" w14:textId="77777777" w:rsidR="00564E94" w:rsidRPr="00585E02" w:rsidRDefault="00564E94" w:rsidP="001F2FCD">
            <w:pPr>
              <w:tabs>
                <w:tab w:val="left" w:pos="5040"/>
              </w:tabs>
              <w:ind w:left="-85"/>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&lt;&lt;Contact Name&gt;&gt;</w:t>
            </w:r>
            <w:r w:rsidRPr="00585E02">
              <w:rPr>
                <w:rFonts w:ascii="Arial" w:hAnsi="Arial" w:cs="Arial"/>
              </w:rPr>
              <w:fldChar w:fldCharType="end"/>
            </w:r>
            <w:r w:rsidRPr="00585E02">
              <w:rPr>
                <w:rFonts w:ascii="Arial" w:hAnsi="Arial" w:cs="Arial"/>
              </w:rPr>
              <w:t>@</w:t>
            </w: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&lt;&lt;Contractor&gt;&gt;</w:t>
            </w:r>
            <w:r w:rsidRPr="00585E02">
              <w:rPr>
                <w:rFonts w:ascii="Arial" w:hAnsi="Arial" w:cs="Arial"/>
              </w:rPr>
              <w:fldChar w:fldCharType="end"/>
            </w:r>
          </w:p>
        </w:tc>
      </w:tr>
      <w:tr w:rsidR="00564E94" w:rsidRPr="00585E02" w14:paraId="20A94728" w14:textId="77777777" w:rsidTr="00102FFC">
        <w:trPr>
          <w:gridAfter w:val="2"/>
          <w:wAfter w:w="309" w:type="dxa"/>
        </w:trPr>
        <w:tc>
          <w:tcPr>
            <w:tcW w:w="9630" w:type="dxa"/>
            <w:gridSpan w:val="9"/>
            <w:tcBorders>
              <w:top w:val="nil"/>
              <w:left w:val="nil"/>
              <w:bottom w:val="nil"/>
              <w:right w:val="nil"/>
            </w:tcBorders>
            <w:shd w:val="clear" w:color="auto" w:fill="auto"/>
            <w:vAlign w:val="bottom"/>
          </w:tcPr>
          <w:p w14:paraId="78DBBB31" w14:textId="77777777" w:rsidR="00564E94" w:rsidRPr="00585E02" w:rsidRDefault="00564E94" w:rsidP="001F2FCD">
            <w:pPr>
              <w:tabs>
                <w:tab w:val="left" w:pos="5040"/>
              </w:tabs>
              <w:spacing w:before="240" w:after="120"/>
              <w:ind w:left="-101" w:right="144"/>
              <w:rPr>
                <w:rFonts w:ascii="Arial" w:hAnsi="Arial" w:cs="Arial"/>
                <w:u w:val="single"/>
              </w:rPr>
            </w:pPr>
            <w:r w:rsidRPr="00585E02">
              <w:rPr>
                <w:rFonts w:ascii="Arial" w:hAnsi="Arial" w:cs="Arial"/>
              </w:rPr>
              <w:t>Direct all agreement inquiries to:</w:t>
            </w:r>
          </w:p>
        </w:tc>
      </w:tr>
      <w:tr w:rsidR="00564E94" w:rsidRPr="00585E02" w14:paraId="3FA670EB" w14:textId="77777777" w:rsidTr="00102FFC">
        <w:trPr>
          <w:gridAfter w:val="2"/>
          <w:wAfter w:w="309" w:type="dxa"/>
        </w:trPr>
        <w:tc>
          <w:tcPr>
            <w:tcW w:w="4500" w:type="dxa"/>
            <w:gridSpan w:val="3"/>
            <w:tcBorders>
              <w:top w:val="nil"/>
              <w:left w:val="nil"/>
              <w:bottom w:val="nil"/>
              <w:right w:val="nil"/>
            </w:tcBorders>
            <w:shd w:val="clear" w:color="auto" w:fill="auto"/>
            <w:vAlign w:val="bottom"/>
          </w:tcPr>
          <w:p w14:paraId="191B82DB" w14:textId="77777777" w:rsidR="00564E94" w:rsidRPr="00585E02" w:rsidRDefault="00564E94" w:rsidP="001F2FCD">
            <w:pPr>
              <w:tabs>
                <w:tab w:val="left" w:pos="5040"/>
              </w:tabs>
              <w:spacing w:before="120" w:after="120"/>
              <w:ind w:left="-108" w:right="144"/>
              <w:rPr>
                <w:rFonts w:ascii="Arial" w:hAnsi="Arial" w:cs="Arial"/>
                <w:u w:val="single"/>
              </w:rPr>
            </w:pPr>
            <w:r w:rsidRPr="00585E02">
              <w:rPr>
                <w:rFonts w:ascii="Arial" w:hAnsi="Arial" w:cs="Arial"/>
                <w:u w:val="single"/>
              </w:rPr>
              <w:t>CalRecycle Contract Analyst</w:t>
            </w:r>
          </w:p>
        </w:tc>
        <w:tc>
          <w:tcPr>
            <w:tcW w:w="5130" w:type="dxa"/>
            <w:gridSpan w:val="6"/>
            <w:tcBorders>
              <w:top w:val="nil"/>
              <w:left w:val="nil"/>
              <w:bottom w:val="nil"/>
              <w:right w:val="nil"/>
            </w:tcBorders>
            <w:shd w:val="clear" w:color="auto" w:fill="auto"/>
            <w:vAlign w:val="bottom"/>
          </w:tcPr>
          <w:p w14:paraId="4F77BD4F" w14:textId="77777777" w:rsidR="00564E94" w:rsidRPr="00585E02" w:rsidRDefault="00564E94" w:rsidP="001F2FCD">
            <w:pPr>
              <w:tabs>
                <w:tab w:val="left" w:pos="5040"/>
              </w:tabs>
              <w:spacing w:before="120" w:after="120"/>
              <w:ind w:left="-103" w:right="144"/>
              <w:rPr>
                <w:rFonts w:ascii="Arial" w:hAnsi="Arial" w:cs="Arial"/>
                <w:u w:val="single"/>
              </w:rPr>
            </w:pPr>
            <w:r w:rsidRPr="00585E02">
              <w:rPr>
                <w:rFonts w:ascii="Arial" w:hAnsi="Arial" w:cs="Arial"/>
                <w:u w:val="single"/>
              </w:rPr>
              <w:fldChar w:fldCharType="begin">
                <w:ffData>
                  <w:name w:val="Text144"/>
                  <w:enabled/>
                  <w:calcOnExit w:val="0"/>
                  <w:textInput/>
                </w:ffData>
              </w:fldChar>
            </w:r>
            <w:r w:rsidRPr="00585E02">
              <w:rPr>
                <w:rFonts w:ascii="Arial" w:hAnsi="Arial" w:cs="Arial"/>
                <w:u w:val="single"/>
              </w:rPr>
              <w:instrText xml:space="preserve"> FORMTEXT </w:instrText>
            </w:r>
            <w:r w:rsidRPr="00585E02">
              <w:rPr>
                <w:rFonts w:ascii="Arial" w:hAnsi="Arial" w:cs="Arial"/>
                <w:u w:val="single"/>
              </w:rPr>
            </w:r>
            <w:r w:rsidRPr="00585E02">
              <w:rPr>
                <w:rFonts w:ascii="Arial" w:hAnsi="Arial" w:cs="Arial"/>
                <w:u w:val="single"/>
              </w:rPr>
              <w:fldChar w:fldCharType="separate"/>
            </w:r>
            <w:r w:rsidRPr="00585E02">
              <w:rPr>
                <w:rFonts w:ascii="Arial" w:hAnsi="Arial" w:cs="Arial"/>
                <w:u w:val="single"/>
              </w:rPr>
              <w:t>&lt;&lt;Contractor&gt;&gt;</w:t>
            </w:r>
            <w:r w:rsidRPr="00585E02">
              <w:rPr>
                <w:rFonts w:ascii="Arial" w:hAnsi="Arial" w:cs="Arial"/>
                <w:u w:val="single"/>
              </w:rPr>
              <w:fldChar w:fldCharType="end"/>
            </w:r>
          </w:p>
        </w:tc>
      </w:tr>
      <w:tr w:rsidR="00564E94" w:rsidRPr="00585E02" w14:paraId="7F73495B" w14:textId="77777777" w:rsidTr="00102FFC">
        <w:trPr>
          <w:gridAfter w:val="2"/>
          <w:wAfter w:w="309" w:type="dxa"/>
        </w:trPr>
        <w:tc>
          <w:tcPr>
            <w:tcW w:w="4500" w:type="dxa"/>
            <w:gridSpan w:val="3"/>
            <w:tcBorders>
              <w:top w:val="nil"/>
              <w:left w:val="nil"/>
              <w:bottom w:val="nil"/>
              <w:right w:val="nil"/>
            </w:tcBorders>
            <w:shd w:val="clear" w:color="auto" w:fill="auto"/>
            <w:vAlign w:val="bottom"/>
          </w:tcPr>
          <w:p w14:paraId="6F46AC74" w14:textId="77777777" w:rsidR="00564E94" w:rsidRPr="00585E02" w:rsidRDefault="00564E94" w:rsidP="001F2FCD">
            <w:pPr>
              <w:tabs>
                <w:tab w:val="left" w:pos="5040"/>
              </w:tabs>
              <w:ind w:left="-115" w:right="144"/>
              <w:rPr>
                <w:rFonts w:ascii="Arial" w:hAnsi="Arial" w:cs="Arial"/>
                <w:u w:val="single"/>
              </w:rPr>
            </w:pPr>
            <w:r w:rsidRPr="00585E02">
              <w:rPr>
                <w:rFonts w:ascii="Arial" w:hAnsi="Arial" w:cs="Arial"/>
              </w:rPr>
              <w:t>Contracts Unit</w:t>
            </w:r>
          </w:p>
        </w:tc>
        <w:tc>
          <w:tcPr>
            <w:tcW w:w="1260" w:type="dxa"/>
            <w:gridSpan w:val="3"/>
            <w:tcBorders>
              <w:top w:val="nil"/>
              <w:left w:val="nil"/>
              <w:bottom w:val="nil"/>
              <w:right w:val="nil"/>
            </w:tcBorders>
            <w:shd w:val="clear" w:color="auto" w:fill="auto"/>
            <w:vAlign w:val="bottom"/>
          </w:tcPr>
          <w:p w14:paraId="0552CA1E" w14:textId="77777777" w:rsidR="00564E94" w:rsidRPr="00585E02" w:rsidRDefault="00564E94" w:rsidP="001F2FCD">
            <w:pPr>
              <w:tabs>
                <w:tab w:val="left" w:pos="5040"/>
              </w:tabs>
              <w:ind w:right="144"/>
              <w:rPr>
                <w:rFonts w:ascii="Arial" w:hAnsi="Arial" w:cs="Arial"/>
              </w:rPr>
            </w:pPr>
          </w:p>
        </w:tc>
        <w:tc>
          <w:tcPr>
            <w:tcW w:w="3870" w:type="dxa"/>
            <w:gridSpan w:val="3"/>
            <w:tcBorders>
              <w:top w:val="nil"/>
              <w:left w:val="nil"/>
              <w:bottom w:val="nil"/>
              <w:right w:val="nil"/>
            </w:tcBorders>
            <w:shd w:val="clear" w:color="auto" w:fill="auto"/>
            <w:vAlign w:val="bottom"/>
          </w:tcPr>
          <w:p w14:paraId="54208AA2" w14:textId="77777777" w:rsidR="00564E94" w:rsidRPr="00585E02" w:rsidRDefault="00564E94" w:rsidP="001F2FCD">
            <w:pPr>
              <w:tabs>
                <w:tab w:val="left" w:pos="5040"/>
              </w:tabs>
              <w:ind w:right="144"/>
              <w:rPr>
                <w:rFonts w:ascii="Arial" w:hAnsi="Arial" w:cs="Arial"/>
              </w:rPr>
            </w:pPr>
          </w:p>
        </w:tc>
      </w:tr>
      <w:tr w:rsidR="00564E94" w:rsidRPr="00585E02" w14:paraId="743241BE" w14:textId="77777777" w:rsidTr="00102FFC">
        <w:trPr>
          <w:gridAfter w:val="2"/>
          <w:wAfter w:w="309" w:type="dxa"/>
        </w:trPr>
        <w:tc>
          <w:tcPr>
            <w:tcW w:w="1170" w:type="dxa"/>
            <w:gridSpan w:val="2"/>
            <w:tcBorders>
              <w:top w:val="nil"/>
              <w:left w:val="nil"/>
              <w:bottom w:val="nil"/>
              <w:right w:val="nil"/>
            </w:tcBorders>
            <w:shd w:val="clear" w:color="auto" w:fill="auto"/>
            <w:vAlign w:val="bottom"/>
          </w:tcPr>
          <w:p w14:paraId="04D22677" w14:textId="77777777" w:rsidR="00564E94" w:rsidRPr="00585E02" w:rsidRDefault="00564E94" w:rsidP="001F2FCD">
            <w:pPr>
              <w:ind w:left="-90" w:right="-108"/>
              <w:rPr>
                <w:rFonts w:ascii="Arial" w:hAnsi="Arial" w:cs="Arial"/>
              </w:rPr>
            </w:pPr>
            <w:r w:rsidRPr="00585E02">
              <w:rPr>
                <w:rFonts w:ascii="Arial" w:hAnsi="Arial" w:cs="Arial"/>
              </w:rPr>
              <w:t>Attention:</w:t>
            </w:r>
          </w:p>
        </w:tc>
        <w:tc>
          <w:tcPr>
            <w:tcW w:w="3330" w:type="dxa"/>
            <w:tcBorders>
              <w:top w:val="nil"/>
              <w:left w:val="nil"/>
              <w:bottom w:val="nil"/>
              <w:right w:val="nil"/>
            </w:tcBorders>
            <w:shd w:val="clear" w:color="auto" w:fill="auto"/>
            <w:vAlign w:val="bottom"/>
          </w:tcPr>
          <w:p w14:paraId="0D1A6732" w14:textId="77777777" w:rsidR="00564E94" w:rsidRPr="00585E02" w:rsidRDefault="00D35A86" w:rsidP="001F2FCD">
            <w:pPr>
              <w:tabs>
                <w:tab w:val="left" w:pos="5040"/>
              </w:tabs>
              <w:ind w:left="-108" w:right="-108"/>
              <w:rPr>
                <w:rFonts w:ascii="Arial" w:hAnsi="Arial" w:cs="Arial"/>
              </w:rPr>
            </w:pPr>
            <w:r w:rsidRPr="00585E02">
              <w:rPr>
                <w:rFonts w:ascii="Arial" w:hAnsi="Arial" w:cs="Arial"/>
              </w:rPr>
              <w:t>TBD</w:t>
            </w:r>
          </w:p>
        </w:tc>
        <w:tc>
          <w:tcPr>
            <w:tcW w:w="1260" w:type="dxa"/>
            <w:gridSpan w:val="3"/>
            <w:tcBorders>
              <w:top w:val="nil"/>
              <w:left w:val="nil"/>
              <w:bottom w:val="nil"/>
              <w:right w:val="nil"/>
            </w:tcBorders>
            <w:shd w:val="clear" w:color="auto" w:fill="auto"/>
            <w:vAlign w:val="bottom"/>
          </w:tcPr>
          <w:p w14:paraId="48F592F9" w14:textId="77777777" w:rsidR="00564E94" w:rsidRPr="00585E02" w:rsidRDefault="00564E94" w:rsidP="001F2FCD">
            <w:pPr>
              <w:ind w:left="-108" w:right="-108"/>
              <w:rPr>
                <w:rFonts w:ascii="Arial" w:hAnsi="Arial" w:cs="Arial"/>
              </w:rPr>
            </w:pPr>
            <w:r w:rsidRPr="00585E02">
              <w:rPr>
                <w:rFonts w:ascii="Arial" w:hAnsi="Arial" w:cs="Arial"/>
              </w:rPr>
              <w:t>Attention:</w:t>
            </w:r>
          </w:p>
        </w:tc>
        <w:tc>
          <w:tcPr>
            <w:tcW w:w="3870" w:type="dxa"/>
            <w:gridSpan w:val="3"/>
            <w:tcBorders>
              <w:top w:val="nil"/>
              <w:left w:val="nil"/>
              <w:bottom w:val="nil"/>
              <w:right w:val="nil"/>
            </w:tcBorders>
            <w:shd w:val="clear" w:color="auto" w:fill="auto"/>
            <w:vAlign w:val="bottom"/>
          </w:tcPr>
          <w:p w14:paraId="101441F0" w14:textId="77777777" w:rsidR="00564E94" w:rsidRPr="00585E02" w:rsidRDefault="00564E94" w:rsidP="001F2FCD">
            <w:pPr>
              <w:tabs>
                <w:tab w:val="left" w:pos="5040"/>
              </w:tabs>
              <w:ind w:left="-108"/>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&lt;&lt;Contractor Contact Name&gt;&gt;</w:t>
            </w:r>
            <w:r w:rsidRPr="00585E02">
              <w:rPr>
                <w:rFonts w:ascii="Arial" w:hAnsi="Arial" w:cs="Arial"/>
              </w:rPr>
              <w:fldChar w:fldCharType="end"/>
            </w:r>
          </w:p>
        </w:tc>
      </w:tr>
      <w:tr w:rsidR="00564E94" w:rsidRPr="00585E02" w14:paraId="67D88FB8" w14:textId="77777777" w:rsidTr="00102FFC">
        <w:trPr>
          <w:gridAfter w:val="2"/>
          <w:wAfter w:w="309" w:type="dxa"/>
        </w:trPr>
        <w:tc>
          <w:tcPr>
            <w:tcW w:w="1170" w:type="dxa"/>
            <w:gridSpan w:val="2"/>
            <w:tcBorders>
              <w:top w:val="nil"/>
              <w:left w:val="nil"/>
              <w:bottom w:val="nil"/>
              <w:right w:val="nil"/>
            </w:tcBorders>
            <w:shd w:val="clear" w:color="auto" w:fill="auto"/>
            <w:vAlign w:val="bottom"/>
          </w:tcPr>
          <w:p w14:paraId="471100A5" w14:textId="77777777" w:rsidR="00564E94" w:rsidRPr="00585E02" w:rsidRDefault="00564E94" w:rsidP="001F2FCD">
            <w:pPr>
              <w:ind w:left="-90" w:right="-108"/>
              <w:rPr>
                <w:rFonts w:ascii="Arial" w:hAnsi="Arial" w:cs="Arial"/>
                <w:u w:val="single"/>
              </w:rPr>
            </w:pPr>
            <w:r w:rsidRPr="00585E02">
              <w:rPr>
                <w:rFonts w:ascii="Arial" w:hAnsi="Arial" w:cs="Arial"/>
              </w:rPr>
              <w:t>Address:</w:t>
            </w:r>
          </w:p>
        </w:tc>
        <w:tc>
          <w:tcPr>
            <w:tcW w:w="3330" w:type="dxa"/>
            <w:tcBorders>
              <w:top w:val="nil"/>
              <w:left w:val="nil"/>
              <w:bottom w:val="nil"/>
              <w:right w:val="nil"/>
            </w:tcBorders>
            <w:shd w:val="clear" w:color="auto" w:fill="auto"/>
            <w:vAlign w:val="bottom"/>
          </w:tcPr>
          <w:p w14:paraId="7252A60F" w14:textId="77777777" w:rsidR="00564E94" w:rsidRPr="00585E02" w:rsidRDefault="00564E94" w:rsidP="001F2FCD">
            <w:pPr>
              <w:tabs>
                <w:tab w:val="left" w:pos="5040"/>
              </w:tabs>
              <w:ind w:left="-108" w:right="-108"/>
              <w:rPr>
                <w:rFonts w:ascii="Arial" w:hAnsi="Arial" w:cs="Arial"/>
              </w:rPr>
            </w:pPr>
            <w:r w:rsidRPr="00585E02">
              <w:rPr>
                <w:rFonts w:ascii="Arial" w:hAnsi="Arial" w:cs="Arial"/>
              </w:rPr>
              <w:t>1001 I St., MS 19-A</w:t>
            </w:r>
          </w:p>
        </w:tc>
        <w:tc>
          <w:tcPr>
            <w:tcW w:w="1260" w:type="dxa"/>
            <w:gridSpan w:val="3"/>
            <w:tcBorders>
              <w:top w:val="nil"/>
              <w:left w:val="nil"/>
              <w:bottom w:val="nil"/>
              <w:right w:val="nil"/>
            </w:tcBorders>
            <w:shd w:val="clear" w:color="auto" w:fill="auto"/>
            <w:vAlign w:val="bottom"/>
          </w:tcPr>
          <w:p w14:paraId="67B991C5" w14:textId="77777777" w:rsidR="00564E94" w:rsidRPr="00585E02" w:rsidRDefault="00564E94" w:rsidP="001F2FCD">
            <w:pPr>
              <w:ind w:left="-108" w:right="-108"/>
              <w:rPr>
                <w:rFonts w:ascii="Arial" w:hAnsi="Arial" w:cs="Arial"/>
                <w:u w:val="single"/>
              </w:rPr>
            </w:pPr>
            <w:r w:rsidRPr="00585E02">
              <w:rPr>
                <w:rFonts w:ascii="Arial" w:hAnsi="Arial" w:cs="Arial"/>
              </w:rPr>
              <w:t>Address:</w:t>
            </w:r>
          </w:p>
        </w:tc>
        <w:tc>
          <w:tcPr>
            <w:tcW w:w="3870" w:type="dxa"/>
            <w:gridSpan w:val="3"/>
            <w:tcBorders>
              <w:top w:val="nil"/>
              <w:left w:val="nil"/>
              <w:bottom w:val="nil"/>
              <w:right w:val="nil"/>
            </w:tcBorders>
            <w:shd w:val="clear" w:color="auto" w:fill="auto"/>
            <w:vAlign w:val="bottom"/>
          </w:tcPr>
          <w:p w14:paraId="551A2A60" w14:textId="77777777" w:rsidR="00564E94" w:rsidRPr="00585E02" w:rsidRDefault="00564E94" w:rsidP="001F2FCD">
            <w:pPr>
              <w:tabs>
                <w:tab w:val="left" w:pos="5040"/>
              </w:tabs>
              <w:ind w:left="-108"/>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&lt;&lt;Contractor Street Address</w:t>
            </w:r>
            <w:r w:rsidRPr="00585E02">
              <w:rPr>
                <w:rFonts w:ascii="Arial" w:hAnsi="Arial" w:cs="Arial"/>
              </w:rPr>
              <w:fldChar w:fldCharType="end"/>
            </w:r>
          </w:p>
        </w:tc>
      </w:tr>
      <w:tr w:rsidR="00564E94" w:rsidRPr="00585E02" w14:paraId="47E6FC56" w14:textId="77777777" w:rsidTr="00102FFC">
        <w:trPr>
          <w:gridAfter w:val="2"/>
          <w:wAfter w:w="309" w:type="dxa"/>
        </w:trPr>
        <w:tc>
          <w:tcPr>
            <w:tcW w:w="1170" w:type="dxa"/>
            <w:gridSpan w:val="2"/>
            <w:tcBorders>
              <w:top w:val="nil"/>
              <w:left w:val="nil"/>
              <w:bottom w:val="nil"/>
              <w:right w:val="nil"/>
            </w:tcBorders>
            <w:shd w:val="clear" w:color="auto" w:fill="auto"/>
            <w:vAlign w:val="bottom"/>
          </w:tcPr>
          <w:p w14:paraId="7A0E86CB" w14:textId="77777777" w:rsidR="00564E94" w:rsidRPr="00585E02" w:rsidRDefault="00564E94" w:rsidP="001F2FCD">
            <w:pPr>
              <w:ind w:left="-90" w:right="-108"/>
              <w:rPr>
                <w:rFonts w:ascii="Arial" w:hAnsi="Arial" w:cs="Arial"/>
                <w:u w:val="single"/>
              </w:rPr>
            </w:pPr>
          </w:p>
        </w:tc>
        <w:tc>
          <w:tcPr>
            <w:tcW w:w="3330" w:type="dxa"/>
            <w:tcBorders>
              <w:top w:val="nil"/>
              <w:left w:val="nil"/>
              <w:bottom w:val="nil"/>
              <w:right w:val="nil"/>
            </w:tcBorders>
            <w:shd w:val="clear" w:color="auto" w:fill="auto"/>
            <w:vAlign w:val="bottom"/>
          </w:tcPr>
          <w:p w14:paraId="1A560ABE" w14:textId="77777777" w:rsidR="00564E94" w:rsidRPr="00585E02" w:rsidRDefault="00564E94" w:rsidP="001F2FCD">
            <w:pPr>
              <w:tabs>
                <w:tab w:val="left" w:pos="5040"/>
              </w:tabs>
              <w:ind w:left="-108" w:right="-108"/>
              <w:rPr>
                <w:rFonts w:ascii="Arial" w:hAnsi="Arial" w:cs="Arial"/>
              </w:rPr>
            </w:pPr>
            <w:r w:rsidRPr="00585E02">
              <w:rPr>
                <w:rFonts w:ascii="Arial" w:hAnsi="Arial" w:cs="Arial"/>
              </w:rPr>
              <w:t>Sacramento, CA 95814</w:t>
            </w:r>
          </w:p>
        </w:tc>
        <w:tc>
          <w:tcPr>
            <w:tcW w:w="1260" w:type="dxa"/>
            <w:gridSpan w:val="3"/>
            <w:tcBorders>
              <w:top w:val="nil"/>
              <w:left w:val="nil"/>
              <w:bottom w:val="nil"/>
              <w:right w:val="nil"/>
            </w:tcBorders>
            <w:shd w:val="clear" w:color="auto" w:fill="auto"/>
            <w:vAlign w:val="bottom"/>
          </w:tcPr>
          <w:p w14:paraId="71E6CB33" w14:textId="77777777" w:rsidR="00564E94" w:rsidRPr="00585E02" w:rsidRDefault="00564E94" w:rsidP="001F2FCD">
            <w:pPr>
              <w:ind w:left="-108" w:right="-108"/>
              <w:rPr>
                <w:rFonts w:ascii="Arial" w:hAnsi="Arial" w:cs="Arial"/>
                <w:u w:val="single"/>
              </w:rPr>
            </w:pPr>
          </w:p>
        </w:tc>
        <w:tc>
          <w:tcPr>
            <w:tcW w:w="3870" w:type="dxa"/>
            <w:gridSpan w:val="3"/>
            <w:tcBorders>
              <w:top w:val="nil"/>
              <w:left w:val="nil"/>
              <w:bottom w:val="nil"/>
              <w:right w:val="nil"/>
            </w:tcBorders>
            <w:shd w:val="clear" w:color="auto" w:fill="auto"/>
            <w:vAlign w:val="bottom"/>
          </w:tcPr>
          <w:p w14:paraId="3E0E5BDD" w14:textId="77777777" w:rsidR="00564E94" w:rsidRPr="00585E02" w:rsidRDefault="00564E94" w:rsidP="001F2FCD">
            <w:pPr>
              <w:tabs>
                <w:tab w:val="left" w:pos="5040"/>
              </w:tabs>
              <w:ind w:left="-108"/>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&lt;&lt;Contractor City, ST, zip&gt;&gt;</w:t>
            </w:r>
            <w:r w:rsidRPr="00585E02">
              <w:rPr>
                <w:rFonts w:ascii="Arial" w:hAnsi="Arial" w:cs="Arial"/>
              </w:rPr>
              <w:fldChar w:fldCharType="end"/>
            </w:r>
          </w:p>
        </w:tc>
      </w:tr>
      <w:tr w:rsidR="00564E94" w:rsidRPr="00585E02" w14:paraId="55B36B1A" w14:textId="77777777" w:rsidTr="00102FFC">
        <w:trPr>
          <w:gridAfter w:val="2"/>
          <w:wAfter w:w="309" w:type="dxa"/>
        </w:trPr>
        <w:tc>
          <w:tcPr>
            <w:tcW w:w="1170" w:type="dxa"/>
            <w:gridSpan w:val="2"/>
            <w:tcBorders>
              <w:top w:val="nil"/>
              <w:left w:val="nil"/>
              <w:bottom w:val="nil"/>
              <w:right w:val="nil"/>
            </w:tcBorders>
            <w:shd w:val="clear" w:color="auto" w:fill="auto"/>
            <w:vAlign w:val="bottom"/>
          </w:tcPr>
          <w:p w14:paraId="036B3AEC" w14:textId="77777777" w:rsidR="00564E94" w:rsidRPr="00585E02" w:rsidRDefault="00564E94" w:rsidP="001F2FCD">
            <w:pPr>
              <w:ind w:left="-90" w:right="-108"/>
              <w:rPr>
                <w:rFonts w:ascii="Arial" w:hAnsi="Arial" w:cs="Arial"/>
                <w:u w:val="single"/>
              </w:rPr>
            </w:pPr>
            <w:r w:rsidRPr="00585E02">
              <w:rPr>
                <w:rFonts w:ascii="Arial" w:hAnsi="Arial" w:cs="Arial"/>
              </w:rPr>
              <w:t>Phone:</w:t>
            </w:r>
          </w:p>
        </w:tc>
        <w:tc>
          <w:tcPr>
            <w:tcW w:w="3330" w:type="dxa"/>
            <w:tcBorders>
              <w:top w:val="nil"/>
              <w:left w:val="nil"/>
              <w:bottom w:val="nil"/>
              <w:right w:val="nil"/>
            </w:tcBorders>
            <w:shd w:val="clear" w:color="auto" w:fill="auto"/>
            <w:vAlign w:val="bottom"/>
          </w:tcPr>
          <w:p w14:paraId="43C034BE" w14:textId="77777777" w:rsidR="00564E94" w:rsidRPr="00585E02" w:rsidRDefault="00564E94" w:rsidP="00D35A86">
            <w:pPr>
              <w:tabs>
                <w:tab w:val="left" w:pos="5040"/>
              </w:tabs>
              <w:ind w:left="-108" w:right="-108"/>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r w:rsidR="00D35A86" w:rsidRPr="00585E02">
              <w:rPr>
                <w:rFonts w:ascii="Arial" w:hAnsi="Arial" w:cs="Arial"/>
              </w:rPr>
              <w:t>341-</w:t>
            </w:r>
          </w:p>
        </w:tc>
        <w:tc>
          <w:tcPr>
            <w:tcW w:w="1260" w:type="dxa"/>
            <w:gridSpan w:val="3"/>
            <w:tcBorders>
              <w:top w:val="nil"/>
              <w:left w:val="nil"/>
              <w:bottom w:val="nil"/>
              <w:right w:val="nil"/>
            </w:tcBorders>
            <w:shd w:val="clear" w:color="auto" w:fill="auto"/>
            <w:vAlign w:val="bottom"/>
          </w:tcPr>
          <w:p w14:paraId="3FB44207" w14:textId="77777777" w:rsidR="00564E94" w:rsidRPr="00585E02" w:rsidRDefault="00564E94" w:rsidP="001F2FCD">
            <w:pPr>
              <w:ind w:left="-108" w:right="-108"/>
              <w:rPr>
                <w:rFonts w:ascii="Arial" w:hAnsi="Arial" w:cs="Arial"/>
                <w:u w:val="single"/>
              </w:rPr>
            </w:pPr>
            <w:r w:rsidRPr="00585E02">
              <w:rPr>
                <w:rFonts w:ascii="Arial" w:hAnsi="Arial" w:cs="Arial"/>
              </w:rPr>
              <w:t>Phone:</w:t>
            </w:r>
          </w:p>
        </w:tc>
        <w:tc>
          <w:tcPr>
            <w:tcW w:w="3870" w:type="dxa"/>
            <w:gridSpan w:val="3"/>
            <w:tcBorders>
              <w:top w:val="nil"/>
              <w:left w:val="nil"/>
              <w:bottom w:val="nil"/>
              <w:right w:val="nil"/>
            </w:tcBorders>
            <w:shd w:val="clear" w:color="auto" w:fill="auto"/>
            <w:vAlign w:val="bottom"/>
          </w:tcPr>
          <w:p w14:paraId="0155DAB1" w14:textId="77777777" w:rsidR="00564E94" w:rsidRPr="00585E02" w:rsidRDefault="00564E94" w:rsidP="001F2FCD">
            <w:pPr>
              <w:tabs>
                <w:tab w:val="left" w:pos="5040"/>
              </w:tabs>
              <w:ind w:left="-108"/>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w:t>
            </w:r>
            <w:r w:rsidRPr="00585E02">
              <w:rPr>
                <w:rFonts w:ascii="Arial" w:hAnsi="Arial" w:cs="Arial"/>
              </w:rPr>
              <w:fldChar w:fldCharType="end"/>
            </w:r>
            <w:r w:rsidRPr="00585E02">
              <w:rPr>
                <w:rFonts w:ascii="Arial" w:hAnsi="Arial" w:cs="Arial"/>
              </w:rPr>
              <w:t xml:space="preserve">) </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XXX-XXXX</w:t>
            </w:r>
            <w:r w:rsidRPr="00585E02">
              <w:rPr>
                <w:rFonts w:ascii="Arial" w:hAnsi="Arial" w:cs="Arial"/>
              </w:rPr>
              <w:fldChar w:fldCharType="end"/>
            </w:r>
          </w:p>
        </w:tc>
      </w:tr>
      <w:tr w:rsidR="00564E94" w:rsidRPr="00585E02" w14:paraId="2CE28C1B" w14:textId="77777777" w:rsidTr="00102FFC">
        <w:trPr>
          <w:gridAfter w:val="2"/>
          <w:wAfter w:w="309" w:type="dxa"/>
        </w:trPr>
        <w:tc>
          <w:tcPr>
            <w:tcW w:w="1170" w:type="dxa"/>
            <w:gridSpan w:val="2"/>
            <w:tcBorders>
              <w:top w:val="nil"/>
              <w:left w:val="nil"/>
              <w:bottom w:val="nil"/>
              <w:right w:val="nil"/>
            </w:tcBorders>
            <w:shd w:val="clear" w:color="auto" w:fill="auto"/>
          </w:tcPr>
          <w:p w14:paraId="5F20A421" w14:textId="77777777" w:rsidR="00564E94" w:rsidRPr="00585E02" w:rsidRDefault="00564E94" w:rsidP="001F2FCD">
            <w:pPr>
              <w:ind w:left="-108"/>
              <w:rPr>
                <w:rFonts w:ascii="Arial" w:hAnsi="Arial" w:cs="Arial"/>
              </w:rPr>
            </w:pPr>
            <w:r w:rsidRPr="00585E02">
              <w:rPr>
                <w:rFonts w:ascii="Arial" w:hAnsi="Arial" w:cs="Arial"/>
              </w:rPr>
              <w:t>Fax:</w:t>
            </w:r>
          </w:p>
        </w:tc>
        <w:tc>
          <w:tcPr>
            <w:tcW w:w="3330" w:type="dxa"/>
            <w:tcBorders>
              <w:top w:val="nil"/>
              <w:left w:val="nil"/>
              <w:bottom w:val="nil"/>
              <w:right w:val="nil"/>
            </w:tcBorders>
            <w:shd w:val="clear" w:color="auto" w:fill="auto"/>
          </w:tcPr>
          <w:p w14:paraId="02456992" w14:textId="77777777" w:rsidR="00564E94" w:rsidRPr="00585E02" w:rsidRDefault="00564E94" w:rsidP="00116A26">
            <w:pPr>
              <w:ind w:left="-1188" w:firstLine="1080"/>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916</w:t>
            </w:r>
            <w:r w:rsidRPr="00585E02">
              <w:rPr>
                <w:rFonts w:ascii="Arial" w:hAnsi="Arial" w:cs="Arial"/>
              </w:rPr>
              <w:fldChar w:fldCharType="end"/>
            </w:r>
            <w:r w:rsidRPr="00585E02">
              <w:rPr>
                <w:rFonts w:ascii="Arial" w:hAnsi="Arial" w:cs="Arial"/>
              </w:rPr>
              <w:t xml:space="preserve">) </w:t>
            </w:r>
            <w:r w:rsidR="00D35A86" w:rsidRPr="00585E02">
              <w:rPr>
                <w:rFonts w:ascii="Arial" w:hAnsi="Arial" w:cs="Arial"/>
              </w:rPr>
              <w:t>319-</w:t>
            </w:r>
          </w:p>
        </w:tc>
        <w:tc>
          <w:tcPr>
            <w:tcW w:w="1260" w:type="dxa"/>
            <w:gridSpan w:val="3"/>
            <w:tcBorders>
              <w:top w:val="nil"/>
              <w:left w:val="nil"/>
              <w:bottom w:val="nil"/>
              <w:right w:val="nil"/>
            </w:tcBorders>
            <w:shd w:val="clear" w:color="auto" w:fill="auto"/>
          </w:tcPr>
          <w:p w14:paraId="3BEFC8E0" w14:textId="77777777" w:rsidR="00564E94" w:rsidRPr="00585E02" w:rsidRDefault="00564E94" w:rsidP="001F2FCD">
            <w:pPr>
              <w:ind w:left="-108"/>
              <w:rPr>
                <w:rFonts w:ascii="Arial" w:hAnsi="Arial" w:cs="Arial"/>
              </w:rPr>
            </w:pPr>
            <w:r w:rsidRPr="00585E02">
              <w:rPr>
                <w:rFonts w:ascii="Arial" w:hAnsi="Arial" w:cs="Arial"/>
              </w:rPr>
              <w:t>Fax:</w:t>
            </w:r>
          </w:p>
        </w:tc>
        <w:tc>
          <w:tcPr>
            <w:tcW w:w="3870" w:type="dxa"/>
            <w:gridSpan w:val="3"/>
            <w:tcBorders>
              <w:top w:val="nil"/>
              <w:left w:val="nil"/>
              <w:bottom w:val="nil"/>
              <w:right w:val="nil"/>
            </w:tcBorders>
            <w:shd w:val="clear" w:color="auto" w:fill="auto"/>
          </w:tcPr>
          <w:p w14:paraId="78FA141D" w14:textId="77777777" w:rsidR="00564E94" w:rsidRPr="00585E02" w:rsidRDefault="00564E94" w:rsidP="001F2FCD">
            <w:pPr>
              <w:ind w:left="-108"/>
              <w:rPr>
                <w:rFonts w:ascii="Arial" w:hAnsi="Arial" w:cs="Arial"/>
              </w:rPr>
            </w:pPr>
            <w:r w:rsidRPr="00585E02">
              <w:rPr>
                <w:rFonts w:ascii="Arial" w:hAnsi="Arial" w:cs="Arial"/>
              </w:rPr>
              <w:t>(</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w:t>
            </w:r>
            <w:r w:rsidRPr="00585E02">
              <w:rPr>
                <w:rFonts w:ascii="Arial" w:hAnsi="Arial" w:cs="Arial"/>
              </w:rPr>
              <w:fldChar w:fldCharType="end"/>
            </w:r>
            <w:r w:rsidRPr="00585E02">
              <w:rPr>
                <w:rFonts w:ascii="Arial" w:hAnsi="Arial" w:cs="Arial"/>
              </w:rPr>
              <w:t xml:space="preserve">) </w:t>
            </w:r>
            <w:r w:rsidRPr="00585E02">
              <w:rPr>
                <w:rFonts w:ascii="Arial" w:hAnsi="Arial" w:cs="Arial"/>
              </w:rPr>
              <w:fldChar w:fldCharType="begin">
                <w:ffData>
                  <w:name w:val=""/>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XXX-XXXX</w:t>
            </w:r>
            <w:r w:rsidRPr="00585E02">
              <w:rPr>
                <w:rFonts w:ascii="Arial" w:hAnsi="Arial" w:cs="Arial"/>
              </w:rPr>
              <w:fldChar w:fldCharType="end"/>
            </w:r>
          </w:p>
        </w:tc>
      </w:tr>
      <w:tr w:rsidR="00564E94" w:rsidRPr="00585E02" w14:paraId="19AAAE1E" w14:textId="77777777" w:rsidTr="00102FFC">
        <w:trPr>
          <w:gridAfter w:val="2"/>
          <w:wAfter w:w="309" w:type="dxa"/>
        </w:trPr>
        <w:tc>
          <w:tcPr>
            <w:tcW w:w="1170" w:type="dxa"/>
            <w:gridSpan w:val="2"/>
            <w:tcBorders>
              <w:top w:val="nil"/>
              <w:left w:val="nil"/>
              <w:bottom w:val="nil"/>
              <w:right w:val="nil"/>
            </w:tcBorders>
            <w:shd w:val="clear" w:color="auto" w:fill="auto"/>
            <w:vAlign w:val="bottom"/>
          </w:tcPr>
          <w:p w14:paraId="0A25AD1F" w14:textId="77777777" w:rsidR="00564E94" w:rsidRPr="00585E02" w:rsidRDefault="00564E94" w:rsidP="001F2FCD">
            <w:pPr>
              <w:ind w:left="-90" w:right="-108"/>
              <w:rPr>
                <w:rFonts w:ascii="Arial" w:hAnsi="Arial" w:cs="Arial"/>
                <w:u w:val="single"/>
              </w:rPr>
            </w:pPr>
            <w:r w:rsidRPr="00585E02">
              <w:rPr>
                <w:rFonts w:ascii="Arial" w:hAnsi="Arial" w:cs="Arial"/>
              </w:rPr>
              <w:t>Email:</w:t>
            </w:r>
          </w:p>
        </w:tc>
        <w:tc>
          <w:tcPr>
            <w:tcW w:w="3330" w:type="dxa"/>
            <w:tcBorders>
              <w:top w:val="nil"/>
              <w:left w:val="nil"/>
              <w:bottom w:val="nil"/>
              <w:right w:val="nil"/>
            </w:tcBorders>
            <w:shd w:val="clear" w:color="auto" w:fill="auto"/>
            <w:vAlign w:val="bottom"/>
          </w:tcPr>
          <w:p w14:paraId="626F3269" w14:textId="77777777" w:rsidR="00564E94" w:rsidRPr="00585E02" w:rsidRDefault="00564E94" w:rsidP="00D35A86">
            <w:pPr>
              <w:tabs>
                <w:tab w:val="left" w:pos="5040"/>
              </w:tabs>
              <w:ind w:left="-108" w:right="-108"/>
              <w:rPr>
                <w:rFonts w:ascii="Arial" w:hAnsi="Arial" w:cs="Arial"/>
              </w:rPr>
            </w:pPr>
            <w:r w:rsidRPr="00585E02">
              <w:rPr>
                <w:rFonts w:ascii="Arial" w:hAnsi="Arial" w:cs="Arial"/>
              </w:rPr>
              <w:t>@calrecycle.ca.gov</w:t>
            </w:r>
          </w:p>
        </w:tc>
        <w:tc>
          <w:tcPr>
            <w:tcW w:w="1260" w:type="dxa"/>
            <w:gridSpan w:val="3"/>
            <w:tcBorders>
              <w:top w:val="nil"/>
              <w:left w:val="nil"/>
              <w:bottom w:val="nil"/>
              <w:right w:val="nil"/>
            </w:tcBorders>
            <w:shd w:val="clear" w:color="auto" w:fill="auto"/>
            <w:vAlign w:val="bottom"/>
          </w:tcPr>
          <w:p w14:paraId="5EEDD02B" w14:textId="77777777" w:rsidR="00564E94" w:rsidRPr="00585E02" w:rsidRDefault="00564E94" w:rsidP="001F2FCD">
            <w:pPr>
              <w:ind w:left="-108" w:right="-108"/>
              <w:rPr>
                <w:rFonts w:ascii="Arial" w:hAnsi="Arial" w:cs="Arial"/>
                <w:u w:val="single"/>
              </w:rPr>
            </w:pPr>
            <w:r w:rsidRPr="00585E02">
              <w:rPr>
                <w:rFonts w:ascii="Arial" w:hAnsi="Arial" w:cs="Arial"/>
              </w:rPr>
              <w:t>Email:</w:t>
            </w:r>
          </w:p>
        </w:tc>
        <w:tc>
          <w:tcPr>
            <w:tcW w:w="3870" w:type="dxa"/>
            <w:gridSpan w:val="3"/>
            <w:tcBorders>
              <w:top w:val="nil"/>
              <w:left w:val="nil"/>
              <w:bottom w:val="nil"/>
              <w:right w:val="nil"/>
            </w:tcBorders>
            <w:shd w:val="clear" w:color="auto" w:fill="auto"/>
            <w:vAlign w:val="bottom"/>
          </w:tcPr>
          <w:p w14:paraId="6457DC48" w14:textId="77777777" w:rsidR="00564E94" w:rsidRPr="00585E02" w:rsidRDefault="00564E94" w:rsidP="001F2FCD">
            <w:pPr>
              <w:tabs>
                <w:tab w:val="left" w:pos="5040"/>
              </w:tabs>
              <w:ind w:left="-108"/>
              <w:rPr>
                <w:rFonts w:ascii="Arial" w:hAnsi="Arial" w:cs="Arial"/>
              </w:rPr>
            </w:pP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rPr>
              <w:t>&lt;&lt;Contact Name&gt;&gt;</w:t>
            </w:r>
            <w:r w:rsidRPr="00585E02">
              <w:rPr>
                <w:rFonts w:ascii="Arial" w:hAnsi="Arial" w:cs="Arial"/>
              </w:rPr>
              <w:fldChar w:fldCharType="end"/>
            </w:r>
            <w:r w:rsidRPr="00585E02">
              <w:rPr>
                <w:rFonts w:ascii="Arial" w:hAnsi="Arial" w:cs="Arial"/>
              </w:rPr>
              <w:t>@</w:t>
            </w:r>
            <w:r w:rsidRPr="00585E02">
              <w:rPr>
                <w:rFonts w:ascii="Arial" w:hAnsi="Arial" w:cs="Arial"/>
              </w:rPr>
              <w:fldChar w:fldCharType="begin">
                <w:ffData>
                  <w:name w:val="Text144"/>
                  <w:enabled/>
                  <w:calcOnExit w:val="0"/>
                  <w:textInput/>
                </w:ffData>
              </w:fldChar>
            </w:r>
            <w:r w:rsidRPr="00585E02">
              <w:rPr>
                <w:rFonts w:ascii="Arial" w:hAnsi="Arial" w:cs="Arial"/>
              </w:rPr>
              <w:instrText xml:space="preserve"> FORMTEXT </w:instrText>
            </w:r>
            <w:r w:rsidRPr="00585E02">
              <w:rPr>
                <w:rFonts w:ascii="Arial" w:hAnsi="Arial" w:cs="Arial"/>
              </w:rPr>
            </w:r>
            <w:r w:rsidRPr="00585E02">
              <w:rPr>
                <w:rFonts w:ascii="Arial" w:hAnsi="Arial" w:cs="Arial"/>
              </w:rPr>
              <w:fldChar w:fldCharType="separate"/>
            </w:r>
            <w:r w:rsidRPr="00585E02">
              <w:rPr>
                <w:rFonts w:ascii="Arial" w:hAnsi="Arial" w:cs="Arial"/>
                <w:noProof/>
              </w:rPr>
              <w:t>&lt;&lt;Contractor&gt;&gt;</w:t>
            </w:r>
            <w:r w:rsidRPr="00585E02">
              <w:rPr>
                <w:rFonts w:ascii="Arial" w:hAnsi="Arial" w:cs="Arial"/>
              </w:rPr>
              <w:fldChar w:fldCharType="end"/>
            </w:r>
          </w:p>
        </w:tc>
      </w:tr>
    </w:tbl>
    <w:p w14:paraId="43E68752" w14:textId="77777777" w:rsidR="006867FB" w:rsidRPr="00585E02" w:rsidRDefault="006867FB" w:rsidP="006867FB">
      <w:pPr>
        <w:tabs>
          <w:tab w:val="left" w:pos="1440"/>
          <w:tab w:val="left" w:pos="5040"/>
          <w:tab w:val="left" w:pos="6030"/>
        </w:tabs>
        <w:spacing w:after="120"/>
        <w:ind w:left="360"/>
        <w:rPr>
          <w:rFonts w:ascii="Arial" w:hAnsi="Arial" w:cs="Arial"/>
        </w:rPr>
      </w:pPr>
    </w:p>
    <w:p w14:paraId="7DE22722" w14:textId="77777777" w:rsidR="00564E94" w:rsidRPr="00585E02" w:rsidRDefault="00564E94" w:rsidP="00EC585B">
      <w:pPr>
        <w:numPr>
          <w:ilvl w:val="0"/>
          <w:numId w:val="16"/>
        </w:numPr>
        <w:spacing w:after="120"/>
        <w:rPr>
          <w:rFonts w:ascii="Arial" w:hAnsi="Arial" w:cs="Arial"/>
          <w:b/>
        </w:rPr>
      </w:pPr>
      <w:r w:rsidRPr="00585E02">
        <w:rPr>
          <w:rFonts w:ascii="Arial" w:hAnsi="Arial" w:cs="Arial"/>
          <w:b/>
        </w:rPr>
        <w:t>Background</w:t>
      </w:r>
    </w:p>
    <w:p w14:paraId="479045A8" w14:textId="0CDB4232" w:rsidR="00EC585B" w:rsidRDefault="00EC585B" w:rsidP="00EC585B">
      <w:pPr>
        <w:ind w:left="360"/>
        <w:rPr>
          <w:rFonts w:ascii="Arial" w:hAnsi="Arial" w:cs="Arial"/>
        </w:rPr>
      </w:pPr>
      <w:r w:rsidRPr="7C8BF475">
        <w:rPr>
          <w:rFonts w:ascii="Arial" w:hAnsi="Arial" w:cs="Arial"/>
        </w:rPr>
        <w:t>The Camp Fire has impacted Butte County. To date, it is estimated that over 300,000 trees were damaged in Butte County that require removal. This contract</w:t>
      </w:r>
      <w:r w:rsidR="00F503E3" w:rsidRPr="7C8BF475">
        <w:rPr>
          <w:rFonts w:ascii="Arial" w:hAnsi="Arial" w:cs="Arial"/>
        </w:rPr>
        <w:t xml:space="preserve"> </w:t>
      </w:r>
      <w:r w:rsidRPr="7C8BF475">
        <w:rPr>
          <w:rFonts w:ascii="Arial" w:hAnsi="Arial" w:cs="Arial"/>
        </w:rPr>
        <w:t>will provide</w:t>
      </w:r>
      <w:r w:rsidR="00F503E3" w:rsidRPr="7C8BF475">
        <w:rPr>
          <w:rFonts w:ascii="Arial" w:hAnsi="Arial" w:cs="Arial"/>
        </w:rPr>
        <w:t xml:space="preserve"> finance &amp; administrative services and expertise which will serve to maximize reimbursement from </w:t>
      </w:r>
      <w:r w:rsidRPr="7C8BF475">
        <w:rPr>
          <w:rFonts w:ascii="Arial" w:hAnsi="Arial" w:cs="Arial"/>
        </w:rPr>
        <w:t>Federal Emergency Management Agency (</w:t>
      </w:r>
      <w:r w:rsidR="00F503E3" w:rsidRPr="7C8BF475">
        <w:rPr>
          <w:rFonts w:ascii="Arial" w:hAnsi="Arial" w:cs="Arial"/>
        </w:rPr>
        <w:t>FEMA</w:t>
      </w:r>
      <w:r w:rsidRPr="7C8BF475">
        <w:rPr>
          <w:rFonts w:ascii="Arial" w:hAnsi="Arial" w:cs="Arial"/>
        </w:rPr>
        <w:t>)</w:t>
      </w:r>
      <w:r w:rsidR="00F503E3" w:rsidRPr="7C8BF475">
        <w:rPr>
          <w:rFonts w:ascii="Arial" w:hAnsi="Arial" w:cs="Arial"/>
        </w:rPr>
        <w:t xml:space="preserve">. </w:t>
      </w:r>
    </w:p>
    <w:p w14:paraId="65AFE2A5" w14:textId="77777777" w:rsidR="00EC585B" w:rsidRDefault="00EC585B" w:rsidP="00EC585B">
      <w:pPr>
        <w:ind w:left="360"/>
        <w:rPr>
          <w:rFonts w:ascii="Arial" w:hAnsi="Arial" w:cs="Arial"/>
        </w:rPr>
      </w:pPr>
    </w:p>
    <w:p w14:paraId="6037DA60" w14:textId="49CB109C" w:rsidR="00F503E3" w:rsidRPr="001E161D" w:rsidRDefault="00F503E3" w:rsidP="00EC585B">
      <w:pPr>
        <w:ind w:left="360"/>
        <w:rPr>
          <w:rFonts w:ascii="Arial" w:hAnsi="Arial" w:cs="Arial"/>
        </w:rPr>
      </w:pPr>
      <w:r w:rsidRPr="7C8BF475">
        <w:rPr>
          <w:rFonts w:ascii="Arial" w:hAnsi="Arial" w:cs="Arial"/>
        </w:rPr>
        <w:t>This Contract requires the Contracto</w:t>
      </w:r>
      <w:r w:rsidR="00E5700B">
        <w:rPr>
          <w:rFonts w:ascii="Arial" w:hAnsi="Arial" w:cs="Arial"/>
        </w:rPr>
        <w:t>r to primarily provide finance and</w:t>
      </w:r>
      <w:r w:rsidRPr="7C8BF475">
        <w:rPr>
          <w:rFonts w:ascii="Arial" w:hAnsi="Arial" w:cs="Arial"/>
        </w:rPr>
        <w:t xml:space="preserve"> administrative services for the post-award/performance and administrative phases of </w:t>
      </w:r>
      <w:r w:rsidR="217C1AC9" w:rsidRPr="7C8BF475">
        <w:rPr>
          <w:rFonts w:ascii="Arial" w:hAnsi="Arial" w:cs="Arial"/>
        </w:rPr>
        <w:t xml:space="preserve">three </w:t>
      </w:r>
      <w:r w:rsidRPr="7C8BF475">
        <w:rPr>
          <w:rFonts w:ascii="Arial" w:hAnsi="Arial" w:cs="Arial"/>
        </w:rPr>
        <w:t>(</w:t>
      </w:r>
      <w:r w:rsidR="2C064233" w:rsidRPr="7C8BF475">
        <w:rPr>
          <w:rFonts w:ascii="Arial" w:hAnsi="Arial" w:cs="Arial"/>
        </w:rPr>
        <w:t>3</w:t>
      </w:r>
      <w:r w:rsidRPr="7C8BF475">
        <w:rPr>
          <w:rFonts w:ascii="Arial" w:hAnsi="Arial" w:cs="Arial"/>
        </w:rPr>
        <w:t>) other CalRecycle service contracts executed between CalRecycle and other parties related to hazard tree removal in Butte County and the Town of Paradise following the 2018 Camp Fire (referred to as the Camp Fire Hazard Tree Contractors):</w:t>
      </w:r>
    </w:p>
    <w:p w14:paraId="7D78B4CA" w14:textId="77777777" w:rsidR="00F503E3" w:rsidRPr="001E161D" w:rsidRDefault="00F503E3" w:rsidP="00F503E3">
      <w:pPr>
        <w:ind w:left="450"/>
        <w:rPr>
          <w:rFonts w:ascii="Arial" w:hAnsi="Arial" w:cs="Arial"/>
        </w:rPr>
      </w:pPr>
    </w:p>
    <w:p w14:paraId="5F6CB62E" w14:textId="74776753" w:rsidR="00F503E3" w:rsidRPr="001E161D" w:rsidRDefault="00F503E3" w:rsidP="00F503E3">
      <w:pPr>
        <w:pStyle w:val="ListParagraph"/>
        <w:numPr>
          <w:ilvl w:val="3"/>
          <w:numId w:val="16"/>
        </w:numPr>
        <w:ind w:left="900"/>
        <w:rPr>
          <w:rFonts w:ascii="Arial" w:hAnsi="Arial" w:cs="Arial"/>
        </w:rPr>
      </w:pPr>
      <w:r w:rsidRPr="001E161D">
        <w:rPr>
          <w:rFonts w:ascii="Arial" w:hAnsi="Arial" w:cs="Arial"/>
        </w:rPr>
        <w:t>One (1) Hazard Tree Assessment &amp; Monitoring contract:</w:t>
      </w:r>
      <w:r w:rsidR="001233BE">
        <w:rPr>
          <w:rFonts w:ascii="Arial" w:hAnsi="Arial" w:cs="Arial"/>
        </w:rPr>
        <w:t xml:space="preserve"> and</w:t>
      </w:r>
    </w:p>
    <w:p w14:paraId="6895E5D7" w14:textId="69903460" w:rsidR="00F503E3" w:rsidRPr="001E161D" w:rsidRDefault="00F503E3" w:rsidP="00F503E3">
      <w:pPr>
        <w:pStyle w:val="ListParagraph"/>
        <w:numPr>
          <w:ilvl w:val="3"/>
          <w:numId w:val="16"/>
        </w:numPr>
        <w:ind w:left="900"/>
        <w:rPr>
          <w:rFonts w:ascii="Arial" w:hAnsi="Arial" w:cs="Arial"/>
        </w:rPr>
      </w:pPr>
      <w:r w:rsidRPr="001E161D">
        <w:rPr>
          <w:rFonts w:ascii="Arial" w:hAnsi="Arial" w:cs="Arial"/>
        </w:rPr>
        <w:t>Two (2) Hazard Tree Removal contracts</w:t>
      </w:r>
      <w:r w:rsidR="001233BE">
        <w:rPr>
          <w:rFonts w:ascii="Arial" w:hAnsi="Arial" w:cs="Arial"/>
        </w:rPr>
        <w:t>.</w:t>
      </w:r>
    </w:p>
    <w:p w14:paraId="3FCAD441" w14:textId="662310C7" w:rsidR="00C36034" w:rsidRPr="001E161D" w:rsidRDefault="00C36034" w:rsidP="00466865">
      <w:pPr>
        <w:rPr>
          <w:rFonts w:ascii="Arial" w:hAnsi="Arial" w:cs="Arial"/>
        </w:rPr>
      </w:pPr>
    </w:p>
    <w:p w14:paraId="40B36F40" w14:textId="29B0DECB" w:rsidR="00C36034" w:rsidRPr="00A650DC" w:rsidRDefault="00C36034" w:rsidP="007D515F">
      <w:pPr>
        <w:pStyle w:val="ListParagraph"/>
        <w:numPr>
          <w:ilvl w:val="0"/>
          <w:numId w:val="16"/>
        </w:numPr>
        <w:spacing w:after="120"/>
        <w:rPr>
          <w:rFonts w:ascii="Arial" w:hAnsi="Arial" w:cs="Arial"/>
          <w:b/>
        </w:rPr>
      </w:pPr>
      <w:r w:rsidRPr="00A650DC">
        <w:rPr>
          <w:rFonts w:ascii="Arial" w:hAnsi="Arial" w:cs="Arial"/>
          <w:b/>
        </w:rPr>
        <w:t>Work to be Performed</w:t>
      </w:r>
    </w:p>
    <w:p w14:paraId="06866A64" w14:textId="77777777" w:rsidR="00623755" w:rsidRPr="0071217C" w:rsidRDefault="00623755" w:rsidP="00623755">
      <w:pPr>
        <w:rPr>
          <w:rFonts w:ascii="Arial" w:hAnsi="Arial"/>
          <w:b/>
          <w:bCs/>
          <w:szCs w:val="26"/>
        </w:rPr>
      </w:pPr>
      <w:r w:rsidRPr="007E0213">
        <w:rPr>
          <w:rFonts w:ascii="Arial" w:hAnsi="Arial" w:cs="Arial"/>
        </w:rPr>
        <w:t xml:space="preserve">The </w:t>
      </w:r>
      <w:r w:rsidRPr="00986DDB">
        <w:rPr>
          <w:rFonts w:ascii="Arial" w:hAnsi="Arial" w:cs="Arial"/>
        </w:rPr>
        <w:t>Contractor (</w:t>
      </w:r>
      <w:r>
        <w:rPr>
          <w:rFonts w:ascii="Arial" w:hAnsi="Arial" w:cs="Arial"/>
        </w:rPr>
        <w:t>also referred to as</w:t>
      </w:r>
      <w:r w:rsidRPr="00986DDB">
        <w:rPr>
          <w:rFonts w:ascii="Arial" w:hAnsi="Arial" w:cs="Arial"/>
        </w:rPr>
        <w:t xml:space="preserve"> “Finance and Administrative Services Contractor”) shall perform all financial and administrative tasks relating to oversight of Camp Fire </w:t>
      </w:r>
      <w:r>
        <w:rPr>
          <w:rFonts w:ascii="Arial" w:hAnsi="Arial" w:cs="Arial"/>
        </w:rPr>
        <w:t xml:space="preserve">Hazard </w:t>
      </w:r>
      <w:r w:rsidRPr="00986DDB">
        <w:rPr>
          <w:rFonts w:ascii="Arial" w:hAnsi="Arial" w:cs="Arial"/>
        </w:rPr>
        <w:t>Tree Removal Contractors</w:t>
      </w:r>
      <w:r>
        <w:rPr>
          <w:rFonts w:ascii="Arial" w:hAnsi="Arial" w:cs="Arial"/>
        </w:rPr>
        <w:t xml:space="preserve"> issued tickets and submitted invoices</w:t>
      </w:r>
      <w:r w:rsidRPr="00986DDB">
        <w:rPr>
          <w:rFonts w:ascii="Arial" w:hAnsi="Arial" w:cs="Arial"/>
        </w:rPr>
        <w:t xml:space="preserve">, as directed by the CalRecycle Contract Manager. </w:t>
      </w:r>
      <w:r>
        <w:rPr>
          <w:rFonts w:ascii="Arial" w:hAnsi="Arial" w:cs="Arial"/>
        </w:rPr>
        <w:t xml:space="preserve">The </w:t>
      </w:r>
      <w:r w:rsidRPr="00986DDB">
        <w:rPr>
          <w:rFonts w:ascii="Arial" w:hAnsi="Arial" w:cs="Arial"/>
        </w:rPr>
        <w:t>Contractor</w:t>
      </w:r>
      <w:r>
        <w:rPr>
          <w:rFonts w:ascii="Arial" w:hAnsi="Arial" w:cs="Arial"/>
        </w:rPr>
        <w:t xml:space="preserve"> shall support CalRecycle’s Contract Manager </w:t>
      </w:r>
      <w:r w:rsidRPr="00715F85">
        <w:rPr>
          <w:rFonts w:ascii="Arial" w:hAnsi="Arial" w:cs="Arial"/>
        </w:rPr>
        <w:t>by providing continuous, ongoing, detailed contract compliance monitoring &amp; assurance of the Camp</w:t>
      </w:r>
      <w:r w:rsidRPr="00986DDB">
        <w:rPr>
          <w:rFonts w:ascii="Arial" w:hAnsi="Arial" w:cs="Arial"/>
        </w:rPr>
        <w:t xml:space="preserve"> Fire Hazard Tree </w:t>
      </w:r>
      <w:r>
        <w:rPr>
          <w:rFonts w:ascii="Arial" w:hAnsi="Arial" w:cs="Arial"/>
        </w:rPr>
        <w:t xml:space="preserve">Contractors’ </w:t>
      </w:r>
      <w:r w:rsidRPr="00986DDB">
        <w:rPr>
          <w:rFonts w:ascii="Arial" w:hAnsi="Arial" w:cs="Arial"/>
        </w:rPr>
        <w:lastRenderedPageBreak/>
        <w:t xml:space="preserve">compliance with the </w:t>
      </w:r>
      <w:r>
        <w:rPr>
          <w:rFonts w:ascii="Arial" w:hAnsi="Arial" w:cs="Arial"/>
        </w:rPr>
        <w:t xml:space="preserve">financial </w:t>
      </w:r>
      <w:r w:rsidRPr="00986DDB">
        <w:rPr>
          <w:rFonts w:ascii="Arial" w:hAnsi="Arial" w:cs="Arial"/>
        </w:rPr>
        <w:t>terms and conditions of the contracts between CalRecycle and each respective Camp Fire Hazard Tree Contractor</w:t>
      </w:r>
      <w:r>
        <w:rPr>
          <w:rFonts w:ascii="Arial" w:hAnsi="Arial" w:cs="Arial"/>
        </w:rPr>
        <w:t>.</w:t>
      </w:r>
      <w:r w:rsidRPr="00986DDB">
        <w:rPr>
          <w:rFonts w:ascii="Arial" w:hAnsi="Arial" w:cs="Arial"/>
        </w:rPr>
        <w:t xml:space="preserve"> Specifically, the Contractor shall provide the following services:</w:t>
      </w:r>
    </w:p>
    <w:p w14:paraId="6DAC23A4" w14:textId="77777777" w:rsidR="00623755" w:rsidRPr="00986DDB" w:rsidRDefault="00623755" w:rsidP="00A650DC">
      <w:pPr>
        <w:pStyle w:val="ListParagraph"/>
        <w:numPr>
          <w:ilvl w:val="0"/>
          <w:numId w:val="71"/>
        </w:numPr>
        <w:spacing w:before="100" w:beforeAutospacing="1" w:after="120" w:line="26" w:lineRule="atLeast"/>
        <w:ind w:left="540" w:hanging="540"/>
        <w:rPr>
          <w:rFonts w:ascii="Arial" w:hAnsi="Arial" w:cs="Arial"/>
        </w:rPr>
      </w:pPr>
      <w:r w:rsidRPr="00986DDB">
        <w:rPr>
          <w:rFonts w:ascii="Arial" w:hAnsi="Arial" w:cs="Arial"/>
          <w:u w:val="single"/>
        </w:rPr>
        <w:t>Project Documentation:</w:t>
      </w:r>
      <w:r w:rsidRPr="00986DDB">
        <w:rPr>
          <w:rFonts w:ascii="Arial" w:hAnsi="Arial" w:cs="Arial"/>
        </w:rPr>
        <w:t xml:space="preserve"> Collect, develop, draft, edit, circulate for signatory authorization, manage, organize, maintain, and store all Camp Fire Hazard Tree Contractors’ </w:t>
      </w:r>
      <w:r>
        <w:rPr>
          <w:rFonts w:ascii="Arial" w:hAnsi="Arial" w:cs="Arial"/>
        </w:rPr>
        <w:t xml:space="preserve">contract, invoice, and other pertinent </w:t>
      </w:r>
      <w:r w:rsidRPr="00986DDB">
        <w:rPr>
          <w:rFonts w:ascii="Arial" w:hAnsi="Arial" w:cs="Arial"/>
        </w:rPr>
        <w:t xml:space="preserve">documentation, which may be required </w:t>
      </w:r>
      <w:r>
        <w:rPr>
          <w:rFonts w:ascii="Arial" w:hAnsi="Arial" w:cs="Arial"/>
        </w:rPr>
        <w:t>by</w:t>
      </w:r>
      <w:r w:rsidRPr="00986DDB">
        <w:rPr>
          <w:rFonts w:ascii="Arial" w:hAnsi="Arial" w:cs="Arial"/>
        </w:rPr>
        <w:t xml:space="preserve"> FEMA </w:t>
      </w:r>
      <w:r>
        <w:rPr>
          <w:rFonts w:ascii="Arial" w:hAnsi="Arial" w:cs="Arial"/>
        </w:rPr>
        <w:t xml:space="preserve">in support of Incident expense </w:t>
      </w:r>
      <w:r w:rsidRPr="00986DDB">
        <w:rPr>
          <w:rFonts w:ascii="Arial" w:hAnsi="Arial" w:cs="Arial"/>
        </w:rPr>
        <w:t>reimburs</w:t>
      </w:r>
      <w:r>
        <w:rPr>
          <w:rFonts w:ascii="Arial" w:hAnsi="Arial" w:cs="Arial"/>
        </w:rPr>
        <w:t xml:space="preserve">ement (Project Documentation). </w:t>
      </w:r>
      <w:r w:rsidRPr="00986DDB">
        <w:rPr>
          <w:rFonts w:ascii="Arial" w:hAnsi="Arial" w:cs="Arial"/>
        </w:rPr>
        <w:t>Examples of Project Documentation include, but are not limited to, work orders, change orders, 214 Forms, invoices and related supporting information, incident reports, damage claims, electronic mail, meeting minutes, project descriptions, data, photographs, videos,  and all oth</w:t>
      </w:r>
      <w:r>
        <w:rPr>
          <w:rFonts w:ascii="Arial" w:hAnsi="Arial" w:cs="Arial"/>
        </w:rPr>
        <w:t xml:space="preserve">er contract related decisions. </w:t>
      </w:r>
      <w:r w:rsidRPr="00986DDB">
        <w:rPr>
          <w:rFonts w:ascii="Arial" w:hAnsi="Arial" w:cs="Arial"/>
        </w:rPr>
        <w:t>The Contractor may also be requested to similarly collect and manage 214 Forms generated by CalRecycle staff and other State Agency employees and/or Contractors.</w:t>
      </w:r>
    </w:p>
    <w:p w14:paraId="7FE035F2" w14:textId="77777777" w:rsidR="00623755" w:rsidRPr="00986DDB" w:rsidRDefault="00623755" w:rsidP="00A650DC">
      <w:pPr>
        <w:pStyle w:val="ListParagraph"/>
        <w:numPr>
          <w:ilvl w:val="0"/>
          <w:numId w:val="71"/>
        </w:numPr>
        <w:spacing w:before="100" w:beforeAutospacing="1" w:after="120" w:line="26" w:lineRule="atLeast"/>
        <w:ind w:left="540" w:hanging="540"/>
        <w:rPr>
          <w:rFonts w:ascii="Arial" w:hAnsi="Arial" w:cs="Arial"/>
        </w:rPr>
      </w:pPr>
      <w:r w:rsidRPr="00986DDB">
        <w:rPr>
          <w:rFonts w:ascii="Arial" w:hAnsi="Arial" w:cs="Arial"/>
          <w:u w:val="single"/>
        </w:rPr>
        <w:t>Document Control:</w:t>
      </w:r>
      <w:r w:rsidRPr="00986DDB">
        <w:rPr>
          <w:rFonts w:ascii="Arial" w:hAnsi="Arial" w:cs="Arial"/>
        </w:rPr>
        <w:t xml:space="preserve"> Establish, organize, maintain, and provide an information management system for ultimate use and ownership by CalRecycle to manage and maintain all Project Documents and data </w:t>
      </w:r>
      <w:r>
        <w:rPr>
          <w:rFonts w:ascii="Arial" w:hAnsi="Arial" w:cs="Arial"/>
        </w:rPr>
        <w:t>between</w:t>
      </w:r>
      <w:r w:rsidRPr="00986DDB">
        <w:rPr>
          <w:rFonts w:ascii="Arial" w:hAnsi="Arial" w:cs="Arial"/>
        </w:rPr>
        <w:t xml:space="preserve"> the Camp Fire Hazard Tree Contractors, the Assessment and Monitoring Contractor, </w:t>
      </w:r>
      <w:r>
        <w:rPr>
          <w:rFonts w:ascii="Arial" w:hAnsi="Arial" w:cs="Arial"/>
        </w:rPr>
        <w:t xml:space="preserve">and </w:t>
      </w:r>
      <w:r w:rsidRPr="00986DDB">
        <w:rPr>
          <w:rFonts w:ascii="Arial" w:hAnsi="Arial" w:cs="Arial"/>
        </w:rPr>
        <w:t>CalRecycle</w:t>
      </w:r>
      <w:r>
        <w:rPr>
          <w:rFonts w:ascii="Arial" w:hAnsi="Arial" w:cs="Arial"/>
        </w:rPr>
        <w:t xml:space="preserve"> and its designated other State Agency staff (if any)</w:t>
      </w:r>
      <w:r w:rsidRPr="00986DDB">
        <w:rPr>
          <w:rFonts w:ascii="Arial" w:hAnsi="Arial" w:cs="Arial"/>
        </w:rPr>
        <w:t xml:space="preserve">, </w:t>
      </w:r>
      <w:r>
        <w:rPr>
          <w:rFonts w:ascii="Arial" w:hAnsi="Arial" w:cs="Arial"/>
        </w:rPr>
        <w:t>for CalRecycle’s record and to</w:t>
      </w:r>
      <w:r w:rsidRPr="00986DDB">
        <w:rPr>
          <w:rFonts w:ascii="Arial" w:hAnsi="Arial" w:cs="Arial"/>
        </w:rPr>
        <w:t xml:space="preserve"> </w:t>
      </w:r>
      <w:r>
        <w:rPr>
          <w:rFonts w:ascii="Arial" w:hAnsi="Arial" w:cs="Arial"/>
        </w:rPr>
        <w:t xml:space="preserve">maximize </w:t>
      </w:r>
      <w:r w:rsidRPr="00986DDB">
        <w:rPr>
          <w:rFonts w:ascii="Arial" w:hAnsi="Arial" w:cs="Arial"/>
        </w:rPr>
        <w:t>potential FEMA reimbursement</w:t>
      </w:r>
      <w:r>
        <w:rPr>
          <w:rFonts w:ascii="Arial" w:hAnsi="Arial" w:cs="Arial"/>
        </w:rPr>
        <w:t>.</w:t>
      </w:r>
    </w:p>
    <w:p w14:paraId="5782905B" w14:textId="1F2BE588" w:rsidR="00623755" w:rsidRDefault="00623755" w:rsidP="00A650DC">
      <w:pPr>
        <w:pStyle w:val="ListParagraph"/>
        <w:numPr>
          <w:ilvl w:val="0"/>
          <w:numId w:val="71"/>
        </w:numPr>
        <w:spacing w:before="100" w:beforeAutospacing="1" w:after="120" w:line="26" w:lineRule="atLeast"/>
        <w:ind w:left="540" w:hanging="540"/>
        <w:rPr>
          <w:rFonts w:ascii="Arial" w:hAnsi="Arial" w:cs="Arial"/>
        </w:rPr>
      </w:pPr>
      <w:r w:rsidRPr="7C8BF475">
        <w:rPr>
          <w:rFonts w:ascii="Arial" w:hAnsi="Arial" w:cs="Arial"/>
          <w:u w:val="single"/>
        </w:rPr>
        <w:t>Cost Validation:</w:t>
      </w:r>
      <w:r w:rsidRPr="7C8BF475">
        <w:rPr>
          <w:rFonts w:ascii="Arial" w:hAnsi="Arial" w:cs="Arial"/>
        </w:rPr>
        <w:t xml:space="preserve"> </w:t>
      </w:r>
      <w:r w:rsidR="001C4C14" w:rsidRPr="7C8BF475">
        <w:rPr>
          <w:rFonts w:ascii="Arial" w:hAnsi="Arial" w:cs="Arial"/>
        </w:rPr>
        <w:t>Provide validation and verification of all costs claimed on all invoices submitted to CalRecycle by the Camp Fire Hazard Tree Contractors. Cost validation shall include establishing a cost tracking management database for ownership and use by CalRecycle which compares and reconciles invoice amounts against the supporting field tickets issued by the Assessment and Monitoring Contractor, for the Hazard Tree Removal Contractors, and other supporting documentation. Also validate and verify the Assessment and Monitoring Contractor time invoiced versus reported on the</w:t>
      </w:r>
      <w:r w:rsidR="001C4C14">
        <w:rPr>
          <w:rFonts w:ascii="Arial" w:hAnsi="Arial" w:cs="Arial"/>
        </w:rPr>
        <w:t xml:space="preserve"> 214 Forms and other supporting </w:t>
      </w:r>
      <w:r w:rsidR="001C4C14" w:rsidRPr="7C8BF475">
        <w:rPr>
          <w:rFonts w:ascii="Arial" w:hAnsi="Arial" w:cs="Arial"/>
        </w:rPr>
        <w:t>documentation.</w:t>
      </w:r>
      <w:r w:rsidR="001C4C14" w:rsidRPr="7C8BF475">
        <w:rPr>
          <w:rFonts w:ascii="Arial" w:hAnsi="Arial" w:cs="Arial"/>
          <w:color w:val="000000" w:themeColor="text1"/>
        </w:rPr>
        <w:t xml:space="preserve"> CalRecycle’s Finance &amp; Administration Consultant shall give priority review to all tribal monitoring costs, if applicable. </w:t>
      </w:r>
      <w:r w:rsidR="00B13012">
        <w:rPr>
          <w:rFonts w:ascii="Arial" w:hAnsi="Arial" w:cs="Arial"/>
          <w:color w:val="000000" w:themeColor="text1"/>
        </w:rPr>
        <w:t>Specifically, w</w:t>
      </w:r>
      <w:r w:rsidR="00B13012" w:rsidRPr="009267E5">
        <w:rPr>
          <w:rFonts w:ascii="Arial" w:hAnsi="Arial" w:cs="Arial"/>
          <w:color w:val="000000" w:themeColor="text1"/>
        </w:rPr>
        <w:t xml:space="preserve">ithin </w:t>
      </w:r>
      <w:r w:rsidR="00B13012">
        <w:rPr>
          <w:rFonts w:ascii="Arial" w:hAnsi="Arial" w:cs="Arial"/>
          <w:color w:val="000000" w:themeColor="text1"/>
        </w:rPr>
        <w:t>ten (10</w:t>
      </w:r>
      <w:r w:rsidR="00B13012" w:rsidRPr="009267E5">
        <w:rPr>
          <w:rFonts w:ascii="Arial" w:hAnsi="Arial" w:cs="Arial"/>
          <w:color w:val="000000" w:themeColor="text1"/>
        </w:rPr>
        <w:t>) business days</w:t>
      </w:r>
      <w:r w:rsidR="00B13012">
        <w:rPr>
          <w:rFonts w:ascii="Arial" w:hAnsi="Arial" w:cs="Arial"/>
          <w:color w:val="000000" w:themeColor="text1"/>
        </w:rPr>
        <w:t xml:space="preserve"> of receipt of each tribal monitoring invoice from the </w:t>
      </w:r>
      <w:r w:rsidR="00B13012" w:rsidRPr="248DD702">
        <w:rPr>
          <w:rFonts w:ascii="Arial" w:hAnsi="Arial" w:cs="Arial"/>
          <w:color w:val="000000" w:themeColor="text1"/>
        </w:rPr>
        <w:t>CalRecycle</w:t>
      </w:r>
      <w:r w:rsidR="00B13012" w:rsidRPr="00315313">
        <w:rPr>
          <w:rFonts w:ascii="Arial" w:hAnsi="Arial" w:cs="Arial"/>
          <w:color w:val="000000" w:themeColor="text1"/>
        </w:rPr>
        <w:t xml:space="preserve"> </w:t>
      </w:r>
      <w:r w:rsidR="00B13012">
        <w:rPr>
          <w:rFonts w:ascii="Arial" w:hAnsi="Arial" w:cs="Arial"/>
          <w:color w:val="000000" w:themeColor="text1"/>
        </w:rPr>
        <w:t>Tribal Monitoring Lead,</w:t>
      </w:r>
      <w:r w:rsidR="00B13012" w:rsidRPr="009267E5">
        <w:rPr>
          <w:rFonts w:ascii="Arial" w:hAnsi="Arial" w:cs="Arial"/>
          <w:color w:val="000000" w:themeColor="text1"/>
        </w:rPr>
        <w:t xml:space="preserve"> the Finance &amp; Administration Consultant shall complete its review of the </w:t>
      </w:r>
      <w:r w:rsidR="00B13012">
        <w:rPr>
          <w:rFonts w:ascii="Arial" w:hAnsi="Arial" w:cs="Arial"/>
          <w:color w:val="000000" w:themeColor="text1"/>
        </w:rPr>
        <w:t xml:space="preserve">tribal monitoring </w:t>
      </w:r>
      <w:r w:rsidR="00B13012" w:rsidRPr="009267E5">
        <w:rPr>
          <w:rFonts w:ascii="Arial" w:hAnsi="Arial" w:cs="Arial"/>
          <w:color w:val="000000" w:themeColor="text1"/>
        </w:rPr>
        <w:t xml:space="preserve">invoice and issue a Payment Recommendation Report, or shall provide written notice of dispute to </w:t>
      </w:r>
      <w:r w:rsidR="00B13012">
        <w:rPr>
          <w:rFonts w:ascii="Arial" w:hAnsi="Arial" w:cs="Arial"/>
          <w:color w:val="000000" w:themeColor="text1"/>
        </w:rPr>
        <w:t xml:space="preserve">the </w:t>
      </w:r>
      <w:r w:rsidR="00B13012" w:rsidRPr="248DD702">
        <w:rPr>
          <w:rFonts w:ascii="Arial" w:hAnsi="Arial" w:cs="Arial"/>
          <w:color w:val="000000" w:themeColor="text1"/>
        </w:rPr>
        <w:t>CalRecycle</w:t>
      </w:r>
      <w:r w:rsidR="00B13012" w:rsidRPr="00315313">
        <w:rPr>
          <w:rFonts w:ascii="Arial" w:hAnsi="Arial" w:cs="Arial"/>
          <w:color w:val="000000" w:themeColor="text1"/>
        </w:rPr>
        <w:t xml:space="preserve"> </w:t>
      </w:r>
      <w:r w:rsidR="00B13012">
        <w:rPr>
          <w:rFonts w:ascii="Arial" w:hAnsi="Arial" w:cs="Arial"/>
          <w:color w:val="000000" w:themeColor="text1"/>
        </w:rPr>
        <w:t xml:space="preserve">Tribal Monitoring Lead </w:t>
      </w:r>
      <w:r w:rsidR="00B13012" w:rsidRPr="009267E5">
        <w:rPr>
          <w:rFonts w:ascii="Arial" w:hAnsi="Arial" w:cs="Arial"/>
          <w:color w:val="000000" w:themeColor="text1"/>
        </w:rPr>
        <w:t>and the Contract Manager</w:t>
      </w:r>
      <w:r w:rsidR="001C4C14" w:rsidRPr="7C8BF475">
        <w:rPr>
          <w:rFonts w:ascii="Arial" w:hAnsi="Arial" w:cs="Arial"/>
          <w:color w:val="000000" w:themeColor="text1"/>
        </w:rPr>
        <w:t>.</w:t>
      </w:r>
    </w:p>
    <w:p w14:paraId="46E8CE3F" w14:textId="77777777" w:rsidR="00623755" w:rsidRPr="00986DDB" w:rsidRDefault="00623755" w:rsidP="00A650DC">
      <w:pPr>
        <w:pStyle w:val="ListParagraph"/>
        <w:numPr>
          <w:ilvl w:val="0"/>
          <w:numId w:val="71"/>
        </w:numPr>
        <w:spacing w:before="100" w:beforeAutospacing="1" w:after="120" w:line="26" w:lineRule="atLeast"/>
        <w:ind w:left="540" w:hanging="540"/>
        <w:rPr>
          <w:rFonts w:ascii="Arial" w:hAnsi="Arial" w:cs="Arial"/>
        </w:rPr>
      </w:pPr>
      <w:r w:rsidRPr="00986DDB">
        <w:rPr>
          <w:rFonts w:ascii="Arial" w:hAnsi="Arial" w:cs="Arial"/>
          <w:u w:val="single"/>
        </w:rPr>
        <w:t>Budget Tracking &amp; Reporting</w:t>
      </w:r>
      <w:r w:rsidRPr="00986DDB">
        <w:rPr>
          <w:rFonts w:ascii="Arial" w:hAnsi="Arial" w:cs="Arial"/>
        </w:rPr>
        <w:t xml:space="preserve">: For each of the </w:t>
      </w:r>
      <w:r>
        <w:rPr>
          <w:rFonts w:ascii="Arial" w:hAnsi="Arial" w:cs="Arial"/>
        </w:rPr>
        <w:t>three</w:t>
      </w:r>
      <w:r w:rsidRPr="00986DDB">
        <w:rPr>
          <w:rFonts w:ascii="Arial" w:hAnsi="Arial" w:cs="Arial"/>
        </w:rPr>
        <w:t xml:space="preserve"> (</w:t>
      </w:r>
      <w:r>
        <w:rPr>
          <w:rFonts w:ascii="Arial" w:hAnsi="Arial" w:cs="Arial"/>
        </w:rPr>
        <w:t>3</w:t>
      </w:r>
      <w:r w:rsidRPr="00986DDB">
        <w:rPr>
          <w:rFonts w:ascii="Arial" w:hAnsi="Arial" w:cs="Arial"/>
        </w:rPr>
        <w:t>) Camp Fire Hazard Tree Contractors</w:t>
      </w:r>
      <w:r>
        <w:rPr>
          <w:rFonts w:ascii="Arial" w:hAnsi="Arial" w:cs="Arial"/>
        </w:rPr>
        <w:t>,</w:t>
      </w:r>
      <w:r w:rsidRPr="00986DDB" w:rsidDel="002256D9">
        <w:rPr>
          <w:rFonts w:ascii="Arial" w:hAnsi="Arial" w:cs="Arial"/>
        </w:rPr>
        <w:t xml:space="preserve"> </w:t>
      </w:r>
      <w:r w:rsidRPr="00986DDB">
        <w:rPr>
          <w:rFonts w:ascii="Arial" w:hAnsi="Arial" w:cs="Arial"/>
        </w:rPr>
        <w:t>independently collect, manage and track invoice payment amounts, payments made by the State Controller’s Office, work order numbers, change order numbers, retention amounts, projected remaining budget amounts, other relevant invoice information, and maintain all invoice documentation, cost tracking, budget ana</w:t>
      </w:r>
      <w:r>
        <w:rPr>
          <w:rFonts w:ascii="Arial" w:hAnsi="Arial" w:cs="Arial"/>
        </w:rPr>
        <w:t xml:space="preserve">lyses, and budget projections. </w:t>
      </w:r>
      <w:r w:rsidRPr="00986DDB">
        <w:rPr>
          <w:rFonts w:ascii="Arial" w:hAnsi="Arial" w:cs="Arial"/>
        </w:rPr>
        <w:t xml:space="preserve">The Finance and Administrative Services Contractor shall provide the following items:  </w:t>
      </w:r>
    </w:p>
    <w:p w14:paraId="6C3D22E5" w14:textId="77777777" w:rsidR="00623755" w:rsidRPr="00986DDB" w:rsidRDefault="00623755" w:rsidP="00A650DC">
      <w:pPr>
        <w:pStyle w:val="ListParagraph"/>
        <w:numPr>
          <w:ilvl w:val="1"/>
          <w:numId w:val="71"/>
        </w:numPr>
        <w:spacing w:before="100" w:beforeAutospacing="1" w:after="120" w:line="26" w:lineRule="atLeast"/>
        <w:ind w:left="1080" w:right="-90" w:hanging="540"/>
        <w:rPr>
          <w:rFonts w:ascii="Arial" w:hAnsi="Arial" w:cs="Arial"/>
        </w:rPr>
      </w:pPr>
      <w:r w:rsidRPr="00986DDB">
        <w:rPr>
          <w:rFonts w:ascii="Arial" w:hAnsi="Arial" w:cs="Arial"/>
          <w:i/>
        </w:rPr>
        <w:t>Daily Budget Status Reports</w:t>
      </w:r>
      <w:r w:rsidRPr="00986DDB">
        <w:rPr>
          <w:rFonts w:ascii="Arial" w:hAnsi="Arial" w:cs="Arial"/>
        </w:rPr>
        <w:t xml:space="preserve"> for each of the </w:t>
      </w:r>
      <w:r>
        <w:rPr>
          <w:rFonts w:ascii="Arial" w:hAnsi="Arial" w:cs="Arial"/>
        </w:rPr>
        <w:t>three</w:t>
      </w:r>
      <w:r w:rsidRPr="00986DDB">
        <w:rPr>
          <w:rFonts w:ascii="Arial" w:hAnsi="Arial" w:cs="Arial"/>
        </w:rPr>
        <w:t xml:space="preserve"> (</w:t>
      </w:r>
      <w:r>
        <w:rPr>
          <w:rFonts w:ascii="Arial" w:hAnsi="Arial" w:cs="Arial"/>
        </w:rPr>
        <w:t>3</w:t>
      </w:r>
      <w:r w:rsidRPr="00986DDB">
        <w:rPr>
          <w:rFonts w:ascii="Arial" w:hAnsi="Arial" w:cs="Arial"/>
        </w:rPr>
        <w:t xml:space="preserve">) Camp Fire Hazard Tree Contractors and the Finance and Administrative Services Contractor to the CalRecycle Contract </w:t>
      </w:r>
      <w:r>
        <w:rPr>
          <w:rFonts w:ascii="Arial" w:hAnsi="Arial" w:cs="Arial"/>
        </w:rPr>
        <w:t xml:space="preserve">Manager or their designee(s). </w:t>
      </w:r>
      <w:r w:rsidRPr="00986DDB">
        <w:rPr>
          <w:rFonts w:ascii="Arial" w:hAnsi="Arial" w:cs="Arial"/>
        </w:rPr>
        <w:t xml:space="preserve">The daily budget status reports shall include tallies, costs, projections, invoice progress reports, and evaluation of integrity controls and recommendations for each respective Camp Fire Hazard Tree </w:t>
      </w:r>
      <w:proofErr w:type="gramStart"/>
      <w:r w:rsidRPr="00986DDB">
        <w:rPr>
          <w:rFonts w:ascii="Arial" w:hAnsi="Arial" w:cs="Arial"/>
        </w:rPr>
        <w:t>Contractor;</w:t>
      </w:r>
      <w:proofErr w:type="gramEnd"/>
    </w:p>
    <w:p w14:paraId="0070AD7F" w14:textId="77777777" w:rsidR="00623755" w:rsidRPr="00986DDB" w:rsidRDefault="00623755" w:rsidP="00A650DC">
      <w:pPr>
        <w:pStyle w:val="ListParagraph"/>
        <w:numPr>
          <w:ilvl w:val="1"/>
          <w:numId w:val="71"/>
        </w:numPr>
        <w:spacing w:before="100" w:beforeAutospacing="1" w:after="120" w:line="26" w:lineRule="atLeast"/>
        <w:ind w:left="1080" w:hanging="540"/>
        <w:rPr>
          <w:rFonts w:ascii="Arial" w:hAnsi="Arial" w:cs="Arial"/>
        </w:rPr>
      </w:pPr>
      <w:r w:rsidRPr="00986DDB">
        <w:rPr>
          <w:rFonts w:ascii="Arial" w:hAnsi="Arial" w:cs="Arial"/>
          <w:i/>
        </w:rPr>
        <w:t>Monthly Budget Status Reports</w:t>
      </w:r>
      <w:r w:rsidRPr="00986DDB">
        <w:rPr>
          <w:rFonts w:ascii="Arial" w:hAnsi="Arial" w:cs="Arial"/>
        </w:rPr>
        <w:t xml:space="preserve">, due at the first of each month, which summarize the previous months’ daily budget status reports and make budget projections through the end of </w:t>
      </w:r>
      <w:r>
        <w:rPr>
          <w:rFonts w:ascii="Arial" w:hAnsi="Arial" w:cs="Arial"/>
        </w:rPr>
        <w:t xml:space="preserve">each of the three (3) </w:t>
      </w:r>
      <w:r w:rsidRPr="00986DDB">
        <w:rPr>
          <w:rFonts w:ascii="Arial" w:hAnsi="Arial" w:cs="Arial"/>
        </w:rPr>
        <w:t xml:space="preserve">Camp Fire Hazard Tree Contractors’ contract terms; and </w:t>
      </w:r>
    </w:p>
    <w:p w14:paraId="7DBC8FD0" w14:textId="77777777" w:rsidR="00623755" w:rsidRPr="00986DDB" w:rsidRDefault="00623755" w:rsidP="00A650DC">
      <w:pPr>
        <w:pStyle w:val="ListParagraph"/>
        <w:numPr>
          <w:ilvl w:val="1"/>
          <w:numId w:val="71"/>
        </w:numPr>
        <w:spacing w:before="100" w:beforeAutospacing="1" w:after="120" w:line="26" w:lineRule="atLeast"/>
        <w:ind w:left="1080" w:hanging="540"/>
        <w:rPr>
          <w:rFonts w:ascii="Arial" w:hAnsi="Arial" w:cs="Arial"/>
        </w:rPr>
      </w:pPr>
      <w:r w:rsidRPr="00986DDB">
        <w:rPr>
          <w:rFonts w:ascii="Arial" w:hAnsi="Arial" w:cs="Arial"/>
        </w:rPr>
        <w:lastRenderedPageBreak/>
        <w:t>Provide the ability for the CalRecycle Contract Manager or their designee(s) to create on-demand budget reports based upon data collected by the Finance and Administrative Services Contractor</w:t>
      </w:r>
      <w:r>
        <w:rPr>
          <w:rFonts w:ascii="Arial" w:hAnsi="Arial" w:cs="Arial"/>
        </w:rPr>
        <w:t>.</w:t>
      </w:r>
    </w:p>
    <w:p w14:paraId="45E624FC" w14:textId="77777777" w:rsidR="00623755" w:rsidRPr="00986DDB" w:rsidRDefault="00623755" w:rsidP="00A650DC">
      <w:pPr>
        <w:pStyle w:val="ListParagraph"/>
        <w:numPr>
          <w:ilvl w:val="0"/>
          <w:numId w:val="71"/>
        </w:numPr>
        <w:spacing w:before="100" w:beforeAutospacing="1" w:after="120" w:line="26" w:lineRule="atLeast"/>
        <w:ind w:left="540" w:hanging="540"/>
        <w:rPr>
          <w:rFonts w:ascii="Arial" w:hAnsi="Arial" w:cs="Arial"/>
        </w:rPr>
      </w:pPr>
      <w:r w:rsidRPr="00986DDB">
        <w:rPr>
          <w:rFonts w:ascii="Arial" w:hAnsi="Arial" w:cs="Arial"/>
          <w:u w:val="single"/>
        </w:rPr>
        <w:t>FEMA Deliverables</w:t>
      </w:r>
      <w:r>
        <w:rPr>
          <w:rFonts w:ascii="Arial" w:hAnsi="Arial" w:cs="Arial"/>
        </w:rPr>
        <w:t xml:space="preserve">: </w:t>
      </w:r>
      <w:r w:rsidRPr="00986DDB">
        <w:rPr>
          <w:rFonts w:ascii="Arial" w:hAnsi="Arial" w:cs="Arial"/>
        </w:rPr>
        <w:t>Facilitate maximum reimbursement from the Federal Emergency Management Agency (FEMA) for Camp Fire Hazard Tree Contractor</w:t>
      </w:r>
      <w:r>
        <w:rPr>
          <w:rFonts w:ascii="Arial" w:hAnsi="Arial" w:cs="Arial"/>
        </w:rPr>
        <w:t xml:space="preserve"> cost</w:t>
      </w:r>
      <w:r w:rsidRPr="00986DDB">
        <w:rPr>
          <w:rFonts w:ascii="Arial" w:hAnsi="Arial" w:cs="Arial"/>
        </w:rPr>
        <w:t>s</w:t>
      </w:r>
      <w:r>
        <w:rPr>
          <w:rFonts w:ascii="Arial" w:hAnsi="Arial" w:cs="Arial"/>
        </w:rPr>
        <w:t xml:space="preserve">, </w:t>
      </w:r>
      <w:r w:rsidRPr="00986DDB">
        <w:rPr>
          <w:rFonts w:ascii="Arial" w:hAnsi="Arial" w:cs="Arial"/>
        </w:rPr>
        <w:t>and Finance and Administrative Services Contractor costs</w:t>
      </w:r>
      <w:r w:rsidRPr="00986DDB" w:rsidDel="00E23B44">
        <w:rPr>
          <w:rFonts w:ascii="Arial" w:hAnsi="Arial" w:cs="Arial"/>
        </w:rPr>
        <w:t xml:space="preserve"> </w:t>
      </w:r>
      <w:r w:rsidRPr="00986DDB">
        <w:rPr>
          <w:rFonts w:ascii="Arial" w:hAnsi="Arial" w:cs="Arial"/>
        </w:rPr>
        <w:t xml:space="preserve">submitted to and paid by CalRecycle, including facilitating the submission of reimbursement and information request(s) on behalf of the State (i.e., CalRecycle and/or </w:t>
      </w:r>
      <w:proofErr w:type="spellStart"/>
      <w:r w:rsidRPr="00986DDB">
        <w:rPr>
          <w:rFonts w:ascii="Arial" w:hAnsi="Arial" w:cs="Arial"/>
        </w:rPr>
        <w:t>CalOES</w:t>
      </w:r>
      <w:proofErr w:type="spellEnd"/>
      <w:r w:rsidRPr="00986DDB">
        <w:rPr>
          <w:rFonts w:ascii="Arial" w:hAnsi="Arial" w:cs="Arial"/>
        </w:rPr>
        <w:t xml:space="preserve">) to FEMA; </w:t>
      </w:r>
    </w:p>
    <w:p w14:paraId="2925B7AE" w14:textId="77777777" w:rsidR="00623755" w:rsidRPr="00986DDB" w:rsidRDefault="00623755" w:rsidP="00A650DC">
      <w:pPr>
        <w:pStyle w:val="ListParagraph"/>
        <w:numPr>
          <w:ilvl w:val="0"/>
          <w:numId w:val="71"/>
        </w:numPr>
        <w:spacing w:before="100" w:beforeAutospacing="1" w:after="120" w:line="26" w:lineRule="atLeast"/>
        <w:ind w:left="540" w:hanging="540"/>
        <w:rPr>
          <w:rFonts w:ascii="Arial" w:hAnsi="Arial" w:cs="Arial"/>
        </w:rPr>
      </w:pPr>
      <w:r w:rsidRPr="00986DDB">
        <w:rPr>
          <w:rFonts w:ascii="Arial" w:hAnsi="Arial" w:cs="Arial"/>
          <w:u w:val="single"/>
        </w:rPr>
        <w:t>Integrity Controls:</w:t>
      </w:r>
      <w:r>
        <w:rPr>
          <w:rFonts w:ascii="Arial" w:hAnsi="Arial" w:cs="Arial"/>
        </w:rPr>
        <w:t xml:space="preserve"> </w:t>
      </w:r>
      <w:r w:rsidRPr="00986DDB">
        <w:rPr>
          <w:rFonts w:ascii="Arial" w:hAnsi="Arial" w:cs="Arial"/>
        </w:rPr>
        <w:t xml:space="preserve">Develop and implement recommended integrity controls including, fraud prevention and detection measures and protocols, </w:t>
      </w:r>
      <w:r>
        <w:rPr>
          <w:rFonts w:ascii="Arial" w:hAnsi="Arial" w:cs="Arial"/>
        </w:rPr>
        <w:t xml:space="preserve">identify potential conflicts of interests, </w:t>
      </w:r>
      <w:r w:rsidRPr="00986DDB">
        <w:rPr>
          <w:rFonts w:ascii="Arial" w:hAnsi="Arial" w:cs="Arial"/>
        </w:rPr>
        <w:t xml:space="preserve">for each of the </w:t>
      </w:r>
      <w:r>
        <w:rPr>
          <w:rFonts w:ascii="Arial" w:hAnsi="Arial" w:cs="Arial"/>
        </w:rPr>
        <w:t>three</w:t>
      </w:r>
      <w:r w:rsidRPr="00986DDB">
        <w:rPr>
          <w:rFonts w:ascii="Arial" w:hAnsi="Arial" w:cs="Arial"/>
        </w:rPr>
        <w:t xml:space="preserve"> (</w:t>
      </w:r>
      <w:r>
        <w:rPr>
          <w:rFonts w:ascii="Arial" w:hAnsi="Arial" w:cs="Arial"/>
        </w:rPr>
        <w:t>3</w:t>
      </w:r>
      <w:r w:rsidRPr="00986DDB">
        <w:rPr>
          <w:rFonts w:ascii="Arial" w:hAnsi="Arial" w:cs="Arial"/>
        </w:rPr>
        <w:t>) Camp Fire Hazard Tree Contractors and the Finance and Administrative Services Contractor</w:t>
      </w:r>
      <w:r>
        <w:rPr>
          <w:rFonts w:ascii="Arial" w:hAnsi="Arial" w:cs="Arial"/>
        </w:rPr>
        <w:t>, as directed by the CalRecycle Contract Manager</w:t>
      </w:r>
      <w:r w:rsidRPr="00986DDB">
        <w:rPr>
          <w:rFonts w:ascii="Arial" w:hAnsi="Arial" w:cs="Arial"/>
        </w:rPr>
        <w:t xml:space="preserve">; </w:t>
      </w:r>
    </w:p>
    <w:p w14:paraId="270469C6" w14:textId="77777777" w:rsidR="00623755" w:rsidRPr="00986DDB" w:rsidRDefault="00623755" w:rsidP="00A650DC">
      <w:pPr>
        <w:pStyle w:val="ListParagraph"/>
        <w:numPr>
          <w:ilvl w:val="0"/>
          <w:numId w:val="71"/>
        </w:numPr>
        <w:spacing w:before="100" w:beforeAutospacing="1" w:after="120" w:line="26" w:lineRule="atLeast"/>
        <w:ind w:left="540" w:hanging="540"/>
        <w:rPr>
          <w:rFonts w:ascii="Arial" w:hAnsi="Arial" w:cs="Arial"/>
        </w:rPr>
      </w:pPr>
      <w:r w:rsidRPr="00986DDB">
        <w:rPr>
          <w:rFonts w:ascii="Arial" w:hAnsi="Arial" w:cs="Arial"/>
          <w:u w:val="single"/>
        </w:rPr>
        <w:t>Administrative Record:</w:t>
      </w:r>
      <w:r>
        <w:rPr>
          <w:rFonts w:ascii="Arial" w:hAnsi="Arial" w:cs="Arial"/>
        </w:rPr>
        <w:t xml:space="preserve"> </w:t>
      </w:r>
      <w:r w:rsidRPr="00986DDB">
        <w:rPr>
          <w:rFonts w:ascii="Arial" w:hAnsi="Arial" w:cs="Arial"/>
        </w:rPr>
        <w:t>Compile, organize, maintain, and archive a complete administrative record for the Camp Fire Hazard Tree Removal Project that shall be the ultimate property of CalRecycle</w:t>
      </w:r>
      <w:r>
        <w:rPr>
          <w:rFonts w:ascii="Arial" w:hAnsi="Arial" w:cs="Arial"/>
        </w:rPr>
        <w:t xml:space="preserve">, at the direction of the CalRecycle Contract </w:t>
      </w:r>
      <w:proofErr w:type="gramStart"/>
      <w:r>
        <w:rPr>
          <w:rFonts w:ascii="Arial" w:hAnsi="Arial" w:cs="Arial"/>
        </w:rPr>
        <w:t>Manager</w:t>
      </w:r>
      <w:r w:rsidRPr="00986DDB">
        <w:rPr>
          <w:rFonts w:ascii="Arial" w:hAnsi="Arial" w:cs="Arial"/>
        </w:rPr>
        <w:t>;</w:t>
      </w:r>
      <w:proofErr w:type="gramEnd"/>
      <w:r w:rsidRPr="00986DDB">
        <w:rPr>
          <w:rFonts w:ascii="Arial" w:hAnsi="Arial" w:cs="Arial"/>
        </w:rPr>
        <w:t xml:space="preserve"> </w:t>
      </w:r>
    </w:p>
    <w:p w14:paraId="6F5AA96B" w14:textId="77777777" w:rsidR="00623755" w:rsidRPr="00986DDB" w:rsidRDefault="00623755" w:rsidP="00A650DC">
      <w:pPr>
        <w:pStyle w:val="ListParagraph"/>
        <w:numPr>
          <w:ilvl w:val="0"/>
          <w:numId w:val="71"/>
        </w:numPr>
        <w:spacing w:before="100" w:beforeAutospacing="1" w:after="120" w:line="26" w:lineRule="atLeast"/>
        <w:ind w:left="540" w:hanging="540"/>
        <w:rPr>
          <w:rFonts w:ascii="Arial" w:hAnsi="Arial" w:cs="Arial"/>
        </w:rPr>
      </w:pPr>
      <w:r w:rsidRPr="00986DDB">
        <w:rPr>
          <w:rFonts w:ascii="Arial" w:hAnsi="Arial" w:cs="Arial"/>
          <w:u w:val="single"/>
        </w:rPr>
        <w:t>Financial Report:</w:t>
      </w:r>
      <w:r>
        <w:rPr>
          <w:rFonts w:ascii="Arial" w:hAnsi="Arial" w:cs="Arial"/>
        </w:rPr>
        <w:t xml:space="preserve"> </w:t>
      </w:r>
      <w:r w:rsidRPr="00986DDB">
        <w:rPr>
          <w:rFonts w:ascii="Arial" w:hAnsi="Arial" w:cs="Arial"/>
        </w:rPr>
        <w:t xml:space="preserve">Prepare a </w:t>
      </w:r>
      <w:r w:rsidRPr="00986DDB">
        <w:rPr>
          <w:rFonts w:ascii="Arial" w:eastAsia="Calibri" w:hAnsi="Arial" w:cs="Arial"/>
        </w:rPr>
        <w:t xml:space="preserve">financial report </w:t>
      </w:r>
      <w:r>
        <w:rPr>
          <w:rFonts w:ascii="Arial" w:eastAsia="Calibri" w:hAnsi="Arial" w:cs="Arial"/>
        </w:rPr>
        <w:t xml:space="preserve">that includes total costs incurred in the program and </w:t>
      </w:r>
      <w:r w:rsidRPr="00986DDB">
        <w:rPr>
          <w:rFonts w:ascii="Arial" w:eastAsia="Calibri" w:hAnsi="Arial" w:cs="Arial"/>
        </w:rPr>
        <w:t xml:space="preserve">information for each </w:t>
      </w:r>
      <w:r>
        <w:rPr>
          <w:rFonts w:ascii="Arial" w:eastAsia="Calibri" w:hAnsi="Arial" w:cs="Arial"/>
        </w:rPr>
        <w:t xml:space="preserve">individual </w:t>
      </w:r>
      <w:r w:rsidRPr="00986DDB">
        <w:rPr>
          <w:rFonts w:ascii="Arial" w:eastAsia="Calibri" w:hAnsi="Arial" w:cs="Arial"/>
        </w:rPr>
        <w:t>property</w:t>
      </w:r>
      <w:r>
        <w:rPr>
          <w:rFonts w:ascii="Arial" w:eastAsia="Calibri" w:hAnsi="Arial" w:cs="Arial"/>
        </w:rPr>
        <w:t xml:space="preserve"> within the Town of Paradise (Town) separate from those within Butte County (County)</w:t>
      </w:r>
      <w:r w:rsidRPr="00986DDB">
        <w:rPr>
          <w:rFonts w:ascii="Arial" w:eastAsia="Calibri" w:hAnsi="Arial" w:cs="Arial"/>
        </w:rPr>
        <w:t xml:space="preserve"> and segment</w:t>
      </w:r>
      <w:r>
        <w:rPr>
          <w:rFonts w:ascii="Arial" w:eastAsia="Calibri" w:hAnsi="Arial" w:cs="Arial"/>
        </w:rPr>
        <w:t>s</w:t>
      </w:r>
      <w:r w:rsidRPr="00986DDB">
        <w:rPr>
          <w:rFonts w:ascii="Arial" w:eastAsia="Calibri" w:hAnsi="Arial" w:cs="Arial"/>
        </w:rPr>
        <w:t xml:space="preserve"> of right</w:t>
      </w:r>
      <w:r>
        <w:rPr>
          <w:rFonts w:ascii="Arial" w:eastAsia="Calibri" w:hAnsi="Arial" w:cs="Arial"/>
        </w:rPr>
        <w:t>s</w:t>
      </w:r>
      <w:r w:rsidRPr="00986DDB">
        <w:rPr>
          <w:rFonts w:ascii="Arial" w:eastAsia="Calibri" w:hAnsi="Arial" w:cs="Arial"/>
        </w:rPr>
        <w:t xml:space="preserve"> of way</w:t>
      </w:r>
      <w:r>
        <w:rPr>
          <w:rFonts w:ascii="Arial" w:eastAsia="Calibri" w:hAnsi="Arial" w:cs="Arial"/>
        </w:rPr>
        <w:t xml:space="preserve"> also separating those segments within the Town and within the County</w:t>
      </w:r>
      <w:r w:rsidRPr="00986DDB">
        <w:rPr>
          <w:rFonts w:ascii="Arial" w:eastAsia="Calibri" w:hAnsi="Arial" w:cs="Arial"/>
        </w:rPr>
        <w:t xml:space="preserve"> in a manner and level of detail acceptable to </w:t>
      </w:r>
      <w:r>
        <w:rPr>
          <w:rFonts w:ascii="Arial" w:eastAsia="Calibri" w:hAnsi="Arial" w:cs="Arial"/>
        </w:rPr>
        <w:t xml:space="preserve">the </w:t>
      </w:r>
      <w:r w:rsidRPr="00986DDB">
        <w:rPr>
          <w:rFonts w:ascii="Arial" w:eastAsia="Calibri" w:hAnsi="Arial" w:cs="Arial"/>
        </w:rPr>
        <w:t>CalRecycle</w:t>
      </w:r>
      <w:r>
        <w:rPr>
          <w:rFonts w:ascii="Arial" w:eastAsia="Calibri" w:hAnsi="Arial" w:cs="Arial"/>
        </w:rPr>
        <w:t xml:space="preserve"> Contract Manager.</w:t>
      </w:r>
      <w:r w:rsidRPr="00986DDB">
        <w:rPr>
          <w:rFonts w:ascii="Arial" w:eastAsia="Calibri" w:hAnsi="Arial" w:cs="Arial"/>
        </w:rPr>
        <w:t xml:space="preserve"> The acceptable level of detail in Financial Reports includes itemized expenses incurred, timeframe in which the work occurred, and related supporting documents, for each segment of </w:t>
      </w:r>
      <w:r>
        <w:rPr>
          <w:rFonts w:ascii="Arial" w:eastAsia="Calibri" w:hAnsi="Arial" w:cs="Arial"/>
        </w:rPr>
        <w:t xml:space="preserve">the </w:t>
      </w:r>
      <w:r w:rsidRPr="00986DDB">
        <w:rPr>
          <w:rFonts w:ascii="Arial" w:eastAsia="Calibri" w:hAnsi="Arial" w:cs="Arial"/>
        </w:rPr>
        <w:t xml:space="preserve">public right of way and private property </w:t>
      </w:r>
      <w:r w:rsidRPr="00986DDB">
        <w:rPr>
          <w:rFonts w:ascii="Arial" w:hAnsi="Arial" w:cs="Arial"/>
        </w:rPr>
        <w:t>(Assessor’s Parcel Number – APN)</w:t>
      </w:r>
      <w:r>
        <w:rPr>
          <w:rFonts w:ascii="Arial" w:hAnsi="Arial" w:cs="Arial"/>
        </w:rPr>
        <w:t xml:space="preserve"> separated between Town and County.</w:t>
      </w:r>
      <w:r w:rsidRPr="00986DDB">
        <w:rPr>
          <w:rFonts w:ascii="Arial" w:hAnsi="Arial" w:cs="Arial"/>
        </w:rPr>
        <w:t xml:space="preserve"> The Financial Reports shall be organized in a manner readily </w:t>
      </w:r>
      <w:r>
        <w:rPr>
          <w:rFonts w:ascii="Arial" w:hAnsi="Arial" w:cs="Arial"/>
        </w:rPr>
        <w:t>usable</w:t>
      </w:r>
      <w:r w:rsidRPr="00986DDB">
        <w:rPr>
          <w:rFonts w:ascii="Arial" w:hAnsi="Arial" w:cs="Arial"/>
        </w:rPr>
        <w:t xml:space="preserve"> to multiple audiences including, but not limited </w:t>
      </w:r>
      <w:proofErr w:type="gramStart"/>
      <w:r w:rsidRPr="00986DDB">
        <w:rPr>
          <w:rFonts w:ascii="Arial" w:hAnsi="Arial" w:cs="Arial"/>
        </w:rPr>
        <w:t>to</w:t>
      </w:r>
      <w:r>
        <w:rPr>
          <w:rFonts w:ascii="Arial" w:hAnsi="Arial" w:cs="Arial"/>
        </w:rPr>
        <w:t>:</w:t>
      </w:r>
      <w:proofErr w:type="gramEnd"/>
      <w:r w:rsidRPr="00986DDB">
        <w:rPr>
          <w:rFonts w:ascii="Arial" w:hAnsi="Arial" w:cs="Arial"/>
        </w:rPr>
        <w:t xml:space="preserve"> </w:t>
      </w:r>
      <w:r w:rsidRPr="00986DDB">
        <w:rPr>
          <w:rFonts w:ascii="Arial" w:eastAsia="Calibri" w:hAnsi="Arial" w:cs="Arial"/>
        </w:rPr>
        <w:t xml:space="preserve">public and private property owners, CalRecycle, </w:t>
      </w:r>
      <w:proofErr w:type="spellStart"/>
      <w:r w:rsidRPr="00986DDB">
        <w:rPr>
          <w:rFonts w:ascii="Arial" w:eastAsia="Calibri" w:hAnsi="Arial" w:cs="Arial"/>
        </w:rPr>
        <w:t>CalOES</w:t>
      </w:r>
      <w:proofErr w:type="spellEnd"/>
      <w:r w:rsidRPr="00986DDB">
        <w:rPr>
          <w:rFonts w:ascii="Arial" w:eastAsia="Calibri" w:hAnsi="Arial" w:cs="Arial"/>
        </w:rPr>
        <w:t>, FEMA, and the general need of insurers</w:t>
      </w:r>
      <w:r w:rsidRPr="00986DDB">
        <w:rPr>
          <w:rFonts w:ascii="Arial" w:hAnsi="Arial" w:cs="Arial"/>
        </w:rPr>
        <w:t xml:space="preserve"> for use in</w:t>
      </w:r>
      <w:r>
        <w:rPr>
          <w:rFonts w:ascii="Arial" w:hAnsi="Arial" w:cs="Arial"/>
        </w:rPr>
        <w:t xml:space="preserve"> insurance cost reconciliation.</w:t>
      </w:r>
      <w:r w:rsidRPr="00986DDB">
        <w:rPr>
          <w:rFonts w:ascii="Arial" w:hAnsi="Arial" w:cs="Arial"/>
        </w:rPr>
        <w:t xml:space="preserve"> </w:t>
      </w:r>
      <w:r w:rsidRPr="00A02875">
        <w:rPr>
          <w:rFonts w:ascii="Arial" w:hAnsi="Arial" w:cs="Arial"/>
        </w:rPr>
        <w:t>A mockup of a draft financial report shall be provided to the Contract Manager no later than November 1, 2020</w:t>
      </w:r>
      <w:r w:rsidRPr="00376476">
        <w:rPr>
          <w:rFonts w:ascii="Arial" w:hAnsi="Arial" w:cs="Arial"/>
        </w:rPr>
        <w:t>,</w:t>
      </w:r>
      <w:r>
        <w:rPr>
          <w:rFonts w:ascii="Arial" w:hAnsi="Arial" w:cs="Arial"/>
        </w:rPr>
        <w:t xml:space="preserve"> for purposes of approving the report format and supporting level of supporting documentation</w:t>
      </w:r>
      <w:r>
        <w:rPr>
          <w:rFonts w:ascii="Arial" w:eastAsia="Calibri" w:hAnsi="Arial" w:cs="Arial"/>
        </w:rPr>
        <w:t>.</w:t>
      </w:r>
      <w:r w:rsidRPr="00986DDB">
        <w:rPr>
          <w:rFonts w:ascii="Arial" w:eastAsia="Calibri" w:hAnsi="Arial" w:cs="Arial"/>
        </w:rPr>
        <w:t xml:space="preserve"> </w:t>
      </w:r>
      <w:r w:rsidRPr="00986DDB">
        <w:rPr>
          <w:rFonts w:ascii="Arial" w:hAnsi="Arial" w:cs="Arial"/>
        </w:rPr>
        <w:t xml:space="preserve">The </w:t>
      </w:r>
      <w:r>
        <w:rPr>
          <w:rFonts w:ascii="Arial" w:hAnsi="Arial" w:cs="Arial"/>
        </w:rPr>
        <w:t>draft</w:t>
      </w:r>
      <w:r w:rsidRPr="00986DDB">
        <w:rPr>
          <w:rFonts w:ascii="Arial" w:hAnsi="Arial" w:cs="Arial"/>
        </w:rPr>
        <w:t xml:space="preserve"> financial report shall be provided to the Contract Manager </w:t>
      </w:r>
      <w:r>
        <w:rPr>
          <w:rFonts w:ascii="Arial" w:hAnsi="Arial" w:cs="Arial"/>
        </w:rPr>
        <w:t xml:space="preserve">within two (2) months of receipt of the final </w:t>
      </w:r>
      <w:r w:rsidRPr="00986DDB">
        <w:rPr>
          <w:rFonts w:ascii="Arial" w:hAnsi="Arial" w:cs="Arial"/>
        </w:rPr>
        <w:t>Camp Fire Hazard Tree Contractor</w:t>
      </w:r>
      <w:r>
        <w:rPr>
          <w:rFonts w:ascii="Arial" w:hAnsi="Arial" w:cs="Arial"/>
        </w:rPr>
        <w:t xml:space="preserve"> invoice for final review and comment. The final financial report shall be due within one (1) month of receiving CalRecycle Contract Manager comments on the draft, but </w:t>
      </w:r>
      <w:r w:rsidRPr="00986DDB">
        <w:rPr>
          <w:rFonts w:ascii="Arial" w:hAnsi="Arial" w:cs="Arial"/>
        </w:rPr>
        <w:t>no later than the end date of this Contract.</w:t>
      </w:r>
      <w:r>
        <w:rPr>
          <w:rFonts w:ascii="Arial" w:eastAsia="Calibri" w:hAnsi="Arial" w:cs="Arial"/>
        </w:rPr>
        <w:t xml:space="preserve"> </w:t>
      </w:r>
    </w:p>
    <w:p w14:paraId="04225B92" w14:textId="77777777" w:rsidR="00623755" w:rsidRDefault="00623755" w:rsidP="00A650DC">
      <w:pPr>
        <w:pStyle w:val="ListParagraph"/>
        <w:numPr>
          <w:ilvl w:val="0"/>
          <w:numId w:val="71"/>
        </w:numPr>
        <w:spacing w:before="100" w:beforeAutospacing="1" w:after="120" w:line="26" w:lineRule="atLeast"/>
        <w:ind w:left="540" w:hanging="540"/>
        <w:rPr>
          <w:rFonts w:ascii="Arial" w:hAnsi="Arial" w:cs="Arial"/>
        </w:rPr>
      </w:pPr>
      <w:r w:rsidRPr="00986DDB">
        <w:rPr>
          <w:rFonts w:ascii="Arial" w:hAnsi="Arial" w:cs="Arial"/>
          <w:u w:val="single"/>
        </w:rPr>
        <w:t>After Action Meeting and Recommendations:</w:t>
      </w:r>
      <w:r w:rsidRPr="00986DDB">
        <w:rPr>
          <w:rFonts w:ascii="Arial" w:hAnsi="Arial" w:cs="Arial"/>
        </w:rPr>
        <w:t xml:space="preserve"> </w:t>
      </w:r>
      <w:r>
        <w:rPr>
          <w:rFonts w:ascii="Arial" w:hAnsi="Arial" w:cs="Arial"/>
        </w:rPr>
        <w:t>Participate</w:t>
      </w:r>
      <w:r w:rsidRPr="00986DDB">
        <w:rPr>
          <w:rFonts w:ascii="Arial" w:hAnsi="Arial" w:cs="Arial"/>
        </w:rPr>
        <w:t xml:space="preserve"> </w:t>
      </w:r>
      <w:r>
        <w:rPr>
          <w:rFonts w:ascii="Arial" w:hAnsi="Arial" w:cs="Arial"/>
        </w:rPr>
        <w:t xml:space="preserve">in </w:t>
      </w:r>
      <w:r w:rsidRPr="00986DDB">
        <w:rPr>
          <w:rFonts w:ascii="Arial" w:hAnsi="Arial" w:cs="Arial"/>
        </w:rPr>
        <w:t>an after action meeting</w:t>
      </w:r>
      <w:r>
        <w:rPr>
          <w:rFonts w:ascii="Arial" w:hAnsi="Arial" w:cs="Arial"/>
        </w:rPr>
        <w:t>, facilitated by the Assessment and Monitoring Contractor,</w:t>
      </w:r>
      <w:r w:rsidRPr="00986DDB">
        <w:rPr>
          <w:rFonts w:ascii="Arial" w:hAnsi="Arial" w:cs="Arial"/>
        </w:rPr>
        <w:t xml:space="preserve"> summarizing</w:t>
      </w:r>
      <w:r>
        <w:rPr>
          <w:rFonts w:ascii="Arial" w:hAnsi="Arial" w:cs="Arial"/>
        </w:rPr>
        <w:t xml:space="preserve"> </w:t>
      </w:r>
      <w:r w:rsidRPr="00986DDB">
        <w:rPr>
          <w:rFonts w:ascii="Arial" w:hAnsi="Arial" w:cs="Arial"/>
        </w:rPr>
        <w:t>the project with CalRecycle staff and other consultants, contractors, and stakeholders to evaluate the overall project and recommend improvement to the me</w:t>
      </w:r>
      <w:r>
        <w:rPr>
          <w:rFonts w:ascii="Arial" w:hAnsi="Arial" w:cs="Arial"/>
        </w:rPr>
        <w:t>ans and methods of the project.</w:t>
      </w:r>
      <w:r w:rsidRPr="00986DDB">
        <w:rPr>
          <w:rFonts w:ascii="Arial" w:hAnsi="Arial" w:cs="Arial"/>
        </w:rPr>
        <w:t xml:space="preserve"> The </w:t>
      </w:r>
      <w:proofErr w:type="gramStart"/>
      <w:r w:rsidRPr="00986DDB">
        <w:rPr>
          <w:rFonts w:ascii="Arial" w:hAnsi="Arial" w:cs="Arial"/>
        </w:rPr>
        <w:t>after action</w:t>
      </w:r>
      <w:proofErr w:type="gramEnd"/>
      <w:r w:rsidRPr="00986DDB">
        <w:rPr>
          <w:rFonts w:ascii="Arial" w:hAnsi="Arial" w:cs="Arial"/>
        </w:rPr>
        <w:t xml:space="preserve"> meeting shall address key findings and recommendations made in a summary report </w:t>
      </w:r>
      <w:r>
        <w:rPr>
          <w:rFonts w:ascii="Arial" w:hAnsi="Arial" w:cs="Arial"/>
        </w:rPr>
        <w:t xml:space="preserve">including </w:t>
      </w:r>
      <w:r w:rsidRPr="00986DDB">
        <w:rPr>
          <w:rFonts w:ascii="Arial" w:hAnsi="Arial" w:cs="Arial"/>
        </w:rPr>
        <w:t xml:space="preserve">a review of the </w:t>
      </w:r>
      <w:r w:rsidRPr="00986DDB">
        <w:rPr>
          <w:rFonts w:ascii="Arial" w:hAnsi="Arial" w:cs="Arial"/>
          <w:i/>
        </w:rPr>
        <w:t>Monthly Budget Status Reports</w:t>
      </w:r>
      <w:r w:rsidRPr="00986DDB">
        <w:rPr>
          <w:rFonts w:ascii="Arial" w:hAnsi="Arial" w:cs="Arial"/>
        </w:rPr>
        <w:t xml:space="preserve">. </w:t>
      </w:r>
      <w:r w:rsidRPr="00986DDB">
        <w:rPr>
          <w:rFonts w:ascii="Arial" w:eastAsia="Calibri" w:hAnsi="Arial" w:cs="Arial"/>
        </w:rPr>
        <w:t>The summary report will include an improvement plan matrix for CalRecycl</w:t>
      </w:r>
      <w:r>
        <w:rPr>
          <w:rFonts w:ascii="Arial" w:eastAsia="Calibri" w:hAnsi="Arial" w:cs="Arial"/>
        </w:rPr>
        <w:t>e to track improvement actions.</w:t>
      </w:r>
      <w:r w:rsidRPr="00986DDB">
        <w:rPr>
          <w:rFonts w:ascii="Arial" w:eastAsia="Calibri" w:hAnsi="Arial" w:cs="Arial"/>
        </w:rPr>
        <w:t xml:space="preserve"> The final report will include an evaluation of best management practices instituted for this incident. The report will include a comparison to historical similar or comparable incidents to demonstrate how CalRecycle continues to, or should best, enhance the effectiveness and efficiencies of their emergency recovery operations. </w:t>
      </w:r>
      <w:r w:rsidRPr="00986DDB">
        <w:rPr>
          <w:rFonts w:ascii="Arial" w:hAnsi="Arial" w:cs="Arial"/>
        </w:rPr>
        <w:t>The Contractor shall also be available to meet, answer questions, and provide records requested by third party auditors.</w:t>
      </w:r>
    </w:p>
    <w:p w14:paraId="351FA085" w14:textId="77777777" w:rsidR="00623755" w:rsidRDefault="00623755" w:rsidP="00623755">
      <w:pPr>
        <w:spacing w:line="0" w:lineRule="atLeast"/>
        <w:rPr>
          <w:rFonts w:ascii="Arial" w:hAnsi="Arial" w:cs="Arial"/>
          <w:b/>
        </w:rPr>
      </w:pPr>
      <w:r>
        <w:rPr>
          <w:rFonts w:ascii="Arial" w:hAnsi="Arial" w:cs="Arial"/>
          <w:b/>
        </w:rPr>
        <w:t>Roles/Staffing</w:t>
      </w:r>
    </w:p>
    <w:p w14:paraId="195DD5CD" w14:textId="77777777" w:rsidR="00623755" w:rsidRPr="00986DDB" w:rsidRDefault="00623755" w:rsidP="00623755">
      <w:pPr>
        <w:spacing w:line="0" w:lineRule="atLeast"/>
        <w:rPr>
          <w:rFonts w:ascii="Arial" w:hAnsi="Arial" w:cs="Arial"/>
        </w:rPr>
      </w:pPr>
      <w:r>
        <w:rPr>
          <w:rFonts w:ascii="Arial" w:hAnsi="Arial" w:cs="Arial"/>
        </w:rPr>
        <w:lastRenderedPageBreak/>
        <w:t>CalRecycle currently anticipates the following positions necessary for the Hazard Tree Removal operation. In consultation with the Contract Manager, the</w:t>
      </w:r>
      <w:r w:rsidRPr="00FD16C5">
        <w:rPr>
          <w:rFonts w:ascii="Arial" w:hAnsi="Arial" w:cs="Arial"/>
        </w:rPr>
        <w:t xml:space="preserve"> </w:t>
      </w:r>
      <w:r w:rsidRPr="00986DDB">
        <w:rPr>
          <w:rFonts w:ascii="Arial" w:hAnsi="Arial" w:cs="Arial"/>
        </w:rPr>
        <w:t>Finance and Administrative Services Contractor</w:t>
      </w:r>
      <w:r w:rsidDel="00FD16C5">
        <w:rPr>
          <w:rFonts w:ascii="Arial" w:hAnsi="Arial" w:cs="Arial"/>
        </w:rPr>
        <w:t xml:space="preserve"> </w:t>
      </w:r>
      <w:r>
        <w:rPr>
          <w:rFonts w:ascii="Arial" w:hAnsi="Arial" w:cs="Arial"/>
        </w:rPr>
        <w:t xml:space="preserve">shall reduce the number of its personnel towards the conclusion of operations due to diminished workload. </w:t>
      </w:r>
      <w:r w:rsidRPr="00986DDB">
        <w:rPr>
          <w:rFonts w:ascii="Arial" w:hAnsi="Arial" w:cs="Arial"/>
        </w:rPr>
        <w:t xml:space="preserve">Typical tasks to be performed under this </w:t>
      </w:r>
      <w:r>
        <w:rPr>
          <w:rFonts w:ascii="Arial" w:hAnsi="Arial" w:cs="Arial"/>
        </w:rPr>
        <w:t>C</w:t>
      </w:r>
      <w:r w:rsidRPr="00986DDB">
        <w:rPr>
          <w:rFonts w:ascii="Arial" w:hAnsi="Arial" w:cs="Arial"/>
        </w:rPr>
        <w:t>ontract shall include, but are not limited to:</w:t>
      </w:r>
    </w:p>
    <w:p w14:paraId="3FDFD7E3" w14:textId="77777777" w:rsidR="00623755" w:rsidRPr="00986DDB" w:rsidRDefault="00623755" w:rsidP="00E65E2E">
      <w:pPr>
        <w:numPr>
          <w:ilvl w:val="0"/>
          <w:numId w:val="72"/>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Pro</w:t>
      </w:r>
      <w:r>
        <w:rPr>
          <w:rFonts w:ascii="Arial" w:hAnsi="Arial" w:cs="Arial"/>
        </w:rPr>
        <w:t xml:space="preserve">vide one (1) Project Manager. </w:t>
      </w:r>
      <w:r w:rsidRPr="00986DDB">
        <w:rPr>
          <w:rFonts w:ascii="Arial" w:hAnsi="Arial" w:cs="Arial"/>
        </w:rPr>
        <w:t xml:space="preserve">The Project Manager is responsible for overseeing the operations of the Contractor’s staff deployed pursuant to this </w:t>
      </w:r>
      <w:r>
        <w:rPr>
          <w:rFonts w:ascii="Arial" w:hAnsi="Arial" w:cs="Arial"/>
        </w:rPr>
        <w:t xml:space="preserve">Contract. </w:t>
      </w:r>
      <w:r w:rsidRPr="00986DDB">
        <w:rPr>
          <w:rFonts w:ascii="Arial" w:hAnsi="Arial" w:cs="Arial"/>
        </w:rPr>
        <w:t xml:space="preserve">This position is not necessarily a full-time position but is dedicated to make sure that the operation has sufficient staff, </w:t>
      </w:r>
      <w:proofErr w:type="gramStart"/>
      <w:r w:rsidRPr="00986DDB">
        <w:rPr>
          <w:rFonts w:ascii="Arial" w:hAnsi="Arial" w:cs="Arial"/>
        </w:rPr>
        <w:t>equipment</w:t>
      </w:r>
      <w:proofErr w:type="gramEnd"/>
      <w:r w:rsidRPr="00986DDB">
        <w:rPr>
          <w:rFonts w:ascii="Arial" w:hAnsi="Arial" w:cs="Arial"/>
        </w:rPr>
        <w:t xml:space="preserve"> and materials to complete the work as defined by the Incident Commander, Cal OES, and the CalRecycle Contract Manager</w:t>
      </w:r>
      <w:r>
        <w:rPr>
          <w:rFonts w:ascii="Arial" w:hAnsi="Arial" w:cs="Arial"/>
        </w:rPr>
        <w:t>.</w:t>
      </w:r>
    </w:p>
    <w:p w14:paraId="096A0512" w14:textId="77777777" w:rsidR="00623755" w:rsidRPr="00FC09E8" w:rsidRDefault="00623755" w:rsidP="00E65E2E">
      <w:pPr>
        <w:numPr>
          <w:ilvl w:val="0"/>
          <w:numId w:val="72"/>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 xml:space="preserve">Provide one (1) Finance &amp; Administration Chief (FC), per the Incident Command System (ICS) model. The FC is responsible for </w:t>
      </w:r>
      <w:proofErr w:type="gramStart"/>
      <w:r w:rsidRPr="00986DDB">
        <w:rPr>
          <w:rFonts w:ascii="Arial" w:hAnsi="Arial" w:cs="Arial"/>
        </w:rPr>
        <w:t>all of</w:t>
      </w:r>
      <w:proofErr w:type="gramEnd"/>
      <w:r w:rsidRPr="00986DDB">
        <w:rPr>
          <w:rFonts w:ascii="Arial" w:hAnsi="Arial" w:cs="Arial"/>
        </w:rPr>
        <w:t xml:space="preserve"> the financial and cost analysis and cost efficiency aspects of the tree removal operations. These include Camp Fire Hazard Tree Contractor Agreement negotiation(s) (if appropriate), recording or auditing personnel and equipment time, documenting and processing claims for accidents or injuries occurring at the incident, and keeping a running tally of the costs associated with the incident. The FC is also responsible for reviewing and auditing the Camp Fire Hazard Tree Contractors’ invoices to make sure that they are accurate, defendable, and reimbursable by the state and federal (if applicable) agencies supp</w:t>
      </w:r>
      <w:r>
        <w:rPr>
          <w:rFonts w:ascii="Arial" w:hAnsi="Arial" w:cs="Arial"/>
        </w:rPr>
        <w:t xml:space="preserve">lying disaster relief funding. </w:t>
      </w:r>
      <w:r w:rsidRPr="00986DDB">
        <w:rPr>
          <w:rFonts w:ascii="Arial" w:hAnsi="Arial" w:cs="Arial"/>
        </w:rPr>
        <w:t>The FC reports to the Project Manager.</w:t>
      </w:r>
    </w:p>
    <w:p w14:paraId="435142B4" w14:textId="77777777" w:rsidR="00623755" w:rsidRPr="00986DDB" w:rsidRDefault="00623755" w:rsidP="00623755">
      <w:pPr>
        <w:tabs>
          <w:tab w:val="left" w:pos="540"/>
          <w:tab w:val="left" w:pos="5040"/>
          <w:tab w:val="left" w:pos="6030"/>
        </w:tabs>
        <w:spacing w:before="100" w:beforeAutospacing="1" w:after="120" w:line="26" w:lineRule="atLeast"/>
        <w:ind w:left="540"/>
        <w:rPr>
          <w:rFonts w:ascii="Arial" w:hAnsi="Arial" w:cs="Arial"/>
        </w:rPr>
      </w:pPr>
      <w:r w:rsidRPr="00986DDB">
        <w:rPr>
          <w:rFonts w:ascii="Arial" w:hAnsi="Arial" w:cs="Arial"/>
        </w:rPr>
        <w:t xml:space="preserve">The FC will work cooperatively in support of the incident requirements as defined by CalRecycle FC and Contract Manager. CalRecycle will likely use the Contractor’s FC as support to CalRecycle’s own FC but requires the Contractor’s FC to be fully qualified to assist and even take over the role on as as-needed basis. The </w:t>
      </w:r>
      <w:r>
        <w:rPr>
          <w:rFonts w:ascii="Arial" w:hAnsi="Arial" w:cs="Arial"/>
        </w:rPr>
        <w:t>Contractor</w:t>
      </w:r>
      <w:r w:rsidRPr="00986DDB">
        <w:rPr>
          <w:rFonts w:ascii="Arial" w:hAnsi="Arial" w:cs="Arial"/>
        </w:rPr>
        <w:t xml:space="preserve"> may be required to provide (but not be limited to) the following services:</w:t>
      </w:r>
    </w:p>
    <w:p w14:paraId="1F78D1F4" w14:textId="77777777" w:rsidR="00623755" w:rsidRPr="00986DDB" w:rsidRDefault="00623755" w:rsidP="00E65E2E">
      <w:pPr>
        <w:numPr>
          <w:ilvl w:val="1"/>
          <w:numId w:val="72"/>
        </w:numPr>
        <w:spacing w:before="100" w:beforeAutospacing="1" w:after="120" w:line="26" w:lineRule="atLeast"/>
        <w:ind w:left="1080" w:hanging="540"/>
        <w:rPr>
          <w:rFonts w:ascii="Arial" w:hAnsi="Arial" w:cs="Arial"/>
        </w:rPr>
      </w:pPr>
      <w:r w:rsidRPr="00986DDB">
        <w:rPr>
          <w:rFonts w:ascii="Arial" w:hAnsi="Arial" w:cs="Arial"/>
        </w:rPr>
        <w:t xml:space="preserve">Ensure compliance with the terms and conditions of the contracts between CalRecycle and the respective Camp Fire Hazard Tree </w:t>
      </w:r>
      <w:proofErr w:type="gramStart"/>
      <w:r w:rsidRPr="00986DDB">
        <w:rPr>
          <w:rFonts w:ascii="Arial" w:hAnsi="Arial" w:cs="Arial"/>
        </w:rPr>
        <w:t>Contractors;</w:t>
      </w:r>
      <w:proofErr w:type="gramEnd"/>
    </w:p>
    <w:p w14:paraId="791B39F4" w14:textId="77777777" w:rsidR="00623755" w:rsidRPr="00986DDB" w:rsidRDefault="00623755" w:rsidP="00E65E2E">
      <w:pPr>
        <w:numPr>
          <w:ilvl w:val="1"/>
          <w:numId w:val="72"/>
        </w:numPr>
        <w:spacing w:before="100" w:beforeAutospacing="1" w:after="120" w:line="26" w:lineRule="atLeast"/>
        <w:ind w:left="1080" w:hanging="540"/>
        <w:rPr>
          <w:rFonts w:ascii="Arial" w:hAnsi="Arial" w:cs="Arial"/>
        </w:rPr>
      </w:pPr>
      <w:r w:rsidRPr="00986DDB">
        <w:rPr>
          <w:rFonts w:ascii="Arial" w:hAnsi="Arial" w:cs="Arial"/>
        </w:rPr>
        <w:t xml:space="preserve">Serve as the primary contact and coordinator for the activities of all Contractor Deputy Finance Chiefs and their </w:t>
      </w:r>
      <w:proofErr w:type="gramStart"/>
      <w:r w:rsidRPr="00986DDB">
        <w:rPr>
          <w:rFonts w:ascii="Arial" w:hAnsi="Arial" w:cs="Arial"/>
        </w:rPr>
        <w:t>subordinates;</w:t>
      </w:r>
      <w:proofErr w:type="gramEnd"/>
    </w:p>
    <w:p w14:paraId="248B4E50" w14:textId="77777777" w:rsidR="00623755" w:rsidRPr="00986DDB" w:rsidRDefault="00623755" w:rsidP="00E65E2E">
      <w:pPr>
        <w:numPr>
          <w:ilvl w:val="1"/>
          <w:numId w:val="72"/>
        </w:numPr>
        <w:spacing w:before="100" w:beforeAutospacing="1" w:after="120" w:line="26" w:lineRule="atLeast"/>
        <w:ind w:left="1080" w:hanging="540"/>
        <w:rPr>
          <w:rFonts w:ascii="Arial" w:hAnsi="Arial" w:cs="Arial"/>
        </w:rPr>
      </w:pPr>
      <w:r w:rsidRPr="00986DDB">
        <w:rPr>
          <w:rFonts w:ascii="Arial" w:hAnsi="Arial" w:cs="Arial"/>
        </w:rPr>
        <w:t xml:space="preserve">Prepare or support CalRecycle staff in the solicitation of the Camp Fire Hazard Tree Contractor </w:t>
      </w:r>
      <w:proofErr w:type="gramStart"/>
      <w:r w:rsidRPr="00986DDB">
        <w:rPr>
          <w:rFonts w:ascii="Arial" w:hAnsi="Arial" w:cs="Arial"/>
        </w:rPr>
        <w:t>Agreements;</w:t>
      </w:r>
      <w:proofErr w:type="gramEnd"/>
    </w:p>
    <w:p w14:paraId="0F481288" w14:textId="77777777" w:rsidR="00623755" w:rsidRPr="00986DDB" w:rsidRDefault="00623755" w:rsidP="00E65E2E">
      <w:pPr>
        <w:numPr>
          <w:ilvl w:val="1"/>
          <w:numId w:val="72"/>
        </w:numPr>
        <w:spacing w:before="100" w:beforeAutospacing="1" w:after="120" w:line="26" w:lineRule="atLeast"/>
        <w:ind w:left="1080" w:hanging="540"/>
        <w:rPr>
          <w:rFonts w:ascii="Arial" w:hAnsi="Arial" w:cs="Arial"/>
        </w:rPr>
      </w:pPr>
      <w:r w:rsidRPr="00986DDB">
        <w:rPr>
          <w:rFonts w:ascii="Arial" w:hAnsi="Arial" w:cs="Arial"/>
        </w:rPr>
        <w:t xml:space="preserve">Support CalRecycle staff in the oversight and implementation of the Camp Fire Hazard Tree Contractor </w:t>
      </w:r>
      <w:proofErr w:type="gramStart"/>
      <w:r w:rsidRPr="00986DDB">
        <w:rPr>
          <w:rFonts w:ascii="Arial" w:hAnsi="Arial" w:cs="Arial"/>
        </w:rPr>
        <w:t>Agreements;</w:t>
      </w:r>
      <w:proofErr w:type="gramEnd"/>
    </w:p>
    <w:p w14:paraId="5AFB991C" w14:textId="77777777" w:rsidR="00623755" w:rsidRPr="00986DDB" w:rsidRDefault="00623755" w:rsidP="00E65E2E">
      <w:pPr>
        <w:numPr>
          <w:ilvl w:val="1"/>
          <w:numId w:val="72"/>
        </w:numPr>
        <w:spacing w:before="100" w:beforeAutospacing="1" w:after="120" w:line="26" w:lineRule="atLeast"/>
        <w:ind w:left="1080" w:hanging="540"/>
        <w:rPr>
          <w:rFonts w:ascii="Arial" w:hAnsi="Arial" w:cs="Arial"/>
        </w:rPr>
      </w:pPr>
      <w:r w:rsidRPr="00986DDB">
        <w:rPr>
          <w:rFonts w:ascii="Arial" w:hAnsi="Arial" w:cs="Arial"/>
        </w:rPr>
        <w:t>Assist CalRecycle staff in setting up the Camp Fire Hazard Tree Contractor Agreements, and their subcontractors’ invoice requirements to provide ease of invoice review and cost tracking of hazard tree removal operations conducted per segment of public right of way or private property to best meet the needs of CalRecycle and the IMT and to best facilitate state and/or Federal</w:t>
      </w:r>
      <w:r>
        <w:rPr>
          <w:rFonts w:ascii="Arial" w:hAnsi="Arial" w:cs="Arial"/>
        </w:rPr>
        <w:t xml:space="preserve"> (if applicable) reimbursement.</w:t>
      </w:r>
      <w:r w:rsidRPr="00986DDB">
        <w:rPr>
          <w:rFonts w:ascii="Arial" w:hAnsi="Arial" w:cs="Arial"/>
        </w:rPr>
        <w:t xml:space="preserve"> This includes developing, organizing, maintaining, and updating an invoice tracking database. This support may take place remotely, in the Butte County field office, or at CalRecycle’s headquarter offices in </w:t>
      </w:r>
      <w:proofErr w:type="gramStart"/>
      <w:r w:rsidRPr="00986DDB">
        <w:rPr>
          <w:rFonts w:ascii="Arial" w:hAnsi="Arial" w:cs="Arial"/>
        </w:rPr>
        <w:t>Sacramento;</w:t>
      </w:r>
      <w:proofErr w:type="gramEnd"/>
      <w:r w:rsidRPr="00986DDB">
        <w:rPr>
          <w:rFonts w:ascii="Arial" w:hAnsi="Arial" w:cs="Arial"/>
        </w:rPr>
        <w:t xml:space="preserve"> </w:t>
      </w:r>
    </w:p>
    <w:p w14:paraId="012DBFBC" w14:textId="77777777" w:rsidR="00623755" w:rsidRPr="00986DDB" w:rsidRDefault="00623755" w:rsidP="00E65E2E">
      <w:pPr>
        <w:numPr>
          <w:ilvl w:val="1"/>
          <w:numId w:val="72"/>
        </w:numPr>
        <w:spacing w:before="100" w:beforeAutospacing="1" w:after="120" w:line="26" w:lineRule="atLeast"/>
        <w:ind w:left="1080" w:hanging="540"/>
        <w:rPr>
          <w:rFonts w:ascii="Arial" w:hAnsi="Arial" w:cs="Arial"/>
        </w:rPr>
      </w:pPr>
      <w:r w:rsidRPr="00986DDB">
        <w:rPr>
          <w:rFonts w:ascii="Arial" w:hAnsi="Arial" w:cs="Arial"/>
        </w:rPr>
        <w:t xml:space="preserve">Assist CalRecycle staff in the review and processing of Camp Fire Hazard Tree Contractor invoices for payment in compliance with the Prompt Payment Act </w:t>
      </w:r>
      <w:r>
        <w:rPr>
          <w:rFonts w:ascii="Arial" w:hAnsi="Arial" w:cs="Arial"/>
        </w:rPr>
        <w:t xml:space="preserve">and all other applicable </w:t>
      </w:r>
      <w:r>
        <w:rPr>
          <w:rFonts w:ascii="Arial" w:hAnsi="Arial" w:cs="Arial"/>
        </w:rPr>
        <w:lastRenderedPageBreak/>
        <w:t xml:space="preserve">laws. </w:t>
      </w:r>
      <w:r w:rsidRPr="00986DDB">
        <w:rPr>
          <w:rFonts w:ascii="Arial" w:hAnsi="Arial" w:cs="Arial"/>
        </w:rPr>
        <w:t xml:space="preserve">This support may take place remotely, in the Butte County field office, or at CalRecycle’s headquarter offices in </w:t>
      </w:r>
      <w:proofErr w:type="gramStart"/>
      <w:r w:rsidRPr="00986DDB">
        <w:rPr>
          <w:rFonts w:ascii="Arial" w:hAnsi="Arial" w:cs="Arial"/>
        </w:rPr>
        <w:t>Sacramento;</w:t>
      </w:r>
      <w:proofErr w:type="gramEnd"/>
    </w:p>
    <w:p w14:paraId="53214CBD" w14:textId="77777777" w:rsidR="00623755" w:rsidRPr="00986DDB" w:rsidRDefault="00623755" w:rsidP="00E65E2E">
      <w:pPr>
        <w:numPr>
          <w:ilvl w:val="1"/>
          <w:numId w:val="72"/>
        </w:numPr>
        <w:spacing w:before="100" w:beforeAutospacing="1" w:after="120" w:line="26" w:lineRule="atLeast"/>
        <w:ind w:left="1080" w:hanging="540"/>
        <w:rPr>
          <w:rFonts w:ascii="Arial" w:hAnsi="Arial" w:cs="Arial"/>
        </w:rPr>
      </w:pPr>
      <w:r w:rsidRPr="00986DDB">
        <w:rPr>
          <w:rFonts w:ascii="Arial" w:hAnsi="Arial" w:cs="Arial"/>
        </w:rPr>
        <w:t>Assist CalRecycle in assembling and assessing Camp Fire Hazard Tree Contractors’ Agreements and Assessment and Monitoring Contrac</w:t>
      </w:r>
      <w:r>
        <w:rPr>
          <w:rFonts w:ascii="Arial" w:hAnsi="Arial" w:cs="Arial"/>
        </w:rPr>
        <w:t xml:space="preserve">tor Agreement correspondences. </w:t>
      </w:r>
      <w:r w:rsidRPr="00986DDB">
        <w:rPr>
          <w:rFonts w:ascii="Arial" w:hAnsi="Arial" w:cs="Arial"/>
        </w:rPr>
        <w:t xml:space="preserve">This includes assistance in responding to Contractors’ requests for information, requests for changes in scope of work, damage claim allegations, notices of potential claims, and claims review, assessments, and </w:t>
      </w:r>
      <w:proofErr w:type="gramStart"/>
      <w:r w:rsidRPr="00986DDB">
        <w:rPr>
          <w:rFonts w:ascii="Arial" w:hAnsi="Arial" w:cs="Arial"/>
        </w:rPr>
        <w:t>recommendations;</w:t>
      </w:r>
      <w:proofErr w:type="gramEnd"/>
      <w:r w:rsidRPr="00986DDB">
        <w:rPr>
          <w:rFonts w:ascii="Arial" w:hAnsi="Arial" w:cs="Arial"/>
        </w:rPr>
        <w:t xml:space="preserve"> </w:t>
      </w:r>
    </w:p>
    <w:p w14:paraId="3F89C667" w14:textId="77777777" w:rsidR="00623755" w:rsidRPr="00986DDB" w:rsidRDefault="00623755" w:rsidP="00E65E2E">
      <w:pPr>
        <w:pStyle w:val="ListParagraph"/>
        <w:numPr>
          <w:ilvl w:val="1"/>
          <w:numId w:val="72"/>
        </w:numPr>
        <w:spacing w:before="100" w:beforeAutospacing="1" w:after="120" w:line="26" w:lineRule="atLeast"/>
        <w:ind w:left="1080" w:hanging="540"/>
        <w:rPr>
          <w:rFonts w:ascii="Arial" w:hAnsi="Arial" w:cs="Arial"/>
        </w:rPr>
      </w:pPr>
      <w:r w:rsidRPr="00986DDB">
        <w:rPr>
          <w:rFonts w:ascii="Arial" w:hAnsi="Arial" w:cs="Arial"/>
        </w:rPr>
        <w:t>Develop and Implement integrity controls including, fraud prevention and detection measures and protocols; and</w:t>
      </w:r>
    </w:p>
    <w:p w14:paraId="238D3742" w14:textId="77777777" w:rsidR="00623755" w:rsidRPr="00986DDB" w:rsidRDefault="00623755" w:rsidP="00E65E2E">
      <w:pPr>
        <w:pStyle w:val="ListParagraph"/>
        <w:numPr>
          <w:ilvl w:val="1"/>
          <w:numId w:val="72"/>
        </w:numPr>
        <w:spacing w:before="100" w:beforeAutospacing="1" w:after="120" w:line="26" w:lineRule="atLeast"/>
        <w:ind w:left="1080" w:hanging="540"/>
        <w:rPr>
          <w:rFonts w:ascii="Arial" w:hAnsi="Arial" w:cs="Arial"/>
        </w:rPr>
      </w:pPr>
      <w:r w:rsidRPr="00986DDB">
        <w:rPr>
          <w:rFonts w:ascii="Arial" w:hAnsi="Arial" w:cs="Arial"/>
        </w:rPr>
        <w:t>Direct and oversee the preparation of periodic status budget reports, draft and final financial reports of the Camp Fire Hazard Tree Contractor contracts identifying risks and recommendations to manage those risks.</w:t>
      </w:r>
    </w:p>
    <w:p w14:paraId="7B8DB0A5" w14:textId="77777777" w:rsidR="00623755" w:rsidRPr="00986DDB" w:rsidRDefault="00623755" w:rsidP="00623755">
      <w:pPr>
        <w:pStyle w:val="ListParagraph"/>
        <w:tabs>
          <w:tab w:val="left" w:pos="720"/>
          <w:tab w:val="left" w:pos="5040"/>
          <w:tab w:val="left" w:pos="6030"/>
        </w:tabs>
        <w:spacing w:before="100" w:beforeAutospacing="1" w:after="120" w:line="26" w:lineRule="atLeast"/>
        <w:ind w:left="540"/>
        <w:rPr>
          <w:rFonts w:ascii="Arial" w:hAnsi="Arial" w:cs="Arial"/>
        </w:rPr>
      </w:pPr>
      <w:r w:rsidRPr="00986DDB">
        <w:rPr>
          <w:rFonts w:ascii="Arial" w:hAnsi="Arial" w:cs="Arial"/>
        </w:rPr>
        <w:t xml:space="preserve">The Contractor’s FC will work cooperatively in support of the CalRecycle Contract Manager in support of the Incident Commander and the IMT. The Contractor’s FC may provide necessary administrative support </w:t>
      </w:r>
      <w:r>
        <w:rPr>
          <w:rFonts w:ascii="Arial" w:hAnsi="Arial" w:cs="Arial"/>
        </w:rPr>
        <w:t xml:space="preserve">for the ICS Team in the field. </w:t>
      </w:r>
      <w:r w:rsidRPr="00986DDB">
        <w:rPr>
          <w:rFonts w:ascii="Arial" w:hAnsi="Arial" w:cs="Arial"/>
        </w:rPr>
        <w:t>The Contractor’s FC may delegate these responsibilities to subordinates, so long as the work remains under the FC’s supervision. This support will occur in the Butte County field office, or at CalRecycle’s headquarters offices in Sacramento. This support may take place remotely upon approval of the Contract Manager.</w:t>
      </w:r>
    </w:p>
    <w:p w14:paraId="05BEA9B3" w14:textId="77777777" w:rsidR="00623755" w:rsidRPr="00FC09E8" w:rsidRDefault="00623755" w:rsidP="00E65E2E">
      <w:pPr>
        <w:numPr>
          <w:ilvl w:val="0"/>
          <w:numId w:val="72"/>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 xml:space="preserve">Provide up to </w:t>
      </w:r>
      <w:r>
        <w:rPr>
          <w:rFonts w:ascii="Arial" w:hAnsi="Arial" w:cs="Arial"/>
        </w:rPr>
        <w:t>three</w:t>
      </w:r>
      <w:r w:rsidRPr="00986DDB">
        <w:rPr>
          <w:rFonts w:ascii="Arial" w:hAnsi="Arial" w:cs="Arial"/>
        </w:rPr>
        <w:t xml:space="preserve"> (</w:t>
      </w:r>
      <w:r>
        <w:rPr>
          <w:rFonts w:ascii="Arial" w:hAnsi="Arial" w:cs="Arial"/>
        </w:rPr>
        <w:t>3</w:t>
      </w:r>
      <w:r w:rsidRPr="00986DDB">
        <w:rPr>
          <w:rFonts w:ascii="Arial" w:hAnsi="Arial" w:cs="Arial"/>
        </w:rPr>
        <w:t>) Deputy Finance &amp; Administration Chiefs (DFC), per the ICS model, each dedicated to a specific Ca</w:t>
      </w:r>
      <w:r>
        <w:rPr>
          <w:rFonts w:ascii="Arial" w:hAnsi="Arial" w:cs="Arial"/>
        </w:rPr>
        <w:t>mp Fire Hazard Tree Contractor.</w:t>
      </w:r>
      <w:r w:rsidRPr="00986DDB">
        <w:rPr>
          <w:rFonts w:ascii="Arial" w:hAnsi="Arial" w:cs="Arial"/>
        </w:rPr>
        <w:t xml:space="preserve"> The DFCs will work cooperatively in support of the Incident Commander and the incident requirements as defined by the Incident Commander, Cal </w:t>
      </w:r>
      <w:proofErr w:type="gramStart"/>
      <w:r w:rsidRPr="00986DDB">
        <w:rPr>
          <w:rFonts w:ascii="Arial" w:hAnsi="Arial" w:cs="Arial"/>
        </w:rPr>
        <w:t>OES</w:t>
      </w:r>
      <w:proofErr w:type="gramEnd"/>
      <w:r w:rsidRPr="00986DDB">
        <w:rPr>
          <w:rFonts w:ascii="Arial" w:hAnsi="Arial" w:cs="Arial"/>
        </w:rPr>
        <w:t xml:space="preserve"> and the CalRecycle Contract Manager. The DFCs may provide necessary administrative support </w:t>
      </w:r>
      <w:r>
        <w:rPr>
          <w:rFonts w:ascii="Arial" w:hAnsi="Arial" w:cs="Arial"/>
        </w:rPr>
        <w:t xml:space="preserve">for the ICS Team in the field. </w:t>
      </w:r>
      <w:r w:rsidRPr="00986DDB">
        <w:rPr>
          <w:rFonts w:ascii="Arial" w:hAnsi="Arial" w:cs="Arial"/>
        </w:rPr>
        <w:t>This support will occur in the Butte County field office, or at CalRecycle’s headquarters offices in Sacramento. This support may take place remotely upon approval of the Contract Manager.</w:t>
      </w:r>
      <w:r w:rsidRPr="00B33FB5">
        <w:rPr>
          <w:rFonts w:ascii="Arial" w:hAnsi="Arial" w:cs="Arial"/>
        </w:rPr>
        <w:t xml:space="preserve"> </w:t>
      </w:r>
      <w:r w:rsidRPr="00986DDB">
        <w:rPr>
          <w:rFonts w:ascii="Arial" w:hAnsi="Arial" w:cs="Arial"/>
        </w:rPr>
        <w:t>The DFCs report to the FC.</w:t>
      </w:r>
    </w:p>
    <w:p w14:paraId="7E80DFF6" w14:textId="77777777" w:rsidR="00623755" w:rsidRPr="00986DDB" w:rsidRDefault="00623755" w:rsidP="00E65E2E">
      <w:pPr>
        <w:numPr>
          <w:ilvl w:val="0"/>
          <w:numId w:val="72"/>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 xml:space="preserve">Provide one (1) additional DFC (Invoice DFC) who shall be responsible for working with all Camp Fire Hazard Tree Contractors to prepare and review complete invoice packages. The Invoice DFC will work cooperatively in support of the incident requirements as defined by the Incident Commander, Cal </w:t>
      </w:r>
      <w:proofErr w:type="gramStart"/>
      <w:r w:rsidRPr="00986DDB">
        <w:rPr>
          <w:rFonts w:ascii="Arial" w:hAnsi="Arial" w:cs="Arial"/>
        </w:rPr>
        <w:t>OES</w:t>
      </w:r>
      <w:proofErr w:type="gramEnd"/>
      <w:r w:rsidRPr="00986DDB">
        <w:rPr>
          <w:rFonts w:ascii="Arial" w:hAnsi="Arial" w:cs="Arial"/>
        </w:rPr>
        <w:t xml:space="preserve"> and the CalRecycle Contract Manager. This support may be provided remotely or at CalRecycle’s headquarters offices in Sacramento</w:t>
      </w:r>
      <w:r>
        <w:rPr>
          <w:rFonts w:ascii="Arial" w:hAnsi="Arial" w:cs="Arial"/>
        </w:rPr>
        <w:t xml:space="preserve">. </w:t>
      </w:r>
      <w:r w:rsidRPr="00B33FB5">
        <w:rPr>
          <w:rFonts w:ascii="Arial" w:hAnsi="Arial" w:cs="Arial"/>
        </w:rPr>
        <w:t>The DFCs report to the FC.</w:t>
      </w:r>
    </w:p>
    <w:p w14:paraId="311CD974" w14:textId="77777777" w:rsidR="00623755" w:rsidRPr="00986DDB" w:rsidRDefault="00623755" w:rsidP="00623755">
      <w:pPr>
        <w:pStyle w:val="ListParagraph"/>
        <w:tabs>
          <w:tab w:val="left" w:pos="720"/>
          <w:tab w:val="left" w:pos="5040"/>
          <w:tab w:val="left" w:pos="6030"/>
        </w:tabs>
        <w:spacing w:before="100" w:beforeAutospacing="1" w:after="120" w:line="26" w:lineRule="atLeast"/>
        <w:ind w:left="540"/>
        <w:rPr>
          <w:rFonts w:ascii="Arial" w:hAnsi="Arial" w:cs="Arial"/>
        </w:rPr>
      </w:pPr>
      <w:r w:rsidRPr="00986DDB">
        <w:rPr>
          <w:rFonts w:ascii="Arial" w:hAnsi="Arial" w:cs="Arial"/>
        </w:rPr>
        <w:t>The Invoice DFC shall be responsible for providing invoice package quality assur</w:t>
      </w:r>
      <w:r>
        <w:rPr>
          <w:rFonts w:ascii="Arial" w:hAnsi="Arial" w:cs="Arial"/>
        </w:rPr>
        <w:t xml:space="preserve">ance and examination services. </w:t>
      </w:r>
      <w:r w:rsidRPr="00986DDB">
        <w:rPr>
          <w:rFonts w:ascii="Arial" w:hAnsi="Arial" w:cs="Arial"/>
        </w:rPr>
        <w:t>The Camp Fire Hazard Tree Contractor will send the invoice to the Invoice DFC for examination and approval pri</w:t>
      </w:r>
      <w:r>
        <w:rPr>
          <w:rFonts w:ascii="Arial" w:hAnsi="Arial" w:cs="Arial"/>
        </w:rPr>
        <w:t xml:space="preserve">or to submission to the State. </w:t>
      </w:r>
      <w:r w:rsidRPr="00986DDB">
        <w:rPr>
          <w:rFonts w:ascii="Arial" w:hAnsi="Arial" w:cs="Arial"/>
        </w:rPr>
        <w:t>The Invoice DFC is responsible for examining each itemized cost on each Camp Fire Hazard Tree Contractor invoice and related supporting documents</w:t>
      </w:r>
      <w:r>
        <w:rPr>
          <w:rFonts w:ascii="Arial" w:hAnsi="Arial" w:cs="Arial"/>
        </w:rPr>
        <w:t xml:space="preserve"> for accuracy and completeness.</w:t>
      </w:r>
      <w:r w:rsidRPr="00986DDB">
        <w:rPr>
          <w:rFonts w:ascii="Arial" w:hAnsi="Arial" w:cs="Arial"/>
        </w:rPr>
        <w:t xml:space="preserve"> Complete invoice packages include an </w:t>
      </w:r>
      <w:hyperlink w:anchor="invoicecoversheet" w:history="1">
        <w:r w:rsidRPr="00986DDB">
          <w:rPr>
            <w:rFonts w:ascii="Arial" w:hAnsi="Arial" w:cs="Arial"/>
          </w:rPr>
          <w:t>invoice cover sheet</w:t>
        </w:r>
      </w:hyperlink>
      <w:r w:rsidRPr="00986DDB">
        <w:rPr>
          <w:rFonts w:ascii="Arial" w:hAnsi="Arial" w:cs="Arial"/>
        </w:rPr>
        <w:t xml:space="preserve">, a complete </w:t>
      </w:r>
      <w:hyperlink w:anchor="_Invoicing_Payment_Request" w:history="1">
        <w:r w:rsidRPr="00986DDB">
          <w:rPr>
            <w:rFonts w:ascii="Arial" w:hAnsi="Arial" w:cs="Arial"/>
          </w:rPr>
          <w:t>Invoice Payment Request form</w:t>
        </w:r>
      </w:hyperlink>
      <w:r w:rsidRPr="00986DDB">
        <w:rPr>
          <w:rFonts w:ascii="Arial" w:hAnsi="Arial" w:cs="Arial"/>
        </w:rPr>
        <w:t xml:space="preserve">, a </w:t>
      </w:r>
      <w:hyperlink w:anchor="_Payment_Recommendation_Letter" w:history="1">
        <w:r w:rsidRPr="00986DDB">
          <w:rPr>
            <w:rFonts w:ascii="Arial" w:hAnsi="Arial" w:cs="Arial"/>
          </w:rPr>
          <w:t>payment recommendation report</w:t>
        </w:r>
      </w:hyperlink>
      <w:r w:rsidRPr="00986DDB">
        <w:rPr>
          <w:rFonts w:ascii="Arial" w:hAnsi="Arial" w:cs="Arial"/>
        </w:rPr>
        <w:t xml:space="preserve"> from the Invoice DFC, an </w:t>
      </w:r>
      <w:hyperlink w:anchor="_Invoice_Certification_Statement" w:history="1">
        <w:r w:rsidRPr="00986DDB">
          <w:rPr>
            <w:rFonts w:ascii="Arial" w:hAnsi="Arial" w:cs="Arial"/>
          </w:rPr>
          <w:t>Invoice Certification Statement</w:t>
        </w:r>
      </w:hyperlink>
      <w:r w:rsidRPr="00986DDB">
        <w:rPr>
          <w:rFonts w:ascii="Arial" w:hAnsi="Arial" w:cs="Arial"/>
        </w:rPr>
        <w:t>, itemized costs and all supporting documentation.</w:t>
      </w:r>
    </w:p>
    <w:p w14:paraId="3ACEFEFF" w14:textId="77777777" w:rsidR="00623755" w:rsidRPr="00986DDB" w:rsidRDefault="00623755" w:rsidP="00E65E2E">
      <w:pPr>
        <w:numPr>
          <w:ilvl w:val="0"/>
          <w:numId w:val="72"/>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 xml:space="preserve">Provide up to two (2) </w:t>
      </w:r>
      <w:r>
        <w:rPr>
          <w:rFonts w:ascii="Arial" w:hAnsi="Arial" w:cs="Arial"/>
        </w:rPr>
        <w:t xml:space="preserve">Data Management Professionals. </w:t>
      </w:r>
      <w:r w:rsidRPr="00986DDB">
        <w:rPr>
          <w:rFonts w:ascii="Arial" w:hAnsi="Arial" w:cs="Arial"/>
        </w:rPr>
        <w:t>The Data Management Professionals shall be familiar with record retention &amp; document control protocols, document production standards and expectations, FEMA requirements, and g</w:t>
      </w:r>
      <w:r>
        <w:rPr>
          <w:rFonts w:ascii="Arial" w:hAnsi="Arial" w:cs="Arial"/>
        </w:rPr>
        <w:t xml:space="preserve">eographic information systems. </w:t>
      </w:r>
      <w:r w:rsidRPr="00986DDB">
        <w:rPr>
          <w:rFonts w:ascii="Arial" w:hAnsi="Arial" w:cs="Arial"/>
        </w:rPr>
        <w:t xml:space="preserve">The Data Management Professionals shall have demonstrated training and experience or </w:t>
      </w:r>
      <w:r w:rsidRPr="00986DDB">
        <w:rPr>
          <w:rFonts w:ascii="Arial" w:hAnsi="Arial" w:cs="Arial"/>
        </w:rPr>
        <w:lastRenderedPageBreak/>
        <w:t>certification relating to data management and finance and disaster recovery projects, including</w:t>
      </w:r>
      <w:r>
        <w:rPr>
          <w:rFonts w:ascii="Arial" w:hAnsi="Arial" w:cs="Arial"/>
        </w:rPr>
        <w:t xml:space="preserve"> hazard tree removal projects. The Data Management Professionals shall report to the FC</w:t>
      </w:r>
      <w:r w:rsidRPr="00986DDB">
        <w:rPr>
          <w:rFonts w:ascii="Arial" w:hAnsi="Arial" w:cs="Arial"/>
        </w:rPr>
        <w:t>.</w:t>
      </w:r>
    </w:p>
    <w:p w14:paraId="32195DE5" w14:textId="77777777" w:rsidR="00623755" w:rsidRPr="00986DDB" w:rsidRDefault="00623755" w:rsidP="00623755">
      <w:pPr>
        <w:pStyle w:val="ListParagraph"/>
        <w:spacing w:before="100" w:beforeAutospacing="1" w:after="120" w:line="26" w:lineRule="atLeast"/>
        <w:ind w:left="540"/>
        <w:rPr>
          <w:rFonts w:ascii="Arial" w:hAnsi="Arial" w:cs="Arial"/>
        </w:rPr>
      </w:pPr>
      <w:r w:rsidRPr="00986DDB">
        <w:rPr>
          <w:rFonts w:ascii="Arial" w:hAnsi="Arial" w:cs="Arial"/>
        </w:rPr>
        <w:t>The Data Management Professionals shall be able to complete the following tasks:</w:t>
      </w:r>
    </w:p>
    <w:p w14:paraId="1233EB31" w14:textId="77777777" w:rsidR="00623755" w:rsidRPr="00986DDB" w:rsidRDefault="00623755" w:rsidP="00E65E2E">
      <w:pPr>
        <w:numPr>
          <w:ilvl w:val="1"/>
          <w:numId w:val="72"/>
        </w:numPr>
        <w:tabs>
          <w:tab w:val="left" w:pos="1080"/>
          <w:tab w:val="left" w:pos="5040"/>
          <w:tab w:val="left" w:pos="6030"/>
        </w:tabs>
        <w:spacing w:before="100" w:beforeAutospacing="1" w:after="120" w:line="26" w:lineRule="atLeast"/>
        <w:ind w:left="1080" w:hanging="540"/>
        <w:rPr>
          <w:rFonts w:ascii="Arial" w:hAnsi="Arial" w:cs="Arial"/>
        </w:rPr>
      </w:pPr>
      <w:r w:rsidRPr="00986DDB">
        <w:rPr>
          <w:rFonts w:ascii="Arial" w:hAnsi="Arial" w:cs="Arial"/>
        </w:rPr>
        <w:t>Establish and provide an information management system for ultimate use and ownership by CalRecycle to manage and maintain documents and data relating to the Camp</w:t>
      </w:r>
      <w:r>
        <w:rPr>
          <w:rFonts w:ascii="Arial" w:hAnsi="Arial" w:cs="Arial"/>
        </w:rPr>
        <w:t xml:space="preserve"> Fire Hazard Tree Contractors. </w:t>
      </w:r>
      <w:r w:rsidRPr="00986DDB">
        <w:rPr>
          <w:rFonts w:ascii="Arial" w:hAnsi="Arial" w:cs="Arial"/>
        </w:rPr>
        <w:t>The information management system shall comply with all CalRecycle policies, guidelines, and practices; and</w:t>
      </w:r>
    </w:p>
    <w:p w14:paraId="6CD277D6" w14:textId="77777777" w:rsidR="00623755" w:rsidRPr="00986DDB" w:rsidRDefault="00623755" w:rsidP="00E65E2E">
      <w:pPr>
        <w:numPr>
          <w:ilvl w:val="1"/>
          <w:numId w:val="72"/>
        </w:numPr>
        <w:tabs>
          <w:tab w:val="left" w:pos="1080"/>
          <w:tab w:val="left" w:pos="5040"/>
          <w:tab w:val="left" w:pos="6030"/>
        </w:tabs>
        <w:spacing w:before="100" w:beforeAutospacing="1" w:after="120" w:line="26" w:lineRule="atLeast"/>
        <w:ind w:left="1080" w:hanging="540"/>
        <w:rPr>
          <w:rFonts w:ascii="Arial" w:hAnsi="Arial" w:cs="Arial"/>
        </w:rPr>
      </w:pPr>
      <w:r w:rsidRPr="00986DDB">
        <w:rPr>
          <w:rFonts w:ascii="Arial" w:hAnsi="Arial" w:cs="Arial"/>
        </w:rPr>
        <w:t xml:space="preserve">Produce various data and information reports, including, but not limited to, audits of the Camp Fire Tree Contractors’ respective reports, figures, and budget statuses and projections.  </w:t>
      </w:r>
    </w:p>
    <w:p w14:paraId="614C400E" w14:textId="77777777" w:rsidR="00623755" w:rsidRPr="00986DDB" w:rsidRDefault="00623755" w:rsidP="00E65E2E">
      <w:pPr>
        <w:pStyle w:val="ListParagraph"/>
        <w:numPr>
          <w:ilvl w:val="0"/>
          <w:numId w:val="72"/>
        </w:numPr>
        <w:spacing w:before="100" w:beforeAutospacing="1" w:after="120" w:line="26" w:lineRule="atLeast"/>
        <w:ind w:left="540" w:hanging="540"/>
        <w:rPr>
          <w:rFonts w:ascii="Arial" w:hAnsi="Arial" w:cs="Arial"/>
        </w:rPr>
      </w:pPr>
      <w:r w:rsidRPr="00986DDB">
        <w:rPr>
          <w:rFonts w:ascii="Arial" w:hAnsi="Arial" w:cs="Arial"/>
        </w:rPr>
        <w:t xml:space="preserve">Under the </w:t>
      </w:r>
      <w:r>
        <w:rPr>
          <w:rFonts w:ascii="Arial" w:hAnsi="Arial" w:cs="Arial"/>
        </w:rPr>
        <w:t>d</w:t>
      </w:r>
      <w:r w:rsidRPr="00986DDB">
        <w:rPr>
          <w:rFonts w:ascii="Arial" w:hAnsi="Arial" w:cs="Arial"/>
        </w:rPr>
        <w:t>irection of the FC</w:t>
      </w:r>
      <w:r>
        <w:rPr>
          <w:rFonts w:ascii="Arial" w:hAnsi="Arial" w:cs="Arial"/>
        </w:rPr>
        <w:t xml:space="preserve"> or a DFC</w:t>
      </w:r>
      <w:r w:rsidRPr="00986DDB">
        <w:rPr>
          <w:rFonts w:ascii="Arial" w:hAnsi="Arial" w:cs="Arial"/>
        </w:rPr>
        <w:t xml:space="preserve">, provide up to two (2) Finance Assistants to </w:t>
      </w:r>
      <w:r>
        <w:rPr>
          <w:rFonts w:ascii="Arial" w:hAnsi="Arial" w:cs="Arial"/>
        </w:rPr>
        <w:t>assist</w:t>
      </w:r>
      <w:r w:rsidRPr="00986DDB">
        <w:rPr>
          <w:rFonts w:ascii="Arial" w:hAnsi="Arial" w:cs="Arial"/>
        </w:rPr>
        <w:t xml:space="preserve"> CalRecycle and the State of California maximize reimbursement of costs from FEMA, including facilitating the submission of information and reimbursement request(s) from CalRecycle and/or </w:t>
      </w:r>
      <w:proofErr w:type="spellStart"/>
      <w:r w:rsidRPr="00986DDB">
        <w:rPr>
          <w:rFonts w:ascii="Arial" w:hAnsi="Arial" w:cs="Arial"/>
        </w:rPr>
        <w:t>CalOES</w:t>
      </w:r>
      <w:proofErr w:type="spellEnd"/>
      <w:r w:rsidRPr="00986DDB">
        <w:rPr>
          <w:rFonts w:ascii="Arial" w:hAnsi="Arial" w:cs="Arial"/>
        </w:rPr>
        <w:t xml:space="preserve"> to FEMA.</w:t>
      </w:r>
    </w:p>
    <w:p w14:paraId="454247E8" w14:textId="77777777" w:rsidR="00623755" w:rsidRPr="00224B1D" w:rsidRDefault="00623755" w:rsidP="00623755">
      <w:pPr>
        <w:pStyle w:val="ListParagraph"/>
        <w:spacing w:before="100" w:beforeAutospacing="1" w:after="120" w:line="26" w:lineRule="atLeast"/>
        <w:ind w:left="540"/>
        <w:rPr>
          <w:rFonts w:ascii="Arial" w:hAnsi="Arial" w:cs="Arial"/>
        </w:rPr>
      </w:pPr>
      <w:r w:rsidRPr="00986DDB">
        <w:rPr>
          <w:rFonts w:ascii="Arial" w:hAnsi="Arial" w:cs="Arial"/>
        </w:rPr>
        <w:t xml:space="preserve">Finance Assistants </w:t>
      </w:r>
      <w:r>
        <w:rPr>
          <w:rFonts w:ascii="Arial" w:hAnsi="Arial" w:cs="Arial"/>
        </w:rPr>
        <w:t xml:space="preserve">are required to </w:t>
      </w:r>
      <w:r w:rsidRPr="00986DDB">
        <w:rPr>
          <w:rFonts w:ascii="Arial" w:hAnsi="Arial" w:cs="Arial"/>
        </w:rPr>
        <w:t xml:space="preserve">perform tasks such as financial analyses, auditing, drafting, filing, circulating documents for signature, report writing, preserve and archive records, paralegal type services, and related tasks </w:t>
      </w:r>
      <w:r>
        <w:rPr>
          <w:rFonts w:ascii="Arial" w:hAnsi="Arial" w:cs="Arial"/>
        </w:rPr>
        <w:t xml:space="preserve">assigned by their supervisors. </w:t>
      </w:r>
      <w:r w:rsidRPr="00986DDB">
        <w:rPr>
          <w:rFonts w:ascii="Arial" w:hAnsi="Arial" w:cs="Arial"/>
        </w:rPr>
        <w:t xml:space="preserve">Finance Assistants, Accounting &amp; Administrative staff shall be selected by the Contractor’s Project Manager and report directly to the FC and/or the DFCs supporting the requirements of this Contract. </w:t>
      </w:r>
    </w:p>
    <w:p w14:paraId="1ACD5B90" w14:textId="77777777" w:rsidR="00623755" w:rsidRPr="00986DDB" w:rsidRDefault="00623755" w:rsidP="00E65E2E">
      <w:pPr>
        <w:numPr>
          <w:ilvl w:val="0"/>
          <w:numId w:val="72"/>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 xml:space="preserve">Provide up to </w:t>
      </w:r>
      <w:r>
        <w:rPr>
          <w:rFonts w:ascii="Arial" w:hAnsi="Arial" w:cs="Arial"/>
        </w:rPr>
        <w:t>three</w:t>
      </w:r>
      <w:r w:rsidRPr="00986DDB">
        <w:rPr>
          <w:rFonts w:ascii="Arial" w:hAnsi="Arial" w:cs="Arial"/>
        </w:rPr>
        <w:t xml:space="preserve"> (</w:t>
      </w:r>
      <w:r>
        <w:rPr>
          <w:rFonts w:ascii="Arial" w:hAnsi="Arial" w:cs="Arial"/>
        </w:rPr>
        <w:t>3</w:t>
      </w:r>
      <w:r w:rsidRPr="00986DDB">
        <w:rPr>
          <w:rFonts w:ascii="Arial" w:hAnsi="Arial" w:cs="Arial"/>
        </w:rPr>
        <w:t xml:space="preserve">) Finance Assistants to support the DFCs </w:t>
      </w:r>
      <w:r>
        <w:rPr>
          <w:rFonts w:ascii="Arial" w:hAnsi="Arial" w:cs="Arial"/>
        </w:rPr>
        <w:t xml:space="preserve">dedicated to </w:t>
      </w:r>
      <w:r w:rsidRPr="00986DDB">
        <w:rPr>
          <w:rFonts w:ascii="Arial" w:hAnsi="Arial" w:cs="Arial"/>
        </w:rPr>
        <w:t>the Camp Fire Tree Removal Contractors [Not to exceed (</w:t>
      </w:r>
      <w:r>
        <w:rPr>
          <w:rFonts w:ascii="Arial" w:hAnsi="Arial" w:cs="Arial"/>
        </w:rPr>
        <w:t>3</w:t>
      </w:r>
      <w:r w:rsidRPr="00986DDB">
        <w:rPr>
          <w:rFonts w:ascii="Arial" w:hAnsi="Arial" w:cs="Arial"/>
        </w:rPr>
        <w:t>) Finance Assistants total</w:t>
      </w:r>
      <w:r>
        <w:rPr>
          <w:rFonts w:ascii="Arial" w:hAnsi="Arial" w:cs="Arial"/>
        </w:rPr>
        <w:t xml:space="preserve"> in support of </w:t>
      </w:r>
      <w:r w:rsidRPr="00986DDB">
        <w:rPr>
          <w:rFonts w:ascii="Arial" w:hAnsi="Arial" w:cs="Arial"/>
        </w:rPr>
        <w:t xml:space="preserve">DFCs </w:t>
      </w:r>
      <w:r>
        <w:rPr>
          <w:rFonts w:ascii="Arial" w:hAnsi="Arial" w:cs="Arial"/>
        </w:rPr>
        <w:t xml:space="preserve">dedicated to </w:t>
      </w:r>
      <w:r w:rsidRPr="00986DDB">
        <w:rPr>
          <w:rFonts w:ascii="Arial" w:hAnsi="Arial" w:cs="Arial"/>
        </w:rPr>
        <w:t>the Camp Fire Tree Removal Contractors].</w:t>
      </w:r>
    </w:p>
    <w:p w14:paraId="533E5357" w14:textId="77777777" w:rsidR="00623755" w:rsidRPr="00986DDB" w:rsidRDefault="00623755" w:rsidP="00E65E2E">
      <w:pPr>
        <w:numPr>
          <w:ilvl w:val="0"/>
          <w:numId w:val="72"/>
        </w:numPr>
        <w:tabs>
          <w:tab w:val="left" w:pos="720"/>
          <w:tab w:val="left" w:pos="5040"/>
          <w:tab w:val="left" w:pos="6030"/>
        </w:tabs>
        <w:spacing w:before="100" w:beforeAutospacing="1" w:after="120" w:line="26" w:lineRule="atLeast"/>
        <w:ind w:left="540" w:hanging="540"/>
        <w:rPr>
          <w:rFonts w:ascii="Arial" w:hAnsi="Arial" w:cs="Arial"/>
        </w:rPr>
      </w:pPr>
      <w:r w:rsidRPr="00986DDB">
        <w:rPr>
          <w:rFonts w:ascii="Arial" w:hAnsi="Arial" w:cs="Arial"/>
        </w:rPr>
        <w:t xml:space="preserve">Provide up to </w:t>
      </w:r>
      <w:r>
        <w:rPr>
          <w:rFonts w:ascii="Arial" w:hAnsi="Arial" w:cs="Arial"/>
        </w:rPr>
        <w:t xml:space="preserve">three </w:t>
      </w:r>
      <w:r w:rsidRPr="00986DDB">
        <w:rPr>
          <w:rFonts w:ascii="Arial" w:hAnsi="Arial" w:cs="Arial"/>
        </w:rPr>
        <w:t>(</w:t>
      </w:r>
      <w:r>
        <w:rPr>
          <w:rFonts w:ascii="Arial" w:hAnsi="Arial" w:cs="Arial"/>
        </w:rPr>
        <w:t>3</w:t>
      </w:r>
      <w:r w:rsidRPr="00986DDB">
        <w:rPr>
          <w:rFonts w:ascii="Arial" w:hAnsi="Arial" w:cs="Arial"/>
        </w:rPr>
        <w:t>) Finance Assistants to support the Invoice DFC.</w:t>
      </w:r>
    </w:p>
    <w:p w14:paraId="19101B02" w14:textId="77777777" w:rsidR="00623755" w:rsidRPr="00986DDB" w:rsidRDefault="00623755" w:rsidP="00E65E2E">
      <w:pPr>
        <w:numPr>
          <w:ilvl w:val="0"/>
          <w:numId w:val="72"/>
        </w:numPr>
        <w:spacing w:before="100" w:beforeAutospacing="1" w:after="120" w:line="26" w:lineRule="atLeast"/>
        <w:ind w:left="540" w:hanging="540"/>
        <w:rPr>
          <w:rFonts w:ascii="Arial" w:hAnsi="Arial" w:cs="Arial"/>
        </w:rPr>
      </w:pPr>
      <w:r w:rsidRPr="00986DDB">
        <w:rPr>
          <w:rFonts w:ascii="Arial" w:hAnsi="Arial" w:cs="Arial"/>
        </w:rPr>
        <w:t xml:space="preserve">Under the direction of the FC provide up to two (2) </w:t>
      </w:r>
      <w:r w:rsidRPr="00986DDB">
        <w:rPr>
          <w:rFonts w:ascii="Arial" w:hAnsi="Arial" w:cs="Arial"/>
          <w:color w:val="000000"/>
        </w:rPr>
        <w:t xml:space="preserve">Accounting and Administrative Staff </w:t>
      </w:r>
      <w:r w:rsidRPr="00986DDB">
        <w:rPr>
          <w:rFonts w:ascii="Arial" w:hAnsi="Arial" w:cs="Arial"/>
        </w:rPr>
        <w:t>to compile, maintain, and archive a complete administrative record for the Camp Fire Hazard Tree Removal Project.</w:t>
      </w:r>
      <w:r>
        <w:rPr>
          <w:rFonts w:ascii="Arial" w:hAnsi="Arial" w:cs="Arial"/>
        </w:rPr>
        <w:t xml:space="preserve"> The Accounting and Administrative Staff shall perform duties similar but not limited to the Finance Assistant duties.</w:t>
      </w:r>
    </w:p>
    <w:p w14:paraId="19E8CC82" w14:textId="77777777" w:rsidR="00623755" w:rsidRPr="00986DDB" w:rsidRDefault="00623755" w:rsidP="00623755">
      <w:pPr>
        <w:spacing w:before="100" w:beforeAutospacing="1" w:after="120" w:line="26" w:lineRule="atLeast"/>
        <w:rPr>
          <w:rFonts w:ascii="Arial" w:hAnsi="Arial" w:cs="Arial"/>
          <w:b/>
        </w:rPr>
      </w:pPr>
      <w:r w:rsidRPr="00986DDB">
        <w:rPr>
          <w:rFonts w:ascii="Arial" w:hAnsi="Arial" w:cs="Arial"/>
          <w:b/>
        </w:rPr>
        <w:t xml:space="preserve">Miscellaneous Positions/Services </w:t>
      </w:r>
    </w:p>
    <w:p w14:paraId="12FA5439" w14:textId="77777777" w:rsidR="00623755" w:rsidRPr="00986DDB" w:rsidRDefault="00623755" w:rsidP="008A6BB9">
      <w:pPr>
        <w:numPr>
          <w:ilvl w:val="0"/>
          <w:numId w:val="73"/>
        </w:numPr>
        <w:spacing w:before="100" w:beforeAutospacing="1" w:after="120" w:line="26" w:lineRule="atLeast"/>
        <w:ind w:left="540" w:hanging="540"/>
        <w:rPr>
          <w:rFonts w:ascii="Arial" w:hAnsi="Arial" w:cs="Arial"/>
        </w:rPr>
      </w:pPr>
      <w:r w:rsidRPr="00986DDB">
        <w:rPr>
          <w:rFonts w:ascii="Arial" w:hAnsi="Arial" w:cs="Arial"/>
        </w:rPr>
        <w:t>The Contract Manager may direct the Contractor to provide finance and administrative services for additional tribal monitoring reconciliation services related to contracts administered by other entities.</w:t>
      </w:r>
    </w:p>
    <w:p w14:paraId="287DBCA4" w14:textId="77777777" w:rsidR="00623755" w:rsidRDefault="00623755" w:rsidP="008A6BB9">
      <w:pPr>
        <w:numPr>
          <w:ilvl w:val="0"/>
          <w:numId w:val="73"/>
        </w:numPr>
        <w:spacing w:before="100" w:beforeAutospacing="1" w:after="120" w:line="26" w:lineRule="atLeast"/>
        <w:ind w:left="540" w:hanging="540"/>
        <w:rPr>
          <w:rFonts w:ascii="Arial" w:hAnsi="Arial" w:cs="Arial"/>
        </w:rPr>
      </w:pPr>
      <w:r w:rsidRPr="006B35DC">
        <w:rPr>
          <w:rFonts w:ascii="Arial" w:hAnsi="Arial" w:cs="Arial"/>
        </w:rPr>
        <w:t>The Contractor shall also be available to meet, answer questions, and provide records requested by third party auditors.</w:t>
      </w:r>
    </w:p>
    <w:p w14:paraId="7ABAA050" w14:textId="77777777" w:rsidR="00623755" w:rsidRPr="006B35DC" w:rsidRDefault="00623755" w:rsidP="008A6BB9">
      <w:pPr>
        <w:numPr>
          <w:ilvl w:val="0"/>
          <w:numId w:val="73"/>
        </w:numPr>
        <w:spacing w:before="100" w:beforeAutospacing="1" w:after="120" w:line="26" w:lineRule="atLeast"/>
        <w:ind w:left="540" w:hanging="540"/>
        <w:rPr>
          <w:rFonts w:ascii="Arial" w:hAnsi="Arial" w:cs="Arial"/>
        </w:rPr>
      </w:pPr>
      <w:r w:rsidRPr="006B35DC">
        <w:rPr>
          <w:rFonts w:ascii="Arial" w:hAnsi="Arial" w:cs="Arial"/>
        </w:rPr>
        <w:t>There may be a need for the Contractor to provide additional professional services in support of the Hazard Tree Removal Progra</w:t>
      </w:r>
      <w:r>
        <w:rPr>
          <w:rFonts w:ascii="Arial" w:hAnsi="Arial" w:cs="Arial"/>
        </w:rPr>
        <w:t xml:space="preserve">m, if requested by CalRecycle. </w:t>
      </w:r>
      <w:r w:rsidRPr="006B35DC">
        <w:rPr>
          <w:rFonts w:ascii="Arial" w:hAnsi="Arial" w:cs="Arial"/>
        </w:rPr>
        <w:t>Any additional services must be approved by the Contract Manager in writing and in accordance with the “Work Autho</w:t>
      </w:r>
      <w:r>
        <w:rPr>
          <w:rFonts w:ascii="Arial" w:hAnsi="Arial" w:cs="Arial"/>
        </w:rPr>
        <w:t xml:space="preserve">rization” clause of Exhibit D. </w:t>
      </w:r>
      <w:r w:rsidRPr="006B35DC">
        <w:rPr>
          <w:rFonts w:ascii="Arial" w:hAnsi="Arial" w:cs="Arial"/>
        </w:rPr>
        <w:t xml:space="preserve">All rates must be approved in the Work Authorization document, and shall be reasonable, typical </w:t>
      </w:r>
      <w:r>
        <w:rPr>
          <w:rFonts w:ascii="Arial" w:hAnsi="Arial" w:cs="Arial"/>
        </w:rPr>
        <w:t>of the industry, and allocable.</w:t>
      </w:r>
      <w:r w:rsidRPr="006B35DC">
        <w:rPr>
          <w:rFonts w:ascii="Arial" w:hAnsi="Arial" w:cs="Arial"/>
        </w:rPr>
        <w:t xml:space="preserve"> If such additional services require subcontracting, the Contractor is limited to a ten (10) percent markup on subcontract costs.</w:t>
      </w:r>
    </w:p>
    <w:p w14:paraId="64A51ADD" w14:textId="77777777" w:rsidR="00623755" w:rsidRPr="00986DDB" w:rsidRDefault="00623755" w:rsidP="008A6BB9">
      <w:pPr>
        <w:numPr>
          <w:ilvl w:val="0"/>
          <w:numId w:val="73"/>
        </w:numPr>
        <w:spacing w:before="100" w:beforeAutospacing="1" w:after="120" w:line="26" w:lineRule="atLeast"/>
        <w:ind w:left="540" w:hanging="540"/>
        <w:rPr>
          <w:rFonts w:ascii="Arial" w:hAnsi="Arial" w:cs="Arial"/>
        </w:rPr>
      </w:pPr>
      <w:r w:rsidRPr="00986DDB">
        <w:rPr>
          <w:rFonts w:ascii="Arial" w:hAnsi="Arial" w:cs="Arial"/>
          <w:color w:val="000000"/>
        </w:rPr>
        <w:lastRenderedPageBreak/>
        <w:t>Change Orders: If the Contractor is directed to perform work outside the Scope of Work of this Agreement or encounters any other situation where it believes an adjustment of costs from the Cost Proposal Sheet is justified, the Contractor must immediately notify the Contract Manager and the IMT of the need for a Change Order. Failure to promptly notify the Contract Manager constitutes a waiver of any claim for additional compensation prior to actual notification to the Contract Manager</w:t>
      </w:r>
      <w:r>
        <w:rPr>
          <w:rFonts w:ascii="Arial" w:hAnsi="Arial" w:cs="Arial"/>
          <w:color w:val="000000"/>
        </w:rPr>
        <w:t>. Contractor may not be compensated for extra Scope of Work prior to Contract Manager’s written authorization. Change Orders shall be formally amended into this Agreement.</w:t>
      </w:r>
    </w:p>
    <w:p w14:paraId="2D048F97" w14:textId="77777777" w:rsidR="00623755" w:rsidRPr="00986DDB" w:rsidRDefault="00623755" w:rsidP="00623755">
      <w:pPr>
        <w:pStyle w:val="ListParagraph"/>
        <w:spacing w:before="100" w:beforeAutospacing="1" w:after="120" w:line="26" w:lineRule="atLeast"/>
        <w:ind w:left="540"/>
        <w:rPr>
          <w:rFonts w:ascii="Arial" w:hAnsi="Arial" w:cs="Arial"/>
          <w:color w:val="000000"/>
        </w:rPr>
      </w:pPr>
      <w:r w:rsidRPr="00986DDB">
        <w:rPr>
          <w:rFonts w:ascii="Arial" w:hAnsi="Arial" w:cs="Arial"/>
          <w:color w:val="000000"/>
        </w:rPr>
        <w:t xml:space="preserve">The Contract Manager, in consultation with the IMT, shall notify the Contractor whether to perform or continue the affected work and issue a Change Order if adjustment to the Cost Proposal Sheet costs is necessary. The Contractor shall promptly provide all information requested by the Contract Manager in support of a Change Order. Upon completion, a Change Order shall be attached to this Agreement through the formal amendment process. A Change Order shall specify the effective date of the adjusted costs, but those costs cannot be invoiced at the adjusted rate prior the completion of the amendment. </w:t>
      </w:r>
      <w:proofErr w:type="gramStart"/>
      <w:r w:rsidRPr="00986DDB">
        <w:rPr>
          <w:rFonts w:ascii="Arial" w:hAnsi="Arial" w:cs="Arial"/>
          <w:color w:val="000000"/>
        </w:rPr>
        <w:t>In order to</w:t>
      </w:r>
      <w:proofErr w:type="gramEnd"/>
      <w:r w:rsidRPr="00986DDB">
        <w:rPr>
          <w:rFonts w:ascii="Arial" w:hAnsi="Arial" w:cs="Arial"/>
          <w:color w:val="000000"/>
        </w:rPr>
        <w:t xml:space="preserve"> be approved, the Change Order costs must be reasonable, allocable, and typical of the industry, and the Change Order work must be reasonable for the completion of the project scope.</w:t>
      </w:r>
    </w:p>
    <w:p w14:paraId="23055EA3" w14:textId="77777777" w:rsidR="00623755" w:rsidRDefault="00623755" w:rsidP="00623755">
      <w:pPr>
        <w:spacing w:before="100" w:beforeAutospacing="1" w:after="120" w:line="26" w:lineRule="atLeast"/>
        <w:rPr>
          <w:rFonts w:ascii="Arial" w:hAnsi="Arial" w:cs="Arial"/>
          <w:b/>
          <w:bCs/>
        </w:rPr>
      </w:pPr>
      <w:r w:rsidRPr="00986DDB">
        <w:rPr>
          <w:rFonts w:ascii="Arial" w:hAnsi="Arial" w:cs="Arial"/>
          <w:b/>
          <w:bCs/>
        </w:rPr>
        <w:t>Location of Services</w:t>
      </w:r>
    </w:p>
    <w:p w14:paraId="200C5155" w14:textId="77777777" w:rsidR="00623755" w:rsidRPr="00986DDB" w:rsidRDefault="00623755" w:rsidP="00623755">
      <w:pPr>
        <w:spacing w:before="100" w:beforeAutospacing="1" w:after="120" w:line="26" w:lineRule="atLeast"/>
        <w:rPr>
          <w:rFonts w:ascii="Arial" w:hAnsi="Arial" w:cs="Arial"/>
        </w:rPr>
      </w:pPr>
      <w:r w:rsidRPr="00986DDB">
        <w:rPr>
          <w:rFonts w:ascii="Arial" w:hAnsi="Arial" w:cs="Arial"/>
        </w:rPr>
        <w:t xml:space="preserve">Services will be provided in Butte County, Sacramento County, unless remote work is authorized by the CalRecycle Contract Manager. </w:t>
      </w:r>
    </w:p>
    <w:p w14:paraId="1398F39D" w14:textId="77777777" w:rsidR="00623755" w:rsidRPr="00986DDB" w:rsidRDefault="00623755" w:rsidP="00623755">
      <w:pPr>
        <w:spacing w:before="100" w:beforeAutospacing="1" w:after="120" w:line="26" w:lineRule="atLeast"/>
        <w:rPr>
          <w:rFonts w:ascii="Arial" w:hAnsi="Arial" w:cs="Arial"/>
          <w:b/>
          <w:bCs/>
        </w:rPr>
      </w:pPr>
      <w:r w:rsidRPr="00986DDB">
        <w:rPr>
          <w:rFonts w:ascii="Arial" w:hAnsi="Arial" w:cs="Arial"/>
          <w:b/>
          <w:bCs/>
        </w:rPr>
        <w:t>Control of Work</w:t>
      </w:r>
    </w:p>
    <w:p w14:paraId="6DC67751" w14:textId="77777777" w:rsidR="00623755" w:rsidRPr="00986DDB" w:rsidRDefault="00623755" w:rsidP="00A13168">
      <w:pPr>
        <w:numPr>
          <w:ilvl w:val="0"/>
          <w:numId w:val="78"/>
        </w:numPr>
        <w:spacing w:before="100" w:beforeAutospacing="1" w:after="120" w:line="26" w:lineRule="atLeast"/>
        <w:ind w:left="1080" w:hanging="540"/>
        <w:rPr>
          <w:rFonts w:ascii="Arial" w:hAnsi="Arial" w:cs="Arial"/>
        </w:rPr>
      </w:pPr>
      <w:r w:rsidRPr="00986DDB">
        <w:rPr>
          <w:rFonts w:ascii="Arial" w:hAnsi="Arial" w:cs="Arial"/>
        </w:rPr>
        <w:t>The CalRecycle Contract Manager has the authority to determine the quality and acceptability of the following:</w:t>
      </w:r>
    </w:p>
    <w:p w14:paraId="71DC61D9" w14:textId="77777777" w:rsidR="00623755" w:rsidRPr="00986DDB" w:rsidRDefault="00623755" w:rsidP="00623755">
      <w:pPr>
        <w:numPr>
          <w:ilvl w:val="0"/>
          <w:numId w:val="54"/>
        </w:numPr>
        <w:spacing w:before="100" w:beforeAutospacing="1" w:after="120" w:line="26" w:lineRule="atLeast"/>
        <w:rPr>
          <w:rFonts w:ascii="Arial" w:hAnsi="Arial" w:cs="Arial"/>
        </w:rPr>
      </w:pPr>
      <w:r w:rsidRPr="00986DDB">
        <w:rPr>
          <w:rFonts w:ascii="Arial" w:hAnsi="Arial" w:cs="Arial"/>
        </w:rPr>
        <w:t xml:space="preserve">Work to be </w:t>
      </w:r>
      <w:proofErr w:type="gramStart"/>
      <w:r w:rsidRPr="00986DDB">
        <w:rPr>
          <w:rFonts w:ascii="Arial" w:hAnsi="Arial" w:cs="Arial"/>
        </w:rPr>
        <w:t>performed;</w:t>
      </w:r>
      <w:proofErr w:type="gramEnd"/>
    </w:p>
    <w:p w14:paraId="2EA2B2C0" w14:textId="77777777" w:rsidR="00623755" w:rsidRPr="00986DDB" w:rsidRDefault="00623755" w:rsidP="00623755">
      <w:pPr>
        <w:numPr>
          <w:ilvl w:val="0"/>
          <w:numId w:val="54"/>
        </w:numPr>
        <w:spacing w:before="100" w:beforeAutospacing="1" w:after="120" w:line="26" w:lineRule="atLeast"/>
        <w:rPr>
          <w:rFonts w:ascii="Arial" w:hAnsi="Arial" w:cs="Arial"/>
        </w:rPr>
      </w:pPr>
      <w:r w:rsidRPr="00986DDB">
        <w:rPr>
          <w:rFonts w:ascii="Arial" w:hAnsi="Arial" w:cs="Arial"/>
        </w:rPr>
        <w:t xml:space="preserve">Rate and progress of the </w:t>
      </w:r>
      <w:proofErr w:type="gramStart"/>
      <w:r w:rsidRPr="00986DDB">
        <w:rPr>
          <w:rFonts w:ascii="Arial" w:hAnsi="Arial" w:cs="Arial"/>
        </w:rPr>
        <w:t>work;</w:t>
      </w:r>
      <w:proofErr w:type="gramEnd"/>
    </w:p>
    <w:p w14:paraId="32B03F66" w14:textId="77777777" w:rsidR="00623755" w:rsidRPr="00986DDB" w:rsidRDefault="00623755" w:rsidP="00623755">
      <w:pPr>
        <w:numPr>
          <w:ilvl w:val="0"/>
          <w:numId w:val="54"/>
        </w:numPr>
        <w:spacing w:before="100" w:beforeAutospacing="1" w:after="120" w:line="26" w:lineRule="atLeast"/>
        <w:rPr>
          <w:rFonts w:ascii="Arial" w:hAnsi="Arial" w:cs="Arial"/>
        </w:rPr>
      </w:pPr>
      <w:r w:rsidRPr="00986DDB">
        <w:rPr>
          <w:rFonts w:ascii="Arial" w:hAnsi="Arial" w:cs="Arial"/>
        </w:rPr>
        <w:t>Fulfillment of the services provided by the Contractor; and</w:t>
      </w:r>
    </w:p>
    <w:p w14:paraId="2E7D091E" w14:textId="77777777" w:rsidR="00623755" w:rsidRPr="00986DDB" w:rsidRDefault="00623755" w:rsidP="00623755">
      <w:pPr>
        <w:numPr>
          <w:ilvl w:val="0"/>
          <w:numId w:val="54"/>
        </w:numPr>
        <w:spacing w:before="100" w:beforeAutospacing="1" w:after="120" w:line="26" w:lineRule="atLeast"/>
        <w:rPr>
          <w:rFonts w:ascii="Arial" w:hAnsi="Arial" w:cs="Arial"/>
        </w:rPr>
      </w:pPr>
      <w:r w:rsidRPr="00986DDB">
        <w:rPr>
          <w:rFonts w:ascii="Arial" w:hAnsi="Arial" w:cs="Arial"/>
        </w:rPr>
        <w:t>Compensation for services provided by the Contractor.</w:t>
      </w:r>
    </w:p>
    <w:p w14:paraId="0DD38E4E" w14:textId="77777777" w:rsidR="00623755" w:rsidRPr="00986DDB" w:rsidRDefault="00623755" w:rsidP="00A13168">
      <w:pPr>
        <w:numPr>
          <w:ilvl w:val="0"/>
          <w:numId w:val="78"/>
        </w:numPr>
        <w:spacing w:before="100" w:beforeAutospacing="1" w:after="120" w:line="26" w:lineRule="atLeast"/>
        <w:ind w:left="1080" w:hanging="540"/>
        <w:rPr>
          <w:rFonts w:ascii="Arial" w:hAnsi="Arial" w:cs="Arial"/>
        </w:rPr>
      </w:pPr>
      <w:r w:rsidRPr="00986DDB">
        <w:rPr>
          <w:rFonts w:ascii="Arial" w:hAnsi="Arial" w:cs="Arial"/>
        </w:rPr>
        <w:t>The Contractor will designate a Project Manager who holds the following authority:</w:t>
      </w:r>
    </w:p>
    <w:p w14:paraId="080707FA" w14:textId="77777777" w:rsidR="00623755" w:rsidRPr="00986DDB" w:rsidRDefault="00623755" w:rsidP="00623755">
      <w:pPr>
        <w:pStyle w:val="ListParagraph"/>
        <w:numPr>
          <w:ilvl w:val="0"/>
          <w:numId w:val="55"/>
        </w:numPr>
        <w:tabs>
          <w:tab w:val="left" w:pos="1440"/>
        </w:tabs>
        <w:spacing w:before="100" w:beforeAutospacing="1" w:after="120" w:line="26" w:lineRule="atLeast"/>
        <w:rPr>
          <w:rFonts w:ascii="Arial" w:hAnsi="Arial" w:cs="Arial"/>
        </w:rPr>
      </w:pPr>
      <w:r w:rsidRPr="00986DDB">
        <w:rPr>
          <w:rFonts w:ascii="Arial" w:hAnsi="Arial" w:cs="Arial"/>
        </w:rPr>
        <w:t>Act as the Contractor’s Representative for work to be provided under this Agreement</w:t>
      </w:r>
    </w:p>
    <w:p w14:paraId="10C9B9CC" w14:textId="77777777" w:rsidR="00623755" w:rsidRPr="00986DDB" w:rsidRDefault="00623755" w:rsidP="00623755">
      <w:pPr>
        <w:pStyle w:val="ListParagraph"/>
        <w:numPr>
          <w:ilvl w:val="0"/>
          <w:numId w:val="55"/>
        </w:numPr>
        <w:tabs>
          <w:tab w:val="left" w:pos="1440"/>
        </w:tabs>
        <w:spacing w:before="100" w:beforeAutospacing="1" w:after="120" w:line="26" w:lineRule="atLeast"/>
        <w:rPr>
          <w:rFonts w:ascii="Arial" w:hAnsi="Arial" w:cs="Arial"/>
        </w:rPr>
      </w:pPr>
      <w:r w:rsidRPr="00986DDB">
        <w:rPr>
          <w:rFonts w:ascii="Arial" w:hAnsi="Arial" w:cs="Arial"/>
        </w:rPr>
        <w:t>Act as the Contractor’s Representative regarding contractual matters relating to this Agreement</w:t>
      </w:r>
    </w:p>
    <w:p w14:paraId="25E96E86" w14:textId="77777777" w:rsidR="00623755" w:rsidRPr="00986DDB" w:rsidRDefault="00623755" w:rsidP="00623755">
      <w:pPr>
        <w:spacing w:before="100" w:beforeAutospacing="1" w:after="120" w:line="26" w:lineRule="atLeast"/>
        <w:ind w:left="384"/>
        <w:rPr>
          <w:rFonts w:ascii="Arial" w:hAnsi="Arial" w:cs="Arial"/>
        </w:rPr>
      </w:pPr>
      <w:r w:rsidRPr="00986DDB">
        <w:rPr>
          <w:rFonts w:ascii="Arial" w:hAnsi="Arial" w:cs="Arial"/>
        </w:rPr>
        <w:t xml:space="preserve">If </w:t>
      </w:r>
      <w:proofErr w:type="gramStart"/>
      <w:r w:rsidRPr="00986DDB">
        <w:rPr>
          <w:rFonts w:ascii="Arial" w:hAnsi="Arial" w:cs="Arial"/>
        </w:rPr>
        <w:t>during the course of</w:t>
      </w:r>
      <w:proofErr w:type="gramEnd"/>
      <w:r w:rsidRPr="00986DDB">
        <w:rPr>
          <w:rFonts w:ascii="Arial" w:hAnsi="Arial" w:cs="Arial"/>
        </w:rPr>
        <w:t xml:space="preserve"> the Agreement, it is deemed necessary to replace the Project Manager, CalRecycle’s Contract Manager written approval is required prior to the replacement being made.</w:t>
      </w:r>
      <w:r w:rsidRPr="00986DDB">
        <w:rPr>
          <w:rFonts w:ascii="Arial" w:hAnsi="Arial" w:cs="Arial"/>
          <w:b/>
        </w:rPr>
        <w:t xml:space="preserve"> </w:t>
      </w:r>
    </w:p>
    <w:p w14:paraId="3B9F16B1" w14:textId="3F10E74E" w:rsidR="00F71469" w:rsidRPr="00986DDB" w:rsidRDefault="00F71469" w:rsidP="00F71469">
      <w:pPr>
        <w:spacing w:before="100" w:beforeAutospacing="1" w:after="120" w:line="26" w:lineRule="atLeast"/>
        <w:ind w:left="384"/>
        <w:rPr>
          <w:rFonts w:ascii="Arial" w:hAnsi="Arial" w:cs="Arial"/>
        </w:rPr>
      </w:pPr>
      <w:r w:rsidRPr="00986DDB">
        <w:rPr>
          <w:rFonts w:ascii="Arial" w:hAnsi="Arial" w:cs="Arial"/>
          <w:b/>
        </w:rPr>
        <w:t xml:space="preserve"> </w:t>
      </w:r>
    </w:p>
    <w:p w14:paraId="69654D84" w14:textId="554CF9F6" w:rsidR="00260074" w:rsidRDefault="00260074" w:rsidP="00834808">
      <w:pPr>
        <w:rPr>
          <w:rFonts w:ascii="Arial" w:hAnsi="Arial" w:cs="Arial"/>
          <w:color w:val="FF0000"/>
        </w:rPr>
      </w:pPr>
      <w:r>
        <w:rPr>
          <w:rFonts w:ascii="Arial" w:hAnsi="Arial" w:cs="Arial"/>
          <w:color w:val="FF0000"/>
        </w:rPr>
        <w:br w:type="page"/>
      </w:r>
    </w:p>
    <w:p w14:paraId="27116AD5" w14:textId="77777777" w:rsidR="00260074" w:rsidRPr="00585E02" w:rsidRDefault="00260074" w:rsidP="00260074">
      <w:pPr>
        <w:pStyle w:val="Header"/>
        <w:tabs>
          <w:tab w:val="clear" w:pos="4320"/>
        </w:tabs>
        <w:spacing w:after="120"/>
        <w:jc w:val="center"/>
        <w:rPr>
          <w:rFonts w:ascii="Arial" w:hAnsi="Arial" w:cs="Arial"/>
          <w:b/>
        </w:rPr>
      </w:pPr>
      <w:r w:rsidRPr="00585E02">
        <w:rPr>
          <w:rFonts w:ascii="Arial" w:hAnsi="Arial" w:cs="Arial"/>
          <w:b/>
        </w:rPr>
        <w:lastRenderedPageBreak/>
        <w:t>EXHIBIT B</w:t>
      </w:r>
    </w:p>
    <w:p w14:paraId="623C47F7" w14:textId="77777777" w:rsidR="00260074" w:rsidRPr="00585E02" w:rsidRDefault="00260074" w:rsidP="00260074">
      <w:pPr>
        <w:pStyle w:val="Header"/>
        <w:rPr>
          <w:rFonts w:ascii="Arial" w:hAnsi="Arial" w:cs="Arial"/>
          <w:b/>
          <w:u w:val="single"/>
        </w:rPr>
      </w:pPr>
      <w:r w:rsidRPr="00585E02">
        <w:rPr>
          <w:rFonts w:ascii="Arial" w:hAnsi="Arial" w:cs="Arial"/>
          <w:b/>
          <w:u w:val="single"/>
        </w:rPr>
        <w:t>BUDGET DETAIL AND PAYMENT PROVISIONS</w:t>
      </w:r>
    </w:p>
    <w:p w14:paraId="3DA1BFB9" w14:textId="77777777" w:rsidR="00260074" w:rsidRPr="00585E02" w:rsidRDefault="00260074" w:rsidP="00260074">
      <w:pPr>
        <w:rPr>
          <w:rFonts w:ascii="Arial" w:hAnsi="Arial" w:cs="Arial"/>
          <w:b/>
          <w:u w:val="single"/>
        </w:rPr>
      </w:pPr>
    </w:p>
    <w:p w14:paraId="0144F2C1" w14:textId="77777777" w:rsidR="00260074" w:rsidRPr="00585E02" w:rsidRDefault="00260074" w:rsidP="009D392E">
      <w:pPr>
        <w:numPr>
          <w:ilvl w:val="0"/>
          <w:numId w:val="10"/>
        </w:numPr>
        <w:spacing w:after="120"/>
        <w:rPr>
          <w:rFonts w:ascii="Arial" w:hAnsi="Arial" w:cs="Arial"/>
        </w:rPr>
      </w:pPr>
      <w:r w:rsidRPr="00585E02">
        <w:rPr>
          <w:rFonts w:ascii="Arial" w:hAnsi="Arial" w:cs="Arial"/>
          <w:u w:val="single"/>
        </w:rPr>
        <w:t>INVOICING AND PAYMENT</w:t>
      </w:r>
      <w:r w:rsidRPr="00585E02">
        <w:rPr>
          <w:rFonts w:ascii="Arial" w:hAnsi="Arial" w:cs="Arial"/>
        </w:rPr>
        <w:t>:</w:t>
      </w:r>
    </w:p>
    <w:p w14:paraId="4D2181B9" w14:textId="77777777" w:rsidR="00260074" w:rsidRPr="00D063FE" w:rsidRDefault="00260074" w:rsidP="009D392E">
      <w:pPr>
        <w:pStyle w:val="ListParagraph"/>
        <w:numPr>
          <w:ilvl w:val="0"/>
          <w:numId w:val="49"/>
        </w:numPr>
        <w:spacing w:after="120"/>
        <w:rPr>
          <w:rFonts w:ascii="Arial" w:hAnsi="Arial" w:cs="Arial"/>
        </w:rPr>
      </w:pPr>
      <w:r w:rsidRPr="00D063FE">
        <w:rPr>
          <w:rFonts w:ascii="Arial" w:hAnsi="Arial" w:cs="Arial"/>
        </w:rPr>
        <w:t xml:space="preserve">For services satisfactorily rendered and upon receipt and approval of the invoices, the State agrees to compensate the Contractor for services performed in accordance with the rates specified herein.  </w:t>
      </w:r>
    </w:p>
    <w:p w14:paraId="197A651C" w14:textId="77777777" w:rsidR="00260074" w:rsidRPr="00585E02" w:rsidRDefault="00260074" w:rsidP="009D392E">
      <w:pPr>
        <w:pStyle w:val="ListParagraph"/>
        <w:numPr>
          <w:ilvl w:val="0"/>
          <w:numId w:val="49"/>
        </w:numPr>
        <w:spacing w:after="120"/>
        <w:rPr>
          <w:rFonts w:ascii="Arial" w:hAnsi="Arial" w:cs="Arial"/>
        </w:rPr>
      </w:pPr>
      <w:r w:rsidRPr="00585E02">
        <w:rPr>
          <w:rFonts w:ascii="Arial" w:hAnsi="Arial" w:cs="Arial"/>
        </w:rPr>
        <w:t>Itemized invoices shall be submitted in triplicate, with two sets of supporting documentation (i.e., receipts, timesheets, etc</w:t>
      </w:r>
      <w:r>
        <w:rPr>
          <w:rFonts w:ascii="Arial" w:hAnsi="Arial" w:cs="Arial"/>
        </w:rPr>
        <w:t>.</w:t>
      </w:r>
      <w:r w:rsidRPr="00585E02">
        <w:rPr>
          <w:rFonts w:ascii="Arial" w:hAnsi="Arial" w:cs="Arial"/>
        </w:rPr>
        <w:t>), not more frequently than monthly in arrears to:</w:t>
      </w:r>
    </w:p>
    <w:p w14:paraId="0785AC61" w14:textId="77777777" w:rsidR="00260074" w:rsidRPr="00562C10" w:rsidRDefault="00A519D3" w:rsidP="00260074">
      <w:pPr>
        <w:pStyle w:val="ListParagraph"/>
        <w:tabs>
          <w:tab w:val="left" w:pos="5400"/>
        </w:tabs>
        <w:ind w:left="1080" w:hanging="1080"/>
        <w:jc w:val="center"/>
        <w:rPr>
          <w:i/>
        </w:rPr>
      </w:pPr>
      <w:hyperlink r:id="rId43" w:history="1">
        <w:r w:rsidR="00260074" w:rsidRPr="00562C10">
          <w:rPr>
            <w:rStyle w:val="Hyperlink"/>
            <w:i/>
          </w:rPr>
          <w:t>wildfirepaymentrequest@calrecycle.ca.gov</w:t>
        </w:r>
      </w:hyperlink>
    </w:p>
    <w:p w14:paraId="2E32CA79" w14:textId="77777777" w:rsidR="00260074" w:rsidRPr="00F91A72" w:rsidRDefault="00260074" w:rsidP="00260074">
      <w:pPr>
        <w:tabs>
          <w:tab w:val="left" w:pos="5400"/>
        </w:tabs>
        <w:ind w:hanging="1080"/>
        <w:rPr>
          <w:rFonts w:ascii="Arial" w:hAnsi="Arial" w:cs="Arial"/>
        </w:rPr>
      </w:pPr>
    </w:p>
    <w:p w14:paraId="6D8E5780" w14:textId="77777777" w:rsidR="00260074" w:rsidRPr="00F91A72" w:rsidRDefault="00260074" w:rsidP="00260074">
      <w:pPr>
        <w:pStyle w:val="ListParagraph"/>
        <w:tabs>
          <w:tab w:val="left" w:pos="5400"/>
        </w:tabs>
        <w:ind w:left="1080" w:hanging="1080"/>
        <w:jc w:val="center"/>
        <w:rPr>
          <w:rFonts w:ascii="Arial" w:hAnsi="Arial" w:cs="Arial"/>
        </w:rPr>
      </w:pPr>
      <w:r w:rsidRPr="00F91A72">
        <w:rPr>
          <w:rFonts w:ascii="Arial" w:hAnsi="Arial" w:cs="Arial"/>
        </w:rPr>
        <w:t>OR</w:t>
      </w:r>
    </w:p>
    <w:p w14:paraId="08BFB7A6" w14:textId="77777777" w:rsidR="00260074" w:rsidRDefault="00260074" w:rsidP="00260074">
      <w:pPr>
        <w:jc w:val="center"/>
        <w:rPr>
          <w:rFonts w:ascii="Arial" w:hAnsi="Arial" w:cs="Arial"/>
        </w:rPr>
      </w:pPr>
    </w:p>
    <w:p w14:paraId="3DF50F61" w14:textId="77777777" w:rsidR="00260074" w:rsidRPr="00585E02" w:rsidRDefault="00260074" w:rsidP="00260074">
      <w:pPr>
        <w:jc w:val="center"/>
        <w:rPr>
          <w:rFonts w:ascii="Arial" w:hAnsi="Arial" w:cs="Arial"/>
        </w:rPr>
      </w:pPr>
      <w:r w:rsidRPr="00585E02">
        <w:rPr>
          <w:rFonts w:ascii="Arial" w:hAnsi="Arial" w:cs="Arial"/>
        </w:rPr>
        <w:t>Accounts Payable</w:t>
      </w:r>
    </w:p>
    <w:p w14:paraId="7D5BDF4A" w14:textId="77777777" w:rsidR="00260074" w:rsidRPr="00585E02" w:rsidRDefault="00260074" w:rsidP="00260074">
      <w:pPr>
        <w:jc w:val="center"/>
        <w:rPr>
          <w:rFonts w:ascii="Arial" w:hAnsi="Arial" w:cs="Arial"/>
        </w:rPr>
      </w:pPr>
      <w:r w:rsidRPr="00585E02">
        <w:rPr>
          <w:rFonts w:ascii="Arial" w:hAnsi="Arial" w:cs="Arial"/>
        </w:rPr>
        <w:t>Department of Resources Recycling and Recovery</w:t>
      </w:r>
    </w:p>
    <w:p w14:paraId="48921F08" w14:textId="77777777" w:rsidR="00260074" w:rsidRPr="00585E02" w:rsidRDefault="00260074" w:rsidP="00260074">
      <w:pPr>
        <w:jc w:val="center"/>
        <w:rPr>
          <w:rFonts w:ascii="Arial" w:hAnsi="Arial" w:cs="Arial"/>
        </w:rPr>
      </w:pPr>
      <w:r w:rsidRPr="00585E02">
        <w:rPr>
          <w:rFonts w:ascii="Arial" w:hAnsi="Arial" w:cs="Arial"/>
        </w:rPr>
        <w:t>Fiscal Services Branch</w:t>
      </w:r>
    </w:p>
    <w:p w14:paraId="28BD4735" w14:textId="77777777" w:rsidR="00260074" w:rsidRPr="00585E02" w:rsidRDefault="00260074" w:rsidP="00260074">
      <w:pPr>
        <w:numPr>
          <w:ilvl w:val="12"/>
          <w:numId w:val="0"/>
        </w:numPr>
        <w:ind w:left="360" w:hanging="360"/>
        <w:jc w:val="center"/>
        <w:rPr>
          <w:rFonts w:ascii="Arial" w:hAnsi="Arial" w:cs="Arial"/>
        </w:rPr>
      </w:pPr>
      <w:r w:rsidRPr="00585E02">
        <w:rPr>
          <w:rFonts w:ascii="Arial" w:hAnsi="Arial" w:cs="Arial"/>
        </w:rPr>
        <w:t>U.S. Postal Correspondence:</w:t>
      </w:r>
    </w:p>
    <w:p w14:paraId="006172CE" w14:textId="77777777" w:rsidR="00260074" w:rsidRPr="00585E02" w:rsidRDefault="00260074" w:rsidP="00260074">
      <w:pPr>
        <w:numPr>
          <w:ilvl w:val="12"/>
          <w:numId w:val="0"/>
        </w:numPr>
        <w:ind w:left="360" w:hanging="360"/>
        <w:jc w:val="center"/>
        <w:rPr>
          <w:rFonts w:ascii="Arial" w:hAnsi="Arial" w:cs="Arial"/>
        </w:rPr>
      </w:pPr>
      <w:r w:rsidRPr="00585E02">
        <w:rPr>
          <w:rFonts w:ascii="Arial" w:hAnsi="Arial" w:cs="Arial"/>
        </w:rPr>
        <w:t>P.O. Box 4025, MS-19A</w:t>
      </w:r>
    </w:p>
    <w:p w14:paraId="357E054E" w14:textId="77777777" w:rsidR="00260074" w:rsidRPr="00585E02" w:rsidRDefault="00260074" w:rsidP="00260074">
      <w:pPr>
        <w:numPr>
          <w:ilvl w:val="12"/>
          <w:numId w:val="0"/>
        </w:numPr>
        <w:ind w:left="360" w:hanging="360"/>
        <w:jc w:val="center"/>
        <w:rPr>
          <w:rFonts w:ascii="Arial" w:hAnsi="Arial" w:cs="Arial"/>
        </w:rPr>
      </w:pPr>
      <w:r w:rsidRPr="00585E02">
        <w:rPr>
          <w:rFonts w:ascii="Arial" w:hAnsi="Arial" w:cs="Arial"/>
        </w:rPr>
        <w:t>Sacramento, CA 95812-4025</w:t>
      </w:r>
    </w:p>
    <w:p w14:paraId="3E9E4B38" w14:textId="77777777" w:rsidR="00260074" w:rsidRPr="00585E02" w:rsidRDefault="00260074" w:rsidP="00260074">
      <w:pPr>
        <w:numPr>
          <w:ilvl w:val="12"/>
          <w:numId w:val="0"/>
        </w:numPr>
        <w:ind w:left="360" w:hanging="360"/>
        <w:jc w:val="center"/>
        <w:rPr>
          <w:rFonts w:ascii="Arial" w:hAnsi="Arial" w:cs="Arial"/>
        </w:rPr>
      </w:pPr>
      <w:r w:rsidRPr="00585E02">
        <w:rPr>
          <w:rFonts w:ascii="Arial" w:hAnsi="Arial" w:cs="Arial"/>
        </w:rPr>
        <w:t>Federal Express Correspondence:</w:t>
      </w:r>
    </w:p>
    <w:p w14:paraId="59B868F3" w14:textId="77777777" w:rsidR="00260074" w:rsidRPr="00585E02" w:rsidRDefault="00260074" w:rsidP="00260074">
      <w:pPr>
        <w:numPr>
          <w:ilvl w:val="12"/>
          <w:numId w:val="0"/>
        </w:numPr>
        <w:ind w:left="360" w:hanging="360"/>
        <w:jc w:val="center"/>
        <w:rPr>
          <w:rFonts w:ascii="Arial" w:hAnsi="Arial" w:cs="Arial"/>
        </w:rPr>
      </w:pPr>
      <w:r w:rsidRPr="00585E02">
        <w:rPr>
          <w:rFonts w:ascii="Arial" w:hAnsi="Arial" w:cs="Arial"/>
        </w:rPr>
        <w:t>1001 I Street, MS-19A</w:t>
      </w:r>
    </w:p>
    <w:p w14:paraId="129F28AB" w14:textId="77777777" w:rsidR="00260074" w:rsidRPr="00585E02" w:rsidRDefault="00260074" w:rsidP="00260074">
      <w:pPr>
        <w:numPr>
          <w:ilvl w:val="12"/>
          <w:numId w:val="0"/>
        </w:numPr>
        <w:spacing w:after="120"/>
        <w:ind w:left="360" w:hanging="360"/>
        <w:jc w:val="center"/>
        <w:rPr>
          <w:rFonts w:ascii="Arial" w:hAnsi="Arial" w:cs="Arial"/>
        </w:rPr>
      </w:pPr>
      <w:r w:rsidRPr="00585E02">
        <w:rPr>
          <w:rFonts w:ascii="Arial" w:hAnsi="Arial" w:cs="Arial"/>
        </w:rPr>
        <w:t>Sacramento, CA 95814</w:t>
      </w:r>
    </w:p>
    <w:p w14:paraId="7EE7DB4B" w14:textId="77777777" w:rsidR="00260074" w:rsidRPr="00365455" w:rsidRDefault="00260074" w:rsidP="009D392E">
      <w:pPr>
        <w:pStyle w:val="ListParagraph"/>
        <w:numPr>
          <w:ilvl w:val="0"/>
          <w:numId w:val="49"/>
        </w:numPr>
        <w:spacing w:after="120"/>
        <w:rPr>
          <w:rFonts w:ascii="Arial" w:hAnsi="Arial" w:cs="Arial"/>
        </w:rPr>
      </w:pPr>
      <w:r w:rsidRPr="00562C10">
        <w:rPr>
          <w:rFonts w:ascii="Arial" w:hAnsi="Arial" w:cs="Arial"/>
        </w:rPr>
        <w:t xml:space="preserve">The Contractor </w:t>
      </w:r>
      <w:r>
        <w:rPr>
          <w:rFonts w:ascii="Arial" w:hAnsi="Arial" w:cs="Arial"/>
        </w:rPr>
        <w:t>agrees</w:t>
      </w:r>
      <w:r w:rsidRPr="00562C10">
        <w:rPr>
          <w:rFonts w:ascii="Arial" w:hAnsi="Arial" w:cs="Arial"/>
        </w:rPr>
        <w:t xml:space="preserve"> to </w:t>
      </w:r>
      <w:r>
        <w:rPr>
          <w:rFonts w:ascii="Arial" w:hAnsi="Arial" w:cs="Arial"/>
        </w:rPr>
        <w:t>have CalRecycle’s Finance &amp; Administration Consultant provide</w:t>
      </w:r>
      <w:r w:rsidRPr="00562C10">
        <w:rPr>
          <w:rFonts w:ascii="Arial" w:hAnsi="Arial" w:cs="Arial"/>
        </w:rPr>
        <w:t xml:space="preserve"> quality assurance and examination services</w:t>
      </w:r>
      <w:r>
        <w:rPr>
          <w:rFonts w:ascii="Arial" w:hAnsi="Arial" w:cs="Arial"/>
        </w:rPr>
        <w:t xml:space="preserve"> for </w:t>
      </w:r>
      <w:proofErr w:type="gramStart"/>
      <w:r>
        <w:rPr>
          <w:rFonts w:ascii="Arial" w:hAnsi="Arial" w:cs="Arial"/>
        </w:rPr>
        <w:t>all of</w:t>
      </w:r>
      <w:proofErr w:type="gramEnd"/>
      <w:r>
        <w:rPr>
          <w:rFonts w:ascii="Arial" w:hAnsi="Arial" w:cs="Arial"/>
        </w:rPr>
        <w:t xml:space="preserve"> the Contractor’s invoices prior to submission to CalRecycle.</w:t>
      </w:r>
      <w:r w:rsidRPr="00562C10">
        <w:rPr>
          <w:rFonts w:ascii="Arial" w:hAnsi="Arial" w:cs="Arial"/>
        </w:rPr>
        <w:t xml:space="preserve">  The Contractor shall resolve all deficiencies </w:t>
      </w:r>
      <w:r>
        <w:rPr>
          <w:rFonts w:ascii="Arial" w:hAnsi="Arial" w:cs="Arial"/>
        </w:rPr>
        <w:t xml:space="preserve">identified by CalRecycle’s Finance &amp; Administration Consultant </w:t>
      </w:r>
      <w:r w:rsidRPr="00562C10">
        <w:rPr>
          <w:rFonts w:ascii="Arial" w:hAnsi="Arial" w:cs="Arial"/>
        </w:rPr>
        <w:t>in the Contractor’s invoice packages prior to submission to CalRecycle.</w:t>
      </w:r>
      <w:r>
        <w:rPr>
          <w:rFonts w:ascii="Arial" w:hAnsi="Arial" w:cs="Arial"/>
        </w:rPr>
        <w:t xml:space="preserve">  </w:t>
      </w:r>
      <w:r w:rsidRPr="00585E02">
        <w:rPr>
          <w:rFonts w:ascii="Arial" w:hAnsi="Arial" w:cs="Arial"/>
        </w:rPr>
        <w:t xml:space="preserve">Each </w:t>
      </w:r>
      <w:r>
        <w:rPr>
          <w:rFonts w:ascii="Arial" w:hAnsi="Arial" w:cs="Arial"/>
        </w:rPr>
        <w:t xml:space="preserve">complete </w:t>
      </w:r>
      <w:r w:rsidRPr="00365455">
        <w:rPr>
          <w:rFonts w:ascii="Arial" w:hAnsi="Arial" w:cs="Arial"/>
        </w:rPr>
        <w:t xml:space="preserve">invoice </w:t>
      </w:r>
      <w:r>
        <w:rPr>
          <w:rFonts w:ascii="Arial" w:hAnsi="Arial" w:cs="Arial"/>
        </w:rPr>
        <w:t xml:space="preserve">package </w:t>
      </w:r>
      <w:r w:rsidRPr="00365455">
        <w:rPr>
          <w:rFonts w:ascii="Arial" w:hAnsi="Arial" w:cs="Arial"/>
        </w:rPr>
        <w:t xml:space="preserve">submitted to CalRecycle must include the </w:t>
      </w:r>
      <w:r>
        <w:rPr>
          <w:rFonts w:ascii="Arial" w:hAnsi="Arial" w:cs="Arial"/>
        </w:rPr>
        <w:t>below</w:t>
      </w:r>
      <w:r w:rsidRPr="00365455">
        <w:rPr>
          <w:rFonts w:ascii="Arial" w:hAnsi="Arial" w:cs="Arial"/>
        </w:rPr>
        <w:t xml:space="preserve"> information</w:t>
      </w:r>
      <w:r>
        <w:rPr>
          <w:rFonts w:ascii="Arial" w:hAnsi="Arial" w:cs="Arial"/>
        </w:rPr>
        <w:t>.  CalRecycle will not process incomplete invoice packages</w:t>
      </w:r>
      <w:r w:rsidRPr="00365455">
        <w:rPr>
          <w:rFonts w:ascii="Arial" w:hAnsi="Arial" w:cs="Arial"/>
        </w:rPr>
        <w:t>:</w:t>
      </w:r>
    </w:p>
    <w:p w14:paraId="1FD4CEC6" w14:textId="77777777" w:rsidR="00260074" w:rsidRPr="00DE0BEF" w:rsidRDefault="00260074" w:rsidP="009D392E">
      <w:pPr>
        <w:pStyle w:val="ListParagraph"/>
        <w:numPr>
          <w:ilvl w:val="1"/>
          <w:numId w:val="57"/>
        </w:numPr>
        <w:ind w:hanging="630"/>
        <w:rPr>
          <w:rFonts w:ascii="Arial" w:hAnsi="Arial" w:cs="Arial"/>
          <w:bCs/>
          <w:iCs/>
          <w:sz w:val="22"/>
          <w:szCs w:val="22"/>
        </w:rPr>
      </w:pPr>
      <w:r w:rsidRPr="00DE0BEF">
        <w:rPr>
          <w:rFonts w:ascii="Arial" w:hAnsi="Arial" w:cs="Arial"/>
          <w:bCs/>
          <w:iCs/>
        </w:rPr>
        <w:t>Contractor’s company name and address</w:t>
      </w:r>
    </w:p>
    <w:p w14:paraId="420D4597" w14:textId="74265568" w:rsidR="00260074" w:rsidRPr="00DE0BEF" w:rsidRDefault="00260074" w:rsidP="009D392E">
      <w:pPr>
        <w:pStyle w:val="ListParagraph"/>
        <w:numPr>
          <w:ilvl w:val="1"/>
          <w:numId w:val="57"/>
        </w:numPr>
        <w:ind w:hanging="630"/>
        <w:rPr>
          <w:rFonts w:ascii="Arial" w:hAnsi="Arial" w:cs="Arial"/>
          <w:bCs/>
          <w:iCs/>
        </w:rPr>
      </w:pPr>
      <w:r w:rsidRPr="00DE0BEF">
        <w:rPr>
          <w:rFonts w:ascii="Arial" w:hAnsi="Arial" w:cs="Arial"/>
          <w:bCs/>
          <w:iCs/>
        </w:rPr>
        <w:t>Date invoice was submitted</w:t>
      </w:r>
    </w:p>
    <w:p w14:paraId="5EDC5DE8" w14:textId="77777777" w:rsidR="00AE6223" w:rsidRPr="00DE0BEF" w:rsidRDefault="00AE6223" w:rsidP="00AE6223">
      <w:pPr>
        <w:pStyle w:val="ListParagraph"/>
        <w:numPr>
          <w:ilvl w:val="1"/>
          <w:numId w:val="57"/>
        </w:numPr>
        <w:ind w:hanging="630"/>
        <w:rPr>
          <w:rFonts w:ascii="Arial" w:hAnsi="Arial" w:cs="Arial"/>
          <w:bCs/>
          <w:iCs/>
        </w:rPr>
      </w:pPr>
      <w:r w:rsidRPr="00DE0BEF">
        <w:rPr>
          <w:rFonts w:ascii="Arial" w:hAnsi="Arial" w:cs="Arial"/>
          <w:bCs/>
          <w:iCs/>
        </w:rPr>
        <w:t>Billing Period</w:t>
      </w:r>
    </w:p>
    <w:p w14:paraId="7DA77B53" w14:textId="60D80E73" w:rsidR="00AE6223" w:rsidRPr="00DE0BEF" w:rsidRDefault="00AE6223" w:rsidP="00AE6223">
      <w:pPr>
        <w:pStyle w:val="ListParagraph"/>
        <w:numPr>
          <w:ilvl w:val="1"/>
          <w:numId w:val="57"/>
        </w:numPr>
        <w:ind w:hanging="630"/>
        <w:rPr>
          <w:rFonts w:ascii="Arial" w:hAnsi="Arial" w:cs="Arial"/>
          <w:bCs/>
          <w:iCs/>
        </w:rPr>
      </w:pPr>
      <w:r w:rsidRPr="00DE0BEF">
        <w:rPr>
          <w:rFonts w:ascii="Arial" w:hAnsi="Arial" w:cs="Arial"/>
          <w:bCs/>
          <w:iCs/>
        </w:rPr>
        <w:t>Contract Number and Incident Name</w:t>
      </w:r>
    </w:p>
    <w:p w14:paraId="28C48B0C" w14:textId="77777777" w:rsidR="00AE6223" w:rsidRPr="00DE0BEF" w:rsidRDefault="00AE6223" w:rsidP="00AE6223">
      <w:pPr>
        <w:pStyle w:val="ListParagraph"/>
        <w:numPr>
          <w:ilvl w:val="1"/>
          <w:numId w:val="57"/>
        </w:numPr>
        <w:ind w:hanging="630"/>
        <w:rPr>
          <w:rFonts w:ascii="Arial" w:hAnsi="Arial" w:cs="Arial"/>
          <w:bCs/>
          <w:iCs/>
        </w:rPr>
      </w:pPr>
      <w:r w:rsidRPr="00DE0BEF">
        <w:rPr>
          <w:rFonts w:ascii="Arial" w:hAnsi="Arial" w:cs="Arial"/>
          <w:bCs/>
          <w:iCs/>
        </w:rPr>
        <w:t>Specified invoice number containing a unique ID sequence. (If there is a revision due to a dispute, a new invoice number will be required upon resubmission to the State, including a reference to the original invoice number.)</w:t>
      </w:r>
    </w:p>
    <w:p w14:paraId="17172487" w14:textId="77777777" w:rsidR="00AE6223" w:rsidRPr="00DE0BEF" w:rsidRDefault="00AE6223" w:rsidP="00AE6223">
      <w:pPr>
        <w:pStyle w:val="ListParagraph"/>
        <w:numPr>
          <w:ilvl w:val="1"/>
          <w:numId w:val="57"/>
        </w:numPr>
        <w:ind w:hanging="630"/>
        <w:rPr>
          <w:rFonts w:ascii="Arial" w:hAnsi="Arial" w:cs="Arial"/>
          <w:bCs/>
          <w:iCs/>
        </w:rPr>
      </w:pPr>
      <w:r w:rsidRPr="00DE0BEF">
        <w:rPr>
          <w:rFonts w:ascii="Arial" w:hAnsi="Arial" w:cs="Arial"/>
          <w:bCs/>
          <w:iCs/>
        </w:rPr>
        <w:t>Overall total of invoice (Including retainage if applicable. Retention invoices must reference invoice numbers for which retention was withheld.)</w:t>
      </w:r>
    </w:p>
    <w:p w14:paraId="1F44326E" w14:textId="77777777" w:rsidR="00260074" w:rsidRPr="00DE0BEF" w:rsidRDefault="00260074" w:rsidP="009D392E">
      <w:pPr>
        <w:pStyle w:val="ListParagraph"/>
        <w:numPr>
          <w:ilvl w:val="1"/>
          <w:numId w:val="57"/>
        </w:numPr>
        <w:ind w:hanging="630"/>
        <w:rPr>
          <w:rFonts w:ascii="Arial" w:hAnsi="Arial" w:cs="Arial"/>
          <w:bCs/>
          <w:iCs/>
        </w:rPr>
      </w:pPr>
      <w:r w:rsidRPr="00DE0BEF">
        <w:rPr>
          <w:rFonts w:ascii="Arial" w:hAnsi="Arial" w:cs="Arial"/>
          <w:bCs/>
          <w:iCs/>
        </w:rPr>
        <w:t>Contract line item number/ID</w:t>
      </w:r>
    </w:p>
    <w:p w14:paraId="164F784F" w14:textId="77777777" w:rsidR="00260074" w:rsidRPr="00DE0BEF" w:rsidRDefault="00260074" w:rsidP="009D392E">
      <w:pPr>
        <w:pStyle w:val="ListParagraph"/>
        <w:numPr>
          <w:ilvl w:val="1"/>
          <w:numId w:val="57"/>
        </w:numPr>
        <w:ind w:hanging="630"/>
        <w:rPr>
          <w:rFonts w:ascii="Arial" w:hAnsi="Arial" w:cs="Arial"/>
          <w:bCs/>
          <w:iCs/>
        </w:rPr>
      </w:pPr>
      <w:r w:rsidRPr="00DE0BEF">
        <w:rPr>
          <w:rFonts w:ascii="Arial" w:hAnsi="Arial" w:cs="Arial"/>
          <w:bCs/>
          <w:iCs/>
        </w:rPr>
        <w:t>Contract line item description</w:t>
      </w:r>
    </w:p>
    <w:p w14:paraId="01C73A15" w14:textId="77777777" w:rsidR="00260074" w:rsidRPr="00DE0BEF" w:rsidRDefault="00260074" w:rsidP="009D392E">
      <w:pPr>
        <w:pStyle w:val="ListParagraph"/>
        <w:numPr>
          <w:ilvl w:val="1"/>
          <w:numId w:val="57"/>
        </w:numPr>
        <w:ind w:hanging="630"/>
        <w:rPr>
          <w:rFonts w:ascii="Arial" w:hAnsi="Arial" w:cs="Arial"/>
          <w:bCs/>
          <w:iCs/>
        </w:rPr>
      </w:pPr>
      <w:r w:rsidRPr="00DE0BEF">
        <w:rPr>
          <w:rFonts w:ascii="Arial" w:hAnsi="Arial" w:cs="Arial"/>
          <w:bCs/>
          <w:iCs/>
        </w:rPr>
        <w:t>Work Order No. for which the cost is authorized</w:t>
      </w:r>
    </w:p>
    <w:p w14:paraId="530BE0C4" w14:textId="77777777" w:rsidR="00260074" w:rsidRPr="00DE0BEF" w:rsidRDefault="00260074" w:rsidP="009D392E">
      <w:pPr>
        <w:pStyle w:val="ListParagraph"/>
        <w:numPr>
          <w:ilvl w:val="1"/>
          <w:numId w:val="57"/>
        </w:numPr>
        <w:ind w:hanging="630"/>
        <w:rPr>
          <w:rFonts w:ascii="Arial" w:hAnsi="Arial" w:cs="Arial"/>
          <w:bCs/>
          <w:iCs/>
        </w:rPr>
      </w:pPr>
      <w:r w:rsidRPr="00DE0BEF">
        <w:rPr>
          <w:rFonts w:ascii="Arial" w:hAnsi="Arial" w:cs="Arial"/>
          <w:bCs/>
          <w:iCs/>
        </w:rPr>
        <w:t>Change Order No., if applicable, for which the cost is authorized.</w:t>
      </w:r>
    </w:p>
    <w:p w14:paraId="09BA8E55" w14:textId="77777777" w:rsidR="00260074" w:rsidRPr="00DE0BEF" w:rsidRDefault="00260074" w:rsidP="009D392E">
      <w:pPr>
        <w:pStyle w:val="ListParagraph"/>
        <w:numPr>
          <w:ilvl w:val="1"/>
          <w:numId w:val="57"/>
        </w:numPr>
        <w:ind w:hanging="630"/>
        <w:rPr>
          <w:rFonts w:ascii="Arial" w:hAnsi="Arial" w:cs="Arial"/>
          <w:bCs/>
          <w:iCs/>
        </w:rPr>
      </w:pPr>
      <w:r w:rsidRPr="00DE0BEF">
        <w:rPr>
          <w:rFonts w:ascii="Arial" w:hAnsi="Arial" w:cs="Arial"/>
          <w:bCs/>
          <w:iCs/>
        </w:rPr>
        <w:t>Quantity of contract line item</w:t>
      </w:r>
    </w:p>
    <w:p w14:paraId="54F3162A" w14:textId="77777777" w:rsidR="00260074" w:rsidRPr="00DE0BEF" w:rsidRDefault="00260074" w:rsidP="009D392E">
      <w:pPr>
        <w:pStyle w:val="ListParagraph"/>
        <w:numPr>
          <w:ilvl w:val="1"/>
          <w:numId w:val="57"/>
        </w:numPr>
        <w:ind w:hanging="630"/>
        <w:rPr>
          <w:rFonts w:ascii="Arial" w:hAnsi="Arial" w:cs="Arial"/>
          <w:bCs/>
          <w:iCs/>
        </w:rPr>
      </w:pPr>
      <w:r w:rsidRPr="00DE0BEF">
        <w:rPr>
          <w:rFonts w:ascii="Arial" w:hAnsi="Arial" w:cs="Arial"/>
          <w:bCs/>
          <w:iCs/>
        </w:rPr>
        <w:t>Rate of contract line item</w:t>
      </w:r>
    </w:p>
    <w:p w14:paraId="0CA62772" w14:textId="77777777" w:rsidR="00260074" w:rsidRPr="00DE0BEF" w:rsidRDefault="00260074" w:rsidP="009D392E">
      <w:pPr>
        <w:pStyle w:val="ListParagraph"/>
        <w:numPr>
          <w:ilvl w:val="1"/>
          <w:numId w:val="57"/>
        </w:numPr>
        <w:ind w:hanging="630"/>
        <w:rPr>
          <w:rFonts w:ascii="Arial" w:hAnsi="Arial" w:cs="Arial"/>
          <w:bCs/>
          <w:iCs/>
        </w:rPr>
      </w:pPr>
      <w:r w:rsidRPr="00DE0BEF">
        <w:rPr>
          <w:rFonts w:ascii="Arial" w:hAnsi="Arial" w:cs="Arial"/>
          <w:bCs/>
          <w:iCs/>
        </w:rPr>
        <w:t xml:space="preserve">Overall total of contract line item (for services billed within invoice period) </w:t>
      </w:r>
    </w:p>
    <w:p w14:paraId="5D440040" w14:textId="77777777" w:rsidR="00260074" w:rsidRPr="00577005" w:rsidRDefault="00260074" w:rsidP="009D392E">
      <w:pPr>
        <w:pStyle w:val="ListParagraph"/>
        <w:numPr>
          <w:ilvl w:val="1"/>
          <w:numId w:val="57"/>
        </w:numPr>
        <w:ind w:hanging="630"/>
        <w:rPr>
          <w:rFonts w:ascii="Arial" w:hAnsi="Arial" w:cs="Arial"/>
          <w:bCs/>
          <w:iCs/>
        </w:rPr>
      </w:pPr>
      <w:r w:rsidRPr="00577005">
        <w:rPr>
          <w:rFonts w:ascii="Arial" w:hAnsi="Arial" w:cs="Arial"/>
          <w:bCs/>
          <w:iCs/>
        </w:rPr>
        <w:lastRenderedPageBreak/>
        <w:t>Clear, scanned, copies of all tickets and other supporting documents relating to costs billed</w:t>
      </w:r>
      <w:r>
        <w:rPr>
          <w:rFonts w:ascii="Arial" w:hAnsi="Arial" w:cs="Arial"/>
          <w:bCs/>
          <w:iCs/>
        </w:rPr>
        <w:t>.  Optical Character Recognition, (OCR) is preferred for all PDF formatted documents</w:t>
      </w:r>
    </w:p>
    <w:p w14:paraId="14CA8E2A" w14:textId="77777777" w:rsidR="00260074" w:rsidRPr="00577005" w:rsidRDefault="00260074" w:rsidP="009D392E">
      <w:pPr>
        <w:pStyle w:val="ListParagraph"/>
        <w:numPr>
          <w:ilvl w:val="1"/>
          <w:numId w:val="57"/>
        </w:numPr>
        <w:ind w:hanging="630"/>
        <w:rPr>
          <w:rFonts w:ascii="Arial" w:hAnsi="Arial" w:cs="Arial"/>
          <w:bCs/>
          <w:iCs/>
        </w:rPr>
      </w:pPr>
      <w:r w:rsidRPr="00577005">
        <w:rPr>
          <w:rFonts w:ascii="Arial" w:hAnsi="Arial" w:cs="Arial"/>
          <w:bCs/>
          <w:iCs/>
        </w:rPr>
        <w:t>(1) Copy of Excel format, (1) copy of PDF format</w:t>
      </w:r>
    </w:p>
    <w:p w14:paraId="39BC9ED9" w14:textId="77777777" w:rsidR="00260074" w:rsidRPr="00577005" w:rsidRDefault="00260074" w:rsidP="009D392E">
      <w:pPr>
        <w:pStyle w:val="ListParagraph"/>
        <w:numPr>
          <w:ilvl w:val="1"/>
          <w:numId w:val="57"/>
        </w:numPr>
        <w:ind w:hanging="630"/>
        <w:rPr>
          <w:rFonts w:ascii="Arial" w:hAnsi="Arial" w:cs="Arial"/>
          <w:bCs/>
          <w:iCs/>
        </w:rPr>
      </w:pPr>
      <w:r w:rsidRPr="00577005">
        <w:rPr>
          <w:rFonts w:ascii="Arial" w:hAnsi="Arial" w:cs="Arial"/>
          <w:bCs/>
          <w:iCs/>
        </w:rPr>
        <w:t>Invoice Payment Request Form</w:t>
      </w:r>
    </w:p>
    <w:p w14:paraId="1426D083" w14:textId="77777777" w:rsidR="00260074" w:rsidRPr="00577005" w:rsidRDefault="00260074" w:rsidP="009D392E">
      <w:pPr>
        <w:pStyle w:val="ListParagraph"/>
        <w:numPr>
          <w:ilvl w:val="1"/>
          <w:numId w:val="57"/>
        </w:numPr>
        <w:ind w:hanging="630"/>
        <w:rPr>
          <w:rFonts w:ascii="Arial" w:hAnsi="Arial" w:cs="Arial"/>
          <w:bCs/>
          <w:iCs/>
        </w:rPr>
      </w:pPr>
      <w:r w:rsidRPr="00577005">
        <w:rPr>
          <w:rFonts w:ascii="Arial" w:hAnsi="Arial" w:cs="Arial"/>
          <w:bCs/>
          <w:iCs/>
        </w:rPr>
        <w:t>Payment Recommendation Report by</w:t>
      </w:r>
      <w:r>
        <w:rPr>
          <w:rFonts w:ascii="Arial" w:hAnsi="Arial" w:cs="Arial"/>
          <w:bCs/>
          <w:iCs/>
        </w:rPr>
        <w:t xml:space="preserve"> </w:t>
      </w:r>
      <w:r>
        <w:rPr>
          <w:rFonts w:ascii="Arial" w:hAnsi="Arial" w:cs="Arial"/>
        </w:rPr>
        <w:t>CalRecycle’s Finance &amp; Administration Consultant</w:t>
      </w:r>
    </w:p>
    <w:p w14:paraId="3019F7B9" w14:textId="40382F35" w:rsidR="00260074" w:rsidRDefault="00260074" w:rsidP="009D392E">
      <w:pPr>
        <w:pStyle w:val="ListParagraph"/>
        <w:numPr>
          <w:ilvl w:val="1"/>
          <w:numId w:val="57"/>
        </w:numPr>
        <w:ind w:hanging="630"/>
        <w:rPr>
          <w:rFonts w:ascii="Arial" w:hAnsi="Arial" w:cs="Arial"/>
          <w:bCs/>
          <w:iCs/>
        </w:rPr>
      </w:pPr>
      <w:proofErr w:type="gramStart"/>
      <w:r w:rsidRPr="00577005">
        <w:rPr>
          <w:rFonts w:ascii="Arial" w:hAnsi="Arial" w:cs="Arial"/>
          <w:bCs/>
          <w:iCs/>
        </w:rPr>
        <w:t>Invoice Certification Statement,</w:t>
      </w:r>
      <w:proofErr w:type="gramEnd"/>
      <w:r w:rsidRPr="00577005">
        <w:rPr>
          <w:rFonts w:ascii="Arial" w:hAnsi="Arial" w:cs="Arial"/>
          <w:bCs/>
          <w:iCs/>
        </w:rPr>
        <w:t xml:space="preserve"> signed under penalty of perjury by</w:t>
      </w:r>
      <w:r w:rsidR="0006340E">
        <w:rPr>
          <w:rFonts w:ascii="Arial" w:hAnsi="Arial" w:cs="Arial"/>
          <w:bCs/>
          <w:iCs/>
        </w:rPr>
        <w:t xml:space="preserve"> two (2) duly authorized representatives, which shall, at a minimum, include the Contractor’s Project Manager.</w:t>
      </w:r>
    </w:p>
    <w:p w14:paraId="6F414EA5" w14:textId="77777777" w:rsidR="00260074" w:rsidRPr="00031D3D" w:rsidRDefault="00260074" w:rsidP="009D392E">
      <w:pPr>
        <w:pStyle w:val="ListParagraph"/>
        <w:numPr>
          <w:ilvl w:val="1"/>
          <w:numId w:val="57"/>
        </w:numPr>
        <w:ind w:hanging="630"/>
        <w:rPr>
          <w:rFonts w:ascii="Arial" w:hAnsi="Arial" w:cs="Arial"/>
          <w:bCs/>
          <w:iCs/>
        </w:rPr>
      </w:pPr>
      <w:r w:rsidRPr="00031D3D">
        <w:rPr>
          <w:rFonts w:ascii="Arial" w:hAnsi="Arial" w:cs="Arial"/>
          <w:bCs/>
          <w:iCs/>
        </w:rPr>
        <w:t>Form 209, where a dispute has been made and resolved</w:t>
      </w:r>
    </w:p>
    <w:p w14:paraId="3772F2FF" w14:textId="77777777" w:rsidR="00260074" w:rsidRPr="00585E02" w:rsidRDefault="00260074" w:rsidP="00260074">
      <w:pPr>
        <w:spacing w:after="120"/>
        <w:ind w:left="1440"/>
        <w:rPr>
          <w:rFonts w:ascii="Arial" w:hAnsi="Arial" w:cs="Arial"/>
        </w:rPr>
      </w:pPr>
    </w:p>
    <w:p w14:paraId="4FE0FF92" w14:textId="77777777" w:rsidR="00260074" w:rsidRPr="00585E02" w:rsidRDefault="00260074" w:rsidP="009D392E">
      <w:pPr>
        <w:numPr>
          <w:ilvl w:val="0"/>
          <w:numId w:val="10"/>
        </w:numPr>
        <w:spacing w:after="120"/>
        <w:rPr>
          <w:rFonts w:ascii="Arial" w:hAnsi="Arial" w:cs="Arial"/>
        </w:rPr>
      </w:pPr>
      <w:r w:rsidRPr="00585E02">
        <w:rPr>
          <w:rFonts w:ascii="Arial" w:hAnsi="Arial" w:cs="Arial"/>
          <w:u w:val="single"/>
        </w:rPr>
        <w:t>BUDGET CONTINGENCY CLAUSE</w:t>
      </w:r>
      <w:r w:rsidRPr="00585E02">
        <w:rPr>
          <w:rFonts w:ascii="Arial" w:hAnsi="Arial" w:cs="Arial"/>
        </w:rPr>
        <w:t xml:space="preserve">: </w:t>
      </w:r>
    </w:p>
    <w:p w14:paraId="05B96334" w14:textId="77777777" w:rsidR="00260074" w:rsidRPr="00585E02" w:rsidRDefault="00260074" w:rsidP="009D392E">
      <w:pPr>
        <w:numPr>
          <w:ilvl w:val="0"/>
          <w:numId w:val="12"/>
        </w:numPr>
        <w:spacing w:after="120"/>
        <w:rPr>
          <w:rFonts w:ascii="Arial" w:hAnsi="Arial" w:cs="Arial"/>
        </w:rPr>
      </w:pPr>
      <w:r w:rsidRPr="00585E02">
        <w:rPr>
          <w:rFonts w:ascii="Arial" w:hAnsi="Arial" w:cs="Arial"/>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341F693B" w14:textId="77777777" w:rsidR="00260074" w:rsidRPr="00585E02" w:rsidRDefault="00260074" w:rsidP="009D392E">
      <w:pPr>
        <w:numPr>
          <w:ilvl w:val="0"/>
          <w:numId w:val="12"/>
        </w:numPr>
        <w:spacing w:after="120"/>
        <w:rPr>
          <w:rFonts w:ascii="Arial" w:hAnsi="Arial" w:cs="Arial"/>
        </w:rPr>
      </w:pPr>
      <w:r w:rsidRPr="00585E02">
        <w:rPr>
          <w:rFonts w:ascii="Arial" w:hAnsi="Arial" w:cs="Arial"/>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3414BDC6" w14:textId="77777777" w:rsidR="00260074" w:rsidRPr="00BA28E7" w:rsidRDefault="00260074" w:rsidP="009D392E">
      <w:pPr>
        <w:pStyle w:val="ListParagraph"/>
        <w:numPr>
          <w:ilvl w:val="0"/>
          <w:numId w:val="11"/>
        </w:numPr>
        <w:rPr>
          <w:rFonts w:ascii="Arial" w:hAnsi="Arial" w:cs="Arial"/>
          <w:color w:val="1F3864"/>
        </w:rPr>
      </w:pPr>
      <w:r w:rsidRPr="00BA28E7">
        <w:rPr>
          <w:rFonts w:ascii="Arial" w:hAnsi="Arial" w:cs="Arial"/>
          <w:u w:val="single"/>
        </w:rPr>
        <w:t>PROMPT PAYMENT CLAUSE</w:t>
      </w:r>
      <w:r w:rsidRPr="00BA28E7">
        <w:rPr>
          <w:rFonts w:ascii="Arial" w:hAnsi="Arial" w:cs="Arial"/>
        </w:rPr>
        <w:t xml:space="preserve">: Payment will be made in accordance with and within the time specified in Government Code, Chapter 4.5 (commencing with Section 927). Contactor agrees with CalRecycle that </w:t>
      </w:r>
      <w:r w:rsidRPr="00BA28E7">
        <w:rPr>
          <w:rFonts w:ascii="Arial" w:hAnsi="Arial" w:cs="Arial"/>
          <w:color w:val="000000"/>
        </w:rPr>
        <w:t xml:space="preserve">for purposes of compliance with the Prompt Payment Act, the Prompt Payment Act begins according to CalRecycle’s </w:t>
      </w:r>
      <w:r w:rsidRPr="00BA28E7">
        <w:rPr>
          <w:rFonts w:ascii="Arial" w:hAnsi="Arial" w:cs="Arial"/>
        </w:rPr>
        <w:t xml:space="preserve">Mission Task Finance Unit’s </w:t>
      </w:r>
      <w:r w:rsidRPr="00BA28E7">
        <w:rPr>
          <w:rFonts w:ascii="Arial" w:hAnsi="Arial" w:cs="Arial"/>
          <w:color w:val="000000"/>
        </w:rPr>
        <w:t xml:space="preserve">“Received Date Stamp.”  </w:t>
      </w:r>
      <w:r>
        <w:t> </w:t>
      </w:r>
    </w:p>
    <w:p w14:paraId="1AC11765" w14:textId="77777777" w:rsidR="00260074" w:rsidRPr="00BA28E7" w:rsidRDefault="00260074" w:rsidP="00260074">
      <w:pPr>
        <w:pStyle w:val="ListParagraph"/>
        <w:ind w:left="360"/>
        <w:rPr>
          <w:rFonts w:ascii="Arial" w:hAnsi="Arial" w:cs="Arial"/>
          <w:color w:val="1F3864"/>
        </w:rPr>
      </w:pPr>
    </w:p>
    <w:p w14:paraId="7CAB3596" w14:textId="77777777" w:rsidR="00260074" w:rsidRPr="00BA28E7" w:rsidRDefault="00260074" w:rsidP="009D392E">
      <w:pPr>
        <w:pStyle w:val="ListParagraph"/>
        <w:numPr>
          <w:ilvl w:val="0"/>
          <w:numId w:val="11"/>
        </w:numPr>
        <w:rPr>
          <w:rFonts w:ascii="Arial" w:hAnsi="Arial" w:cs="Arial"/>
          <w:color w:val="1F3864"/>
        </w:rPr>
      </w:pPr>
      <w:r w:rsidRPr="00BA28E7">
        <w:rPr>
          <w:rFonts w:ascii="Arial" w:hAnsi="Arial" w:cs="Arial"/>
          <w:u w:val="single"/>
        </w:rPr>
        <w:t>TAXES</w:t>
      </w:r>
      <w:r w:rsidRPr="00BA28E7">
        <w:rPr>
          <w:rFonts w:ascii="Arial" w:hAnsi="Arial" w:cs="Arial"/>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4F33A8AA" w14:textId="77777777" w:rsidR="00260074" w:rsidRPr="00585E02" w:rsidRDefault="00260074" w:rsidP="00260074">
      <w:pPr>
        <w:spacing w:after="120"/>
        <w:ind w:left="360" w:right="-144"/>
        <w:rPr>
          <w:rFonts w:ascii="Arial" w:hAnsi="Arial" w:cs="Arial"/>
          <w:b/>
        </w:rPr>
      </w:pPr>
    </w:p>
    <w:p w14:paraId="0BDA4E43" w14:textId="77777777" w:rsidR="00260074" w:rsidRPr="00585E02" w:rsidRDefault="00260074" w:rsidP="009D392E">
      <w:pPr>
        <w:numPr>
          <w:ilvl w:val="0"/>
          <w:numId w:val="11"/>
        </w:numPr>
        <w:spacing w:after="120"/>
        <w:ind w:right="-144"/>
        <w:rPr>
          <w:rFonts w:ascii="Arial" w:hAnsi="Arial" w:cs="Arial"/>
          <w:b/>
        </w:rPr>
      </w:pPr>
      <w:r w:rsidRPr="00585E02">
        <w:rPr>
          <w:rFonts w:ascii="Arial" w:hAnsi="Arial" w:cs="Arial"/>
          <w:u w:val="single"/>
        </w:rPr>
        <w:t>COST BREAKDOWN</w:t>
      </w:r>
      <w:r w:rsidRPr="00585E02">
        <w:rPr>
          <w:rFonts w:ascii="Arial" w:hAnsi="Arial" w:cs="Arial"/>
        </w:rPr>
        <w:t>:</w:t>
      </w:r>
    </w:p>
    <w:p w14:paraId="50F92546" w14:textId="77777777" w:rsidR="00260074" w:rsidRPr="00060A81" w:rsidRDefault="00260074" w:rsidP="00260074">
      <w:pPr>
        <w:tabs>
          <w:tab w:val="left" w:pos="1440"/>
          <w:tab w:val="left" w:pos="5040"/>
          <w:tab w:val="left" w:pos="6030"/>
        </w:tabs>
        <w:spacing w:after="120"/>
        <w:ind w:left="360"/>
        <w:rPr>
          <w:rFonts w:ascii="Arial" w:hAnsi="Arial" w:cs="Arial"/>
        </w:rPr>
      </w:pPr>
      <w:r w:rsidRPr="00060A81">
        <w:rPr>
          <w:rFonts w:ascii="Arial" w:hAnsi="Arial" w:cs="Arial"/>
        </w:rPr>
        <w:t>Insert the final pricing from the winning proposer.</w:t>
      </w:r>
    </w:p>
    <w:p w14:paraId="090BC980" w14:textId="554FE8CD" w:rsidR="00260074" w:rsidRPr="00BA28E7" w:rsidRDefault="00260074" w:rsidP="009D392E">
      <w:pPr>
        <w:pStyle w:val="NormalWeb"/>
        <w:numPr>
          <w:ilvl w:val="0"/>
          <w:numId w:val="11"/>
        </w:numPr>
        <w:spacing w:line="254" w:lineRule="auto"/>
        <w:contextualSpacing/>
        <w:rPr>
          <w:rFonts w:ascii="Arial" w:hAnsi="Arial" w:cs="Arial"/>
          <w:color w:val="000000"/>
          <w:sz w:val="22"/>
          <w:szCs w:val="22"/>
        </w:rPr>
      </w:pPr>
      <w:bookmarkStart w:id="106" w:name="_Hlk38277800"/>
      <w:r w:rsidRPr="00561C52">
        <w:rPr>
          <w:rFonts w:ascii="Arial" w:hAnsi="Arial" w:cs="Arial"/>
          <w:color w:val="000000"/>
          <w:u w:val="single"/>
        </w:rPr>
        <w:t>CONTRACTOR’S RESPONSIBILITY</w:t>
      </w:r>
      <w:r w:rsidR="00060A81">
        <w:rPr>
          <w:rFonts w:ascii="Arial" w:hAnsi="Arial" w:cs="Arial"/>
          <w:color w:val="000000"/>
        </w:rPr>
        <w:t xml:space="preserve">: </w:t>
      </w:r>
      <w:r w:rsidRPr="00BA28E7">
        <w:rPr>
          <w:rFonts w:ascii="Arial" w:hAnsi="Arial" w:cs="Arial"/>
          <w:color w:val="000000"/>
        </w:rPr>
        <w:t>The Contractor shall be responsible for all work, and all persons and entities engaged in the performance of work, pursuant to this Agreement, including, but not limited to, employees, contractors, subcontractors, suppliers, and providers of services. The Contractor shall be responsible for responding to any claims, controversies, and disputes arising from its contracts for work on the Project</w:t>
      </w:r>
      <w:r>
        <w:rPr>
          <w:rFonts w:ascii="Arial" w:hAnsi="Arial" w:cs="Arial"/>
          <w:color w:val="000000"/>
        </w:rPr>
        <w:t>, including the costs of attorney or legal fees.</w:t>
      </w:r>
      <w:r w:rsidRPr="00BA28E7">
        <w:rPr>
          <w:rFonts w:ascii="Arial" w:hAnsi="Arial" w:cs="Arial"/>
          <w:color w:val="000000"/>
        </w:rPr>
        <w:t xml:space="preserve"> CalRecycle will not </w:t>
      </w:r>
      <w:r>
        <w:rPr>
          <w:rFonts w:ascii="Arial" w:hAnsi="Arial" w:cs="Arial"/>
          <w:color w:val="000000"/>
        </w:rPr>
        <w:t xml:space="preserve">facilitate, </w:t>
      </w:r>
      <w:r w:rsidRPr="00BA28E7">
        <w:rPr>
          <w:rFonts w:ascii="Arial" w:hAnsi="Arial" w:cs="Arial"/>
          <w:color w:val="000000"/>
        </w:rPr>
        <w:t>mediate</w:t>
      </w:r>
      <w:r>
        <w:rPr>
          <w:rFonts w:ascii="Arial" w:hAnsi="Arial" w:cs="Arial"/>
          <w:color w:val="000000"/>
        </w:rPr>
        <w:t>, or arbitrate</w:t>
      </w:r>
      <w:r w:rsidRPr="00BA28E7">
        <w:rPr>
          <w:rFonts w:ascii="Arial" w:hAnsi="Arial" w:cs="Arial"/>
          <w:color w:val="000000"/>
        </w:rPr>
        <w:t xml:space="preserve"> disputes between the Contractor and another entity; nor will it determine responsibility for the performance of work. Additionally, in the event that CalRecycle determines the Contractor is responsible for any unapproved delay, loss, harm or </w:t>
      </w:r>
      <w:r w:rsidRPr="00BA28E7">
        <w:rPr>
          <w:rFonts w:ascii="Arial" w:hAnsi="Arial" w:cs="Arial"/>
          <w:color w:val="000000"/>
        </w:rPr>
        <w:lastRenderedPageBreak/>
        <w:t>other damages to CalRecycle, the Contractor shall immediately implement all measures directed by the Contract Manager to remedy the issue</w:t>
      </w:r>
      <w:r>
        <w:rPr>
          <w:rFonts w:ascii="Arial" w:hAnsi="Arial" w:cs="Arial"/>
          <w:color w:val="000000"/>
        </w:rPr>
        <w:t xml:space="preserve"> at the Contractor’s sole expense.</w:t>
      </w:r>
      <w:r w:rsidRPr="00BA28E7">
        <w:rPr>
          <w:rFonts w:ascii="Arial" w:hAnsi="Arial" w:cs="Arial"/>
          <w:color w:val="000000"/>
        </w:rPr>
        <w:t xml:space="preserve"> CalRecycle reserves the right to retain withheld funds </w:t>
      </w:r>
      <w:proofErr w:type="gramStart"/>
      <w:r w:rsidRPr="00BA28E7">
        <w:rPr>
          <w:rFonts w:ascii="Arial" w:hAnsi="Arial" w:cs="Arial"/>
          <w:color w:val="000000"/>
        </w:rPr>
        <w:t>in order to</w:t>
      </w:r>
      <w:proofErr w:type="gramEnd"/>
      <w:r w:rsidRPr="00BA28E7">
        <w:rPr>
          <w:rFonts w:ascii="Arial" w:hAnsi="Arial" w:cs="Arial"/>
          <w:color w:val="000000"/>
        </w:rPr>
        <w:t xml:space="preserve"> remedy any unapproved delay, loss, harm or other damages it determines attributable to the Contractor.   </w:t>
      </w:r>
    </w:p>
    <w:bookmarkEnd w:id="106"/>
    <w:p w14:paraId="243DE5EE" w14:textId="77777777" w:rsidR="00260074" w:rsidRPr="00D16174" w:rsidRDefault="00260074" w:rsidP="00260074">
      <w:pPr>
        <w:pStyle w:val="ListParagraph"/>
        <w:autoSpaceDE w:val="0"/>
        <w:autoSpaceDN w:val="0"/>
        <w:spacing w:after="120"/>
        <w:ind w:left="360"/>
        <w:rPr>
          <w:rFonts w:ascii="Calibri" w:hAnsi="Calibri" w:cs="Calibri"/>
          <w:color w:val="002060"/>
        </w:rPr>
      </w:pPr>
    </w:p>
    <w:p w14:paraId="75AAA3CD" w14:textId="77777777" w:rsidR="00260074" w:rsidRPr="00ED263E" w:rsidRDefault="00260074" w:rsidP="009D392E">
      <w:pPr>
        <w:pStyle w:val="ListParagraph"/>
        <w:numPr>
          <w:ilvl w:val="0"/>
          <w:numId w:val="11"/>
        </w:numPr>
        <w:autoSpaceDE w:val="0"/>
        <w:autoSpaceDN w:val="0"/>
        <w:spacing w:after="120"/>
        <w:rPr>
          <w:rFonts w:ascii="Calibri" w:hAnsi="Calibri" w:cs="Calibri"/>
          <w:color w:val="002060"/>
        </w:rPr>
      </w:pPr>
      <w:r w:rsidRPr="00ED263E">
        <w:rPr>
          <w:rFonts w:ascii="Arial" w:hAnsi="Arial" w:cs="Arial"/>
          <w:u w:val="single"/>
        </w:rPr>
        <w:t>PAYMENT WITHHOLD</w:t>
      </w:r>
      <w:r w:rsidRPr="00ED263E">
        <w:rPr>
          <w:rFonts w:ascii="Arial" w:hAnsi="Arial" w:cs="Arial"/>
        </w:rPr>
        <w:t xml:space="preserve">:  </w:t>
      </w:r>
      <w:r w:rsidRPr="00131CAA">
        <w:rPr>
          <w:rFonts w:ascii="Arial" w:hAnsi="Arial" w:cs="Arial"/>
        </w:rPr>
        <w:t>The provisions for payment under this contract will be subject to a ten percent (10%) withholding per invoice.  The withheld payment amount will be included in the final payment to the Contractor and will only be released when all required work has been completed to</w:t>
      </w:r>
      <w:r>
        <w:rPr>
          <w:rFonts w:ascii="Arial" w:hAnsi="Arial" w:cs="Arial"/>
        </w:rPr>
        <w:t xml:space="preserve"> the satisfaction of CalRecycle.  </w:t>
      </w:r>
      <w:r w:rsidRPr="00ED263E">
        <w:rPr>
          <w:rFonts w:ascii="Arial" w:hAnsi="Arial" w:cs="Arial"/>
        </w:rPr>
        <w:t xml:space="preserve">The Contractor agrees to comply with the requirements of Public Contract Code (PCC) </w:t>
      </w:r>
      <w:r>
        <w:rPr>
          <w:rFonts w:ascii="Arial" w:hAnsi="Arial" w:cs="Arial"/>
        </w:rPr>
        <w:t>s</w:t>
      </w:r>
      <w:r w:rsidRPr="00ED263E">
        <w:rPr>
          <w:rFonts w:ascii="Arial" w:hAnsi="Arial" w:cs="Arial"/>
        </w:rPr>
        <w:t>ection 10346.</w:t>
      </w:r>
      <w:r>
        <w:rPr>
          <w:rFonts w:ascii="Arial" w:hAnsi="Arial" w:cs="Arial"/>
        </w:rPr>
        <w:t xml:space="preserve">  </w:t>
      </w:r>
    </w:p>
    <w:p w14:paraId="2E5AEAD8" w14:textId="77777777" w:rsidR="00260074" w:rsidRPr="00585E02" w:rsidRDefault="00260074" w:rsidP="00260074">
      <w:pPr>
        <w:pStyle w:val="Header"/>
        <w:tabs>
          <w:tab w:val="clear" w:pos="4320"/>
        </w:tabs>
        <w:spacing w:after="120"/>
        <w:jc w:val="center"/>
        <w:rPr>
          <w:rFonts w:ascii="Arial" w:hAnsi="Arial" w:cs="Arial"/>
          <w:b/>
        </w:rPr>
      </w:pPr>
      <w:r w:rsidRPr="00585E02">
        <w:rPr>
          <w:rFonts w:ascii="Arial" w:hAnsi="Arial" w:cs="Arial"/>
          <w:b/>
        </w:rPr>
        <w:br w:type="page"/>
      </w:r>
      <w:r w:rsidRPr="00585E02">
        <w:rPr>
          <w:rFonts w:ascii="Arial" w:hAnsi="Arial" w:cs="Arial"/>
          <w:b/>
        </w:rPr>
        <w:lastRenderedPageBreak/>
        <w:t>EXHIBIT D</w:t>
      </w:r>
    </w:p>
    <w:p w14:paraId="70F029F9" w14:textId="77777777" w:rsidR="00260074" w:rsidRPr="00585E02" w:rsidRDefault="00260074" w:rsidP="00260074">
      <w:pPr>
        <w:pStyle w:val="Header"/>
        <w:spacing w:after="120"/>
        <w:jc w:val="center"/>
        <w:rPr>
          <w:rFonts w:ascii="Arial" w:hAnsi="Arial" w:cs="Arial"/>
          <w:b/>
          <w:u w:val="single"/>
        </w:rPr>
      </w:pPr>
      <w:r w:rsidRPr="00585E02">
        <w:rPr>
          <w:rFonts w:ascii="Arial" w:hAnsi="Arial" w:cs="Arial"/>
          <w:b/>
          <w:u w:val="single"/>
        </w:rPr>
        <w:t>SPECIAL TERMS AND CONDITIONS</w:t>
      </w:r>
    </w:p>
    <w:p w14:paraId="48871690"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rPr>
      </w:pPr>
      <w:r w:rsidRPr="00585E02">
        <w:rPr>
          <w:rFonts w:ascii="Arial" w:hAnsi="Arial" w:cs="Arial"/>
          <w:color w:val="000000"/>
          <w:u w:val="single"/>
        </w:rPr>
        <w:t>AGENCY LIABILITY</w:t>
      </w:r>
      <w:r w:rsidRPr="00585E02">
        <w:rPr>
          <w:rFonts w:ascii="Arial" w:hAnsi="Arial" w:cs="Arial"/>
          <w:color w:val="000000"/>
        </w:rPr>
        <w:t xml:space="preserve">: </w:t>
      </w:r>
      <w:r w:rsidRPr="00585E02">
        <w:rPr>
          <w:rFonts w:ascii="Arial" w:hAnsi="Arial" w:cs="Arial"/>
        </w:rPr>
        <w:t>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CalRecycle shall, in addition to other remedies provided by law, have the right to annul this Agreement without liability, paying only for the value of the work actually performed, or otherwise recover the full amount of such commission, percentage, brokerage, or contingent fee.</w:t>
      </w:r>
    </w:p>
    <w:p w14:paraId="01797BBE"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rPr>
      </w:pPr>
      <w:r w:rsidRPr="00585E02">
        <w:rPr>
          <w:rFonts w:ascii="Arial" w:hAnsi="Arial" w:cs="Arial"/>
          <w:color w:val="000000"/>
          <w:u w:val="single"/>
        </w:rPr>
        <w:t>AMENDMENT</w:t>
      </w:r>
      <w:r w:rsidRPr="00585E02">
        <w:rPr>
          <w:rFonts w:ascii="Arial" w:hAnsi="Arial" w:cs="Arial"/>
          <w:color w:val="000000"/>
        </w:rPr>
        <w:t>: No</w:t>
      </w:r>
      <w:r w:rsidRPr="00585E02">
        <w:rPr>
          <w:rFonts w:ascii="Arial" w:hAnsi="Arial" w:cs="Arial"/>
        </w:rPr>
        <w:t xml:space="preserve"> amendment or variation of the terms of this Agreement shall be valid unless made in writing, signed by the </w:t>
      </w:r>
      <w:proofErr w:type="gramStart"/>
      <w:r w:rsidRPr="00585E02">
        <w:rPr>
          <w:rFonts w:ascii="Arial" w:hAnsi="Arial" w:cs="Arial"/>
        </w:rPr>
        <w:t>parties</w:t>
      </w:r>
      <w:proofErr w:type="gramEnd"/>
      <w:r w:rsidRPr="00585E02">
        <w:rPr>
          <w:rFonts w:ascii="Arial" w:hAnsi="Arial" w:cs="Arial"/>
        </w:rPr>
        <w:t xml:space="preserve"> and approved as required.  No oral understanding or agreement not incorporated in this Agreement is binding on any of the parties.  CalRecycle reserves the right to amend this Agreement through a formal written amendment signed by both parties, for additional time and/or funding.</w:t>
      </w:r>
    </w:p>
    <w:p w14:paraId="2C8CCAF1"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CALIFORNIA WASTE TIRES</w:t>
      </w:r>
      <w:r w:rsidRPr="00585E02">
        <w:rPr>
          <w:rFonts w:ascii="Arial" w:hAnsi="Arial" w:cs="Arial"/>
          <w:color w:val="000000"/>
        </w:rPr>
        <w:t>: Unless otherwise provided for in this contract, in the event the Contractor and/or Subcontractor(s) purchases waste tires or waste-tire derived products for the performance of this Agreement, only California waste tires and California waste tire-derived products shall be used. As a condition of payment under this Agreement, the Contractor must provide documentation substantiating the source of the tire materials used during the performance of this Agreement to the Contract Manager.</w:t>
      </w:r>
    </w:p>
    <w:p w14:paraId="30524BC1" w14:textId="77777777" w:rsidR="00260074" w:rsidRPr="00585E02" w:rsidRDefault="00260074" w:rsidP="00260074">
      <w:pPr>
        <w:autoSpaceDE w:val="0"/>
        <w:autoSpaceDN w:val="0"/>
        <w:adjustRightInd w:val="0"/>
        <w:spacing w:after="120"/>
        <w:ind w:left="720" w:right="1440"/>
        <w:rPr>
          <w:rFonts w:ascii="Arial" w:hAnsi="Arial" w:cs="Arial"/>
          <w:color w:val="000000"/>
        </w:rPr>
      </w:pPr>
      <w:r w:rsidRPr="00585E02">
        <w:rPr>
          <w:rFonts w:ascii="Arial" w:hAnsi="Arial" w:cs="Arial"/>
          <w:color w:val="000000"/>
        </w:rPr>
        <w:t xml:space="preserve">All formal notices required by this Agreement must be given in writing and sent by prepaid certified mail, fax, personal </w:t>
      </w:r>
      <w:proofErr w:type="gramStart"/>
      <w:r w:rsidRPr="00585E02">
        <w:rPr>
          <w:rFonts w:ascii="Arial" w:hAnsi="Arial" w:cs="Arial"/>
          <w:color w:val="000000"/>
        </w:rPr>
        <w:t>delivery</w:t>
      </w:r>
      <w:proofErr w:type="gramEnd"/>
      <w:r w:rsidRPr="00585E02">
        <w:rPr>
          <w:rFonts w:ascii="Arial" w:hAnsi="Arial" w:cs="Arial"/>
          <w:color w:val="000000"/>
        </w:rPr>
        <w:t xml:space="preserve"> or telex.</w:t>
      </w:r>
    </w:p>
    <w:p w14:paraId="6031060A"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CONTRACT MANAGEMENT</w:t>
      </w:r>
      <w:r w:rsidRPr="00585E02">
        <w:rPr>
          <w:rFonts w:ascii="Arial" w:hAnsi="Arial" w:cs="Arial"/>
          <w:color w:val="000000"/>
        </w:rPr>
        <w:t>: The Contractor and the agents and employees of the Contractor, in the performance of this Agreement, shall act in an independent capacity and not as officers or employees or agents of the State of California. The Contractor may change the designated Project Director, but CalRecycle reserves the right to approve any substitution of the Project Director. Contractor’s key personnel may not be substituted without CalRecycle’s Contract Manager’s prior written approval. CalRecycle may change the Contract Manager by notice given to the Contractor at any time. CalRecycle staff will be permitted to work side by side with the Contractor’s staff to the extent and under conditions that may be directed by the Contract Manager. In this connection, CalRecycle’s staff will be given access to all required data, working papers, etc. The Contractor will not be permitted to utilize the CalRecycle’s staff for the performance of services, which are the responsibility of the Contractor unless the Contract Manager previously agreed to such utilization in writing, and any appropriate adjustment in price is made. No charge will be made to the Contractor for the services of CalRecycle’s staff for coordination or monitoring functions.</w:t>
      </w:r>
    </w:p>
    <w:p w14:paraId="53C18470"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CONTRACTOR EVALUATIONS</w:t>
      </w:r>
      <w:r w:rsidRPr="00585E02">
        <w:rPr>
          <w:rFonts w:ascii="Arial" w:hAnsi="Arial" w:cs="Arial"/>
          <w:color w:val="000000"/>
        </w:rPr>
        <w:t xml:space="preserve">: If this Agreement is for consulting services, CalRecycle will evaluate the Contractor’s performance within sixty days of the completion of this Agreement and shall remain on file by CalRecycle for a period </w:t>
      </w:r>
      <w:r w:rsidRPr="00585E02">
        <w:rPr>
          <w:rFonts w:ascii="Arial" w:hAnsi="Arial" w:cs="Arial"/>
          <w:color w:val="000000"/>
        </w:rPr>
        <w:lastRenderedPageBreak/>
        <w:t xml:space="preserve">of thirty-six months. If the Contractor does not satisfactorily perform the work or service specified in this Agreement, CalRecycle will submit a copy of the negative evaluation to the Department of General Services (DGS), Office of Legal Services, within five (5) working days of the completion of the evaluation. Upon filing an unsatisfactory evaluation with the DGS, CalRecycle shall notify and send a copy of the evaluation to the Contractor within fifteen days. The Contractor shall have thirty days to prepare and send a written response to CalRecycle and the DGS. CalRecycle and the DGS shall file the Contractor's statement with the evaluation. (PCC §10369). </w:t>
      </w:r>
    </w:p>
    <w:p w14:paraId="420293E7"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CONFIDENTIALITY/PUBLIC RECORDS</w:t>
      </w:r>
      <w:r w:rsidRPr="00585E02">
        <w:rPr>
          <w:rFonts w:ascii="Arial" w:hAnsi="Arial" w:cs="Arial"/>
          <w:color w:val="000000"/>
        </w:rPr>
        <w:t>: The Contractor and CalRecycle understand that each party may come into possession of information and/or data, which may be deemed confidential or proprietary by the person or organization furnishing the information or data. Such information or data may be subject to disclosure under the California Public Records Act, commencing with GC § 6250, or the PCC. CalRecycle agrees not to disclose such information or data furnished by Contractor and to maintain such information or data as confidential when so designated by Contractor in writing at the time it is furnished to CalRecycle, only to the extent that such information or data is exempt from disclosure under the California Public Records Act and the PCC.</w:t>
      </w:r>
    </w:p>
    <w:p w14:paraId="77F0EF3D"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CONFLICT-FUTURE BIDDING LIMITATION</w:t>
      </w:r>
      <w:r w:rsidRPr="00585E02">
        <w:rPr>
          <w:rFonts w:ascii="Arial" w:hAnsi="Arial" w:cs="Arial"/>
          <w:color w:val="000000"/>
        </w:rPr>
        <w:t>: Pursuant to Public Contracts Code Section 10365.5:</w:t>
      </w:r>
    </w:p>
    <w:p w14:paraId="7116EDB2" w14:textId="77777777" w:rsidR="00260074" w:rsidRPr="00585E02" w:rsidRDefault="00260074" w:rsidP="009D392E">
      <w:pPr>
        <w:numPr>
          <w:ilvl w:val="3"/>
          <w:numId w:val="13"/>
        </w:numPr>
        <w:autoSpaceDE w:val="0"/>
        <w:autoSpaceDN w:val="0"/>
        <w:adjustRightInd w:val="0"/>
        <w:ind w:left="1080" w:right="1440" w:hanging="360"/>
        <w:rPr>
          <w:rFonts w:ascii="Arial" w:hAnsi="Arial" w:cs="Arial"/>
          <w:color w:val="000000"/>
        </w:rPr>
      </w:pPr>
      <w:r w:rsidRPr="00585E02">
        <w:rPr>
          <w:rFonts w:ascii="Arial" w:hAnsi="Arial" w:cs="Arial"/>
          <w:color w:val="000000"/>
        </w:rPr>
        <w:t>No person, firm, or subsidiary therefore who has been awarded a consulting services contract may submit a bid for, nor be awarded a contract for, the provision of services, procurement of goods or supplies, or any other related action that is required, suggested, or otherwise deemed appropriate in the end product of the consulting services contract.</w:t>
      </w:r>
    </w:p>
    <w:p w14:paraId="17A9AD4B" w14:textId="77777777" w:rsidR="00260074" w:rsidRPr="00585E02" w:rsidRDefault="00260074" w:rsidP="009D392E">
      <w:pPr>
        <w:numPr>
          <w:ilvl w:val="3"/>
          <w:numId w:val="13"/>
        </w:numPr>
        <w:autoSpaceDE w:val="0"/>
        <w:autoSpaceDN w:val="0"/>
        <w:adjustRightInd w:val="0"/>
        <w:ind w:left="1080" w:right="1440" w:hanging="360"/>
        <w:rPr>
          <w:rFonts w:ascii="Arial" w:hAnsi="Arial" w:cs="Arial"/>
          <w:color w:val="000000"/>
        </w:rPr>
      </w:pPr>
      <w:r w:rsidRPr="00585E02">
        <w:rPr>
          <w:rFonts w:ascii="Arial" w:hAnsi="Arial" w:cs="Arial"/>
          <w:color w:val="000000"/>
        </w:rPr>
        <w:t xml:space="preserve">Subdivision (a) does not apply to any person, firm, or subsidiary thereof who is awarded a subcontract of a consulting services contract that amounts to no more than ten (10) percent of the total monetary value of the consulting services contract. </w:t>
      </w:r>
    </w:p>
    <w:p w14:paraId="6369D1D0" w14:textId="77777777" w:rsidR="00260074" w:rsidRPr="00585E02" w:rsidRDefault="00260074" w:rsidP="009D392E">
      <w:pPr>
        <w:numPr>
          <w:ilvl w:val="3"/>
          <w:numId w:val="13"/>
        </w:numPr>
        <w:autoSpaceDE w:val="0"/>
        <w:autoSpaceDN w:val="0"/>
        <w:adjustRightInd w:val="0"/>
        <w:spacing w:after="120"/>
        <w:ind w:left="1080" w:right="1440" w:hanging="360"/>
        <w:rPr>
          <w:rFonts w:ascii="Arial" w:hAnsi="Arial" w:cs="Arial"/>
          <w:color w:val="000000"/>
        </w:rPr>
      </w:pPr>
      <w:r w:rsidRPr="00585E02">
        <w:rPr>
          <w:rFonts w:ascii="Arial" w:hAnsi="Arial" w:cs="Arial"/>
          <w:color w:val="000000"/>
        </w:rPr>
        <w:t>Subdivisions (a) and (b) do not apply to consulting services contracts subject to Chapter 10 (commencing with Section 4525) of Division 5 of Title 1 of the Government Code.</w:t>
      </w:r>
    </w:p>
    <w:p w14:paraId="6DA301E9"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CONSULTING SERVICES</w:t>
      </w:r>
      <w:r w:rsidRPr="00585E02">
        <w:rPr>
          <w:rFonts w:ascii="Arial" w:hAnsi="Arial" w:cs="Arial"/>
          <w:color w:val="000000"/>
        </w:rPr>
        <w:t xml:space="preserve">: If this Agreement is for consulting services, the Contractor is hereby advised of its duties, </w:t>
      </w:r>
      <w:proofErr w:type="gramStart"/>
      <w:r w:rsidRPr="00585E02">
        <w:rPr>
          <w:rFonts w:ascii="Arial" w:hAnsi="Arial" w:cs="Arial"/>
          <w:color w:val="000000"/>
        </w:rPr>
        <w:t>obligations</w:t>
      </w:r>
      <w:proofErr w:type="gramEnd"/>
      <w:r w:rsidRPr="00585E02">
        <w:rPr>
          <w:rFonts w:ascii="Arial" w:hAnsi="Arial" w:cs="Arial"/>
          <w:color w:val="000000"/>
        </w:rPr>
        <w:t xml:space="preserve"> and rights under PCC §§10335 through 10381.</w:t>
      </w:r>
    </w:p>
    <w:p w14:paraId="218D3052"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COPYRIGHTS AND TRADEMARKS</w:t>
      </w:r>
      <w:r w:rsidRPr="00585E02">
        <w:rPr>
          <w:rFonts w:ascii="Arial" w:hAnsi="Arial" w:cs="Arial"/>
          <w:color w:val="000000"/>
        </w:rPr>
        <w:t>: The Contractor shall assign to CalRecycle any and all rights, title and interests to any copyrightable material or trademarkable material created or developed in whole or in any part as a result of this Agreement, including the right to register for copyright or trademark of such materials. The Contractor shall require that its subcontractors agree that all such materials shall be the property of CalRecycle. Such title will include exclusive copyrights and trademarks in the name of CalRecycle.</w:t>
      </w:r>
    </w:p>
    <w:p w14:paraId="40838A30" w14:textId="77777777" w:rsidR="00260074" w:rsidRPr="00585E02" w:rsidRDefault="00260074" w:rsidP="00260074">
      <w:pPr>
        <w:autoSpaceDE w:val="0"/>
        <w:autoSpaceDN w:val="0"/>
        <w:adjustRightInd w:val="0"/>
        <w:spacing w:after="120"/>
        <w:ind w:left="720" w:right="1440"/>
        <w:rPr>
          <w:rFonts w:ascii="Arial" w:hAnsi="Arial" w:cs="Arial"/>
          <w:color w:val="000000"/>
        </w:rPr>
      </w:pPr>
      <w:r w:rsidRPr="00585E02">
        <w:rPr>
          <w:rFonts w:ascii="Arial" w:hAnsi="Arial" w:cs="Arial"/>
          <w:color w:val="000000"/>
        </w:rPr>
        <w:t>For contracts of $5,000 or more, any document or written report prepared for or under the direction of CalRecycle, shall include a notation on the inside cover as follows:</w:t>
      </w:r>
    </w:p>
    <w:p w14:paraId="11592975" w14:textId="7A7EC868" w:rsidR="00260074" w:rsidRPr="00585E02" w:rsidRDefault="00260074" w:rsidP="00260074">
      <w:pPr>
        <w:autoSpaceDE w:val="0"/>
        <w:autoSpaceDN w:val="0"/>
        <w:adjustRightInd w:val="0"/>
        <w:spacing w:after="120"/>
        <w:ind w:left="720" w:right="1440"/>
        <w:rPr>
          <w:rFonts w:ascii="Arial" w:hAnsi="Arial" w:cs="Arial"/>
          <w:color w:val="000000"/>
        </w:rPr>
      </w:pPr>
      <w:r w:rsidRPr="00585E02">
        <w:rPr>
          <w:rFonts w:ascii="Arial" w:hAnsi="Arial" w:cs="Arial"/>
          <w:color w:val="000000"/>
        </w:rPr>
        <w:lastRenderedPageBreak/>
        <w:t xml:space="preserve">"Prepared as part of CalRecycle contract number </w:t>
      </w:r>
      <w:r w:rsidRPr="00585E02">
        <w:rPr>
          <w:rFonts w:ascii="Arial" w:hAnsi="Arial" w:cs="Arial"/>
        </w:rPr>
        <w:t>DRR1</w:t>
      </w:r>
      <w:r w:rsidR="00140D04">
        <w:rPr>
          <w:rFonts w:ascii="Arial" w:hAnsi="Arial" w:cs="Arial"/>
        </w:rPr>
        <w:t>9104</w:t>
      </w:r>
      <w:r w:rsidRPr="00585E02">
        <w:rPr>
          <w:rFonts w:ascii="Arial" w:hAnsi="Arial" w:cs="Arial"/>
        </w:rPr>
        <w:t>,</w:t>
      </w:r>
      <w:r w:rsidRPr="00585E02">
        <w:rPr>
          <w:rFonts w:ascii="Arial" w:hAnsi="Arial" w:cs="Arial"/>
          <w:color w:val="000000"/>
        </w:rPr>
        <w:t xml:space="preserve"> Total Contract Amount $</w:t>
      </w:r>
      <w:r>
        <w:rPr>
          <w:rFonts w:ascii="Arial" w:hAnsi="Arial" w:cs="Arial"/>
          <w:color w:val="000000"/>
        </w:rPr>
        <w:t>{Insert Amount}</w:t>
      </w:r>
      <w:r w:rsidRPr="00585E02">
        <w:rPr>
          <w:rFonts w:ascii="Arial" w:hAnsi="Arial" w:cs="Arial"/>
          <w:color w:val="000000"/>
        </w:rPr>
        <w:t>, pursuant to Government Code Section 7550."</w:t>
      </w:r>
    </w:p>
    <w:p w14:paraId="24983510"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DELIVERABLES</w:t>
      </w:r>
      <w:r w:rsidRPr="00585E02">
        <w:rPr>
          <w:rFonts w:ascii="Arial" w:hAnsi="Arial" w:cs="Arial"/>
          <w:color w:val="000000"/>
        </w:rPr>
        <w:t>: All documents and/or reports drafted for publication by or for CalRecycle in accordance with this contract shall adhere to CalRecycle’s Contractor Publications Guide at www.calrecycle.ca.gov/Publications/PubGuide/ and shall be reviewed by CalRecycle’s Contract Manager in consultation with CalRecycle editor.</w:t>
      </w:r>
    </w:p>
    <w:p w14:paraId="7E386C31"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ENTIRE AGREEMENT</w:t>
      </w:r>
      <w:r w:rsidRPr="00585E02">
        <w:rPr>
          <w:rFonts w:ascii="Arial" w:hAnsi="Arial" w:cs="Arial"/>
          <w:color w:val="000000"/>
        </w:rPr>
        <w:t>: This Agreement supersedes all prior agreements, oral or written, made with respect to the subject hereof and, together with the Attachments and/or Exhibits hereto, contains the entire Agreement of the parties.</w:t>
      </w:r>
    </w:p>
    <w:p w14:paraId="559B9BA5"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ENVIRONMENTAL JUSTICE</w:t>
      </w:r>
      <w:r w:rsidRPr="00585E02">
        <w:rPr>
          <w:rFonts w:ascii="Arial" w:hAnsi="Arial" w:cs="Arial"/>
          <w:color w:val="000000"/>
        </w:rPr>
        <w:t>: In the performance of this Agreement, the Contractor shall conduct its programs, policies, and activities that substantially affect human health or the environment in a manner that ensures the fair treatment of people of all races, cultures, and income levels, including minority populations and low income populations of the State. (Government Code Section 65040.12(e)).</w:t>
      </w:r>
    </w:p>
    <w:p w14:paraId="4DAEEEEB"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FORCE MAJEURE</w:t>
      </w:r>
      <w:r w:rsidRPr="00585E02">
        <w:rPr>
          <w:rFonts w:ascii="Arial" w:hAnsi="Arial" w:cs="Arial"/>
          <w:color w:val="000000"/>
        </w:rPr>
        <w:t>: Neither CalRecycle nor the Contractor, including the Contractor's subcontractor(s), if any, will be responsible hereunder for any delay, default or nonperformance of this Agreement, to the extent that such delay, default or nonperformance is caused by an act of God, weather, accident, labor strike, fire, explosion, riot, war, rebellion, sabotage, or flood, or any other cause beyond the reasonable control of such party.</w:t>
      </w:r>
    </w:p>
    <w:p w14:paraId="4B108F60"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GRATUITIES</w:t>
      </w:r>
      <w:r w:rsidRPr="00585E02">
        <w:rPr>
          <w:rFonts w:ascii="Arial" w:hAnsi="Arial" w:cs="Arial"/>
          <w:color w:val="000000"/>
        </w:rPr>
        <w:t>: CalRecycle may terminate this Agreement if gratuities were offered or given by the Contractor, or any agent or representative of the Contractor, to any employee of CalRecycle, with a view toward securing a contract or securing favorable treatment with respect to awarding or amending or making a determination with respect to performance of this Agreement.</w:t>
      </w:r>
    </w:p>
    <w:p w14:paraId="55594631"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IMPRACTICABILITY OF PERFORMANCE</w:t>
      </w:r>
      <w:r w:rsidRPr="00585E02">
        <w:rPr>
          <w:rFonts w:ascii="Arial" w:hAnsi="Arial" w:cs="Arial"/>
          <w:color w:val="000000"/>
        </w:rPr>
        <w:t>: This Agreement may be suspended or cancelled, without notice at the option of the Contractor, if the Contractor’s or CalRecycle premises or equipment is destroyed by fire or other catastrophe, or so substantially damaged that it is impractical to continue service or in the event the Contractor is unable to render service as a result of any action by any governmental authority.</w:t>
      </w:r>
    </w:p>
    <w:p w14:paraId="2B10D117" w14:textId="1BA860E9" w:rsidR="00DE1A9E" w:rsidRPr="00A65211" w:rsidRDefault="00260074" w:rsidP="009D392E">
      <w:pPr>
        <w:numPr>
          <w:ilvl w:val="2"/>
          <w:numId w:val="13"/>
        </w:numPr>
        <w:autoSpaceDE w:val="0"/>
        <w:autoSpaceDN w:val="0"/>
        <w:adjustRightInd w:val="0"/>
        <w:spacing w:after="120"/>
        <w:ind w:left="720" w:right="1440"/>
        <w:rPr>
          <w:rFonts w:ascii="Arial" w:hAnsi="Arial" w:cs="Arial"/>
          <w:color w:val="000000"/>
        </w:rPr>
      </w:pPr>
      <w:r w:rsidRPr="00DB126F">
        <w:rPr>
          <w:rFonts w:ascii="Arial" w:hAnsi="Arial" w:cs="Arial"/>
          <w:color w:val="000000"/>
          <w:u w:val="single"/>
        </w:rPr>
        <w:t>INSURANCE</w:t>
      </w:r>
      <w:r w:rsidRPr="00DB126F">
        <w:rPr>
          <w:rFonts w:ascii="Arial" w:hAnsi="Arial" w:cs="Arial"/>
          <w:color w:val="000000"/>
        </w:rPr>
        <w:t xml:space="preserve">: </w:t>
      </w:r>
      <w:r w:rsidR="00DE1A9E" w:rsidRPr="00A65211">
        <w:rPr>
          <w:rFonts w:ascii="Arial" w:hAnsi="Arial" w:cs="Arial"/>
          <w:noProof/>
          <w:color w:val="000000"/>
        </w:rPr>
        <w:t>Contractor shall procure and maintain for the duration of the contract</w:t>
      </w:r>
      <w:r w:rsidR="00A65211">
        <w:rPr>
          <w:rFonts w:ascii="Arial" w:hAnsi="Arial" w:cs="Arial"/>
          <w:noProof/>
          <w:color w:val="000000"/>
        </w:rPr>
        <w:t>,</w:t>
      </w:r>
      <w:r w:rsidR="00DE1A9E" w:rsidRPr="00A65211">
        <w:rPr>
          <w:rFonts w:ascii="Arial" w:hAnsi="Arial" w:cs="Arial"/>
          <w:noProof/>
          <w:color w:val="000000"/>
        </w:rPr>
        <w:t xml:space="preserve"> insurance against claims for injuries to persons or damages to property which may arise from or in connection with the performance of the work hereunder by the Contractor, his agents, representatives, or employees.  </w:t>
      </w:r>
    </w:p>
    <w:p w14:paraId="3F3226EA" w14:textId="77777777" w:rsidR="00DE1A9E" w:rsidRPr="00A65211" w:rsidRDefault="00DE1A9E" w:rsidP="00DE1A9E">
      <w:pPr>
        <w:tabs>
          <w:tab w:val="left" w:pos="450"/>
          <w:tab w:val="left" w:pos="532"/>
          <w:tab w:val="left" w:pos="976"/>
          <w:tab w:val="left" w:pos="2131"/>
        </w:tabs>
        <w:spacing w:line="259" w:lineRule="exact"/>
        <w:ind w:left="720"/>
        <w:rPr>
          <w:rFonts w:ascii="Arial" w:hAnsi="Arial" w:cs="Arial"/>
          <w:noProof/>
          <w:color w:val="000000"/>
        </w:rPr>
      </w:pPr>
    </w:p>
    <w:p w14:paraId="13AE71D0" w14:textId="330B4BD5" w:rsidR="00DE1A9E" w:rsidRPr="000C02D8" w:rsidRDefault="00DE1A9E" w:rsidP="009D392E">
      <w:pPr>
        <w:pStyle w:val="ListParagraph"/>
        <w:numPr>
          <w:ilvl w:val="1"/>
          <w:numId w:val="49"/>
        </w:numPr>
        <w:tabs>
          <w:tab w:val="left" w:pos="532"/>
          <w:tab w:val="left" w:pos="1440"/>
          <w:tab w:val="left" w:pos="2131"/>
        </w:tabs>
        <w:spacing w:line="259" w:lineRule="exact"/>
        <w:ind w:left="1080"/>
        <w:rPr>
          <w:rFonts w:ascii="Arial" w:hAnsi="Arial" w:cs="Arial"/>
          <w:noProof/>
          <w:color w:val="000000"/>
        </w:rPr>
      </w:pPr>
      <w:r w:rsidRPr="00A65211">
        <w:rPr>
          <w:rFonts w:ascii="Arial" w:hAnsi="Arial" w:cs="Arial"/>
          <w:noProof/>
          <w:color w:val="000000"/>
          <w:u w:val="single"/>
        </w:rPr>
        <w:t>Minimum Scope of Insurance</w:t>
      </w:r>
    </w:p>
    <w:p w14:paraId="5368EBCA" w14:textId="77777777" w:rsidR="000C02D8" w:rsidRPr="000C02D8" w:rsidRDefault="000C02D8" w:rsidP="000C02D8">
      <w:pPr>
        <w:pStyle w:val="ListParagraph"/>
        <w:tabs>
          <w:tab w:val="left" w:pos="532"/>
          <w:tab w:val="left" w:pos="1440"/>
          <w:tab w:val="left" w:pos="2131"/>
        </w:tabs>
        <w:spacing w:line="259" w:lineRule="exact"/>
        <w:ind w:left="1080"/>
        <w:rPr>
          <w:rFonts w:ascii="Arial" w:hAnsi="Arial" w:cs="Arial"/>
          <w:noProof/>
          <w:color w:val="000000"/>
        </w:rPr>
      </w:pPr>
    </w:p>
    <w:p w14:paraId="0B4AEF7D" w14:textId="4C788F74" w:rsidR="00DE1A9E" w:rsidRPr="00A65211" w:rsidRDefault="00DE1A9E" w:rsidP="000C02D8">
      <w:pPr>
        <w:tabs>
          <w:tab w:val="left" w:pos="532"/>
          <w:tab w:val="left" w:pos="976"/>
          <w:tab w:val="left" w:pos="1080"/>
          <w:tab w:val="left" w:pos="2131"/>
        </w:tabs>
        <w:spacing w:line="259" w:lineRule="exact"/>
        <w:ind w:left="1620" w:hanging="180"/>
        <w:rPr>
          <w:rFonts w:ascii="Arial" w:hAnsi="Arial" w:cs="Arial"/>
          <w:noProof/>
          <w:color w:val="000000"/>
        </w:rPr>
      </w:pPr>
      <w:r w:rsidRPr="00A65211">
        <w:rPr>
          <w:rFonts w:ascii="Arial" w:hAnsi="Arial" w:cs="Arial"/>
          <w:noProof/>
          <w:color w:val="000000"/>
        </w:rPr>
        <w:t>Coverage</w:t>
      </w:r>
      <w:r w:rsidR="000C02D8">
        <w:rPr>
          <w:rFonts w:ascii="Arial" w:hAnsi="Arial" w:cs="Arial"/>
          <w:noProof/>
          <w:color w:val="000000"/>
        </w:rPr>
        <w:t xml:space="preserve"> shall be at least as broad as:</w:t>
      </w:r>
    </w:p>
    <w:p w14:paraId="54D2536B" w14:textId="77777777" w:rsidR="00DE1A9E" w:rsidRPr="00A65211" w:rsidRDefault="00DE1A9E" w:rsidP="00DE1A9E">
      <w:pPr>
        <w:tabs>
          <w:tab w:val="left" w:pos="532"/>
          <w:tab w:val="left" w:pos="1080"/>
          <w:tab w:val="left" w:pos="1260"/>
          <w:tab w:val="left" w:pos="2160"/>
          <w:tab w:val="left" w:pos="3060"/>
        </w:tabs>
        <w:spacing w:line="259" w:lineRule="exact"/>
        <w:ind w:left="2160" w:hanging="720"/>
        <w:rPr>
          <w:rFonts w:ascii="Arial" w:hAnsi="Arial" w:cs="Arial"/>
          <w:noProof/>
          <w:color w:val="000000"/>
        </w:rPr>
      </w:pPr>
      <w:r w:rsidRPr="00A65211">
        <w:rPr>
          <w:rFonts w:ascii="Arial" w:hAnsi="Arial" w:cs="Arial"/>
          <w:noProof/>
          <w:color w:val="000000"/>
        </w:rPr>
        <w:t>1.</w:t>
      </w:r>
      <w:r w:rsidRPr="00A65211">
        <w:rPr>
          <w:rFonts w:ascii="Arial" w:hAnsi="Arial" w:cs="Arial"/>
          <w:noProof/>
          <w:color w:val="000000"/>
        </w:rPr>
        <w:tab/>
        <w:t>Insurance Services Office Commercial General Liability coverage (occurrence Form CG 0001).</w:t>
      </w:r>
    </w:p>
    <w:p w14:paraId="23D714E0" w14:textId="77777777" w:rsidR="00DE1A9E" w:rsidRPr="00A65211" w:rsidRDefault="00DE1A9E" w:rsidP="00DE1A9E">
      <w:pPr>
        <w:tabs>
          <w:tab w:val="left" w:pos="532"/>
          <w:tab w:val="left" w:pos="976"/>
          <w:tab w:val="left" w:pos="1080"/>
          <w:tab w:val="left" w:pos="2160"/>
        </w:tabs>
        <w:spacing w:line="259" w:lineRule="exact"/>
        <w:ind w:left="2160" w:hanging="720"/>
        <w:rPr>
          <w:rFonts w:ascii="Arial" w:hAnsi="Arial" w:cs="Arial"/>
          <w:noProof/>
          <w:color w:val="000000"/>
        </w:rPr>
      </w:pPr>
      <w:r w:rsidRPr="00A65211">
        <w:rPr>
          <w:rFonts w:ascii="Arial" w:hAnsi="Arial" w:cs="Arial"/>
          <w:noProof/>
          <w:color w:val="000000"/>
        </w:rPr>
        <w:t>2.</w:t>
      </w:r>
      <w:r w:rsidRPr="00A65211">
        <w:rPr>
          <w:rFonts w:ascii="Arial" w:hAnsi="Arial" w:cs="Arial"/>
          <w:noProof/>
          <w:color w:val="000000"/>
        </w:rPr>
        <w:tab/>
        <w:t>Insurance Services Office Form Number CA 0001 covering Automobile Liability, Code 1 (any auto).</w:t>
      </w:r>
    </w:p>
    <w:p w14:paraId="0D48A986" w14:textId="77777777" w:rsidR="00DE1A9E" w:rsidRPr="00A65211" w:rsidRDefault="00DE1A9E" w:rsidP="00DE1A9E">
      <w:pPr>
        <w:tabs>
          <w:tab w:val="left" w:pos="532"/>
          <w:tab w:val="left" w:pos="1080"/>
          <w:tab w:val="left" w:pos="2131"/>
        </w:tabs>
        <w:spacing w:line="259" w:lineRule="exact"/>
        <w:ind w:left="2160" w:hanging="720"/>
        <w:rPr>
          <w:rFonts w:ascii="Arial" w:hAnsi="Arial" w:cs="Arial"/>
          <w:noProof/>
          <w:color w:val="000000"/>
        </w:rPr>
      </w:pPr>
      <w:r w:rsidRPr="00A65211">
        <w:rPr>
          <w:rFonts w:ascii="Arial" w:hAnsi="Arial" w:cs="Arial"/>
          <w:noProof/>
          <w:color w:val="000000"/>
        </w:rPr>
        <w:lastRenderedPageBreak/>
        <w:t>3.</w:t>
      </w:r>
      <w:r w:rsidRPr="00A65211">
        <w:rPr>
          <w:rFonts w:ascii="Arial" w:hAnsi="Arial" w:cs="Arial"/>
          <w:noProof/>
          <w:color w:val="000000"/>
        </w:rPr>
        <w:tab/>
        <w:t>Workers’ Compensation insurance as required by the State of California and Employer’s Liability Insurance.</w:t>
      </w:r>
    </w:p>
    <w:p w14:paraId="379C2C7B" w14:textId="77777777" w:rsidR="00DE1A9E" w:rsidRPr="00A65211" w:rsidRDefault="00DE1A9E" w:rsidP="00DE1A9E">
      <w:pPr>
        <w:tabs>
          <w:tab w:val="left" w:pos="532"/>
          <w:tab w:val="left" w:pos="1080"/>
          <w:tab w:val="left" w:pos="2131"/>
        </w:tabs>
        <w:spacing w:line="259" w:lineRule="exact"/>
        <w:ind w:left="1440"/>
        <w:rPr>
          <w:rFonts w:ascii="Arial" w:hAnsi="Arial" w:cs="Arial"/>
          <w:noProof/>
          <w:color w:val="000000"/>
        </w:rPr>
      </w:pPr>
    </w:p>
    <w:p w14:paraId="7D634A5D" w14:textId="046DCDD9" w:rsidR="00DE1A9E" w:rsidRPr="00A65211" w:rsidRDefault="00DE1A9E" w:rsidP="009D392E">
      <w:pPr>
        <w:pStyle w:val="ListParagraph"/>
        <w:numPr>
          <w:ilvl w:val="1"/>
          <w:numId w:val="49"/>
        </w:numPr>
        <w:tabs>
          <w:tab w:val="left" w:pos="0"/>
          <w:tab w:val="left" w:pos="532"/>
          <w:tab w:val="left" w:pos="1440"/>
          <w:tab w:val="left" w:pos="2131"/>
        </w:tabs>
        <w:spacing w:line="259" w:lineRule="exact"/>
        <w:ind w:left="1080"/>
        <w:rPr>
          <w:rFonts w:ascii="Arial" w:hAnsi="Arial" w:cs="Arial"/>
          <w:noProof/>
          <w:color w:val="000000"/>
        </w:rPr>
      </w:pPr>
      <w:r w:rsidRPr="00C24E25">
        <w:rPr>
          <w:rFonts w:ascii="Arial" w:hAnsi="Arial" w:cs="Arial"/>
          <w:noProof/>
          <w:color w:val="000000"/>
          <w:u w:val="single"/>
        </w:rPr>
        <w:t>Minimum Limits of Insurance</w:t>
      </w:r>
    </w:p>
    <w:p w14:paraId="6528D043" w14:textId="77777777" w:rsidR="00DE1A9E" w:rsidRPr="00A65211" w:rsidRDefault="00DE1A9E" w:rsidP="00DE1A9E">
      <w:pPr>
        <w:tabs>
          <w:tab w:val="left" w:pos="0"/>
          <w:tab w:val="left" w:pos="532"/>
          <w:tab w:val="left" w:pos="976"/>
          <w:tab w:val="left" w:pos="2131"/>
        </w:tabs>
        <w:spacing w:line="259" w:lineRule="exact"/>
        <w:rPr>
          <w:rFonts w:ascii="Arial" w:hAnsi="Arial" w:cs="Arial"/>
          <w:noProof/>
          <w:color w:val="000000"/>
        </w:rPr>
      </w:pPr>
    </w:p>
    <w:p w14:paraId="69CA8B8E" w14:textId="77777777" w:rsidR="00DE1A9E" w:rsidRPr="00A65211" w:rsidRDefault="00DE1A9E" w:rsidP="00DE1A9E">
      <w:pPr>
        <w:tabs>
          <w:tab w:val="left" w:pos="532"/>
          <w:tab w:val="left" w:pos="976"/>
          <w:tab w:val="left" w:pos="2131"/>
        </w:tabs>
        <w:spacing w:line="259" w:lineRule="exact"/>
        <w:ind w:left="1440"/>
        <w:rPr>
          <w:rFonts w:ascii="Arial" w:hAnsi="Arial" w:cs="Arial"/>
          <w:noProof/>
          <w:color w:val="000000"/>
        </w:rPr>
      </w:pPr>
      <w:r w:rsidRPr="00A65211">
        <w:rPr>
          <w:rFonts w:ascii="Arial" w:hAnsi="Arial" w:cs="Arial"/>
          <w:noProof/>
          <w:color w:val="000000"/>
        </w:rPr>
        <w:t>Contractor shall maintain limits no less than:</w:t>
      </w:r>
    </w:p>
    <w:p w14:paraId="1A58B209" w14:textId="77777777" w:rsidR="00DE1A9E" w:rsidRPr="00A65211" w:rsidRDefault="00DE1A9E" w:rsidP="00DE1A9E">
      <w:pPr>
        <w:tabs>
          <w:tab w:val="left" w:pos="0"/>
          <w:tab w:val="left" w:pos="532"/>
          <w:tab w:val="left" w:pos="976"/>
          <w:tab w:val="left" w:pos="2131"/>
        </w:tabs>
        <w:spacing w:line="259" w:lineRule="exact"/>
        <w:rPr>
          <w:rFonts w:ascii="Arial" w:hAnsi="Arial" w:cs="Arial"/>
          <w:noProof/>
          <w:color w:val="000000"/>
        </w:rPr>
      </w:pPr>
    </w:p>
    <w:tbl>
      <w:tblPr>
        <w:tblW w:w="8460" w:type="dxa"/>
        <w:tblInd w:w="1368" w:type="dxa"/>
        <w:tblLayout w:type="fixed"/>
        <w:tblLook w:val="04A0" w:firstRow="1" w:lastRow="0" w:firstColumn="1" w:lastColumn="0" w:noHBand="0" w:noVBand="1"/>
      </w:tblPr>
      <w:tblGrid>
        <w:gridCol w:w="2520"/>
        <w:gridCol w:w="5940"/>
      </w:tblGrid>
      <w:tr w:rsidR="00DE1A9E" w:rsidRPr="00DB126F" w14:paraId="45F66970" w14:textId="77777777" w:rsidTr="00B33851">
        <w:tc>
          <w:tcPr>
            <w:tcW w:w="2520" w:type="dxa"/>
          </w:tcPr>
          <w:p w14:paraId="57B2C8E0" w14:textId="77777777" w:rsidR="00DE1A9E" w:rsidRPr="00A65211" w:rsidRDefault="00DE1A9E" w:rsidP="00B33851">
            <w:pPr>
              <w:tabs>
                <w:tab w:val="left" w:pos="0"/>
                <w:tab w:val="left" w:pos="532"/>
                <w:tab w:val="left" w:pos="976"/>
                <w:tab w:val="left" w:pos="2131"/>
              </w:tabs>
              <w:spacing w:line="259" w:lineRule="exact"/>
              <w:rPr>
                <w:rFonts w:ascii="Arial" w:hAnsi="Arial" w:cs="Arial"/>
                <w:noProof/>
                <w:color w:val="000000"/>
              </w:rPr>
            </w:pPr>
            <w:r w:rsidRPr="00A65211">
              <w:rPr>
                <w:rFonts w:ascii="Arial" w:hAnsi="Arial" w:cs="Arial"/>
                <w:noProof/>
                <w:color w:val="000000"/>
              </w:rPr>
              <w:t>General Liability:</w:t>
            </w:r>
          </w:p>
          <w:p w14:paraId="00D12FC4" w14:textId="77777777" w:rsidR="00DE1A9E" w:rsidRPr="00A65211" w:rsidRDefault="00DE1A9E" w:rsidP="00B33851">
            <w:pPr>
              <w:tabs>
                <w:tab w:val="left" w:pos="0"/>
                <w:tab w:val="left" w:pos="532"/>
                <w:tab w:val="left" w:pos="976"/>
                <w:tab w:val="left" w:pos="2131"/>
              </w:tabs>
              <w:spacing w:line="259" w:lineRule="exact"/>
              <w:rPr>
                <w:rFonts w:ascii="Arial" w:hAnsi="Arial" w:cs="Arial"/>
                <w:noProof/>
                <w:color w:val="000000"/>
              </w:rPr>
            </w:pPr>
          </w:p>
          <w:p w14:paraId="74222560" w14:textId="77777777" w:rsidR="00DE1A9E" w:rsidRPr="00A65211" w:rsidRDefault="00DE1A9E" w:rsidP="00B33851">
            <w:pPr>
              <w:tabs>
                <w:tab w:val="left" w:pos="0"/>
                <w:tab w:val="left" w:pos="532"/>
                <w:tab w:val="left" w:pos="976"/>
                <w:tab w:val="left" w:pos="2131"/>
              </w:tabs>
              <w:spacing w:line="259" w:lineRule="exact"/>
              <w:rPr>
                <w:rFonts w:ascii="Arial" w:hAnsi="Arial" w:cs="Arial"/>
                <w:i/>
                <w:noProof/>
                <w:color w:val="000000"/>
              </w:rPr>
            </w:pPr>
            <w:r w:rsidRPr="00A65211">
              <w:rPr>
                <w:rFonts w:ascii="Arial" w:hAnsi="Arial" w:cs="Arial"/>
                <w:i/>
                <w:noProof/>
                <w:color w:val="000000"/>
              </w:rPr>
              <w:t>(Including operations, products &amp; completed operations, as applicable.)</w:t>
            </w:r>
          </w:p>
          <w:p w14:paraId="5D00D666" w14:textId="77777777" w:rsidR="00DE1A9E" w:rsidRPr="00A65211" w:rsidRDefault="00DE1A9E" w:rsidP="00B33851">
            <w:pPr>
              <w:tabs>
                <w:tab w:val="left" w:pos="0"/>
                <w:tab w:val="left" w:pos="532"/>
                <w:tab w:val="left" w:pos="976"/>
                <w:tab w:val="left" w:pos="2131"/>
              </w:tabs>
              <w:spacing w:line="259" w:lineRule="exact"/>
              <w:rPr>
                <w:rFonts w:ascii="Arial" w:hAnsi="Arial" w:cs="Arial"/>
                <w:noProof/>
                <w:color w:val="000000"/>
              </w:rPr>
            </w:pPr>
          </w:p>
        </w:tc>
        <w:tc>
          <w:tcPr>
            <w:tcW w:w="5940" w:type="dxa"/>
          </w:tcPr>
          <w:p w14:paraId="042DFC79" w14:textId="77777777" w:rsidR="00DE1A9E" w:rsidRPr="00A65211" w:rsidRDefault="00DE1A9E" w:rsidP="00B33851">
            <w:pPr>
              <w:tabs>
                <w:tab w:val="left" w:pos="0"/>
                <w:tab w:val="left" w:pos="532"/>
                <w:tab w:val="left" w:pos="976"/>
                <w:tab w:val="left" w:pos="4950"/>
              </w:tabs>
              <w:spacing w:line="259" w:lineRule="exact"/>
              <w:rPr>
                <w:rFonts w:ascii="Arial" w:hAnsi="Arial" w:cs="Arial"/>
                <w:noProof/>
                <w:color w:val="000000"/>
              </w:rPr>
            </w:pPr>
            <w:r w:rsidRPr="00A65211">
              <w:rPr>
                <w:rFonts w:ascii="Arial" w:hAnsi="Arial" w:cs="Arial"/>
                <w:b/>
                <w:noProof/>
                <w:color w:val="000000"/>
              </w:rPr>
              <w:t>$1,000,000</w:t>
            </w:r>
            <w:r w:rsidRPr="00A65211">
              <w:rPr>
                <w:rFonts w:ascii="Arial" w:hAnsi="Arial" w:cs="Arial"/>
                <w:noProof/>
                <w:color w:val="000000"/>
              </w:rPr>
              <w:t xml:space="preserve"> per occurrence for bodily injury, personal injury and property damage.  If Commercial General Liability Insurance or other form with a general aggregate limit is used, either the general aggregate limit shall apply separately to this project/location or the general aggregate limit shall be twice the required occurrence limit.</w:t>
            </w:r>
          </w:p>
          <w:p w14:paraId="733B5345" w14:textId="77777777" w:rsidR="00DE1A9E" w:rsidRPr="00A65211" w:rsidRDefault="00DE1A9E" w:rsidP="00B33851">
            <w:pPr>
              <w:tabs>
                <w:tab w:val="left" w:pos="0"/>
                <w:tab w:val="left" w:pos="532"/>
                <w:tab w:val="left" w:pos="976"/>
                <w:tab w:val="left" w:pos="2131"/>
              </w:tabs>
              <w:spacing w:line="259" w:lineRule="exact"/>
              <w:rPr>
                <w:rFonts w:ascii="Arial" w:hAnsi="Arial" w:cs="Arial"/>
                <w:noProof/>
                <w:color w:val="000000"/>
              </w:rPr>
            </w:pPr>
          </w:p>
        </w:tc>
      </w:tr>
      <w:tr w:rsidR="00DE1A9E" w:rsidRPr="00DB126F" w14:paraId="1F2197A7" w14:textId="77777777" w:rsidTr="00B33851">
        <w:tc>
          <w:tcPr>
            <w:tcW w:w="2520" w:type="dxa"/>
            <w:hideMark/>
          </w:tcPr>
          <w:p w14:paraId="1937D2C5" w14:textId="77777777" w:rsidR="00DE1A9E" w:rsidRPr="00A65211" w:rsidRDefault="00DE1A9E" w:rsidP="00B33851">
            <w:pPr>
              <w:tabs>
                <w:tab w:val="left" w:pos="0"/>
                <w:tab w:val="left" w:pos="532"/>
                <w:tab w:val="left" w:pos="976"/>
                <w:tab w:val="left" w:pos="2131"/>
              </w:tabs>
              <w:spacing w:line="259" w:lineRule="exact"/>
              <w:rPr>
                <w:rFonts w:ascii="Arial" w:hAnsi="Arial" w:cs="Arial"/>
                <w:noProof/>
                <w:color w:val="000000"/>
              </w:rPr>
            </w:pPr>
            <w:r w:rsidRPr="00A65211">
              <w:rPr>
                <w:rFonts w:ascii="Arial" w:hAnsi="Arial" w:cs="Arial"/>
                <w:noProof/>
                <w:color w:val="000000"/>
              </w:rPr>
              <w:t>Automobile Liability:</w:t>
            </w:r>
          </w:p>
        </w:tc>
        <w:tc>
          <w:tcPr>
            <w:tcW w:w="5940" w:type="dxa"/>
          </w:tcPr>
          <w:p w14:paraId="0D9D8452" w14:textId="77777777" w:rsidR="00DE1A9E" w:rsidRPr="00A65211" w:rsidRDefault="00DE1A9E" w:rsidP="00B33851">
            <w:pPr>
              <w:tabs>
                <w:tab w:val="left" w:pos="0"/>
                <w:tab w:val="left" w:pos="532"/>
                <w:tab w:val="left" w:pos="976"/>
              </w:tabs>
              <w:spacing w:line="259" w:lineRule="exact"/>
              <w:ind w:left="-18" w:firstLine="18"/>
              <w:rPr>
                <w:rFonts w:ascii="Arial" w:hAnsi="Arial" w:cs="Arial"/>
                <w:noProof/>
                <w:color w:val="000000"/>
              </w:rPr>
            </w:pPr>
            <w:r w:rsidRPr="00A65211">
              <w:rPr>
                <w:rFonts w:ascii="Arial" w:hAnsi="Arial" w:cs="Arial"/>
                <w:b/>
                <w:noProof/>
                <w:color w:val="000000"/>
              </w:rPr>
              <w:t xml:space="preserve">$1,000,000 </w:t>
            </w:r>
            <w:r w:rsidRPr="00A65211">
              <w:rPr>
                <w:rFonts w:ascii="Arial" w:hAnsi="Arial" w:cs="Arial"/>
                <w:noProof/>
                <w:color w:val="000000"/>
              </w:rPr>
              <w:t>per accident for bodily injury and property damage.</w:t>
            </w:r>
          </w:p>
          <w:p w14:paraId="6EE9EC78" w14:textId="77777777" w:rsidR="00DE1A9E" w:rsidRPr="00A65211" w:rsidRDefault="00DE1A9E" w:rsidP="00B33851">
            <w:pPr>
              <w:tabs>
                <w:tab w:val="left" w:pos="0"/>
                <w:tab w:val="left" w:pos="532"/>
                <w:tab w:val="left" w:pos="976"/>
                <w:tab w:val="left" w:pos="2131"/>
              </w:tabs>
              <w:spacing w:line="259" w:lineRule="exact"/>
              <w:rPr>
                <w:rFonts w:ascii="Arial" w:hAnsi="Arial" w:cs="Arial"/>
                <w:noProof/>
                <w:color w:val="000000"/>
              </w:rPr>
            </w:pPr>
          </w:p>
        </w:tc>
      </w:tr>
      <w:tr w:rsidR="00DE1A9E" w:rsidRPr="00DB126F" w14:paraId="065E276E" w14:textId="77777777" w:rsidTr="00B33851">
        <w:tc>
          <w:tcPr>
            <w:tcW w:w="2520" w:type="dxa"/>
            <w:hideMark/>
          </w:tcPr>
          <w:p w14:paraId="66C3B669" w14:textId="77777777" w:rsidR="00DE1A9E" w:rsidRPr="00A65211" w:rsidRDefault="00DE1A9E" w:rsidP="00B33851">
            <w:pPr>
              <w:tabs>
                <w:tab w:val="left" w:pos="0"/>
                <w:tab w:val="left" w:pos="532"/>
                <w:tab w:val="left" w:pos="976"/>
                <w:tab w:val="left" w:pos="2131"/>
              </w:tabs>
              <w:spacing w:line="259" w:lineRule="exact"/>
              <w:rPr>
                <w:rFonts w:ascii="Arial" w:hAnsi="Arial" w:cs="Arial"/>
                <w:noProof/>
                <w:color w:val="000000"/>
              </w:rPr>
            </w:pPr>
            <w:r w:rsidRPr="00A65211">
              <w:rPr>
                <w:rFonts w:ascii="Arial" w:hAnsi="Arial" w:cs="Arial"/>
                <w:noProof/>
                <w:color w:val="000000"/>
              </w:rPr>
              <w:t>Employer’s Liability:</w:t>
            </w:r>
          </w:p>
        </w:tc>
        <w:tc>
          <w:tcPr>
            <w:tcW w:w="5940" w:type="dxa"/>
          </w:tcPr>
          <w:p w14:paraId="7D39C4B0" w14:textId="77777777" w:rsidR="00DE1A9E" w:rsidRPr="00A65211" w:rsidRDefault="00DE1A9E" w:rsidP="00B33851">
            <w:pPr>
              <w:tabs>
                <w:tab w:val="left" w:pos="0"/>
                <w:tab w:val="left" w:pos="532"/>
                <w:tab w:val="left" w:pos="976"/>
                <w:tab w:val="left" w:pos="4320"/>
              </w:tabs>
              <w:spacing w:line="259" w:lineRule="exact"/>
              <w:ind w:left="4320" w:hanging="4320"/>
              <w:rPr>
                <w:rFonts w:ascii="Arial" w:hAnsi="Arial" w:cs="Arial"/>
                <w:noProof/>
                <w:color w:val="000000"/>
              </w:rPr>
            </w:pPr>
            <w:r w:rsidRPr="00A65211">
              <w:rPr>
                <w:rFonts w:ascii="Arial" w:hAnsi="Arial" w:cs="Arial"/>
                <w:b/>
                <w:noProof/>
                <w:color w:val="000000"/>
              </w:rPr>
              <w:t>$1,000,000</w:t>
            </w:r>
            <w:r w:rsidRPr="00A65211">
              <w:rPr>
                <w:rFonts w:ascii="Arial" w:hAnsi="Arial" w:cs="Arial"/>
                <w:noProof/>
                <w:color w:val="000000"/>
              </w:rPr>
              <w:t xml:space="preserve"> per accident for bodily injury or disease.</w:t>
            </w:r>
          </w:p>
          <w:p w14:paraId="2C3B9F61" w14:textId="77777777" w:rsidR="00DE1A9E" w:rsidRPr="00A65211" w:rsidRDefault="00DE1A9E" w:rsidP="00B33851">
            <w:pPr>
              <w:tabs>
                <w:tab w:val="left" w:pos="0"/>
                <w:tab w:val="left" w:pos="532"/>
                <w:tab w:val="left" w:pos="976"/>
                <w:tab w:val="left" w:pos="2131"/>
              </w:tabs>
              <w:spacing w:line="259" w:lineRule="exact"/>
              <w:rPr>
                <w:rFonts w:ascii="Arial" w:hAnsi="Arial" w:cs="Arial"/>
                <w:noProof/>
                <w:color w:val="000000"/>
              </w:rPr>
            </w:pPr>
          </w:p>
        </w:tc>
      </w:tr>
      <w:tr w:rsidR="00DE1A9E" w:rsidRPr="00DB126F" w14:paraId="734499D5" w14:textId="77777777" w:rsidTr="00B33851">
        <w:trPr>
          <w:trHeight w:val="657"/>
        </w:trPr>
        <w:tc>
          <w:tcPr>
            <w:tcW w:w="2520" w:type="dxa"/>
            <w:hideMark/>
          </w:tcPr>
          <w:p w14:paraId="651B5C9C" w14:textId="77777777" w:rsidR="00DE1A9E" w:rsidRPr="00A65211" w:rsidRDefault="00DE1A9E" w:rsidP="00B33851">
            <w:pPr>
              <w:tabs>
                <w:tab w:val="left" w:pos="0"/>
                <w:tab w:val="left" w:pos="532"/>
                <w:tab w:val="left" w:pos="976"/>
                <w:tab w:val="left" w:pos="2131"/>
              </w:tabs>
              <w:spacing w:line="259" w:lineRule="exact"/>
              <w:rPr>
                <w:rFonts w:ascii="Arial" w:hAnsi="Arial" w:cs="Arial"/>
                <w:noProof/>
                <w:color w:val="000000"/>
              </w:rPr>
            </w:pPr>
            <w:r w:rsidRPr="00A65211">
              <w:rPr>
                <w:rFonts w:ascii="Arial" w:hAnsi="Arial" w:cs="Arial"/>
                <w:noProof/>
                <w:color w:val="000000"/>
              </w:rPr>
              <w:t>Professional Liability:</w:t>
            </w:r>
          </w:p>
        </w:tc>
        <w:tc>
          <w:tcPr>
            <w:tcW w:w="5940" w:type="dxa"/>
          </w:tcPr>
          <w:p w14:paraId="65BCA89B" w14:textId="51A27870" w:rsidR="00DE1A9E" w:rsidRPr="00A65211" w:rsidRDefault="00DE1A9E" w:rsidP="00B33851">
            <w:pPr>
              <w:tabs>
                <w:tab w:val="left" w:pos="0"/>
                <w:tab w:val="left" w:pos="532"/>
                <w:tab w:val="left" w:pos="976"/>
                <w:tab w:val="left" w:pos="4320"/>
              </w:tabs>
              <w:spacing w:line="259" w:lineRule="exact"/>
              <w:ind w:left="4320" w:hanging="4320"/>
              <w:rPr>
                <w:rFonts w:ascii="Arial" w:hAnsi="Arial" w:cs="Arial"/>
                <w:noProof/>
                <w:color w:val="000000"/>
              </w:rPr>
            </w:pPr>
            <w:r w:rsidRPr="00A65211">
              <w:rPr>
                <w:rFonts w:ascii="Arial" w:hAnsi="Arial" w:cs="Arial"/>
                <w:b/>
                <w:noProof/>
                <w:color w:val="000000"/>
                <w:shd w:val="horzCross" w:color="FFFFFF" w:fill="auto"/>
              </w:rPr>
              <w:t>$250,000</w:t>
            </w:r>
            <w:r w:rsidRPr="00A65211">
              <w:rPr>
                <w:rFonts w:ascii="Arial" w:hAnsi="Arial" w:cs="Arial"/>
                <w:noProof/>
                <w:color w:val="000000"/>
              </w:rPr>
              <w:t xml:space="preserve"> per claim and </w:t>
            </w:r>
            <w:r w:rsidRPr="00A65211">
              <w:rPr>
                <w:rFonts w:ascii="Arial" w:hAnsi="Arial" w:cs="Arial"/>
                <w:b/>
                <w:bCs/>
                <w:noProof/>
                <w:color w:val="000000"/>
              </w:rPr>
              <w:t xml:space="preserve">$1 million </w:t>
            </w:r>
            <w:r w:rsidRPr="00A65211">
              <w:rPr>
                <w:rFonts w:ascii="Arial" w:hAnsi="Arial" w:cs="Arial"/>
                <w:noProof/>
                <w:color w:val="000000"/>
              </w:rPr>
              <w:t>annual aggregate.</w:t>
            </w:r>
          </w:p>
          <w:p w14:paraId="119D3DA5" w14:textId="15327BA0" w:rsidR="00DE1A9E" w:rsidRPr="00A65211" w:rsidRDefault="00DB126F" w:rsidP="007D5AEC">
            <w:pPr>
              <w:pStyle w:val="NormalWeb"/>
              <w:rPr>
                <w:rFonts w:ascii="Arial" w:hAnsi="Arial" w:cs="Arial"/>
                <w:color w:val="000000"/>
              </w:rPr>
            </w:pPr>
            <w:r w:rsidRPr="00A65211">
              <w:rPr>
                <w:rFonts w:ascii="Arial" w:hAnsi="Arial" w:cs="Arial"/>
                <w:color w:val="000000"/>
              </w:rPr>
              <w:t>The professional liability’s policy’s retroactive date must be displayed on the certificate of insurance and must be before the date this Agreement was executed or before the beginning of this Agreement work. The Contractor is responsible to maintain continuous coverage for up to three years after the</w:t>
            </w:r>
            <w:r w:rsidR="007D5AEC">
              <w:rPr>
                <w:rFonts w:ascii="Arial" w:hAnsi="Arial" w:cs="Arial"/>
                <w:color w:val="000000"/>
              </w:rPr>
              <w:t xml:space="preserve"> expiration of this Agreement. </w:t>
            </w:r>
          </w:p>
          <w:p w14:paraId="585295AB" w14:textId="77777777" w:rsidR="00DE1A9E" w:rsidRPr="00A65211" w:rsidRDefault="00DE1A9E" w:rsidP="00B33851">
            <w:pPr>
              <w:tabs>
                <w:tab w:val="left" w:pos="0"/>
                <w:tab w:val="left" w:pos="532"/>
                <w:tab w:val="left" w:pos="976"/>
                <w:tab w:val="left" w:pos="4320"/>
              </w:tabs>
              <w:spacing w:line="259" w:lineRule="exact"/>
              <w:ind w:left="4320" w:hanging="4320"/>
              <w:rPr>
                <w:rFonts w:ascii="Arial" w:hAnsi="Arial" w:cs="Arial"/>
                <w:b/>
                <w:noProof/>
                <w:color w:val="000000"/>
              </w:rPr>
            </w:pPr>
          </w:p>
        </w:tc>
      </w:tr>
    </w:tbl>
    <w:p w14:paraId="29CE82FB" w14:textId="22A17EB2" w:rsidR="00DE1A9E" w:rsidRPr="00A65211" w:rsidRDefault="00DE1A9E" w:rsidP="009D392E">
      <w:pPr>
        <w:pStyle w:val="ListParagraph"/>
        <w:keepNext/>
        <w:numPr>
          <w:ilvl w:val="1"/>
          <w:numId w:val="49"/>
        </w:numPr>
        <w:tabs>
          <w:tab w:val="left" w:pos="-720"/>
        </w:tabs>
        <w:spacing w:after="36"/>
        <w:ind w:left="1080"/>
        <w:outlineLvl w:val="7"/>
        <w:rPr>
          <w:rFonts w:ascii="Arial" w:hAnsi="Arial" w:cs="Arial"/>
          <w:color w:val="000000"/>
        </w:rPr>
      </w:pPr>
      <w:r w:rsidRPr="00A65211">
        <w:rPr>
          <w:rFonts w:ascii="Arial" w:hAnsi="Arial" w:cs="Arial"/>
          <w:color w:val="000000"/>
          <w:u w:val="single"/>
        </w:rPr>
        <w:t>Deductibles and Self-Insured Retentions</w:t>
      </w:r>
    </w:p>
    <w:p w14:paraId="7283A1BC" w14:textId="77777777" w:rsidR="00DE1A9E" w:rsidRPr="00A65211" w:rsidRDefault="00DE1A9E" w:rsidP="00DE1A9E">
      <w:pPr>
        <w:ind w:firstLine="720"/>
        <w:rPr>
          <w:rFonts w:ascii="Arial" w:hAnsi="Arial" w:cs="Arial"/>
          <w:color w:val="000000"/>
        </w:rPr>
      </w:pPr>
    </w:p>
    <w:p w14:paraId="3EE09F3C" w14:textId="029FF98F" w:rsidR="00DE1A9E" w:rsidRPr="00A65211" w:rsidRDefault="00DE1A9E" w:rsidP="00DE1A9E">
      <w:pPr>
        <w:ind w:left="1440"/>
        <w:rPr>
          <w:rFonts w:ascii="Arial" w:hAnsi="Arial" w:cs="Arial"/>
          <w:color w:val="000000"/>
        </w:rPr>
      </w:pPr>
      <w:r w:rsidRPr="00A65211">
        <w:rPr>
          <w:rFonts w:ascii="Arial" w:hAnsi="Arial" w:cs="Arial"/>
          <w:color w:val="000000"/>
        </w:rPr>
        <w:t>Any deductibles or self-insured retentions applying to General Liability and Automobile Liability must be declare</w:t>
      </w:r>
      <w:r w:rsidR="00194E5A">
        <w:rPr>
          <w:rFonts w:ascii="Arial" w:hAnsi="Arial" w:cs="Arial"/>
          <w:color w:val="000000"/>
        </w:rPr>
        <w:t>d to and approved by the State.</w:t>
      </w:r>
      <w:r w:rsidRPr="00A65211">
        <w:rPr>
          <w:rFonts w:ascii="Arial" w:hAnsi="Arial" w:cs="Arial"/>
          <w:color w:val="000000"/>
        </w:rPr>
        <w:t xml:space="preserve"> At the option of the State, either:  the insurer shall reduce or eliminate such deductibles or self-insured retentions as respects the State, its officers, officials, employees and volunteers; or the Contractor shall provide a financial guarantee satisfactory to the State guaranteeing payment of losses and related investigations, claim administration and defense expenses.</w:t>
      </w:r>
    </w:p>
    <w:p w14:paraId="4A49970A" w14:textId="77777777" w:rsidR="00DE1A9E" w:rsidRPr="00A65211" w:rsidRDefault="00DE1A9E" w:rsidP="00DE1A9E">
      <w:pPr>
        <w:tabs>
          <w:tab w:val="left" w:pos="0"/>
          <w:tab w:val="left" w:pos="532"/>
          <w:tab w:val="left" w:pos="976"/>
          <w:tab w:val="left" w:pos="2131"/>
        </w:tabs>
        <w:jc w:val="both"/>
        <w:rPr>
          <w:rFonts w:ascii="Arial" w:hAnsi="Arial" w:cs="Arial"/>
          <w:noProof/>
          <w:color w:val="000000"/>
        </w:rPr>
      </w:pPr>
    </w:p>
    <w:p w14:paraId="04343719" w14:textId="5006BE5F" w:rsidR="00DE1A9E" w:rsidRPr="00A65211" w:rsidRDefault="00DE1A9E" w:rsidP="009D392E">
      <w:pPr>
        <w:pStyle w:val="ListParagraph"/>
        <w:numPr>
          <w:ilvl w:val="1"/>
          <w:numId w:val="49"/>
        </w:numPr>
        <w:tabs>
          <w:tab w:val="left" w:pos="270"/>
          <w:tab w:val="left" w:pos="810"/>
          <w:tab w:val="left" w:pos="976"/>
          <w:tab w:val="left" w:pos="2131"/>
        </w:tabs>
        <w:ind w:left="1170"/>
        <w:jc w:val="both"/>
        <w:rPr>
          <w:rFonts w:ascii="Arial" w:hAnsi="Arial" w:cs="Arial"/>
          <w:noProof/>
          <w:color w:val="000000"/>
        </w:rPr>
      </w:pPr>
      <w:r w:rsidRPr="00A65211">
        <w:rPr>
          <w:rFonts w:ascii="Arial" w:hAnsi="Arial" w:cs="Arial"/>
          <w:noProof/>
          <w:color w:val="000000"/>
          <w:u w:val="single"/>
        </w:rPr>
        <w:t>Commercial general liability and automobile liability policies are to contain, or be endorsed to contain, the following provisions</w:t>
      </w:r>
      <w:r w:rsidRPr="00A65211">
        <w:rPr>
          <w:rFonts w:ascii="Arial" w:hAnsi="Arial" w:cs="Arial"/>
          <w:noProof/>
          <w:color w:val="000000"/>
        </w:rPr>
        <w:t>:</w:t>
      </w:r>
    </w:p>
    <w:p w14:paraId="6232731A" w14:textId="77777777" w:rsidR="00DE1A9E" w:rsidRPr="00A65211" w:rsidRDefault="00DE1A9E" w:rsidP="00DE1A9E">
      <w:pPr>
        <w:tabs>
          <w:tab w:val="left" w:pos="0"/>
          <w:tab w:val="left" w:pos="532"/>
          <w:tab w:val="left" w:pos="976"/>
          <w:tab w:val="left" w:pos="2131"/>
        </w:tabs>
        <w:jc w:val="both"/>
        <w:rPr>
          <w:rFonts w:ascii="Arial" w:hAnsi="Arial" w:cs="Arial"/>
          <w:noProof/>
          <w:color w:val="000000"/>
        </w:rPr>
      </w:pPr>
    </w:p>
    <w:p w14:paraId="44768F0D" w14:textId="1CE966D3" w:rsidR="00DE1A9E" w:rsidRPr="00A65211" w:rsidRDefault="00DE1A9E" w:rsidP="00DE1A9E">
      <w:pPr>
        <w:ind w:left="2160" w:hanging="720"/>
        <w:rPr>
          <w:rFonts w:ascii="Arial" w:hAnsi="Arial" w:cs="Arial"/>
          <w:color w:val="000000"/>
        </w:rPr>
      </w:pPr>
      <w:r w:rsidRPr="00A65211">
        <w:rPr>
          <w:rFonts w:ascii="Arial" w:hAnsi="Arial" w:cs="Arial"/>
          <w:color w:val="000000"/>
        </w:rPr>
        <w:t>1.</w:t>
      </w:r>
      <w:r w:rsidRPr="00A65211">
        <w:rPr>
          <w:rFonts w:ascii="Arial" w:hAnsi="Arial" w:cs="Arial"/>
          <w:color w:val="000000"/>
        </w:rPr>
        <w:tab/>
        <w:t>The State, its officers, officials, employees and voluntee</w:t>
      </w:r>
      <w:r w:rsidR="000C02D8">
        <w:rPr>
          <w:rFonts w:ascii="Arial" w:hAnsi="Arial" w:cs="Arial"/>
          <w:color w:val="000000"/>
        </w:rPr>
        <w:t>rs are to be covered as insured</w:t>
      </w:r>
      <w:r w:rsidRPr="00A65211">
        <w:rPr>
          <w:rFonts w:ascii="Arial" w:hAnsi="Arial" w:cs="Arial"/>
          <w:color w:val="000000"/>
        </w:rPr>
        <w:t xml:space="preserve"> as respects:  liability arising out of work or operations performed by or</w:t>
      </w:r>
      <w:r w:rsidR="000C02D8">
        <w:rPr>
          <w:rFonts w:ascii="Arial" w:hAnsi="Arial" w:cs="Arial"/>
          <w:color w:val="000000"/>
        </w:rPr>
        <w:t xml:space="preserve"> </w:t>
      </w:r>
      <w:r w:rsidRPr="00A65211">
        <w:rPr>
          <w:rFonts w:ascii="Arial" w:hAnsi="Arial" w:cs="Arial"/>
          <w:color w:val="000000"/>
        </w:rPr>
        <w:t>on behalf of the Contractor; or automobiles owned, leased, hired or borrowed by the Contractor.</w:t>
      </w:r>
    </w:p>
    <w:p w14:paraId="135AC110" w14:textId="77777777" w:rsidR="00DE1A9E" w:rsidRPr="00A65211" w:rsidRDefault="00DE1A9E" w:rsidP="00DE1A9E">
      <w:pPr>
        <w:tabs>
          <w:tab w:val="num" w:pos="720"/>
          <w:tab w:val="num" w:pos="1350"/>
        </w:tabs>
        <w:ind w:left="1710" w:hanging="540"/>
        <w:rPr>
          <w:rFonts w:ascii="Arial" w:hAnsi="Arial" w:cs="Arial"/>
          <w:color w:val="000000"/>
        </w:rPr>
      </w:pPr>
    </w:p>
    <w:p w14:paraId="1BAD4666" w14:textId="77777777" w:rsidR="00DE1A9E" w:rsidRPr="00A65211" w:rsidRDefault="00DE1A9E" w:rsidP="00DE1A9E">
      <w:pPr>
        <w:tabs>
          <w:tab w:val="left" w:pos="1620"/>
          <w:tab w:val="num" w:pos="2160"/>
        </w:tabs>
        <w:ind w:left="2160" w:hanging="720"/>
        <w:rPr>
          <w:rFonts w:ascii="Arial" w:hAnsi="Arial" w:cs="Arial"/>
          <w:color w:val="000000"/>
        </w:rPr>
      </w:pPr>
      <w:r w:rsidRPr="00A65211">
        <w:rPr>
          <w:rFonts w:ascii="Arial" w:hAnsi="Arial" w:cs="Arial"/>
          <w:color w:val="000000"/>
        </w:rPr>
        <w:t>2.</w:t>
      </w:r>
      <w:r w:rsidRPr="00A65211">
        <w:rPr>
          <w:rFonts w:ascii="Arial" w:hAnsi="Arial" w:cs="Arial"/>
          <w:color w:val="000000"/>
        </w:rPr>
        <w:tab/>
        <w:t xml:space="preserve">For any claims related to this project, the Contractor’s insurance coverage shall be primary insurance as respects the State, its officers, officials, </w:t>
      </w:r>
      <w:proofErr w:type="gramStart"/>
      <w:r w:rsidRPr="00A65211">
        <w:rPr>
          <w:rFonts w:ascii="Arial" w:hAnsi="Arial" w:cs="Arial"/>
          <w:color w:val="000000"/>
        </w:rPr>
        <w:t>employees</w:t>
      </w:r>
      <w:proofErr w:type="gramEnd"/>
      <w:r w:rsidRPr="00A65211">
        <w:rPr>
          <w:rFonts w:ascii="Arial" w:hAnsi="Arial" w:cs="Arial"/>
          <w:color w:val="000000"/>
        </w:rPr>
        <w:t xml:space="preserve"> and </w:t>
      </w:r>
      <w:r w:rsidRPr="00A65211">
        <w:rPr>
          <w:rFonts w:ascii="Arial" w:hAnsi="Arial" w:cs="Arial"/>
          <w:color w:val="000000"/>
        </w:rPr>
        <w:lastRenderedPageBreak/>
        <w:t xml:space="preserve">volunteers.  Any insurance or self-insurance maintained by the State, its officers, officials, </w:t>
      </w:r>
      <w:proofErr w:type="gramStart"/>
      <w:r w:rsidRPr="00A65211">
        <w:rPr>
          <w:rFonts w:ascii="Arial" w:hAnsi="Arial" w:cs="Arial"/>
          <w:color w:val="000000"/>
        </w:rPr>
        <w:t>employees</w:t>
      </w:r>
      <w:proofErr w:type="gramEnd"/>
      <w:r w:rsidRPr="00A65211">
        <w:rPr>
          <w:rFonts w:ascii="Arial" w:hAnsi="Arial" w:cs="Arial"/>
          <w:color w:val="000000"/>
        </w:rPr>
        <w:t xml:space="preserve"> or volunteers shall be excess of the Contractor’s insurance and shall not contribute with it.</w:t>
      </w:r>
    </w:p>
    <w:p w14:paraId="61728ABF" w14:textId="77777777" w:rsidR="00DE1A9E" w:rsidRPr="00A65211" w:rsidRDefault="00DE1A9E" w:rsidP="00DE1A9E">
      <w:pPr>
        <w:tabs>
          <w:tab w:val="num" w:pos="720"/>
          <w:tab w:val="num" w:pos="1350"/>
        </w:tabs>
        <w:ind w:left="1710" w:hanging="540"/>
        <w:rPr>
          <w:rFonts w:ascii="Arial" w:hAnsi="Arial" w:cs="Arial"/>
          <w:color w:val="000000"/>
        </w:rPr>
      </w:pPr>
    </w:p>
    <w:p w14:paraId="0241BD79" w14:textId="77777777" w:rsidR="00DE1A9E" w:rsidRPr="00A65211" w:rsidRDefault="00DE1A9E" w:rsidP="00DE1A9E">
      <w:pPr>
        <w:tabs>
          <w:tab w:val="num" w:pos="2160"/>
        </w:tabs>
        <w:ind w:left="2160" w:hanging="720"/>
        <w:rPr>
          <w:rFonts w:ascii="Arial" w:hAnsi="Arial" w:cs="Arial"/>
          <w:color w:val="000000"/>
        </w:rPr>
      </w:pPr>
      <w:r w:rsidRPr="00A65211">
        <w:rPr>
          <w:rFonts w:ascii="Arial" w:hAnsi="Arial" w:cs="Arial"/>
          <w:color w:val="000000"/>
        </w:rPr>
        <w:t>3.</w:t>
      </w:r>
      <w:r w:rsidRPr="00A65211">
        <w:rPr>
          <w:rFonts w:ascii="Arial" w:hAnsi="Arial" w:cs="Arial"/>
          <w:color w:val="000000"/>
        </w:rPr>
        <w:tab/>
        <w:t>Each insurance policy required by this clause shall be endorsed to state that coverage shall not be canceled by either party, except after thirty (30) days’ prior written notice by U.S. mail.</w:t>
      </w:r>
    </w:p>
    <w:p w14:paraId="2F0E76A4" w14:textId="77777777" w:rsidR="00DE1A9E" w:rsidRPr="00A65211" w:rsidRDefault="00DE1A9E" w:rsidP="00DE1A9E">
      <w:pPr>
        <w:tabs>
          <w:tab w:val="num" w:pos="900"/>
        </w:tabs>
        <w:rPr>
          <w:rFonts w:ascii="Arial" w:hAnsi="Arial" w:cs="Arial"/>
          <w:color w:val="000000"/>
        </w:rPr>
      </w:pPr>
    </w:p>
    <w:p w14:paraId="58EA4772" w14:textId="2FC446BB" w:rsidR="00DE1A9E" w:rsidRPr="00A65211" w:rsidRDefault="00DE1A9E" w:rsidP="009D392E">
      <w:pPr>
        <w:pStyle w:val="ListParagraph"/>
        <w:numPr>
          <w:ilvl w:val="1"/>
          <w:numId w:val="49"/>
        </w:numPr>
        <w:tabs>
          <w:tab w:val="left" w:pos="1170"/>
        </w:tabs>
        <w:ind w:left="1170"/>
        <w:rPr>
          <w:rFonts w:ascii="Arial" w:hAnsi="Arial" w:cs="Arial"/>
          <w:color w:val="000000"/>
          <w:u w:val="single"/>
        </w:rPr>
      </w:pPr>
      <w:r w:rsidRPr="00A65211">
        <w:rPr>
          <w:rFonts w:ascii="Arial" w:hAnsi="Arial" w:cs="Arial"/>
          <w:color w:val="000000"/>
          <w:u w:val="single"/>
        </w:rPr>
        <w:t>The workers’ compensation and employer’s liability policy shall be endorsed to contain the following provisions:</w:t>
      </w:r>
    </w:p>
    <w:p w14:paraId="2EC3D767" w14:textId="77777777" w:rsidR="00DE1A9E" w:rsidRPr="00A65211" w:rsidRDefault="00DE1A9E" w:rsidP="00DE1A9E">
      <w:pPr>
        <w:rPr>
          <w:rFonts w:ascii="Arial" w:hAnsi="Arial" w:cs="Arial"/>
          <w:color w:val="000000"/>
        </w:rPr>
      </w:pPr>
      <w:r w:rsidRPr="00A65211">
        <w:rPr>
          <w:rFonts w:ascii="Arial" w:hAnsi="Arial" w:cs="Arial"/>
          <w:color w:val="000000"/>
        </w:rPr>
        <w:tab/>
      </w:r>
    </w:p>
    <w:p w14:paraId="07D74799" w14:textId="218A84D3" w:rsidR="002A7183" w:rsidRDefault="00DE1A9E" w:rsidP="002A7183">
      <w:pPr>
        <w:ind w:left="1170"/>
        <w:rPr>
          <w:rFonts w:ascii="Arial" w:hAnsi="Arial" w:cs="Arial"/>
          <w:color w:val="000000"/>
        </w:rPr>
      </w:pPr>
      <w:r w:rsidRPr="00A65211">
        <w:rPr>
          <w:rFonts w:ascii="Arial" w:hAnsi="Arial" w:cs="Arial"/>
          <w:color w:val="000000"/>
        </w:rPr>
        <w:t xml:space="preserve">The insurer waives any right of recovery the insurer may have against the State, its officers, officials, </w:t>
      </w:r>
      <w:proofErr w:type="gramStart"/>
      <w:r w:rsidRPr="00A65211">
        <w:rPr>
          <w:rFonts w:ascii="Arial" w:hAnsi="Arial" w:cs="Arial"/>
          <w:color w:val="000000"/>
        </w:rPr>
        <w:t>employees</w:t>
      </w:r>
      <w:proofErr w:type="gramEnd"/>
      <w:r w:rsidRPr="00A65211">
        <w:rPr>
          <w:rFonts w:ascii="Arial" w:hAnsi="Arial" w:cs="Arial"/>
          <w:color w:val="000000"/>
        </w:rPr>
        <w:t xml:space="preserve"> and volunteers because of payments the insurer makes for injury or damage arising out of the work done under contract with the State.</w:t>
      </w:r>
    </w:p>
    <w:p w14:paraId="5A16502B" w14:textId="77777777" w:rsidR="002A7183" w:rsidRDefault="002A7183" w:rsidP="002A7183">
      <w:pPr>
        <w:ind w:left="1170"/>
        <w:rPr>
          <w:rFonts w:ascii="Arial" w:hAnsi="Arial" w:cs="Arial"/>
          <w:color w:val="000000"/>
        </w:rPr>
      </w:pPr>
    </w:p>
    <w:p w14:paraId="486DE338" w14:textId="5AED943F" w:rsidR="002A7183" w:rsidRDefault="00DE1A9E" w:rsidP="009D392E">
      <w:pPr>
        <w:pStyle w:val="ListParagraph"/>
        <w:numPr>
          <w:ilvl w:val="1"/>
          <w:numId w:val="49"/>
        </w:numPr>
        <w:ind w:left="1170"/>
        <w:rPr>
          <w:rFonts w:ascii="Arial" w:hAnsi="Arial" w:cs="Arial"/>
          <w:color w:val="000000"/>
        </w:rPr>
      </w:pPr>
      <w:r w:rsidRPr="002A7183">
        <w:rPr>
          <w:rFonts w:ascii="Arial" w:hAnsi="Arial" w:cs="Arial"/>
          <w:color w:val="000000"/>
        </w:rPr>
        <w:t>Verificat</w:t>
      </w:r>
      <w:r w:rsidR="00100288">
        <w:rPr>
          <w:rFonts w:ascii="Arial" w:hAnsi="Arial" w:cs="Arial"/>
          <w:color w:val="000000"/>
        </w:rPr>
        <w:t>ion of Coverage:</w:t>
      </w:r>
      <w:r w:rsidRPr="002A7183">
        <w:rPr>
          <w:rFonts w:ascii="Arial" w:hAnsi="Arial" w:cs="Arial"/>
          <w:color w:val="000000"/>
        </w:rPr>
        <w:t xml:space="preserve"> Contractor shall furnish the State with original certificates and amendatory endorsements effecting coverage as required in this section.  All certificates and endorsements are to be received and approved by the State before work commences.  The State reserves the right to require complete, certified copies of all required insurance policies, including endorsements affecting the coverage required by these specifications at any time.</w:t>
      </w:r>
      <w:r w:rsidR="00DB126F" w:rsidRPr="002A7183">
        <w:rPr>
          <w:rFonts w:ascii="Arial" w:hAnsi="Arial" w:cs="Arial"/>
          <w:color w:val="000000"/>
        </w:rPr>
        <w:t xml:space="preserve"> Any required endorsements requested by the State must be physically attached to all requested certificates of insurance and not substituted by referring to such coverage on the certificate of insurance.</w:t>
      </w:r>
    </w:p>
    <w:p w14:paraId="1A7185FA" w14:textId="77777777" w:rsidR="002A7183" w:rsidRDefault="002A7183" w:rsidP="002A7183">
      <w:pPr>
        <w:pStyle w:val="ListParagraph"/>
        <w:ind w:left="1170" w:hanging="360"/>
        <w:rPr>
          <w:rFonts w:ascii="Arial" w:hAnsi="Arial" w:cs="Arial"/>
          <w:color w:val="000000"/>
        </w:rPr>
      </w:pPr>
    </w:p>
    <w:p w14:paraId="01E8C9CA" w14:textId="1F562FA0" w:rsidR="00DE1A9E" w:rsidRPr="002A7183" w:rsidRDefault="00DE1A9E" w:rsidP="009D392E">
      <w:pPr>
        <w:pStyle w:val="ListParagraph"/>
        <w:numPr>
          <w:ilvl w:val="1"/>
          <w:numId w:val="49"/>
        </w:numPr>
        <w:ind w:left="1170"/>
        <w:rPr>
          <w:rFonts w:ascii="Arial" w:hAnsi="Arial" w:cs="Arial"/>
          <w:color w:val="000000"/>
        </w:rPr>
      </w:pPr>
      <w:r w:rsidRPr="002A7183">
        <w:rPr>
          <w:rFonts w:ascii="Arial" w:hAnsi="Arial" w:cs="Arial"/>
          <w:color w:val="000000"/>
        </w:rPr>
        <w:t>Insurance companies issuing any of the policies required by these provisions shall have a rating classification of “A-” or better and a financial size category rating of “VII” or better according to the latest edition of the A.M. Best Key Rating Guide.  Any other rating classification requires State approval.</w:t>
      </w:r>
    </w:p>
    <w:p w14:paraId="5A9204AD" w14:textId="77777777" w:rsidR="00DE1A9E" w:rsidRPr="00A65211" w:rsidRDefault="00DE1A9E" w:rsidP="00DE1A9E">
      <w:pPr>
        <w:tabs>
          <w:tab w:val="num" w:pos="1440"/>
        </w:tabs>
        <w:ind w:left="1440" w:hanging="720"/>
        <w:rPr>
          <w:rFonts w:ascii="Arial" w:hAnsi="Arial" w:cs="Arial"/>
          <w:color w:val="000000"/>
        </w:rPr>
      </w:pPr>
    </w:p>
    <w:p w14:paraId="2ECA46D4" w14:textId="7B16E86A" w:rsidR="00DE1A9E" w:rsidRPr="00A65211" w:rsidRDefault="00DE1A9E" w:rsidP="009D392E">
      <w:pPr>
        <w:pStyle w:val="ListParagraph"/>
        <w:numPr>
          <w:ilvl w:val="1"/>
          <w:numId w:val="49"/>
        </w:numPr>
        <w:ind w:left="1170"/>
        <w:rPr>
          <w:rFonts w:ascii="Arial" w:hAnsi="Arial" w:cs="Arial"/>
          <w:color w:val="000000"/>
        </w:rPr>
      </w:pPr>
      <w:r w:rsidRPr="00A65211">
        <w:rPr>
          <w:rFonts w:ascii="Arial" w:hAnsi="Arial" w:cs="Arial"/>
          <w:color w:val="000000"/>
        </w:rPr>
        <w:t>Contractor shall ensure that all Subcontractors procure insurance meeting the requirements of these provisions.</w:t>
      </w:r>
    </w:p>
    <w:p w14:paraId="38DF1AC0" w14:textId="77777777" w:rsidR="00DE1A9E" w:rsidRPr="00A65211" w:rsidRDefault="00DE1A9E" w:rsidP="00A65211">
      <w:pPr>
        <w:ind w:left="1170"/>
        <w:rPr>
          <w:rFonts w:ascii="Arial" w:hAnsi="Arial" w:cs="Arial"/>
          <w:color w:val="000000"/>
        </w:rPr>
      </w:pPr>
    </w:p>
    <w:p w14:paraId="2F986A73" w14:textId="7DB62A67" w:rsidR="002A7183" w:rsidRDefault="006706A4" w:rsidP="009D392E">
      <w:pPr>
        <w:pStyle w:val="ListParagraph"/>
        <w:numPr>
          <w:ilvl w:val="1"/>
          <w:numId w:val="49"/>
        </w:numPr>
        <w:ind w:left="1170"/>
        <w:rPr>
          <w:rFonts w:ascii="Arial" w:hAnsi="Arial" w:cs="Arial"/>
          <w:color w:val="000000"/>
        </w:rPr>
      </w:pPr>
      <w:r>
        <w:rPr>
          <w:rFonts w:ascii="Arial" w:hAnsi="Arial" w:cs="Arial"/>
          <w:color w:val="000000"/>
        </w:rPr>
        <w:t>State Remedies:</w:t>
      </w:r>
      <w:r w:rsidR="00DE1A9E" w:rsidRPr="00A65211">
        <w:rPr>
          <w:rFonts w:ascii="Arial" w:hAnsi="Arial" w:cs="Arial"/>
          <w:color w:val="000000"/>
        </w:rPr>
        <w:t xml:space="preserve"> If Contractor </w:t>
      </w:r>
      <w:proofErr w:type="gramStart"/>
      <w:r w:rsidR="00DE1A9E" w:rsidRPr="00A65211">
        <w:rPr>
          <w:rFonts w:ascii="Arial" w:hAnsi="Arial" w:cs="Arial"/>
          <w:color w:val="000000"/>
        </w:rPr>
        <w:t>fails to maintain the insurance required to be carried by these provisions in full force and effect at all times</w:t>
      </w:r>
      <w:proofErr w:type="gramEnd"/>
      <w:r w:rsidR="00DE1A9E" w:rsidRPr="00A65211">
        <w:rPr>
          <w:rFonts w:ascii="Arial" w:hAnsi="Arial" w:cs="Arial"/>
          <w:color w:val="000000"/>
        </w:rPr>
        <w:t xml:space="preserve">, the State, in its sole discretion, may terminate this contract. </w:t>
      </w:r>
    </w:p>
    <w:p w14:paraId="1209CA96" w14:textId="77777777" w:rsidR="002A7183" w:rsidRPr="002A7183" w:rsidRDefault="002A7183" w:rsidP="002A7183">
      <w:pPr>
        <w:pStyle w:val="ListParagraph"/>
        <w:rPr>
          <w:rFonts w:ascii="Arial" w:hAnsi="Arial" w:cs="Arial"/>
          <w:color w:val="000000"/>
        </w:rPr>
      </w:pPr>
    </w:p>
    <w:p w14:paraId="1F9AC2A6" w14:textId="77777777" w:rsidR="002A7183" w:rsidRDefault="00DE1A9E" w:rsidP="009D392E">
      <w:pPr>
        <w:pStyle w:val="ListParagraph"/>
        <w:numPr>
          <w:ilvl w:val="1"/>
          <w:numId w:val="49"/>
        </w:numPr>
        <w:ind w:left="1170"/>
        <w:rPr>
          <w:rFonts w:ascii="Arial" w:hAnsi="Arial" w:cs="Arial"/>
          <w:color w:val="000000"/>
        </w:rPr>
      </w:pPr>
      <w:r w:rsidRPr="002A7183">
        <w:rPr>
          <w:rFonts w:ascii="Arial" w:hAnsi="Arial" w:cs="Arial"/>
          <w:color w:val="000000"/>
        </w:rPr>
        <w:t xml:space="preserve">Any required insurance contained in this Agreement shall be primary, and not excess or contributory, to any other insurance carried by the State. </w:t>
      </w:r>
    </w:p>
    <w:p w14:paraId="62A86077" w14:textId="77777777" w:rsidR="002A7183" w:rsidRPr="002A7183" w:rsidRDefault="002A7183" w:rsidP="002A7183">
      <w:pPr>
        <w:pStyle w:val="ListParagraph"/>
        <w:rPr>
          <w:rFonts w:ascii="Arial" w:hAnsi="Arial" w:cs="Arial"/>
          <w:color w:val="000000"/>
        </w:rPr>
      </w:pPr>
    </w:p>
    <w:p w14:paraId="0965ECCC" w14:textId="6677DE5F" w:rsidR="00DB126F" w:rsidRPr="002A7183" w:rsidRDefault="00DB126F" w:rsidP="009D392E">
      <w:pPr>
        <w:pStyle w:val="ListParagraph"/>
        <w:numPr>
          <w:ilvl w:val="1"/>
          <w:numId w:val="49"/>
        </w:numPr>
        <w:ind w:left="1170"/>
        <w:rPr>
          <w:rFonts w:ascii="Arial" w:hAnsi="Arial" w:cs="Arial"/>
          <w:color w:val="000000"/>
        </w:rPr>
      </w:pPr>
      <w:r w:rsidRPr="002A7183">
        <w:rPr>
          <w:rFonts w:ascii="Arial" w:hAnsi="Arial" w:cs="Arial"/>
          <w:color w:val="000000"/>
        </w:rPr>
        <w:t xml:space="preserve">Inadequate or lack of insurance does not negate the Contractor’s obligations under this Agreement. In the event the insurance coverages obtained by the Contractor is broader in scope or the limits are higher than those required under this Agreement, such </w:t>
      </w:r>
      <w:proofErr w:type="gramStart"/>
      <w:r w:rsidRPr="002A7183">
        <w:rPr>
          <w:rFonts w:ascii="Arial" w:hAnsi="Arial" w:cs="Arial"/>
          <w:color w:val="000000"/>
        </w:rPr>
        <w:t>scope</w:t>
      </w:r>
      <w:proofErr w:type="gramEnd"/>
      <w:r w:rsidRPr="002A7183">
        <w:rPr>
          <w:rFonts w:ascii="Arial" w:hAnsi="Arial" w:cs="Arial"/>
          <w:color w:val="000000"/>
        </w:rPr>
        <w:t xml:space="preserve"> and limits available to the Contractor shall also be available and applicable to the State. </w:t>
      </w:r>
    </w:p>
    <w:p w14:paraId="2639FBE4" w14:textId="77777777" w:rsidR="00DB126F" w:rsidRPr="00A65211" w:rsidRDefault="00DB126F" w:rsidP="00A65211">
      <w:pPr>
        <w:pStyle w:val="ListParagraph"/>
        <w:rPr>
          <w:rFonts w:cs="Arial"/>
          <w:color w:val="000000"/>
          <w:szCs w:val="22"/>
        </w:rPr>
      </w:pPr>
    </w:p>
    <w:p w14:paraId="6B60D9E2" w14:textId="43986695" w:rsidR="00260074" w:rsidRPr="00585E02" w:rsidRDefault="00DB126F" w:rsidP="009D392E">
      <w:pPr>
        <w:numPr>
          <w:ilvl w:val="2"/>
          <w:numId w:val="13"/>
        </w:numPr>
        <w:autoSpaceDE w:val="0"/>
        <w:autoSpaceDN w:val="0"/>
        <w:adjustRightInd w:val="0"/>
        <w:spacing w:after="120"/>
        <w:ind w:left="720" w:right="1440"/>
        <w:rPr>
          <w:rFonts w:ascii="Arial" w:hAnsi="Arial" w:cs="Arial"/>
          <w:color w:val="000000"/>
        </w:rPr>
      </w:pPr>
      <w:r w:rsidRPr="00A65211">
        <w:rPr>
          <w:rFonts w:cs="Arial"/>
          <w:color w:val="000000"/>
          <w:szCs w:val="22"/>
        </w:rPr>
        <w:t xml:space="preserve"> </w:t>
      </w:r>
      <w:r w:rsidR="00260074" w:rsidRPr="00585E02">
        <w:rPr>
          <w:rFonts w:ascii="Arial" w:hAnsi="Arial" w:cs="Arial"/>
          <w:color w:val="000000"/>
          <w:u w:val="single"/>
        </w:rPr>
        <w:t>LIABILITY FOR NONCONFORMING WORK</w:t>
      </w:r>
      <w:r w:rsidR="00260074" w:rsidRPr="00585E02">
        <w:rPr>
          <w:rFonts w:ascii="Arial" w:hAnsi="Arial" w:cs="Arial"/>
          <w:color w:val="000000"/>
        </w:rPr>
        <w:t xml:space="preserve">: The Contractor will be fully responsible for ensuring the completed work conforms to the agreed upon terms. If nonconformity is discovered prior to the Contractor’s deadline, the Contractor will be given a reasonable opportunity to cure the nonconformity. If the nonconformity is discovered after the deadline for the completion of the project, </w:t>
      </w:r>
      <w:r w:rsidR="00260074" w:rsidRPr="00585E02">
        <w:rPr>
          <w:rFonts w:ascii="Arial" w:hAnsi="Arial" w:cs="Arial"/>
          <w:color w:val="000000"/>
        </w:rPr>
        <w:lastRenderedPageBreak/>
        <w:t>CalRecycle, in its sole discretion, may use any reasonable means to cure the nonconformity. The Contractor shall be responsible for reimbursing CalRecycle for any additional expenses incurred to cure such defects.</w:t>
      </w:r>
      <w:r w:rsidR="00260074">
        <w:rPr>
          <w:rFonts w:ascii="Arial" w:hAnsi="Arial" w:cs="Arial"/>
          <w:color w:val="000000"/>
        </w:rPr>
        <w:t xml:space="preserve"> CalRecycle may pursue any sanctions allowed by law.</w:t>
      </w:r>
    </w:p>
    <w:p w14:paraId="7D9395EE" w14:textId="77777777" w:rsidR="00260074" w:rsidRPr="00585E02" w:rsidRDefault="00260074" w:rsidP="009D392E">
      <w:pPr>
        <w:numPr>
          <w:ilvl w:val="2"/>
          <w:numId w:val="13"/>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LICENSE OR PERMITS</w:t>
      </w:r>
      <w:r w:rsidRPr="00585E02">
        <w:rPr>
          <w:rFonts w:ascii="Arial" w:hAnsi="Arial" w:cs="Arial"/>
          <w:color w:val="000000"/>
        </w:rPr>
        <w:t>: The Contractor shall be an individual or firm licensed to do business in California and shall obtain at his/her expense all license(s) and permit(s) required by law for accomplishing any work required in connection with this Agreement.</w:t>
      </w:r>
    </w:p>
    <w:p w14:paraId="3FE967C2" w14:textId="77777777" w:rsidR="0031010D" w:rsidRDefault="00260074" w:rsidP="0031010D">
      <w:pPr>
        <w:autoSpaceDE w:val="0"/>
        <w:autoSpaceDN w:val="0"/>
        <w:adjustRightInd w:val="0"/>
        <w:spacing w:after="120"/>
        <w:ind w:left="720" w:right="1440"/>
        <w:rPr>
          <w:rFonts w:ascii="Arial" w:hAnsi="Arial" w:cs="Arial"/>
          <w:color w:val="000000"/>
        </w:rPr>
      </w:pPr>
      <w:r w:rsidRPr="00585E02">
        <w:rPr>
          <w:rFonts w:ascii="Arial" w:hAnsi="Arial" w:cs="Arial"/>
          <w:color w:val="000000"/>
        </w:rPr>
        <w:t xml:space="preserve">In the event the Contractor fails to keep in effect </w:t>
      </w:r>
      <w:proofErr w:type="gramStart"/>
      <w:r w:rsidRPr="00585E02">
        <w:rPr>
          <w:rFonts w:ascii="Arial" w:hAnsi="Arial" w:cs="Arial"/>
          <w:color w:val="000000"/>
        </w:rPr>
        <w:t>at all times all</w:t>
      </w:r>
      <w:proofErr w:type="gramEnd"/>
      <w:r w:rsidRPr="00585E02">
        <w:rPr>
          <w:rFonts w:ascii="Arial" w:hAnsi="Arial" w:cs="Arial"/>
          <w:color w:val="000000"/>
        </w:rPr>
        <w:t xml:space="preserve"> required license(s) and permit(s), CalRecycle may, in addition to other remedies it may have, terminate this Agreement upon occurrence of such event.</w:t>
      </w:r>
    </w:p>
    <w:p w14:paraId="69357881" w14:textId="3DD27411" w:rsidR="0031010D" w:rsidRPr="0031010D" w:rsidRDefault="0031010D" w:rsidP="0031010D">
      <w:pPr>
        <w:pStyle w:val="ListParagraph"/>
        <w:numPr>
          <w:ilvl w:val="0"/>
          <w:numId w:val="76"/>
        </w:numPr>
        <w:autoSpaceDE w:val="0"/>
        <w:autoSpaceDN w:val="0"/>
        <w:adjustRightInd w:val="0"/>
        <w:spacing w:after="120"/>
        <w:ind w:left="720" w:right="1440"/>
        <w:rPr>
          <w:rFonts w:ascii="Arial" w:hAnsi="Arial" w:cs="Arial"/>
          <w:color w:val="000000"/>
        </w:rPr>
      </w:pPr>
      <w:r w:rsidRPr="0031010D">
        <w:rPr>
          <w:rFonts w:ascii="Arial" w:hAnsi="Arial" w:cs="Arial"/>
          <w:color w:val="000000"/>
          <w:u w:val="single"/>
        </w:rPr>
        <w:t>ORDER OF PRECEDENCE</w:t>
      </w:r>
      <w:r w:rsidRPr="0031010D">
        <w:rPr>
          <w:rFonts w:ascii="Arial" w:hAnsi="Arial" w:cs="Arial"/>
          <w:color w:val="000000"/>
        </w:rPr>
        <w:t>: In the event of conflict or inconsistency between the articles, exhibits, attachments, specifications or provisions that constitute this Agreement, the following order of precedence shall apply: STD 213; GTC 04/2017 - General Terms and Conditions (incorporated by reference); Exhibit A – Scope of Work; Exhibit B – Budget Detail and Payment Provisions; Exhibit D – Special Terms and Conditions; Other exhibits in alphabetical order, beginning with E; Attachments in numerical order, beginning with 1.</w:t>
      </w:r>
    </w:p>
    <w:p w14:paraId="6B8FA5EB"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rPr>
      </w:pPr>
      <w:r w:rsidRPr="7C8BF475">
        <w:rPr>
          <w:rFonts w:ascii="Arial" w:hAnsi="Arial" w:cs="Arial"/>
          <w:color w:val="000000" w:themeColor="text1"/>
          <w:u w:val="single"/>
        </w:rPr>
        <w:t>OWNERSHIP OF DRAWINGS, PLANS AND SPECIFICATIONS</w:t>
      </w:r>
      <w:r w:rsidRPr="7C8BF475">
        <w:rPr>
          <w:rFonts w:ascii="Arial" w:hAnsi="Arial" w:cs="Arial"/>
          <w:color w:val="000000" w:themeColor="text1"/>
        </w:rPr>
        <w:t xml:space="preserve">: CalRecycle will have separate and independent ownership of all drawings, design plans, specifications, notebooks, tracings, photographs, negatives, reports, findings, recommendations, data and memoranda of every description or any part thereof, prepared under this Agreement. The originals and all copies thereof will be delivered to CalRecycle upon request. CalRecycle will have the full right to use said originals and copies in any manner when and where it may determine without any claim on the part of the Contractor, its </w:t>
      </w:r>
      <w:proofErr w:type="gramStart"/>
      <w:r w:rsidRPr="7C8BF475">
        <w:rPr>
          <w:rFonts w:ascii="Arial" w:hAnsi="Arial" w:cs="Arial"/>
          <w:color w:val="000000" w:themeColor="text1"/>
        </w:rPr>
        <w:t>vendors</w:t>
      </w:r>
      <w:proofErr w:type="gramEnd"/>
      <w:r w:rsidRPr="7C8BF475">
        <w:rPr>
          <w:rFonts w:ascii="Arial" w:hAnsi="Arial" w:cs="Arial"/>
          <w:color w:val="000000" w:themeColor="text1"/>
        </w:rPr>
        <w:t xml:space="preserve"> or subcontractors to additional compensation.</w:t>
      </w:r>
    </w:p>
    <w:p w14:paraId="00DD2668"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PATENTS</w:t>
      </w:r>
      <w:r w:rsidRPr="00585E02">
        <w:rPr>
          <w:rFonts w:ascii="Arial" w:hAnsi="Arial" w:cs="Arial"/>
          <w:color w:val="000000"/>
        </w:rPr>
        <w:t>: The Contractor assigns to CalRecycle all rights, title, and interest in and to each invention or discovery that may be capable of being patented, that is conceived of or first actually reduced to practice in the course of or under this Agreement.</w:t>
      </w:r>
    </w:p>
    <w:p w14:paraId="3F1704FA"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PUBLICITY AND ACKNOWLEDGEMENT</w:t>
      </w:r>
      <w:r w:rsidRPr="00585E02">
        <w:rPr>
          <w:rFonts w:ascii="Arial" w:hAnsi="Arial" w:cs="Arial"/>
          <w:color w:val="000000"/>
        </w:rPr>
        <w:t>: The Contractor agrees that it will acknowledge CalRecycle’s support whenever projects funded, in whole or in part, by this Agreement are publicized in any news media, brochures, or other type of promotional material.</w:t>
      </w:r>
    </w:p>
    <w:p w14:paraId="7126B034"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RECYCLED-CONTENT PRODUCT PURCHASING</w:t>
      </w:r>
      <w:r w:rsidRPr="00585E02">
        <w:rPr>
          <w:rFonts w:ascii="Arial" w:hAnsi="Arial" w:cs="Arial"/>
          <w:color w:val="000000"/>
        </w:rPr>
        <w:t xml:space="preserve">: In the performance of this Agreement, the Contractor shall purchase used and/or recycled-content products as set forth on the back of the Recycled-Content Certification Form (Exhibit </w:t>
      </w:r>
      <w:proofErr w:type="gramStart"/>
      <w:r w:rsidRPr="00585E02">
        <w:rPr>
          <w:rFonts w:ascii="Arial" w:hAnsi="Arial" w:cs="Arial"/>
          <w:color w:val="000000"/>
        </w:rPr>
        <w:t>D,  Attachment</w:t>
      </w:r>
      <w:proofErr w:type="gramEnd"/>
      <w:r w:rsidRPr="00585E02">
        <w:rPr>
          <w:rFonts w:ascii="Arial" w:hAnsi="Arial" w:cs="Arial"/>
          <w:color w:val="000000"/>
        </w:rPr>
        <w:t xml:space="preserve"> 1). For assistance in locating recycled-content products, please search the recycled-content product database available at: www.calrecycle.ca.gov/rcpm. If after searching the database, contractors are unable to find the recycled-content products they are looking for, please notify CalRecycle’s Contract Manager. All recycled content products purchased or charged/billed to CalRecycle that are printed upon such as promotional items, publications, written materials, and other educational brochures shall have both </w:t>
      </w:r>
      <w:r w:rsidRPr="00585E02">
        <w:rPr>
          <w:rFonts w:ascii="Arial" w:hAnsi="Arial" w:cs="Arial"/>
          <w:color w:val="000000"/>
        </w:rPr>
        <w:lastRenderedPageBreak/>
        <w:t>the total recycled content (TRC) and the post-consumer (PC) content clearly printed on them.</w:t>
      </w:r>
    </w:p>
    <w:p w14:paraId="7442A7D5" w14:textId="77777777" w:rsidR="00260074" w:rsidRPr="00585E02" w:rsidRDefault="00260074" w:rsidP="0031010D">
      <w:pPr>
        <w:autoSpaceDE w:val="0"/>
        <w:autoSpaceDN w:val="0"/>
        <w:adjustRightInd w:val="0"/>
        <w:spacing w:after="120"/>
        <w:ind w:left="720" w:right="1440"/>
        <w:rPr>
          <w:rFonts w:ascii="Arial" w:hAnsi="Arial" w:cs="Arial"/>
          <w:color w:val="000000"/>
        </w:rPr>
      </w:pPr>
      <w:r w:rsidRPr="00585E02">
        <w:rPr>
          <w:rFonts w:ascii="Arial" w:hAnsi="Arial" w:cs="Arial"/>
          <w:color w:val="000000"/>
        </w:rPr>
        <w:t xml:space="preserve">In addition, any written documents such as, publications, letters, brochures, and/or reports shall be printed double-sided on 100% post-consumer (PC) paper. Specific pages containing full-color photographs or other ink-intensive graphics may be printed on photographic paper. The paper should identify the post-consumer recycled content of the paper (i.e., “printed on 100% post-consumer paper”). When applicable, the Contractor shall provide the Contract Manager with an electronic copy of the document and/or report for CalRecycle’s uses. When appropriate, only an electronic copy of the document and/or report shall be </w:t>
      </w:r>
      <w:proofErr w:type="gramStart"/>
      <w:r w:rsidRPr="00585E02">
        <w:rPr>
          <w:rFonts w:ascii="Arial" w:hAnsi="Arial" w:cs="Arial"/>
          <w:color w:val="000000"/>
        </w:rPr>
        <w:t>submitted</w:t>
      </w:r>
      <w:proofErr w:type="gramEnd"/>
      <w:r w:rsidRPr="00585E02">
        <w:rPr>
          <w:rFonts w:ascii="Arial" w:hAnsi="Arial" w:cs="Arial"/>
          <w:color w:val="000000"/>
        </w:rPr>
        <w:t xml:space="preserve"> and no hard copy shall be provided.</w:t>
      </w:r>
    </w:p>
    <w:p w14:paraId="3C2D9AC7"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REMEDIES</w:t>
      </w:r>
      <w:r w:rsidRPr="00585E02">
        <w:rPr>
          <w:rFonts w:ascii="Arial" w:hAnsi="Arial" w:cs="Arial"/>
          <w:color w:val="000000"/>
        </w:rPr>
        <w:t>: Unless otherwise expressly provided herein, the rights and remedies hereunder are in addition to, and not in limitation of, other rights and remedies under the Agreement, at law or in equity, and exercise of one right or remedy will not be deemed a waiver of any other right or remedy.</w:t>
      </w:r>
    </w:p>
    <w:p w14:paraId="3C979CA2"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SETTLEMENT OF DISPUTES</w:t>
      </w:r>
      <w:r w:rsidRPr="00585E02">
        <w:rPr>
          <w:rFonts w:ascii="Arial" w:hAnsi="Arial" w:cs="Arial"/>
          <w:color w:val="000000"/>
        </w:rPr>
        <w:t>: In the event of a dispute, the Contractor shall file a “Notice of Dispute” with CalRecycle’s Director or his/her designee with ten (10) days of discovery of the problem. Within ten (10) days, the Director or his/her designee shall meet with the Contractor and CalRecycle Contract Manager for the purpose of solving the dispute.</w:t>
      </w:r>
    </w:p>
    <w:p w14:paraId="1F60D29D"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STOP WORK NOTICE</w:t>
      </w:r>
      <w:r w:rsidRPr="00585E02">
        <w:rPr>
          <w:rFonts w:ascii="Arial" w:hAnsi="Arial" w:cs="Arial"/>
          <w:color w:val="000000"/>
        </w:rPr>
        <w:t>: Immediately, upon receiving a written notice to stop work, the Contractor shall cease all work under this Agreement.</w:t>
      </w:r>
    </w:p>
    <w:p w14:paraId="607C89C1"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SUBCONTRACTORS</w:t>
      </w:r>
      <w:r w:rsidRPr="00585E02">
        <w:rPr>
          <w:rFonts w:ascii="Arial" w:hAnsi="Arial" w:cs="Arial"/>
          <w:color w:val="000000"/>
        </w:rPr>
        <w:t xml:space="preserve">: All Subcontractors previously identified in the bid/proposal submitted </w:t>
      </w:r>
      <w:proofErr w:type="gramStart"/>
      <w:r w:rsidRPr="00585E02">
        <w:rPr>
          <w:rFonts w:ascii="Arial" w:hAnsi="Arial" w:cs="Arial"/>
          <w:color w:val="000000"/>
        </w:rPr>
        <w:t>are considered to be</w:t>
      </w:r>
      <w:proofErr w:type="gramEnd"/>
      <w:r w:rsidRPr="00585E02">
        <w:rPr>
          <w:rFonts w:ascii="Arial" w:hAnsi="Arial" w:cs="Arial"/>
          <w:color w:val="000000"/>
        </w:rPr>
        <w:t xml:space="preserve"> acceptable to CalRecycle. Any change or addition of Subcontractors will be subject to the prior written approval of the Contract Manager or the Director or his/her designee. Upon termination of any Subcontract, the Contractor shall notify the Contract Manager or the Executive Director immediately. If CalRecycle or the Contractor determines that the level of expertise or the services required are beyond that provided by the Contractor or its routine Subcontractors, The Contractor will be required to employ additional Subcontractors. Nothing contained in this Agreement or otherwise, shall create any contractual relation between CalRecycle and any Subcontractors, and no Subcontract shall relieve the Contractor of its responsibilities and obligations hereunder. The Contractor agrees to be as fully responsible to CalRecycle for the acts and omissions of its Subcontractors and of persons either directly or indirectly employed by any of them as it is for the acts and omissions of persons directly employed by the Contractor. The Contractor's obligation to pay its Subcontractors is an independent obligation from CalRecycle obligation to make payments to the Contractor. As a result, CalRecycle shall have no obligation to pay or to enforce the payment of any moneys to any Subcontractor.</w:t>
      </w:r>
    </w:p>
    <w:p w14:paraId="24BD9E36"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u w:val="single"/>
        </w:rPr>
      </w:pPr>
      <w:r w:rsidRPr="00585E02">
        <w:rPr>
          <w:rFonts w:ascii="Arial" w:hAnsi="Arial" w:cs="Arial"/>
          <w:color w:val="000000"/>
          <w:u w:val="single"/>
        </w:rPr>
        <w:t>SUCCESSORS</w:t>
      </w:r>
      <w:r w:rsidRPr="00585E02">
        <w:rPr>
          <w:rFonts w:ascii="Arial" w:hAnsi="Arial" w:cs="Arial"/>
          <w:color w:val="000000"/>
        </w:rPr>
        <w:t>: The provisions of this Agreement will be binding upon and inure to the benefit of CalRecycle, the Contractor, and their respective successors.</w:t>
      </w:r>
    </w:p>
    <w:p w14:paraId="196B4314"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TERMINATION</w:t>
      </w:r>
      <w:r w:rsidRPr="00585E02">
        <w:rPr>
          <w:rFonts w:ascii="Arial" w:hAnsi="Arial" w:cs="Arial"/>
          <w:color w:val="000000"/>
        </w:rPr>
        <w:t xml:space="preserve">: CalRecycle shall have the right to terminate this Agreement at its sole discretion at any time upon thirty days written notice given to the Contractor. In the case of early termination, a final payment will be made to the Contractor upon approval by the Contract Manager of a financial report, invoices </w:t>
      </w:r>
      <w:r w:rsidRPr="00585E02">
        <w:rPr>
          <w:rFonts w:ascii="Arial" w:hAnsi="Arial" w:cs="Arial"/>
          <w:color w:val="000000"/>
        </w:rPr>
        <w:lastRenderedPageBreak/>
        <w:t>for costs incurred to date of termination and a written report describing all work performed by the Contractor to date of termination.</w:t>
      </w:r>
    </w:p>
    <w:p w14:paraId="42F9185A"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UNRELIABLE LIST</w:t>
      </w:r>
      <w:r w:rsidRPr="00585E02">
        <w:rPr>
          <w:rFonts w:ascii="Arial" w:hAnsi="Arial" w:cs="Arial"/>
          <w:color w:val="000000"/>
        </w:rPr>
        <w:t>: Prior to authorizing a Subcontractor(s) to commence work under this Agreement, the Contractor shall submit to CalRecycle a declaration from the Subcontractor(s), signed under penalty of perjury, stating that within the preceding three years, none of the events listed in Section 17050 of Title 14, California Code of Regulations, Natural Resources, Division 7, have occurred with respect to the subcontractor(s).</w:t>
      </w:r>
    </w:p>
    <w:p w14:paraId="69281679" w14:textId="77777777" w:rsidR="00260074" w:rsidRPr="00585E02" w:rsidRDefault="00260074" w:rsidP="0031010D">
      <w:pPr>
        <w:autoSpaceDE w:val="0"/>
        <w:autoSpaceDN w:val="0"/>
        <w:adjustRightInd w:val="0"/>
        <w:spacing w:after="120"/>
        <w:ind w:left="720" w:right="1440"/>
        <w:rPr>
          <w:rFonts w:ascii="Arial" w:hAnsi="Arial" w:cs="Arial"/>
          <w:color w:val="000000"/>
        </w:rPr>
      </w:pPr>
      <w:r w:rsidRPr="00585E02">
        <w:rPr>
          <w:rFonts w:ascii="Arial" w:hAnsi="Arial" w:cs="Arial"/>
          <w:color w:val="000000"/>
        </w:rPr>
        <w:t xml:space="preserve">Placement of Contractor on CalRecycle Unreliable List </w:t>
      </w:r>
      <w:proofErr w:type="spellStart"/>
      <w:r w:rsidRPr="00585E02">
        <w:rPr>
          <w:rFonts w:ascii="Arial" w:hAnsi="Arial" w:cs="Arial"/>
          <w:color w:val="000000"/>
        </w:rPr>
        <w:t>anytime</w:t>
      </w:r>
      <w:proofErr w:type="spellEnd"/>
      <w:r w:rsidRPr="00585E02">
        <w:rPr>
          <w:rFonts w:ascii="Arial" w:hAnsi="Arial" w:cs="Arial"/>
          <w:color w:val="000000"/>
        </w:rPr>
        <w:t xml:space="preserve"> after award of this Agreement may be grounds for termination of Agreement. If a Subcontractor is placed on CalRecycle Unreliable List after award of this Agreement, the Contractor may be required to terminate the Subcontract.</w:t>
      </w:r>
    </w:p>
    <w:p w14:paraId="41F321BC"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WASTE REDUCTION</w:t>
      </w:r>
      <w:r w:rsidRPr="00585E02">
        <w:rPr>
          <w:rFonts w:ascii="Arial" w:hAnsi="Arial" w:cs="Arial"/>
          <w:color w:val="000000"/>
        </w:rPr>
        <w:t xml:space="preserve">: In the performance of this Agreement, the Contractor shall take all reasonable steps to ensure that materials purchased or consumed </w:t>
      </w:r>
      <w:proofErr w:type="gramStart"/>
      <w:r w:rsidRPr="00585E02">
        <w:rPr>
          <w:rFonts w:ascii="Arial" w:hAnsi="Arial" w:cs="Arial"/>
          <w:color w:val="000000"/>
        </w:rPr>
        <w:t>in the course of</w:t>
      </w:r>
      <w:proofErr w:type="gramEnd"/>
      <w:r w:rsidRPr="00585E02">
        <w:rPr>
          <w:rFonts w:ascii="Arial" w:hAnsi="Arial" w:cs="Arial"/>
          <w:color w:val="000000"/>
        </w:rPr>
        <w:t xml:space="preserve"> the project are utilized both effectively and efficiently to minimize the generation of waste. The steps should include, but not necessarily be limited to, the use of reusable products, the use of recyclable and compostable products, discretion in the amount of materials used, the provision of alternatives to disposal for materials consumed, and the practice of other waste reduction measures where feasible and appropriate.</w:t>
      </w:r>
    </w:p>
    <w:p w14:paraId="2761F3DA" w14:textId="77777777" w:rsidR="00260074" w:rsidRPr="00585E02" w:rsidRDefault="00260074" w:rsidP="0031010D">
      <w:pPr>
        <w:numPr>
          <w:ilvl w:val="0"/>
          <w:numId w:val="77"/>
        </w:numPr>
        <w:autoSpaceDE w:val="0"/>
        <w:autoSpaceDN w:val="0"/>
        <w:adjustRightInd w:val="0"/>
        <w:spacing w:after="120"/>
        <w:ind w:left="720" w:right="1440"/>
        <w:rPr>
          <w:rFonts w:ascii="Arial" w:hAnsi="Arial" w:cs="Arial"/>
          <w:color w:val="000000"/>
        </w:rPr>
      </w:pPr>
      <w:r w:rsidRPr="00585E02">
        <w:rPr>
          <w:rFonts w:ascii="Arial" w:hAnsi="Arial" w:cs="Arial"/>
          <w:color w:val="000000"/>
          <w:u w:val="single"/>
        </w:rPr>
        <w:t>WORK AUTHORIZATION</w:t>
      </w:r>
      <w:r w:rsidRPr="00585E02">
        <w:rPr>
          <w:rFonts w:ascii="Arial" w:hAnsi="Arial" w:cs="Arial"/>
          <w:color w:val="000000"/>
        </w:rPr>
        <w:t xml:space="preserve">: If this Agreement is for services as </w:t>
      </w:r>
      <w:proofErr w:type="gramStart"/>
      <w:r w:rsidRPr="00585E02">
        <w:rPr>
          <w:rFonts w:ascii="Arial" w:hAnsi="Arial" w:cs="Arial"/>
          <w:color w:val="000000"/>
        </w:rPr>
        <w:t>needed, or</w:t>
      </w:r>
      <w:proofErr w:type="gramEnd"/>
      <w:r w:rsidRPr="00585E02">
        <w:rPr>
          <w:rFonts w:ascii="Arial" w:hAnsi="Arial" w:cs="Arial"/>
          <w:color w:val="000000"/>
        </w:rPr>
        <w:t xml:space="preserve"> has clearly specified sub-categories a work authorization will be required before work can begin pursuant to this Agreement. The Contract Manger will make this determination, when work authorizations are required, the Contract Manager will prepare a work authorization for each item of work. Each work authorization, as appropriate, will consist of a detailed statement of the purpose, objectives or goals to be undertaken by the Contractor, identification of the Contractor/subcontractor team, all significant material to be developed and delivered by the Contractor, all materials to be furnished by CalRecycle to the Contractor, the Contractor’s estimated time schedule and person hours, billing rates and total cost of the work authorization.</w:t>
      </w:r>
    </w:p>
    <w:p w14:paraId="73D4C1C4" w14:textId="77777777" w:rsidR="00260074" w:rsidRPr="00585E02" w:rsidRDefault="00260074" w:rsidP="0031010D">
      <w:pPr>
        <w:numPr>
          <w:ilvl w:val="3"/>
          <w:numId w:val="13"/>
        </w:numPr>
        <w:autoSpaceDE w:val="0"/>
        <w:autoSpaceDN w:val="0"/>
        <w:adjustRightInd w:val="0"/>
        <w:ind w:left="1080" w:right="1440" w:hanging="360"/>
        <w:rPr>
          <w:rFonts w:ascii="Arial" w:hAnsi="Arial" w:cs="Arial"/>
          <w:color w:val="000000"/>
        </w:rPr>
      </w:pPr>
      <w:r w:rsidRPr="00585E02">
        <w:rPr>
          <w:rFonts w:ascii="Arial" w:hAnsi="Arial" w:cs="Arial"/>
          <w:color w:val="000000"/>
        </w:rPr>
        <w:t>All work authorizations will be in writing, negotiated and approved by the Contract Manager and the Contractor's Project Director prior to beginning work. However, in situations where expedience is of the utmost importance, the Contract Manager may verbally authorize the Contractor to begin work following up with written authorization.</w:t>
      </w:r>
    </w:p>
    <w:p w14:paraId="441A78A9" w14:textId="77777777" w:rsidR="00260074" w:rsidRPr="00585E02" w:rsidRDefault="00260074" w:rsidP="0031010D">
      <w:pPr>
        <w:autoSpaceDE w:val="0"/>
        <w:autoSpaceDN w:val="0"/>
        <w:adjustRightInd w:val="0"/>
        <w:ind w:left="1080" w:right="1440"/>
        <w:rPr>
          <w:rFonts w:ascii="Arial" w:hAnsi="Arial" w:cs="Arial"/>
          <w:color w:val="000000"/>
        </w:rPr>
      </w:pPr>
    </w:p>
    <w:p w14:paraId="4693B9FF" w14:textId="77777777" w:rsidR="00260074" w:rsidRPr="00585E02" w:rsidRDefault="00260074" w:rsidP="0031010D">
      <w:pPr>
        <w:numPr>
          <w:ilvl w:val="3"/>
          <w:numId w:val="13"/>
        </w:numPr>
        <w:autoSpaceDE w:val="0"/>
        <w:autoSpaceDN w:val="0"/>
        <w:adjustRightInd w:val="0"/>
        <w:ind w:left="1080" w:right="1440" w:hanging="360"/>
        <w:rPr>
          <w:rFonts w:ascii="Arial" w:hAnsi="Arial" w:cs="Arial"/>
          <w:color w:val="000000"/>
        </w:rPr>
      </w:pPr>
      <w:r w:rsidRPr="00585E02">
        <w:rPr>
          <w:rFonts w:ascii="Arial" w:hAnsi="Arial" w:cs="Arial"/>
          <w:color w:val="000000"/>
        </w:rPr>
        <w:t xml:space="preserve">The level of effort required for each work authorization will vary for each proposed project. Therefore, the Contract Manager will establish the </w:t>
      </w:r>
      <w:proofErr w:type="gramStart"/>
      <w:r w:rsidRPr="00585E02">
        <w:rPr>
          <w:rFonts w:ascii="Arial" w:hAnsi="Arial" w:cs="Arial"/>
          <w:color w:val="000000"/>
        </w:rPr>
        <w:t>time lines</w:t>
      </w:r>
      <w:proofErr w:type="gramEnd"/>
      <w:r w:rsidRPr="00585E02">
        <w:rPr>
          <w:rFonts w:ascii="Arial" w:hAnsi="Arial" w:cs="Arial"/>
          <w:color w:val="000000"/>
        </w:rPr>
        <w:t xml:space="preserve"> for completion of duties to be performed at the time of assignment.</w:t>
      </w:r>
    </w:p>
    <w:p w14:paraId="2C5333DE" w14:textId="77777777" w:rsidR="00260074" w:rsidRPr="00585E02" w:rsidRDefault="00260074" w:rsidP="0031010D">
      <w:pPr>
        <w:autoSpaceDE w:val="0"/>
        <w:autoSpaceDN w:val="0"/>
        <w:adjustRightInd w:val="0"/>
        <w:ind w:left="1080" w:right="1440"/>
        <w:rPr>
          <w:rFonts w:ascii="Arial" w:hAnsi="Arial" w:cs="Arial"/>
          <w:color w:val="000000"/>
        </w:rPr>
      </w:pPr>
    </w:p>
    <w:p w14:paraId="0EF9A963" w14:textId="77777777" w:rsidR="00260074" w:rsidRPr="00585E02" w:rsidRDefault="00260074" w:rsidP="0031010D">
      <w:pPr>
        <w:numPr>
          <w:ilvl w:val="3"/>
          <w:numId w:val="13"/>
        </w:numPr>
        <w:autoSpaceDE w:val="0"/>
        <w:autoSpaceDN w:val="0"/>
        <w:adjustRightInd w:val="0"/>
        <w:ind w:left="1080" w:right="1440" w:hanging="360"/>
        <w:rPr>
          <w:rFonts w:ascii="Arial" w:hAnsi="Arial" w:cs="Arial"/>
          <w:color w:val="000000"/>
        </w:rPr>
      </w:pPr>
      <w:r w:rsidRPr="00585E02">
        <w:rPr>
          <w:rFonts w:ascii="Arial" w:hAnsi="Arial" w:cs="Arial"/>
          <w:color w:val="000000"/>
        </w:rPr>
        <w:t>CalRecycle reserves the right to require the Contractor to stop or suspend work on any work authorization. The Contract Manager will provide, in writing to Contractor's Project Director, notice of the date work is to be halted or suspended. Approved costs incurred to that date shall be reimbursed in accordance with this Agreement’s provision.</w:t>
      </w:r>
    </w:p>
    <w:p w14:paraId="1AE3F75C" w14:textId="77777777" w:rsidR="00260074" w:rsidRPr="00585E02" w:rsidRDefault="00260074" w:rsidP="0031010D">
      <w:pPr>
        <w:autoSpaceDE w:val="0"/>
        <w:autoSpaceDN w:val="0"/>
        <w:adjustRightInd w:val="0"/>
        <w:ind w:left="1080" w:right="1440"/>
        <w:rPr>
          <w:rFonts w:ascii="Arial" w:hAnsi="Arial" w:cs="Arial"/>
          <w:color w:val="000000"/>
        </w:rPr>
      </w:pPr>
    </w:p>
    <w:p w14:paraId="36954755" w14:textId="77777777" w:rsidR="00260074" w:rsidRPr="00585E02" w:rsidRDefault="00260074" w:rsidP="0031010D">
      <w:pPr>
        <w:numPr>
          <w:ilvl w:val="3"/>
          <w:numId w:val="13"/>
        </w:numPr>
        <w:autoSpaceDE w:val="0"/>
        <w:autoSpaceDN w:val="0"/>
        <w:adjustRightInd w:val="0"/>
        <w:ind w:left="1080" w:right="1440" w:hanging="360"/>
        <w:rPr>
          <w:rFonts w:ascii="Arial" w:hAnsi="Arial" w:cs="Arial"/>
          <w:color w:val="000000"/>
        </w:rPr>
      </w:pPr>
      <w:r w:rsidRPr="00585E02">
        <w:rPr>
          <w:rFonts w:ascii="Arial" w:hAnsi="Arial" w:cs="Arial"/>
          <w:color w:val="000000"/>
        </w:rPr>
        <w:lastRenderedPageBreak/>
        <w:t>Each work authorization will be numbered sequentially.</w:t>
      </w:r>
    </w:p>
    <w:p w14:paraId="17DE6997" w14:textId="77777777" w:rsidR="00260074" w:rsidRPr="00585E02" w:rsidRDefault="00260074" w:rsidP="0031010D">
      <w:pPr>
        <w:autoSpaceDE w:val="0"/>
        <w:autoSpaceDN w:val="0"/>
        <w:adjustRightInd w:val="0"/>
        <w:ind w:left="1080" w:right="1440"/>
        <w:rPr>
          <w:rFonts w:ascii="Arial" w:hAnsi="Arial" w:cs="Arial"/>
          <w:color w:val="000000"/>
        </w:rPr>
      </w:pPr>
    </w:p>
    <w:p w14:paraId="4A8573F0" w14:textId="77777777" w:rsidR="00260074" w:rsidRPr="00585E02" w:rsidRDefault="00260074" w:rsidP="0031010D">
      <w:pPr>
        <w:numPr>
          <w:ilvl w:val="3"/>
          <w:numId w:val="13"/>
        </w:numPr>
        <w:autoSpaceDE w:val="0"/>
        <w:autoSpaceDN w:val="0"/>
        <w:adjustRightInd w:val="0"/>
        <w:spacing w:after="120"/>
        <w:ind w:left="1080" w:right="1440" w:hanging="360"/>
        <w:rPr>
          <w:rFonts w:ascii="Arial" w:hAnsi="Arial" w:cs="Arial"/>
          <w:color w:val="000000"/>
        </w:rPr>
      </w:pPr>
      <w:r w:rsidRPr="00585E02">
        <w:rPr>
          <w:rFonts w:ascii="Arial" w:hAnsi="Arial" w:cs="Arial"/>
          <w:color w:val="000000"/>
        </w:rPr>
        <w:t>The actual costs of a completed, approved work authorization will not exceed the authorized amount, except if, in the performance of the work, the Contractor determines that the actual cost will exceed the estimated costs; the Contractor will immediately notify the Contract Manager. Upon such notification, the Contract Manager may:</w:t>
      </w:r>
    </w:p>
    <w:p w14:paraId="7CBD8CDC" w14:textId="77777777" w:rsidR="00260074" w:rsidRPr="00585E02" w:rsidRDefault="00260074" w:rsidP="0031010D">
      <w:pPr>
        <w:numPr>
          <w:ilvl w:val="0"/>
          <w:numId w:val="46"/>
        </w:numPr>
        <w:autoSpaceDE w:val="0"/>
        <w:autoSpaceDN w:val="0"/>
        <w:adjustRightInd w:val="0"/>
        <w:ind w:left="1440" w:right="1440" w:hanging="360"/>
        <w:rPr>
          <w:rFonts w:ascii="Arial" w:hAnsi="Arial" w:cs="Arial"/>
          <w:color w:val="000000"/>
        </w:rPr>
      </w:pPr>
      <w:r w:rsidRPr="00585E02">
        <w:rPr>
          <w:rFonts w:ascii="Arial" w:hAnsi="Arial" w:cs="Arial"/>
          <w:color w:val="000000"/>
        </w:rPr>
        <w:t>Alter the scope of the work authorization to accomplish the work within the estimated costs; or</w:t>
      </w:r>
    </w:p>
    <w:p w14:paraId="0ED1C97D" w14:textId="77777777" w:rsidR="00260074" w:rsidRPr="00585E02" w:rsidRDefault="00260074" w:rsidP="0031010D">
      <w:pPr>
        <w:numPr>
          <w:ilvl w:val="1"/>
          <w:numId w:val="14"/>
        </w:numPr>
        <w:autoSpaceDE w:val="0"/>
        <w:autoSpaceDN w:val="0"/>
        <w:adjustRightInd w:val="0"/>
        <w:ind w:right="1440"/>
        <w:rPr>
          <w:rFonts w:ascii="Arial" w:hAnsi="Arial" w:cs="Arial"/>
          <w:color w:val="000000"/>
        </w:rPr>
      </w:pPr>
      <w:r w:rsidRPr="00585E02">
        <w:rPr>
          <w:rFonts w:ascii="Arial" w:hAnsi="Arial" w:cs="Arial"/>
          <w:color w:val="000000"/>
        </w:rPr>
        <w:t>Augment the work authorization budget; or</w:t>
      </w:r>
    </w:p>
    <w:p w14:paraId="212B73BD" w14:textId="77777777" w:rsidR="00260074" w:rsidRPr="00585E02" w:rsidRDefault="00260074" w:rsidP="0031010D">
      <w:pPr>
        <w:numPr>
          <w:ilvl w:val="1"/>
          <w:numId w:val="14"/>
        </w:numPr>
        <w:autoSpaceDE w:val="0"/>
        <w:autoSpaceDN w:val="0"/>
        <w:adjustRightInd w:val="0"/>
        <w:ind w:right="1440"/>
        <w:rPr>
          <w:rFonts w:ascii="Arial" w:hAnsi="Arial" w:cs="Arial"/>
          <w:color w:val="000000"/>
        </w:rPr>
      </w:pPr>
      <w:r w:rsidRPr="00585E02">
        <w:rPr>
          <w:rFonts w:ascii="Arial" w:hAnsi="Arial" w:cs="Arial"/>
          <w:color w:val="000000"/>
        </w:rPr>
        <w:t>Authorize the Contractor to complete the work for the actual costs; or</w:t>
      </w:r>
    </w:p>
    <w:p w14:paraId="1B03DD66" w14:textId="77777777" w:rsidR="00260074" w:rsidRDefault="00260074" w:rsidP="0031010D">
      <w:pPr>
        <w:numPr>
          <w:ilvl w:val="1"/>
          <w:numId w:val="14"/>
        </w:numPr>
        <w:autoSpaceDE w:val="0"/>
        <w:autoSpaceDN w:val="0"/>
        <w:adjustRightInd w:val="0"/>
        <w:spacing w:after="120"/>
        <w:ind w:right="1440"/>
        <w:rPr>
          <w:rFonts w:ascii="Arial" w:hAnsi="Arial" w:cs="Arial"/>
          <w:color w:val="000000"/>
        </w:rPr>
      </w:pPr>
      <w:r w:rsidRPr="00585E02">
        <w:rPr>
          <w:rFonts w:ascii="Arial" w:hAnsi="Arial" w:cs="Arial"/>
          <w:color w:val="000000"/>
        </w:rPr>
        <w:t>Terminate the work authorization.</w:t>
      </w:r>
    </w:p>
    <w:p w14:paraId="7E514D52" w14:textId="2EC0B678" w:rsidR="00260074" w:rsidRDefault="00181777" w:rsidP="0031010D">
      <w:pPr>
        <w:pStyle w:val="ListParagraph"/>
        <w:numPr>
          <w:ilvl w:val="0"/>
          <w:numId w:val="77"/>
        </w:numPr>
        <w:autoSpaceDE w:val="0"/>
        <w:autoSpaceDN w:val="0"/>
        <w:adjustRightInd w:val="0"/>
        <w:ind w:left="720" w:right="1440"/>
        <w:rPr>
          <w:rFonts w:ascii="Arial" w:hAnsi="Arial" w:cs="Arial"/>
          <w:color w:val="000000"/>
        </w:rPr>
      </w:pPr>
      <w:r>
        <w:rPr>
          <w:rFonts w:ascii="Arial" w:hAnsi="Arial" w:cs="Arial"/>
          <w:color w:val="000000"/>
          <w:u w:val="single"/>
        </w:rPr>
        <w:t>CALIFORNIA-ONLY RESTRICTION</w:t>
      </w:r>
      <w:r w:rsidR="00260074">
        <w:rPr>
          <w:rFonts w:ascii="Arial" w:hAnsi="Arial" w:cs="Arial"/>
          <w:color w:val="000000"/>
          <w:u w:val="single"/>
        </w:rPr>
        <w:t>:</w:t>
      </w:r>
      <w:r w:rsidR="00260074" w:rsidRPr="007C432E">
        <w:rPr>
          <w:rFonts w:ascii="Arial" w:hAnsi="Arial" w:cs="Arial"/>
          <w:color w:val="000000"/>
        </w:rPr>
        <w:t xml:space="preserve"> Contractor is advised that only California Contractors may be awarded a contract. For </w:t>
      </w:r>
      <w:r w:rsidR="00260074">
        <w:rPr>
          <w:rFonts w:ascii="Arial" w:hAnsi="Arial" w:cs="Arial"/>
          <w:color w:val="000000"/>
        </w:rPr>
        <w:t>the purposes</w:t>
      </w:r>
      <w:r w:rsidR="00260074" w:rsidRPr="007C432E">
        <w:rPr>
          <w:rFonts w:ascii="Arial" w:hAnsi="Arial" w:cs="Arial"/>
          <w:color w:val="000000"/>
        </w:rPr>
        <w:t xml:space="preserve"> of this </w:t>
      </w:r>
      <w:r w:rsidR="00260074">
        <w:rPr>
          <w:rFonts w:ascii="Arial" w:hAnsi="Arial" w:cs="Arial"/>
          <w:color w:val="000000"/>
        </w:rPr>
        <w:t>Contract</w:t>
      </w:r>
      <w:r w:rsidR="00260074" w:rsidRPr="007C432E">
        <w:rPr>
          <w:rFonts w:ascii="Arial" w:hAnsi="Arial" w:cs="Arial"/>
          <w:color w:val="000000"/>
        </w:rPr>
        <w:t>, a California Contractor means either of the following:</w:t>
      </w:r>
    </w:p>
    <w:p w14:paraId="101036A2" w14:textId="77777777" w:rsidR="00260074" w:rsidRDefault="00260074" w:rsidP="0031010D">
      <w:pPr>
        <w:pStyle w:val="ListParagraph"/>
        <w:autoSpaceDE w:val="0"/>
        <w:autoSpaceDN w:val="0"/>
        <w:adjustRightInd w:val="0"/>
        <w:ind w:right="1440"/>
        <w:rPr>
          <w:rFonts w:ascii="Arial" w:hAnsi="Arial" w:cs="Arial"/>
          <w:color w:val="000000"/>
          <w:u w:val="single"/>
        </w:rPr>
      </w:pPr>
    </w:p>
    <w:p w14:paraId="590C916F" w14:textId="77777777" w:rsidR="00260074" w:rsidRPr="007C432E" w:rsidRDefault="00260074" w:rsidP="0031010D">
      <w:pPr>
        <w:pStyle w:val="ListParagraph"/>
        <w:autoSpaceDE w:val="0"/>
        <w:autoSpaceDN w:val="0"/>
        <w:adjustRightInd w:val="0"/>
        <w:ind w:right="1440"/>
        <w:rPr>
          <w:rFonts w:ascii="Arial" w:hAnsi="Arial" w:cs="Arial"/>
          <w:color w:val="000000"/>
        </w:rPr>
      </w:pPr>
      <w:r w:rsidRPr="007C432E">
        <w:rPr>
          <w:rFonts w:ascii="Arial" w:hAnsi="Arial" w:cs="Arial"/>
          <w:color w:val="000000"/>
        </w:rPr>
        <w:t xml:space="preserve">(1) A business or corporation whose principal office </w:t>
      </w:r>
      <w:proofErr w:type="gramStart"/>
      <w:r w:rsidRPr="007C432E">
        <w:rPr>
          <w:rFonts w:ascii="Arial" w:hAnsi="Arial" w:cs="Arial"/>
          <w:color w:val="000000"/>
        </w:rPr>
        <w:t>is located in</w:t>
      </w:r>
      <w:proofErr w:type="gramEnd"/>
      <w:r w:rsidRPr="007C432E">
        <w:rPr>
          <w:rFonts w:ascii="Arial" w:hAnsi="Arial" w:cs="Arial"/>
          <w:color w:val="000000"/>
        </w:rPr>
        <w:t xml:space="preserve"> California, and the owners, or officers if the entity is a corporation, are domiciled in California</w:t>
      </w:r>
      <w:r>
        <w:rPr>
          <w:rFonts w:ascii="Arial" w:hAnsi="Arial" w:cs="Arial"/>
          <w:color w:val="000000"/>
        </w:rPr>
        <w:t>; or</w:t>
      </w:r>
    </w:p>
    <w:p w14:paraId="52342C16" w14:textId="77777777" w:rsidR="00260074" w:rsidRDefault="00260074" w:rsidP="0031010D">
      <w:pPr>
        <w:pStyle w:val="NormalWeb"/>
        <w:ind w:left="720"/>
        <w:rPr>
          <w:rFonts w:ascii="Arial" w:hAnsi="Arial" w:cs="Arial"/>
          <w:color w:val="000000"/>
        </w:rPr>
      </w:pPr>
      <w:r w:rsidRPr="00D51CA0">
        <w:rPr>
          <w:rFonts w:ascii="Arial" w:hAnsi="Arial" w:cs="Arial"/>
          <w:color w:val="000000"/>
        </w:rPr>
        <w:t>(2) A business or corporation that has a major office or manufacturing facility located in California and that has been licensed by the state on a continuous basis to conduct business within the state and has continuously employed California residents for work within the state during the three years prior to submitting a bid or proposal for a state contract.</w:t>
      </w:r>
    </w:p>
    <w:p w14:paraId="368C1CE3" w14:textId="77777777" w:rsidR="00260074" w:rsidRPr="00585E02" w:rsidRDefault="00260074" w:rsidP="0031010D">
      <w:pPr>
        <w:pStyle w:val="NormalWeb"/>
        <w:ind w:left="720"/>
        <w:rPr>
          <w:rFonts w:ascii="Arial" w:hAnsi="Arial" w:cs="Arial"/>
        </w:rPr>
      </w:pPr>
      <w:r>
        <w:rPr>
          <w:rFonts w:ascii="Arial" w:hAnsi="Arial" w:cs="Arial"/>
          <w:color w:val="000000"/>
        </w:rPr>
        <w:t xml:space="preserve">Subcontractors/subconsultants, if any, must also meet the same residency requirements as the Prime Contractor. Contractor must certify under penalty of perjury that it is a California Contractor, and that its subcontractors/subcontractors also meet at least one of the definitions above. Upon CalRecycle request, supporting documents must be provided (described in Attachment J) within 24 hours. Non-compliance may result in Contractor’s breach of this contract, which may include: </w:t>
      </w:r>
      <w:proofErr w:type="spellStart"/>
      <w:r>
        <w:rPr>
          <w:rFonts w:ascii="Arial" w:hAnsi="Arial" w:cs="Arial"/>
          <w:color w:val="000000"/>
        </w:rPr>
        <w:t>i</w:t>
      </w:r>
      <w:proofErr w:type="spellEnd"/>
      <w:r>
        <w:rPr>
          <w:rFonts w:ascii="Arial" w:hAnsi="Arial" w:cs="Arial"/>
          <w:color w:val="000000"/>
        </w:rPr>
        <w:t>) termination of contract, ii) placement on CalRecycle’s unreliable list (see Title 14, California Code of Regulations, section 17050(f)).</w:t>
      </w:r>
    </w:p>
    <w:p w14:paraId="383D0296" w14:textId="77777777" w:rsidR="00260074" w:rsidRPr="00585E02" w:rsidRDefault="00260074" w:rsidP="00260074">
      <w:pPr>
        <w:pStyle w:val="Header"/>
        <w:tabs>
          <w:tab w:val="clear" w:pos="4320"/>
        </w:tabs>
        <w:spacing w:after="120"/>
        <w:jc w:val="center"/>
        <w:rPr>
          <w:rFonts w:ascii="Arial" w:hAnsi="Arial" w:cs="Arial"/>
          <w:b/>
        </w:rPr>
      </w:pPr>
      <w:r w:rsidRPr="00585E02">
        <w:rPr>
          <w:rFonts w:ascii="Arial" w:hAnsi="Arial" w:cs="Arial"/>
        </w:rPr>
        <w:br w:type="page"/>
      </w:r>
      <w:r w:rsidRPr="00585E02">
        <w:rPr>
          <w:rFonts w:ascii="Arial" w:hAnsi="Arial" w:cs="Arial"/>
          <w:b/>
        </w:rPr>
        <w:lastRenderedPageBreak/>
        <w:t>EXHIBIT G</w:t>
      </w:r>
    </w:p>
    <w:p w14:paraId="17991155" w14:textId="77777777" w:rsidR="00260074" w:rsidRPr="00585E02" w:rsidRDefault="00260074" w:rsidP="00260074">
      <w:pPr>
        <w:jc w:val="center"/>
        <w:rPr>
          <w:rFonts w:ascii="Arial" w:hAnsi="Arial" w:cs="Arial"/>
        </w:rPr>
      </w:pPr>
    </w:p>
    <w:p w14:paraId="663A9F60" w14:textId="77777777" w:rsidR="00260074" w:rsidRPr="00585E02" w:rsidRDefault="00260074" w:rsidP="00260074">
      <w:pPr>
        <w:rPr>
          <w:rFonts w:ascii="Arial" w:hAnsi="Arial" w:cs="Arial"/>
          <w:b/>
          <w:u w:val="single"/>
        </w:rPr>
      </w:pPr>
      <w:r w:rsidRPr="00585E02">
        <w:rPr>
          <w:rFonts w:ascii="Arial" w:hAnsi="Arial" w:cs="Arial"/>
          <w:b/>
          <w:u w:val="single"/>
        </w:rPr>
        <w:t>Required Contract Clauses for FEMA Public Assistance Program Contracts</w:t>
      </w:r>
    </w:p>
    <w:p w14:paraId="72011A3C" w14:textId="77777777" w:rsidR="00260074" w:rsidRPr="00585E02" w:rsidRDefault="00260074" w:rsidP="00260074">
      <w:pPr>
        <w:rPr>
          <w:rFonts w:ascii="Arial" w:hAnsi="Arial" w:cs="Arial"/>
        </w:rPr>
      </w:pPr>
    </w:p>
    <w:p w14:paraId="2F58735F" w14:textId="2E2B8119" w:rsidR="00260074" w:rsidRPr="00585E02" w:rsidRDefault="00260074" w:rsidP="00260074">
      <w:pPr>
        <w:rPr>
          <w:rFonts w:ascii="Arial" w:hAnsi="Arial" w:cs="Arial"/>
        </w:rPr>
      </w:pPr>
      <w:r w:rsidRPr="00585E02">
        <w:rPr>
          <w:rFonts w:ascii="Arial" w:hAnsi="Arial" w:cs="Arial"/>
        </w:rPr>
        <w:t xml:space="preserve">The following clauses apply to this contract </w:t>
      </w:r>
      <w:r w:rsidR="00CD54D9">
        <w:rPr>
          <w:rFonts w:ascii="Arial" w:hAnsi="Arial" w:cs="Arial"/>
        </w:rPr>
        <w:t>unless California law imposes a more restrictive standard.</w:t>
      </w:r>
    </w:p>
    <w:p w14:paraId="6F4EDBDA" w14:textId="77777777" w:rsidR="00260074" w:rsidRPr="00585E02" w:rsidRDefault="00260074" w:rsidP="00260074">
      <w:pPr>
        <w:rPr>
          <w:rFonts w:ascii="Arial" w:hAnsi="Arial" w:cs="Arial"/>
          <w:b/>
        </w:rPr>
      </w:pPr>
    </w:p>
    <w:p w14:paraId="3F5519F4" w14:textId="77777777" w:rsidR="00260074" w:rsidRPr="00585E02" w:rsidRDefault="00260074" w:rsidP="009D392E">
      <w:pPr>
        <w:numPr>
          <w:ilvl w:val="0"/>
          <w:numId w:val="34"/>
        </w:numPr>
        <w:rPr>
          <w:rFonts w:ascii="Arial" w:hAnsi="Arial" w:cs="Arial"/>
        </w:rPr>
      </w:pPr>
      <w:r w:rsidRPr="00585E02">
        <w:rPr>
          <w:rFonts w:ascii="Arial" w:hAnsi="Arial" w:cs="Arial"/>
          <w:b/>
          <w:u w:val="single"/>
        </w:rPr>
        <w:t>Equal Employment Opportunity</w:t>
      </w:r>
      <w:r w:rsidRPr="00585E02">
        <w:rPr>
          <w:rFonts w:ascii="Arial" w:hAnsi="Arial" w:cs="Arial"/>
          <w:b/>
        </w:rPr>
        <w:t xml:space="preserve"> (Reference: 41 CFR Part 60-1.4(b)): </w:t>
      </w:r>
      <w:r w:rsidRPr="00585E02">
        <w:rPr>
          <w:rFonts w:ascii="Arial" w:hAnsi="Arial" w:cs="Arial"/>
        </w:rPr>
        <w:t>During the performance of this contract, the contractor agrees as follows:</w:t>
      </w:r>
    </w:p>
    <w:p w14:paraId="3ED184E0" w14:textId="77777777" w:rsidR="00260074" w:rsidRPr="00585E02" w:rsidRDefault="00260074" w:rsidP="009D392E">
      <w:pPr>
        <w:numPr>
          <w:ilvl w:val="3"/>
          <w:numId w:val="35"/>
        </w:numPr>
        <w:ind w:left="1170" w:hanging="450"/>
        <w:rPr>
          <w:rFonts w:ascii="Arial" w:hAnsi="Arial" w:cs="Arial"/>
        </w:rPr>
      </w:pPr>
      <w:r w:rsidRPr="00585E02">
        <w:rPr>
          <w:rFonts w:ascii="Arial" w:hAnsi="Arial" w:cs="Arial"/>
        </w:rPr>
        <w:t xml:space="preserve">The </w:t>
      </w:r>
      <w:r w:rsidRPr="00C40BA1">
        <w:rPr>
          <w:rFonts w:ascii="Arial" w:hAnsi="Arial" w:cs="Arial"/>
        </w:rPr>
        <w:t>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r w:rsidRPr="00585E02">
        <w:rPr>
          <w:rFonts w:ascii="Arial" w:hAnsi="Arial" w:cs="Arial"/>
        </w:rPr>
        <w:t xml:space="preserve">: Employment, </w:t>
      </w:r>
      <w:r w:rsidRPr="00C40BA1">
        <w:rPr>
          <w:rFonts w:ascii="Arial" w:hAnsi="Arial" w:cs="Arial"/>
        </w:rPr>
        <w:t>upgrading, demotion, or transfer; recruitment or recruitment advertising; layoff or termination; rates of pay or other forms of compensation; and selection for training, including apprenticeship. The contractor agrees to post in conspicuous places, available to employees and applicants</w:t>
      </w:r>
      <w:r w:rsidRPr="00C40BA1" w:rsidDel="00C40BA1">
        <w:rPr>
          <w:rFonts w:ascii="Arial" w:hAnsi="Arial" w:cs="Arial"/>
        </w:rPr>
        <w:t xml:space="preserve"> </w:t>
      </w:r>
      <w:r w:rsidRPr="00585E02">
        <w:rPr>
          <w:rFonts w:ascii="Arial" w:hAnsi="Arial" w:cs="Arial"/>
        </w:rPr>
        <w:t>for employment, notices to be provided setting forth the provisions of this nondiscrimination clause.</w:t>
      </w:r>
    </w:p>
    <w:p w14:paraId="06E35A0C" w14:textId="77777777" w:rsidR="00260074" w:rsidRDefault="00260074" w:rsidP="009D392E">
      <w:pPr>
        <w:numPr>
          <w:ilvl w:val="3"/>
          <w:numId w:val="35"/>
        </w:numPr>
        <w:ind w:left="1170" w:hanging="450"/>
        <w:rPr>
          <w:rFonts w:ascii="Arial" w:hAnsi="Arial" w:cs="Arial"/>
        </w:rPr>
      </w:pPr>
      <w:r w:rsidRPr="00585E02">
        <w:rPr>
          <w:rFonts w:ascii="Arial" w:hAnsi="Arial" w:cs="Arial"/>
        </w:rPr>
        <w:t>The contractor will, in all solicitations or advertisements for employees placed by or on behalf of the contractor, state that all qualified applicants will receive consideration for employment without regard to race, color, religion, sex</w:t>
      </w:r>
      <w:r>
        <w:rPr>
          <w:rFonts w:ascii="Arial" w:hAnsi="Arial" w:cs="Arial"/>
        </w:rPr>
        <w:t>, sexual orientation, gender identity</w:t>
      </w:r>
      <w:r w:rsidRPr="00585E02">
        <w:rPr>
          <w:rFonts w:ascii="Arial" w:hAnsi="Arial" w:cs="Arial"/>
        </w:rPr>
        <w:t>, or national origin.</w:t>
      </w:r>
    </w:p>
    <w:p w14:paraId="5B023B93" w14:textId="77777777" w:rsidR="00260074" w:rsidRPr="00585E02" w:rsidRDefault="00260074" w:rsidP="009D392E">
      <w:pPr>
        <w:numPr>
          <w:ilvl w:val="3"/>
          <w:numId w:val="35"/>
        </w:numPr>
        <w:ind w:left="1170" w:hanging="450"/>
        <w:rPr>
          <w:rFonts w:ascii="Arial" w:hAnsi="Arial" w:cs="Arial"/>
        </w:rPr>
      </w:pPr>
      <w:r>
        <w:rPr>
          <w:rFonts w:ascii="Arial" w:hAnsi="Arial" w:cs="Arial"/>
        </w:rPr>
        <w:t xml:space="preserve">The </w:t>
      </w:r>
      <w:r w:rsidRPr="00C40BA1">
        <w:rPr>
          <w:rFonts w:ascii="Arial" w:hAnsi="Arial" w:cs="Arial"/>
        </w:rPr>
        <w:t>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w:t>
      </w:r>
      <w:r>
        <w:rPr>
          <w:rFonts w:ascii="Arial" w:hAnsi="Arial" w:cs="Arial"/>
        </w:rPr>
        <w:t>h information.</w:t>
      </w:r>
    </w:p>
    <w:p w14:paraId="7FB45F99" w14:textId="77777777" w:rsidR="00260074" w:rsidRPr="00585E02" w:rsidRDefault="00260074" w:rsidP="009D392E">
      <w:pPr>
        <w:numPr>
          <w:ilvl w:val="3"/>
          <w:numId w:val="35"/>
        </w:numPr>
        <w:ind w:left="1170" w:hanging="450"/>
        <w:rPr>
          <w:rFonts w:ascii="Arial" w:hAnsi="Arial" w:cs="Arial"/>
        </w:rPr>
      </w:pPr>
      <w:r w:rsidRPr="00585E02">
        <w:rPr>
          <w:rFonts w:ascii="Arial" w:hAnsi="Arial" w:cs="Arial"/>
        </w:rPr>
        <w:t>The contractor will send to each labor union or representative of workers with which 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45C471AF" w14:textId="77777777" w:rsidR="00260074" w:rsidRPr="00585E02" w:rsidRDefault="00260074" w:rsidP="009D392E">
      <w:pPr>
        <w:numPr>
          <w:ilvl w:val="3"/>
          <w:numId w:val="35"/>
        </w:numPr>
        <w:ind w:left="1170" w:hanging="450"/>
        <w:rPr>
          <w:rFonts w:ascii="Arial" w:hAnsi="Arial" w:cs="Arial"/>
        </w:rPr>
      </w:pPr>
      <w:r w:rsidRPr="00585E02">
        <w:rPr>
          <w:rFonts w:ascii="Arial" w:hAnsi="Arial" w:cs="Arial"/>
        </w:rPr>
        <w:t>The contractor will comply with all provisions of Executive Order 11246 of September 24, 1965, and of the rules, regulations, and relevant orders of the Secretary of Labor.</w:t>
      </w:r>
    </w:p>
    <w:p w14:paraId="1C4A1F38" w14:textId="77777777" w:rsidR="00260074" w:rsidRPr="00585E02" w:rsidRDefault="00260074" w:rsidP="009D392E">
      <w:pPr>
        <w:numPr>
          <w:ilvl w:val="3"/>
          <w:numId w:val="35"/>
        </w:numPr>
        <w:ind w:left="1170" w:hanging="450"/>
        <w:rPr>
          <w:rFonts w:ascii="Arial" w:hAnsi="Arial" w:cs="Arial"/>
        </w:rPr>
      </w:pPr>
      <w:r w:rsidRPr="00585E02">
        <w:rPr>
          <w:rFonts w:ascii="Arial" w:hAnsi="Arial" w:cs="Arial"/>
        </w:rPr>
        <w:t>The contractor will furnish all information and reports required by Executive Order 11246 of September 24, 1965, and by rules, regulations, and orders of the Secretary of Labor, or pursuant thereto, and will permit access to his books, records, and accounts by the administering agency and the Secretary of Labor for purposes of investigation to ascertain compliance with such rules, regulations, and orders.</w:t>
      </w:r>
    </w:p>
    <w:p w14:paraId="629C563F" w14:textId="77777777" w:rsidR="00260074" w:rsidRPr="00585E02" w:rsidRDefault="00260074" w:rsidP="009D392E">
      <w:pPr>
        <w:numPr>
          <w:ilvl w:val="3"/>
          <w:numId w:val="35"/>
        </w:numPr>
        <w:ind w:left="1170" w:hanging="450"/>
        <w:rPr>
          <w:rFonts w:ascii="Arial" w:hAnsi="Arial" w:cs="Arial"/>
        </w:rPr>
      </w:pPr>
      <w:r w:rsidRPr="00585E02">
        <w:rPr>
          <w:rFonts w:ascii="Arial" w:hAnsi="Arial" w:cs="Arial"/>
        </w:rPr>
        <w:t xml:space="preserve">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w:t>
      </w:r>
      <w:r w:rsidRPr="00585E02">
        <w:rPr>
          <w:rFonts w:ascii="Arial" w:hAnsi="Arial" w:cs="Arial"/>
        </w:rPr>
        <w:lastRenderedPageBreak/>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22A5A3DA" w14:textId="77777777" w:rsidR="00260074" w:rsidRDefault="00260074" w:rsidP="009D392E">
      <w:pPr>
        <w:numPr>
          <w:ilvl w:val="3"/>
          <w:numId w:val="35"/>
        </w:numPr>
        <w:ind w:left="1170" w:hanging="450"/>
        <w:rPr>
          <w:rFonts w:ascii="Arial" w:hAnsi="Arial" w:cs="Arial"/>
        </w:rPr>
      </w:pPr>
      <w:r w:rsidRPr="00585E02">
        <w:rPr>
          <w:rFonts w:ascii="Arial" w:hAnsi="Arial" w:cs="Arial"/>
        </w:rPr>
        <w:t xml:space="preserve">The </w:t>
      </w:r>
      <w:r w:rsidRPr="00592918">
        <w:rPr>
          <w:rFonts w:ascii="Arial" w:hAnsi="Arial" w:cs="Arial"/>
        </w:rPr>
        <w:t>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w:t>
      </w:r>
      <w:r w:rsidRPr="00592918" w:rsidDel="00592918">
        <w:rPr>
          <w:rFonts w:ascii="Arial" w:hAnsi="Arial" w:cs="Arial"/>
        </w:rPr>
        <w:t xml:space="preserve"> </w:t>
      </w:r>
      <w:r w:rsidRPr="00585E02">
        <w:rPr>
          <w:rFonts w:ascii="Arial" w:hAnsi="Arial" w:cs="Arial"/>
        </w:rPr>
        <w:t xml:space="preserve">noncompliance: </w:t>
      </w:r>
      <w:r>
        <w:rPr>
          <w:rFonts w:ascii="Arial" w:hAnsi="Arial" w:cs="Arial"/>
        </w:rPr>
        <w:br/>
      </w:r>
      <w:r w:rsidRPr="00585E02">
        <w:rPr>
          <w:rFonts w:ascii="Arial" w:hAnsi="Arial" w:cs="Arial"/>
        </w:rPr>
        <w:t xml:space="preserve">Provided, </w:t>
      </w:r>
      <w:r w:rsidRPr="00592918">
        <w:rPr>
          <w:rFonts w:ascii="Arial" w:hAnsi="Arial" w:cs="Arial"/>
        </w:rPr>
        <w:t>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w:t>
      </w:r>
      <w:r w:rsidRPr="00585E02">
        <w:rPr>
          <w:rFonts w:ascii="Arial" w:hAnsi="Arial" w:cs="Arial"/>
        </w:rPr>
        <w:t xml:space="preserve"> States.</w:t>
      </w:r>
    </w:p>
    <w:p w14:paraId="478BAA6D" w14:textId="77777777" w:rsidR="00260074" w:rsidRPr="00FA2596" w:rsidRDefault="00260074" w:rsidP="00260074">
      <w:pPr>
        <w:ind w:left="1170"/>
        <w:rPr>
          <w:rFonts w:ascii="Arial" w:hAnsi="Arial" w:cs="Arial"/>
        </w:rPr>
      </w:pPr>
      <w:r>
        <w:rPr>
          <w:rFonts w:ascii="Arial" w:hAnsi="Arial" w:cs="Arial"/>
        </w:rPr>
        <w:br/>
      </w:r>
      <w:r w:rsidRPr="00FA2596">
        <w:rPr>
          <w:rFonts w:ascii="Arial" w:hAnsi="Arial" w:cs="Arial"/>
        </w:rPr>
        <w:t xml:space="preserve">The applicant further agrees that it will be bound by the above equal opportunity clause with respect to its own employment practices when it participates in federally assisted construction work: </w:t>
      </w:r>
      <w:r w:rsidRPr="00FA2596">
        <w:rPr>
          <w:rFonts w:ascii="Arial" w:hAnsi="Arial" w:cs="Arial"/>
          <w:i/>
          <w:iCs/>
        </w:rPr>
        <w:t xml:space="preserve">Provided, </w:t>
      </w:r>
      <w:r w:rsidRPr="00FA2596">
        <w:rPr>
          <w:rFonts w:ascii="Arial" w:hAnsi="Arial" w:cs="Arial"/>
        </w:rPr>
        <w:t xml:space="preserve">That if the applicant so participating is a State or local government, the above equal opportunity clause is not applicable to any agency, instrumentality or subdivision of such government which does not participate in work on or under the contract. </w:t>
      </w:r>
      <w:r>
        <w:rPr>
          <w:rFonts w:ascii="Arial" w:hAnsi="Arial" w:cs="Arial"/>
        </w:rPr>
        <w:br/>
      </w:r>
    </w:p>
    <w:p w14:paraId="5415F555" w14:textId="77777777" w:rsidR="00260074" w:rsidRPr="00FA2596" w:rsidRDefault="00260074" w:rsidP="00260074">
      <w:pPr>
        <w:ind w:left="1170"/>
        <w:rPr>
          <w:rFonts w:ascii="Arial" w:hAnsi="Arial" w:cs="Arial"/>
        </w:rPr>
      </w:pPr>
      <w:r w:rsidRPr="00FA2596">
        <w:rPr>
          <w:rFonts w:ascii="Arial" w:hAnsi="Arial" w:cs="Arial"/>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 </w:t>
      </w:r>
      <w:r>
        <w:rPr>
          <w:rFonts w:ascii="Arial" w:hAnsi="Arial" w:cs="Arial"/>
        </w:rPr>
        <w:br/>
      </w:r>
    </w:p>
    <w:p w14:paraId="6971A0A2" w14:textId="77777777" w:rsidR="00260074" w:rsidRPr="00585E02" w:rsidRDefault="00260074" w:rsidP="00260074">
      <w:pPr>
        <w:ind w:left="1170"/>
        <w:rPr>
          <w:rFonts w:ascii="Arial" w:hAnsi="Arial" w:cs="Arial"/>
        </w:rPr>
      </w:pPr>
      <w:r w:rsidRPr="00FA2596">
        <w:rPr>
          <w:rFonts w:ascii="Arial" w:hAnsi="Arial" w:cs="Arial"/>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w:t>
      </w:r>
      <w:r>
        <w:rPr>
          <w:rFonts w:ascii="Arial" w:hAnsi="Arial" w:cs="Arial"/>
        </w:rPr>
        <w:t xml:space="preserve"> </w:t>
      </w:r>
      <w:r w:rsidRPr="00FA2596">
        <w:rPr>
          <w:rFonts w:ascii="Arial" w:hAnsi="Arial" w:cs="Arial"/>
        </w:rPr>
        <w:t>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72C5020" w14:textId="77777777" w:rsidR="00260074" w:rsidRPr="00585E02" w:rsidRDefault="00260074" w:rsidP="00260074">
      <w:pPr>
        <w:ind w:left="720"/>
        <w:rPr>
          <w:rFonts w:ascii="Arial" w:hAnsi="Arial" w:cs="Arial"/>
        </w:rPr>
      </w:pPr>
    </w:p>
    <w:p w14:paraId="0A0ABD56" w14:textId="77777777" w:rsidR="00260074" w:rsidRPr="00585E02" w:rsidRDefault="00260074" w:rsidP="009D392E">
      <w:pPr>
        <w:numPr>
          <w:ilvl w:val="0"/>
          <w:numId w:val="36"/>
        </w:numPr>
        <w:ind w:left="720"/>
        <w:rPr>
          <w:rFonts w:ascii="Arial" w:hAnsi="Arial" w:cs="Arial"/>
        </w:rPr>
      </w:pPr>
      <w:r w:rsidRPr="00585E02">
        <w:rPr>
          <w:rFonts w:ascii="Arial" w:hAnsi="Arial" w:cs="Arial"/>
          <w:b/>
          <w:u w:val="single"/>
        </w:rPr>
        <w:t>Contract Work Hours and Safety Standards Act</w:t>
      </w:r>
      <w:r w:rsidRPr="00585E02">
        <w:rPr>
          <w:rFonts w:ascii="Arial" w:hAnsi="Arial" w:cs="Arial"/>
          <w:b/>
        </w:rPr>
        <w:t xml:space="preserve"> (Reference: 29 CFR 5.5(b)):  </w:t>
      </w:r>
      <w:r w:rsidRPr="00585E02">
        <w:rPr>
          <w:rFonts w:ascii="Arial" w:hAnsi="Arial" w:cs="Arial"/>
        </w:rPr>
        <w:t xml:space="preserve">Compliance with the Contract Work Hours and Safety Standards Act. </w:t>
      </w:r>
    </w:p>
    <w:p w14:paraId="590E3A52" w14:textId="77777777" w:rsidR="00260074" w:rsidRPr="00585E02" w:rsidRDefault="00260074" w:rsidP="009D392E">
      <w:pPr>
        <w:numPr>
          <w:ilvl w:val="3"/>
          <w:numId w:val="37"/>
        </w:numPr>
        <w:ind w:left="1170" w:hanging="450"/>
        <w:rPr>
          <w:rFonts w:ascii="Arial" w:hAnsi="Arial" w:cs="Arial"/>
        </w:rPr>
      </w:pPr>
      <w:r w:rsidRPr="00585E02">
        <w:rPr>
          <w:rFonts w:ascii="Arial" w:hAnsi="Arial" w:cs="Arial"/>
        </w:rPr>
        <w:lastRenderedPageBreak/>
        <w:t>Overtime requirements. 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w:t>
      </w:r>
    </w:p>
    <w:p w14:paraId="11E050D5" w14:textId="77777777" w:rsidR="00260074" w:rsidRPr="00585E02" w:rsidRDefault="00260074" w:rsidP="009D392E">
      <w:pPr>
        <w:numPr>
          <w:ilvl w:val="3"/>
          <w:numId w:val="37"/>
        </w:numPr>
        <w:ind w:left="1170" w:hanging="450"/>
        <w:rPr>
          <w:rFonts w:ascii="Arial" w:hAnsi="Arial" w:cs="Arial"/>
        </w:rPr>
      </w:pPr>
      <w:r w:rsidRPr="00585E02">
        <w:rPr>
          <w:rFonts w:ascii="Arial" w:hAnsi="Arial" w:cs="Arial"/>
        </w:rPr>
        <w:t>Violation; liability for unpaid wages; liquidated damages. 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w:t>
      </w:r>
      <w:r>
        <w:rPr>
          <w:rFonts w:ascii="Arial" w:hAnsi="Arial" w:cs="Arial"/>
        </w:rPr>
        <w:t>27</w:t>
      </w:r>
      <w:r w:rsidRPr="00585E02">
        <w:rPr>
          <w:rFonts w:ascii="Arial" w:hAnsi="Arial" w:cs="Arial"/>
        </w:rPr>
        <w:t xml:space="preserve"> for each calendar day on which such individual was required or permitted to work in excess of the standard workweek of forty hours without payment of the overtime wages required by the clause set forth in paragraph (b)(1) of this section.</w:t>
      </w:r>
    </w:p>
    <w:p w14:paraId="6589A436" w14:textId="77777777" w:rsidR="00260074" w:rsidRPr="00585E02" w:rsidRDefault="00260074" w:rsidP="009D392E">
      <w:pPr>
        <w:numPr>
          <w:ilvl w:val="3"/>
          <w:numId w:val="37"/>
        </w:numPr>
        <w:ind w:left="1170" w:hanging="450"/>
        <w:rPr>
          <w:rFonts w:ascii="Arial" w:hAnsi="Arial" w:cs="Arial"/>
        </w:rPr>
      </w:pPr>
      <w:r w:rsidRPr="00585E02">
        <w:rPr>
          <w:rFonts w:ascii="Arial" w:hAnsi="Arial" w:cs="Arial"/>
        </w:rPr>
        <w:t xml:space="preserve">Withholding for unpaid wages and liquidated damages. The </w:t>
      </w:r>
      <w:r>
        <w:rPr>
          <w:rFonts w:ascii="Arial" w:hAnsi="Arial" w:cs="Arial"/>
        </w:rPr>
        <w:t xml:space="preserve">State of California </w:t>
      </w:r>
      <w:r w:rsidRPr="00585E02">
        <w:rPr>
          <w:rFonts w:ascii="Arial" w:hAnsi="Arial" w:cs="Arial"/>
        </w:rPr>
        <w:t>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contractor, such sums as may be determined to be necessary to satisfy any liabilities of such contractor or subcontractor for unpaid wages and liquidated damages as provided in the clause set forth in paragraph (b)(2) of this section.</w:t>
      </w:r>
    </w:p>
    <w:p w14:paraId="6C6DAB98" w14:textId="77777777" w:rsidR="00260074" w:rsidRPr="00585E02" w:rsidRDefault="00260074" w:rsidP="009D392E">
      <w:pPr>
        <w:numPr>
          <w:ilvl w:val="3"/>
          <w:numId w:val="37"/>
        </w:numPr>
        <w:ind w:left="1170" w:hanging="450"/>
        <w:rPr>
          <w:rFonts w:ascii="Arial" w:hAnsi="Arial" w:cs="Arial"/>
        </w:rPr>
      </w:pPr>
      <w:r w:rsidRPr="00585E02">
        <w:rPr>
          <w:rFonts w:ascii="Arial" w:hAnsi="Arial" w:cs="Arial"/>
        </w:rPr>
        <w:t xml:space="preserve">Subcontracts. The contractor or subcontractor shall insert in any subcontracts the clauses set forth in paragraph </w:t>
      </w:r>
      <w:r>
        <w:rPr>
          <w:rFonts w:ascii="Arial" w:hAnsi="Arial" w:cs="Arial"/>
        </w:rPr>
        <w:t>(b)</w:t>
      </w:r>
      <w:r w:rsidRPr="00585E02">
        <w:rPr>
          <w:rFonts w:ascii="Arial" w:hAnsi="Arial" w:cs="Arial"/>
        </w:rPr>
        <w:t xml:space="preserve">(1) through (4) of this section </w:t>
      </w:r>
      <w:proofErr w:type="gramStart"/>
      <w:r w:rsidRPr="00585E02">
        <w:rPr>
          <w:rFonts w:ascii="Arial" w:hAnsi="Arial" w:cs="Arial"/>
        </w:rPr>
        <w:t>and also</w:t>
      </w:r>
      <w:proofErr w:type="gramEnd"/>
      <w:r w:rsidRPr="00585E02">
        <w:rPr>
          <w:rFonts w:ascii="Arial" w:hAnsi="Arial" w:cs="Arial"/>
        </w:rPr>
        <w:t xml:space="preserve"> a clause requiring the subcontractors to include these clauses in any lower tier subcontracts. The prime contractor shall be responsible for compliance by any subcontractor or lower tier subcontractor with the clauses set forth in paragraphs </w:t>
      </w:r>
      <w:r>
        <w:rPr>
          <w:rFonts w:ascii="Arial" w:hAnsi="Arial" w:cs="Arial"/>
        </w:rPr>
        <w:t>(b)</w:t>
      </w:r>
      <w:r w:rsidRPr="00585E02">
        <w:rPr>
          <w:rFonts w:ascii="Arial" w:hAnsi="Arial" w:cs="Arial"/>
        </w:rPr>
        <w:t>(1) through (4) of this section.</w:t>
      </w:r>
    </w:p>
    <w:p w14:paraId="465CC959" w14:textId="77777777" w:rsidR="00260074" w:rsidRPr="00585E02" w:rsidRDefault="00260074" w:rsidP="00260074">
      <w:pPr>
        <w:rPr>
          <w:rFonts w:ascii="Arial" w:hAnsi="Arial" w:cs="Arial"/>
          <w:b/>
        </w:rPr>
      </w:pPr>
    </w:p>
    <w:p w14:paraId="70A54128" w14:textId="77777777" w:rsidR="00260074" w:rsidRPr="00585E02" w:rsidRDefault="00260074" w:rsidP="009D392E">
      <w:pPr>
        <w:numPr>
          <w:ilvl w:val="0"/>
          <w:numId w:val="38"/>
        </w:numPr>
        <w:rPr>
          <w:rFonts w:ascii="Arial" w:hAnsi="Arial" w:cs="Arial"/>
          <w:b/>
          <w:u w:val="single"/>
        </w:rPr>
      </w:pPr>
      <w:r w:rsidRPr="00585E02">
        <w:rPr>
          <w:rFonts w:ascii="Arial" w:hAnsi="Arial" w:cs="Arial"/>
          <w:b/>
          <w:u w:val="single"/>
        </w:rPr>
        <w:t>Clean Air Act and Federal Water Pollution Control Act</w:t>
      </w:r>
      <w:r w:rsidRPr="00585E02">
        <w:rPr>
          <w:rFonts w:ascii="Arial" w:hAnsi="Arial" w:cs="Arial"/>
          <w:b/>
        </w:rPr>
        <w:t>:</w:t>
      </w:r>
      <w:r w:rsidRPr="00585E02">
        <w:rPr>
          <w:rFonts w:ascii="Arial" w:hAnsi="Arial" w:cs="Arial"/>
        </w:rPr>
        <w:t xml:space="preserve">  </w:t>
      </w:r>
    </w:p>
    <w:p w14:paraId="0EC195F8" w14:textId="77777777" w:rsidR="00260074" w:rsidRPr="00585E02" w:rsidRDefault="00260074" w:rsidP="00260074">
      <w:pPr>
        <w:ind w:left="720"/>
        <w:rPr>
          <w:rFonts w:ascii="Arial" w:hAnsi="Arial" w:cs="Arial"/>
          <w:b/>
          <w:u w:val="single"/>
        </w:rPr>
      </w:pPr>
      <w:r w:rsidRPr="00585E02">
        <w:rPr>
          <w:rFonts w:ascii="Arial" w:hAnsi="Arial" w:cs="Arial"/>
          <w:b/>
          <w:u w:val="single"/>
        </w:rPr>
        <w:t>D.1-Clean Air Act</w:t>
      </w:r>
    </w:p>
    <w:p w14:paraId="33A2F714" w14:textId="77777777" w:rsidR="00260074" w:rsidRPr="00585E02" w:rsidRDefault="00260074" w:rsidP="009D392E">
      <w:pPr>
        <w:numPr>
          <w:ilvl w:val="0"/>
          <w:numId w:val="39"/>
        </w:numPr>
        <w:ind w:left="1080"/>
        <w:rPr>
          <w:rFonts w:ascii="Arial" w:hAnsi="Arial" w:cs="Arial"/>
        </w:rPr>
      </w:pPr>
      <w:r w:rsidRPr="00585E02">
        <w:rPr>
          <w:rFonts w:ascii="Arial" w:hAnsi="Arial" w:cs="Arial"/>
        </w:rPr>
        <w:t>The contractor agrees to comply with all applicable standards, orders, or regulations issued pursuant to the Clean Air Act, as amended, 42 U.S.C. Section 7401 et seq.</w:t>
      </w:r>
    </w:p>
    <w:p w14:paraId="0DED85A6" w14:textId="77777777" w:rsidR="00260074" w:rsidRPr="00585E02" w:rsidRDefault="00260074" w:rsidP="009D392E">
      <w:pPr>
        <w:numPr>
          <w:ilvl w:val="0"/>
          <w:numId w:val="39"/>
        </w:numPr>
        <w:ind w:left="1080"/>
        <w:rPr>
          <w:rFonts w:ascii="Arial" w:hAnsi="Arial" w:cs="Arial"/>
        </w:rPr>
      </w:pPr>
      <w:r w:rsidRPr="00585E02">
        <w:rPr>
          <w:rFonts w:ascii="Arial" w:hAnsi="Arial" w:cs="Arial"/>
        </w:rPr>
        <w:t>The contractor agrees to report each violation to the California Air Resources Board and understands and agrees that the California Air Resources Board will, in turn, 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6C2CDA70" w14:textId="77777777" w:rsidR="00260074" w:rsidRPr="00585E02" w:rsidRDefault="00260074" w:rsidP="009D392E">
      <w:pPr>
        <w:numPr>
          <w:ilvl w:val="0"/>
          <w:numId w:val="39"/>
        </w:numPr>
        <w:ind w:left="1080"/>
        <w:rPr>
          <w:rFonts w:ascii="Arial" w:hAnsi="Arial" w:cs="Arial"/>
        </w:rPr>
      </w:pPr>
      <w:r w:rsidRPr="00585E02">
        <w:rPr>
          <w:rFonts w:ascii="Arial" w:hAnsi="Arial" w:cs="Arial"/>
        </w:rPr>
        <w:t>The contractor agrees to include these requirements in each subcontract exceeding $1</w:t>
      </w:r>
      <w:r>
        <w:rPr>
          <w:rFonts w:ascii="Arial" w:hAnsi="Arial" w:cs="Arial"/>
        </w:rPr>
        <w:t>5</w:t>
      </w:r>
      <w:r w:rsidRPr="00585E02">
        <w:rPr>
          <w:rFonts w:ascii="Arial" w:hAnsi="Arial" w:cs="Arial"/>
        </w:rPr>
        <w:t>0,000 financed in whole or in part with Federal assistance provided by FEMA.</w:t>
      </w:r>
    </w:p>
    <w:p w14:paraId="0FC4F02E" w14:textId="77777777" w:rsidR="00260074" w:rsidRPr="00585E02" w:rsidRDefault="00260074" w:rsidP="00260074">
      <w:pPr>
        <w:ind w:firstLine="720"/>
        <w:rPr>
          <w:rFonts w:ascii="Arial" w:hAnsi="Arial" w:cs="Arial"/>
          <w:b/>
          <w:u w:val="single"/>
        </w:rPr>
      </w:pPr>
      <w:r w:rsidRPr="00585E02">
        <w:rPr>
          <w:rFonts w:ascii="Arial" w:hAnsi="Arial" w:cs="Arial"/>
          <w:b/>
          <w:u w:val="single"/>
        </w:rPr>
        <w:t>D.2-Federal Water Pollution Control Act</w:t>
      </w:r>
    </w:p>
    <w:p w14:paraId="113EC0FF" w14:textId="77777777" w:rsidR="00260074" w:rsidRPr="00585E02" w:rsidRDefault="00260074" w:rsidP="009D392E">
      <w:pPr>
        <w:numPr>
          <w:ilvl w:val="0"/>
          <w:numId w:val="40"/>
        </w:numPr>
        <w:ind w:left="1080"/>
        <w:rPr>
          <w:rFonts w:ascii="Arial" w:hAnsi="Arial" w:cs="Arial"/>
        </w:rPr>
      </w:pPr>
      <w:r w:rsidRPr="00585E02">
        <w:rPr>
          <w:rFonts w:ascii="Arial" w:hAnsi="Arial" w:cs="Arial"/>
        </w:rPr>
        <w:t>The contractor agrees to and the Federal Water Pollution Control Act, as amended, 33 U.S.C. Sections 1251 et seq.</w:t>
      </w:r>
    </w:p>
    <w:p w14:paraId="2F7EB787" w14:textId="77777777" w:rsidR="00260074" w:rsidRPr="00585E02" w:rsidRDefault="00260074" w:rsidP="009D392E">
      <w:pPr>
        <w:numPr>
          <w:ilvl w:val="0"/>
          <w:numId w:val="40"/>
        </w:numPr>
        <w:ind w:left="1080"/>
        <w:rPr>
          <w:rFonts w:ascii="Arial" w:hAnsi="Arial" w:cs="Arial"/>
        </w:rPr>
      </w:pPr>
      <w:r w:rsidRPr="00585E02">
        <w:rPr>
          <w:rFonts w:ascii="Arial" w:hAnsi="Arial" w:cs="Arial"/>
        </w:rPr>
        <w:t xml:space="preserve">The contractor agrees to report each violation to the State Water Resources Control Board and understands and agrees that the State Water Resources Control Board will, in turn, </w:t>
      </w:r>
      <w:r w:rsidRPr="00585E02">
        <w:rPr>
          <w:rFonts w:ascii="Arial" w:hAnsi="Arial" w:cs="Arial"/>
        </w:rPr>
        <w:lastRenderedPageBreak/>
        <w:t>report each violation as required to assure notification to the Department of Resources Recycling and Recovery, the California Governor’s Office of Emergency Services, Federal Emergency Management Agency (FEMA), and the appropriate Environmental Protection Agency Regional Office.</w:t>
      </w:r>
    </w:p>
    <w:p w14:paraId="2B53750F" w14:textId="77777777" w:rsidR="00260074" w:rsidRPr="00585E02" w:rsidRDefault="00260074" w:rsidP="009D392E">
      <w:pPr>
        <w:numPr>
          <w:ilvl w:val="0"/>
          <w:numId w:val="40"/>
        </w:numPr>
        <w:ind w:left="1080"/>
        <w:rPr>
          <w:rFonts w:ascii="Arial" w:hAnsi="Arial" w:cs="Arial"/>
        </w:rPr>
      </w:pPr>
      <w:r w:rsidRPr="00585E02">
        <w:rPr>
          <w:rFonts w:ascii="Arial" w:hAnsi="Arial" w:cs="Arial"/>
        </w:rPr>
        <w:t>The contractor agrees to include these requirements in each subcontract exceeding $1</w:t>
      </w:r>
      <w:r>
        <w:rPr>
          <w:rFonts w:ascii="Arial" w:hAnsi="Arial" w:cs="Arial"/>
        </w:rPr>
        <w:t>5</w:t>
      </w:r>
      <w:r w:rsidRPr="00585E02">
        <w:rPr>
          <w:rFonts w:ascii="Arial" w:hAnsi="Arial" w:cs="Arial"/>
        </w:rPr>
        <w:t>0,000 financed in whole or in part with Federal assistance provided by FEMA.</w:t>
      </w:r>
    </w:p>
    <w:p w14:paraId="3BBE9113" w14:textId="77777777" w:rsidR="00260074" w:rsidRPr="00585E02" w:rsidRDefault="00260074" w:rsidP="00260074">
      <w:pPr>
        <w:rPr>
          <w:rFonts w:ascii="Arial" w:hAnsi="Arial" w:cs="Arial"/>
          <w:b/>
        </w:rPr>
      </w:pPr>
    </w:p>
    <w:p w14:paraId="18D04A77" w14:textId="77777777" w:rsidR="00260074" w:rsidRPr="00585E02" w:rsidRDefault="00260074" w:rsidP="009D392E">
      <w:pPr>
        <w:numPr>
          <w:ilvl w:val="0"/>
          <w:numId w:val="41"/>
        </w:numPr>
        <w:rPr>
          <w:rFonts w:ascii="Arial" w:hAnsi="Arial" w:cs="Arial"/>
          <w:b/>
          <w:u w:val="single"/>
        </w:rPr>
      </w:pPr>
      <w:r w:rsidRPr="00585E02">
        <w:rPr>
          <w:rFonts w:ascii="Arial" w:hAnsi="Arial" w:cs="Arial"/>
          <w:b/>
          <w:u w:val="single"/>
        </w:rPr>
        <w:t>Suspension and Debarment</w:t>
      </w:r>
    </w:p>
    <w:p w14:paraId="09C5726D" w14:textId="77777777" w:rsidR="00260074" w:rsidRPr="00585E02" w:rsidRDefault="00260074" w:rsidP="009D392E">
      <w:pPr>
        <w:numPr>
          <w:ilvl w:val="0"/>
          <w:numId w:val="42"/>
        </w:numPr>
        <w:rPr>
          <w:rFonts w:ascii="Arial" w:hAnsi="Arial" w:cs="Arial"/>
        </w:rPr>
      </w:pPr>
      <w:r w:rsidRPr="00585E02">
        <w:rPr>
          <w:rFonts w:ascii="Arial" w:hAnsi="Arial" w:cs="Arial"/>
        </w:rPr>
        <w:t>This contract is a covered a transaction for the purposes of 2 C.F.R. pt. 180 and 2 C.F.R. pt. 3000.  As such the contractor is required to verify that none of the contractor, its principals (defined at 2 C.F.R. Section 180.995), or its affiliates (defined at 2 C.F.R. Section 180.905) are excluded (defined at 2 C.F.R. Section 180.940) or disqualified (defined at 2 C.F.R. Section 180.935).</w:t>
      </w:r>
    </w:p>
    <w:p w14:paraId="76C3861A" w14:textId="77777777" w:rsidR="00260074" w:rsidRPr="00585E02" w:rsidRDefault="00260074" w:rsidP="009D392E">
      <w:pPr>
        <w:numPr>
          <w:ilvl w:val="0"/>
          <w:numId w:val="42"/>
        </w:numPr>
        <w:rPr>
          <w:rFonts w:ascii="Arial" w:hAnsi="Arial" w:cs="Arial"/>
        </w:rPr>
      </w:pPr>
      <w:r w:rsidRPr="00585E02">
        <w:rPr>
          <w:rFonts w:ascii="Arial" w:hAnsi="Arial" w:cs="Arial"/>
        </w:rPr>
        <w:t xml:space="preserve">The contractor must comply with 2 C.F.R. pt. 180, subpart C and 2 C.F.R. pt. 3000, subpart C and must include a requirement to comply with these regulations in any lower tier covered transaction it </w:t>
      </w:r>
      <w:proofErr w:type="gramStart"/>
      <w:r w:rsidRPr="00585E02">
        <w:rPr>
          <w:rFonts w:ascii="Arial" w:hAnsi="Arial" w:cs="Arial"/>
        </w:rPr>
        <w:t>enters into</w:t>
      </w:r>
      <w:proofErr w:type="gramEnd"/>
      <w:r w:rsidRPr="00585E02">
        <w:rPr>
          <w:rFonts w:ascii="Arial" w:hAnsi="Arial" w:cs="Arial"/>
        </w:rPr>
        <w:t>.</w:t>
      </w:r>
    </w:p>
    <w:p w14:paraId="45FC90BA" w14:textId="77777777" w:rsidR="00260074" w:rsidRPr="00585E02" w:rsidRDefault="00260074" w:rsidP="009D392E">
      <w:pPr>
        <w:numPr>
          <w:ilvl w:val="0"/>
          <w:numId w:val="42"/>
        </w:numPr>
        <w:rPr>
          <w:rFonts w:ascii="Arial" w:hAnsi="Arial" w:cs="Arial"/>
        </w:rPr>
      </w:pPr>
      <w:r w:rsidRPr="00585E02">
        <w:rPr>
          <w:rFonts w:ascii="Arial" w:hAnsi="Arial" w:cs="Arial"/>
        </w:rPr>
        <w:t xml:space="preserve">This certification is a material representation of fact relied upon by </w:t>
      </w:r>
      <w:r>
        <w:rPr>
          <w:rFonts w:ascii="Arial" w:hAnsi="Arial" w:cs="Arial"/>
        </w:rPr>
        <w:t>the Department of Resources Recycling and Recovery</w:t>
      </w:r>
      <w:r w:rsidRPr="00585E02">
        <w:rPr>
          <w:rFonts w:ascii="Arial" w:hAnsi="Arial" w:cs="Arial"/>
        </w:rPr>
        <w:t xml:space="preserve">.  If it is later determined that the contractor did not comply with 2 C.F.R. pt. 180, subpart C and 2 C.F.R. pt. 3000, subpart C, in addition to remedies available to </w:t>
      </w:r>
      <w:r>
        <w:rPr>
          <w:rFonts w:ascii="Arial" w:hAnsi="Arial" w:cs="Arial"/>
        </w:rPr>
        <w:t>the Department of Resources Recycling and Recovery</w:t>
      </w:r>
      <w:r w:rsidRPr="00585E02">
        <w:rPr>
          <w:rFonts w:ascii="Arial" w:hAnsi="Arial" w:cs="Arial"/>
        </w:rPr>
        <w:t>, the Federal Government may pursue available remedies, including but not limited to suspension and/or debarment.</w:t>
      </w:r>
    </w:p>
    <w:p w14:paraId="0548FE06" w14:textId="77777777" w:rsidR="00260074" w:rsidRPr="00585E02" w:rsidRDefault="00260074" w:rsidP="009D392E">
      <w:pPr>
        <w:numPr>
          <w:ilvl w:val="0"/>
          <w:numId w:val="42"/>
        </w:numPr>
        <w:rPr>
          <w:rFonts w:ascii="Arial" w:hAnsi="Arial" w:cs="Arial"/>
        </w:rPr>
      </w:pPr>
      <w:r w:rsidRPr="00585E02">
        <w:rPr>
          <w:rFonts w:ascii="Arial" w:hAnsi="Arial" w:cs="Arial"/>
        </w:rPr>
        <w:t>The bidder or proposer agrees to comply with the requirements of 2 C.F.R. pt. 180, subpart C and 2 C.F.R. pt. 3000, subpart C while this offer is valid and throughout the period of any contract that may arise from this offer.  The bidder or proposer further agrees to include a provision requiring such compliance in its lower tier covered transactions.</w:t>
      </w:r>
    </w:p>
    <w:p w14:paraId="5C45E679" w14:textId="77777777" w:rsidR="00260074" w:rsidRPr="00585E02" w:rsidRDefault="00260074" w:rsidP="00260074">
      <w:pPr>
        <w:rPr>
          <w:rFonts w:ascii="Arial" w:hAnsi="Arial" w:cs="Arial"/>
          <w:b/>
        </w:rPr>
      </w:pPr>
    </w:p>
    <w:p w14:paraId="00A795F0" w14:textId="77777777" w:rsidR="00260074" w:rsidRPr="00585E02" w:rsidRDefault="00260074" w:rsidP="009D392E">
      <w:pPr>
        <w:numPr>
          <w:ilvl w:val="0"/>
          <w:numId w:val="43"/>
        </w:numPr>
        <w:rPr>
          <w:rFonts w:ascii="Arial" w:hAnsi="Arial" w:cs="Arial"/>
          <w:b/>
          <w:u w:val="single"/>
        </w:rPr>
      </w:pPr>
      <w:r w:rsidRPr="00585E02">
        <w:rPr>
          <w:rFonts w:ascii="Arial" w:hAnsi="Arial" w:cs="Arial"/>
          <w:b/>
          <w:u w:val="single"/>
        </w:rPr>
        <w:t>Byrd Anti-Lobbying Amendment, 31 U.S.C. Section 1352 (as amended)</w:t>
      </w:r>
    </w:p>
    <w:p w14:paraId="382FD3D5" w14:textId="77777777" w:rsidR="00260074" w:rsidRPr="00585E02" w:rsidRDefault="00260074" w:rsidP="00260074">
      <w:pPr>
        <w:ind w:left="720"/>
        <w:rPr>
          <w:rFonts w:ascii="Arial" w:hAnsi="Arial" w:cs="Arial"/>
        </w:rPr>
      </w:pPr>
      <w:r w:rsidRPr="00585E02">
        <w:rPr>
          <w:rFonts w:ascii="Arial" w:hAnsi="Arial" w:cs="Arial"/>
        </w:rPr>
        <w:t xml:space="preserve">Contractors who apply or bid for an award of $100,000 or more shall file the required certification.  Each tier certifies to the tier above that it will not and has not been used Federal appropriated funds to pay any person or organization for influencing or attempting to influence an officer or employee of a member of Congress in connection with obtaining any Federal contract, grant, or any other award covered by 31 U.S.C. Section 1352.  Each tier shall also disclose any lobbying with non-Federal funds that takes place in connection with obtaining any Federal award.  </w:t>
      </w:r>
      <w:r w:rsidRPr="007F702B">
        <w:rPr>
          <w:rFonts w:ascii="Arial" w:hAnsi="Arial" w:cs="Arial"/>
        </w:rPr>
        <w:t xml:space="preserve">Such disclosures are forwarded from tier to </w:t>
      </w:r>
      <w:proofErr w:type="spellStart"/>
      <w:r w:rsidRPr="007F702B">
        <w:rPr>
          <w:rFonts w:ascii="Arial" w:hAnsi="Arial" w:cs="Arial"/>
        </w:rPr>
        <w:t>tier</w:t>
      </w:r>
      <w:proofErr w:type="spellEnd"/>
      <w:r w:rsidRPr="007F702B">
        <w:rPr>
          <w:rFonts w:ascii="Arial" w:hAnsi="Arial" w:cs="Arial"/>
        </w:rPr>
        <w:t xml:space="preserve"> up to the recipient who in turn will forward the certification(s) to the awarding</w:t>
      </w:r>
      <w:r w:rsidRPr="007F702B" w:rsidDel="007F702B">
        <w:rPr>
          <w:rFonts w:ascii="Arial" w:hAnsi="Arial" w:cs="Arial"/>
        </w:rPr>
        <w:t xml:space="preserve"> </w:t>
      </w:r>
      <w:r>
        <w:rPr>
          <w:rFonts w:ascii="Arial" w:hAnsi="Arial" w:cs="Arial"/>
        </w:rPr>
        <w:t>agency</w:t>
      </w:r>
      <w:r w:rsidRPr="00585E02">
        <w:rPr>
          <w:rFonts w:ascii="Arial" w:hAnsi="Arial" w:cs="Arial"/>
        </w:rPr>
        <w:t>.</w:t>
      </w:r>
    </w:p>
    <w:p w14:paraId="1DDE5C56" w14:textId="77777777" w:rsidR="00260074" w:rsidRPr="00585E02" w:rsidRDefault="00260074" w:rsidP="00260074">
      <w:pPr>
        <w:ind w:left="810" w:hanging="90"/>
        <w:rPr>
          <w:rFonts w:ascii="Arial" w:hAnsi="Arial" w:cs="Arial"/>
          <w:u w:val="single"/>
        </w:rPr>
      </w:pPr>
      <w:r w:rsidRPr="00585E02">
        <w:rPr>
          <w:rFonts w:ascii="Arial" w:hAnsi="Arial" w:cs="Arial"/>
          <w:u w:val="single"/>
        </w:rPr>
        <w:t>Appendix A, 44 C.F.R. Part 18 – Certification Regarding Lobbying</w:t>
      </w:r>
    </w:p>
    <w:p w14:paraId="768918E5" w14:textId="77777777" w:rsidR="00260074" w:rsidRPr="00585E02" w:rsidRDefault="00260074" w:rsidP="00260074">
      <w:pPr>
        <w:ind w:left="720"/>
        <w:rPr>
          <w:rFonts w:ascii="Arial" w:hAnsi="Arial" w:cs="Arial"/>
        </w:rPr>
      </w:pPr>
      <w:r w:rsidRPr="00585E02">
        <w:rPr>
          <w:rFonts w:ascii="Arial" w:hAnsi="Arial" w:cs="Arial"/>
        </w:rPr>
        <w:t>Certification for Contracts, Grants, Loans, and Cooperative Agreements</w:t>
      </w:r>
    </w:p>
    <w:p w14:paraId="048CF83D" w14:textId="77777777" w:rsidR="00260074" w:rsidRPr="00585E02" w:rsidRDefault="00260074" w:rsidP="00260074">
      <w:pPr>
        <w:ind w:left="720"/>
        <w:rPr>
          <w:rFonts w:ascii="Arial" w:hAnsi="Arial" w:cs="Arial"/>
        </w:rPr>
      </w:pPr>
      <w:r w:rsidRPr="00585E02">
        <w:rPr>
          <w:rFonts w:ascii="Arial" w:hAnsi="Arial" w:cs="Arial"/>
        </w:rPr>
        <w:t>The undersigned [Contractor] certifies, to the best of his or her knowledge, that:</w:t>
      </w:r>
    </w:p>
    <w:p w14:paraId="2F1BF721" w14:textId="77777777" w:rsidR="00260074" w:rsidRPr="00585E02" w:rsidRDefault="00260074" w:rsidP="00260074">
      <w:pPr>
        <w:ind w:left="720"/>
        <w:rPr>
          <w:rFonts w:ascii="Arial" w:hAnsi="Arial" w:cs="Arial"/>
        </w:rPr>
      </w:pPr>
      <w:r w:rsidRPr="00585E02">
        <w:rPr>
          <w:rFonts w:ascii="Arial" w:hAnsi="Arial" w:cs="Arial"/>
        </w:rPr>
        <w:t>(1) No Federal appropriated funds have been paid or will be paid to any person for influencing or attempting to influence an officer or employee of any agency, a Member of Congress, an officer or employee of Congress, or an employee of a Member of Congress on his or her behalf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5EE484F4" w14:textId="77777777" w:rsidR="00260074" w:rsidRPr="00585E02" w:rsidRDefault="00260074" w:rsidP="00260074">
      <w:pPr>
        <w:ind w:left="720"/>
        <w:rPr>
          <w:rFonts w:ascii="Arial" w:hAnsi="Arial" w:cs="Arial"/>
        </w:rPr>
      </w:pPr>
      <w:r w:rsidRPr="00585E02">
        <w:rPr>
          <w:rFonts w:ascii="Arial" w:hAnsi="Arial" w:cs="Arial"/>
        </w:rPr>
        <w:t xml:space="preserve">(2) If any funds other than Federal appropriated funds (including profit or fee received under a covered Federal transaction) have been paid, or will be paid, to any person for influencing or attempting to influence an officer or employee of any agency, a Member of Congress, an </w:t>
      </w:r>
      <w:r w:rsidRPr="00585E02">
        <w:rPr>
          <w:rFonts w:ascii="Arial" w:hAnsi="Arial" w:cs="Arial"/>
        </w:rPr>
        <w:lastRenderedPageBreak/>
        <w:t>officer or employee of Congress, or an employee of a Member of Congress on his or her behalf in connection with this Federal contract, grant, loan, or cooperative agreement , the undersigned shall complete and submit Standard Form-LLL, “Disclosure of Lobbying Activities”, in accordance with the instructions.</w:t>
      </w:r>
    </w:p>
    <w:p w14:paraId="7FCD67EB" w14:textId="77777777" w:rsidR="00260074" w:rsidRPr="00585E02" w:rsidRDefault="00260074" w:rsidP="00260074">
      <w:pPr>
        <w:ind w:left="720"/>
        <w:rPr>
          <w:rFonts w:ascii="Arial" w:hAnsi="Arial" w:cs="Arial"/>
        </w:rPr>
      </w:pPr>
      <w:r w:rsidRPr="00585E02">
        <w:rPr>
          <w:rFonts w:ascii="Arial" w:hAnsi="Arial" w:cs="Arial"/>
        </w:rPr>
        <w:t>(3) 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w:t>
      </w:r>
    </w:p>
    <w:p w14:paraId="06189610" w14:textId="77777777" w:rsidR="00260074" w:rsidRPr="00585E02" w:rsidRDefault="00260074" w:rsidP="00260074">
      <w:pPr>
        <w:ind w:left="720"/>
        <w:rPr>
          <w:rFonts w:ascii="Arial" w:hAnsi="Arial" w:cs="Arial"/>
        </w:rPr>
      </w:pPr>
      <w:r w:rsidRPr="00585E02">
        <w:rPr>
          <w:rFonts w:ascii="Arial" w:hAnsi="Arial" w:cs="Arial"/>
        </w:rPr>
        <w:t xml:space="preserve">This certification is a material representation of fact upon which reliance is placed when this transaction was made or entered into.  Submission of this certification and disclosure is a prerequisite for making or </w:t>
      </w:r>
      <w:proofErr w:type="gramStart"/>
      <w:r w:rsidRPr="00585E02">
        <w:rPr>
          <w:rFonts w:ascii="Arial" w:hAnsi="Arial" w:cs="Arial"/>
        </w:rPr>
        <w:t>entering into</w:t>
      </w:r>
      <w:proofErr w:type="gramEnd"/>
      <w:r w:rsidRPr="00585E02">
        <w:rPr>
          <w:rFonts w:ascii="Arial" w:hAnsi="Arial" w:cs="Arial"/>
        </w:rPr>
        <w:t xml:space="preserve"> this contract imposed by 31, U.S.C. section 1352 (as amended by the Lobbying Disclosure Act of 1995).  Any who fails to file the required certification shall be subject to a civil penalty of not less than $10,000 and not more than $100,000 for each such failure.</w:t>
      </w:r>
    </w:p>
    <w:p w14:paraId="7841A8AB" w14:textId="77777777" w:rsidR="00260074" w:rsidRPr="00585E02" w:rsidRDefault="00260074" w:rsidP="00260074">
      <w:pPr>
        <w:ind w:left="720"/>
        <w:rPr>
          <w:rFonts w:ascii="Arial" w:hAnsi="Arial" w:cs="Arial"/>
        </w:rPr>
      </w:pPr>
      <w:r w:rsidRPr="00585E02">
        <w:rPr>
          <w:rFonts w:ascii="Arial" w:hAnsi="Arial" w:cs="Arial"/>
        </w:rPr>
        <w:t>The Contractor, _______________, certifies or affirms the truthfulness and accuracy of each statement of its certification and disclosure, if any.  In addition, the Contractor understands and agrees that the provisions of 31 U.S.C. Section 3801 et seq., apply to this certification and disclosure, if any.</w:t>
      </w:r>
    </w:p>
    <w:p w14:paraId="09F0A58E" w14:textId="77777777" w:rsidR="00260074" w:rsidRPr="00585E02" w:rsidRDefault="00260074" w:rsidP="00260074">
      <w:pPr>
        <w:ind w:left="720"/>
        <w:rPr>
          <w:rFonts w:ascii="Arial" w:hAnsi="Arial" w:cs="Arial"/>
        </w:rPr>
      </w:pPr>
    </w:p>
    <w:p w14:paraId="700BEEC2" w14:textId="77777777" w:rsidR="00260074" w:rsidRPr="00585E02" w:rsidRDefault="00260074" w:rsidP="00260074">
      <w:pPr>
        <w:ind w:left="720"/>
        <w:rPr>
          <w:rFonts w:ascii="Arial" w:hAnsi="Arial" w:cs="Arial"/>
        </w:rPr>
      </w:pPr>
      <w:r w:rsidRPr="00585E02">
        <w:rPr>
          <w:rFonts w:ascii="Arial" w:hAnsi="Arial" w:cs="Arial"/>
        </w:rPr>
        <w:t>_____________________________</w:t>
      </w:r>
      <w:r w:rsidRPr="00585E02">
        <w:rPr>
          <w:rFonts w:ascii="Arial" w:hAnsi="Arial" w:cs="Arial"/>
        </w:rPr>
        <w:br/>
        <w:t>Signature of Contractor’s Authorized Official</w:t>
      </w:r>
    </w:p>
    <w:p w14:paraId="14D36ED5" w14:textId="77777777" w:rsidR="00260074" w:rsidRPr="00585E02" w:rsidRDefault="00260074" w:rsidP="00260074">
      <w:pPr>
        <w:ind w:left="720"/>
        <w:rPr>
          <w:rFonts w:ascii="Arial" w:hAnsi="Arial" w:cs="Arial"/>
        </w:rPr>
      </w:pPr>
    </w:p>
    <w:p w14:paraId="0E4F99A7" w14:textId="77777777" w:rsidR="00260074" w:rsidRPr="00585E02" w:rsidRDefault="00260074" w:rsidP="00260074">
      <w:pPr>
        <w:ind w:left="720"/>
        <w:rPr>
          <w:rFonts w:ascii="Arial" w:hAnsi="Arial" w:cs="Arial"/>
        </w:rPr>
      </w:pPr>
      <w:r w:rsidRPr="00585E02">
        <w:rPr>
          <w:rFonts w:ascii="Arial" w:hAnsi="Arial" w:cs="Arial"/>
        </w:rPr>
        <w:t>_____________________________</w:t>
      </w:r>
      <w:r w:rsidRPr="00585E02">
        <w:rPr>
          <w:rFonts w:ascii="Arial" w:hAnsi="Arial" w:cs="Arial"/>
        </w:rPr>
        <w:br/>
        <w:t>Name and Title of Contractor’s Authorized Official</w:t>
      </w:r>
    </w:p>
    <w:p w14:paraId="1EC65EF5" w14:textId="77777777" w:rsidR="00260074" w:rsidRPr="00585E02" w:rsidRDefault="00260074" w:rsidP="00260074">
      <w:pPr>
        <w:ind w:left="720"/>
        <w:rPr>
          <w:rFonts w:ascii="Arial" w:hAnsi="Arial" w:cs="Arial"/>
        </w:rPr>
      </w:pPr>
    </w:p>
    <w:p w14:paraId="3B3594D3" w14:textId="77777777" w:rsidR="00260074" w:rsidRPr="00585E02" w:rsidRDefault="00260074" w:rsidP="00260074">
      <w:pPr>
        <w:ind w:left="720"/>
        <w:rPr>
          <w:rFonts w:ascii="Arial" w:hAnsi="Arial" w:cs="Arial"/>
        </w:rPr>
      </w:pPr>
      <w:r w:rsidRPr="00585E02">
        <w:rPr>
          <w:rFonts w:ascii="Arial" w:hAnsi="Arial" w:cs="Arial"/>
        </w:rPr>
        <w:t>_____________________________</w:t>
      </w:r>
      <w:r w:rsidRPr="00585E02">
        <w:rPr>
          <w:rFonts w:ascii="Arial" w:hAnsi="Arial" w:cs="Arial"/>
        </w:rPr>
        <w:br/>
        <w:t>Date</w:t>
      </w:r>
    </w:p>
    <w:p w14:paraId="119B48DC" w14:textId="77777777" w:rsidR="00260074" w:rsidRPr="00585E02" w:rsidRDefault="00260074" w:rsidP="00260074">
      <w:pPr>
        <w:rPr>
          <w:rFonts w:ascii="Arial" w:hAnsi="Arial" w:cs="Arial"/>
          <w:u w:val="single"/>
        </w:rPr>
      </w:pPr>
    </w:p>
    <w:p w14:paraId="0D46CA1C" w14:textId="77777777" w:rsidR="00260074" w:rsidRPr="00585E02" w:rsidRDefault="00260074" w:rsidP="009D392E">
      <w:pPr>
        <w:numPr>
          <w:ilvl w:val="0"/>
          <w:numId w:val="44"/>
        </w:numPr>
        <w:rPr>
          <w:rFonts w:ascii="Arial" w:hAnsi="Arial" w:cs="Arial"/>
        </w:rPr>
      </w:pPr>
      <w:r w:rsidRPr="00585E02">
        <w:rPr>
          <w:rFonts w:ascii="Arial" w:hAnsi="Arial" w:cs="Arial"/>
          <w:b/>
          <w:u w:val="single"/>
        </w:rPr>
        <w:t>Access to Records</w:t>
      </w:r>
      <w:r w:rsidRPr="00585E02">
        <w:rPr>
          <w:rFonts w:ascii="Arial" w:hAnsi="Arial" w:cs="Arial"/>
          <w:b/>
        </w:rPr>
        <w:t xml:space="preserve">:  </w:t>
      </w:r>
      <w:r w:rsidRPr="00585E02">
        <w:rPr>
          <w:rFonts w:ascii="Arial" w:hAnsi="Arial" w:cs="Arial"/>
        </w:rPr>
        <w:t>The following access to records requirements apply to this contract:</w:t>
      </w:r>
    </w:p>
    <w:p w14:paraId="6FC451C3" w14:textId="77777777" w:rsidR="00260074" w:rsidRPr="00585E02" w:rsidRDefault="00260074" w:rsidP="009D392E">
      <w:pPr>
        <w:numPr>
          <w:ilvl w:val="0"/>
          <w:numId w:val="45"/>
        </w:numPr>
        <w:ind w:left="1080"/>
        <w:rPr>
          <w:rFonts w:ascii="Arial" w:hAnsi="Arial" w:cs="Arial"/>
        </w:rPr>
      </w:pPr>
      <w:r w:rsidRPr="00585E02">
        <w:rPr>
          <w:rFonts w:ascii="Arial" w:hAnsi="Arial" w:cs="Arial"/>
        </w:rPr>
        <w:t xml:space="preserve">The Contractor agrees to provide the </w:t>
      </w:r>
      <w:r w:rsidRPr="00585E02">
        <w:rPr>
          <w:rFonts w:ascii="Arial" w:hAnsi="Arial" w:cs="Arial"/>
          <w:u w:val="single"/>
        </w:rPr>
        <w:t>Department of Resources Recycling and Recovery</w:t>
      </w:r>
      <w:r w:rsidRPr="00585E02">
        <w:rPr>
          <w:rFonts w:ascii="Arial" w:hAnsi="Arial" w:cs="Arial"/>
        </w:rPr>
        <w:t xml:space="preserve">, </w:t>
      </w:r>
      <w:r w:rsidRPr="00585E02">
        <w:rPr>
          <w:rFonts w:ascii="Arial" w:hAnsi="Arial" w:cs="Arial"/>
          <w:u w:val="single"/>
        </w:rPr>
        <w:t>the</w:t>
      </w:r>
      <w:r>
        <w:rPr>
          <w:rFonts w:ascii="Arial" w:hAnsi="Arial" w:cs="Arial"/>
          <w:u w:val="single"/>
        </w:rPr>
        <w:t xml:space="preserve"> California</w:t>
      </w:r>
      <w:r w:rsidRPr="00585E02">
        <w:rPr>
          <w:rFonts w:ascii="Arial" w:hAnsi="Arial" w:cs="Arial"/>
          <w:u w:val="single"/>
        </w:rPr>
        <w:t xml:space="preserve"> Governor’s Office of Emergency Services</w:t>
      </w:r>
      <w:r w:rsidRPr="00585E02">
        <w:rPr>
          <w:rFonts w:ascii="Arial" w:hAnsi="Arial" w:cs="Arial"/>
        </w:rPr>
        <w:t>, the FEMA Administrator, the Controller General of the United States, or any of their authorized representatives access to any books, documents, papers, and records of the Contractor which are directly pertinent to this contract for the purposes of making audits, examinations, excerpts, and transcriptions.</w:t>
      </w:r>
    </w:p>
    <w:p w14:paraId="59818B84" w14:textId="77777777" w:rsidR="00260074" w:rsidRPr="00585E02" w:rsidRDefault="00260074" w:rsidP="009D392E">
      <w:pPr>
        <w:numPr>
          <w:ilvl w:val="0"/>
          <w:numId w:val="45"/>
        </w:numPr>
        <w:ind w:left="1080"/>
        <w:rPr>
          <w:rFonts w:ascii="Arial" w:hAnsi="Arial" w:cs="Arial"/>
        </w:rPr>
      </w:pPr>
      <w:r w:rsidRPr="00585E02">
        <w:rPr>
          <w:rFonts w:ascii="Arial" w:hAnsi="Arial" w:cs="Arial"/>
        </w:rPr>
        <w:t>The Contractor agrees to permit aby of the foregoing parties to reproduce by any means whatsoever of to copy excerpts and transcriptions as reasonably needed.</w:t>
      </w:r>
    </w:p>
    <w:p w14:paraId="59D23386" w14:textId="77777777" w:rsidR="00260074" w:rsidRDefault="00260074" w:rsidP="009D392E">
      <w:pPr>
        <w:numPr>
          <w:ilvl w:val="0"/>
          <w:numId w:val="45"/>
        </w:numPr>
        <w:ind w:left="1080"/>
        <w:rPr>
          <w:rFonts w:ascii="Arial" w:hAnsi="Arial" w:cs="Arial"/>
        </w:rPr>
      </w:pPr>
      <w:r w:rsidRPr="00585E02">
        <w:rPr>
          <w:rFonts w:ascii="Arial" w:hAnsi="Arial" w:cs="Arial"/>
        </w:rPr>
        <w:t>The contractor agrees to provide the FE</w:t>
      </w:r>
      <w:r>
        <w:rPr>
          <w:rFonts w:ascii="Arial" w:hAnsi="Arial" w:cs="Arial"/>
        </w:rPr>
        <w:t>MA</w:t>
      </w:r>
      <w:r w:rsidRPr="00585E02">
        <w:rPr>
          <w:rFonts w:ascii="Arial" w:hAnsi="Arial" w:cs="Arial"/>
        </w:rPr>
        <w:t xml:space="preserve"> Administrator or his authorized representative access to construction or other work sites pertaining to the work being completed under the contract.</w:t>
      </w:r>
    </w:p>
    <w:p w14:paraId="700F7D15" w14:textId="77777777" w:rsidR="00260074" w:rsidRPr="00585E02" w:rsidRDefault="00260074" w:rsidP="009D392E">
      <w:pPr>
        <w:numPr>
          <w:ilvl w:val="0"/>
          <w:numId w:val="45"/>
        </w:numPr>
        <w:ind w:left="1080"/>
        <w:rPr>
          <w:rFonts w:ascii="Arial" w:hAnsi="Arial" w:cs="Arial"/>
        </w:rPr>
      </w:pPr>
      <w:r>
        <w:rPr>
          <w:rFonts w:ascii="Arial" w:hAnsi="Arial" w:cs="Arial"/>
        </w:rPr>
        <w:t xml:space="preserve">In </w:t>
      </w:r>
      <w:r w:rsidRPr="007F702B">
        <w:rPr>
          <w:rFonts w:ascii="Arial" w:hAnsi="Arial" w:cs="Arial"/>
        </w:rPr>
        <w:t>compliance with the Disaster Recovery Act of 2018, the</w:t>
      </w:r>
      <w:r>
        <w:rPr>
          <w:rFonts w:ascii="Arial" w:hAnsi="Arial" w:cs="Arial"/>
        </w:rPr>
        <w:t xml:space="preserve"> Department of Resources Recycling and Recovery and </w:t>
      </w:r>
      <w:r w:rsidRPr="007F702B">
        <w:rPr>
          <w:rFonts w:ascii="Arial" w:hAnsi="Arial" w:cs="Arial"/>
        </w:rPr>
        <w:t>the Contractor acknowledge and agree that no language in this contract is intended to prohibit audits or internal reviews by the FEMA Administrator or the Comptroller General of the United</w:t>
      </w:r>
      <w:r>
        <w:rPr>
          <w:rFonts w:ascii="Arial" w:hAnsi="Arial" w:cs="Arial"/>
        </w:rPr>
        <w:t xml:space="preserve"> States.</w:t>
      </w:r>
    </w:p>
    <w:p w14:paraId="1D3E93EE" w14:textId="77777777" w:rsidR="00260074" w:rsidRPr="00585E02" w:rsidRDefault="00260074" w:rsidP="00260074">
      <w:pPr>
        <w:rPr>
          <w:rFonts w:ascii="Arial" w:hAnsi="Arial" w:cs="Arial"/>
          <w:u w:val="single"/>
        </w:rPr>
      </w:pPr>
    </w:p>
    <w:p w14:paraId="04BDCA56" w14:textId="77777777" w:rsidR="00260074" w:rsidRPr="00585E02" w:rsidRDefault="00260074" w:rsidP="009D392E">
      <w:pPr>
        <w:numPr>
          <w:ilvl w:val="0"/>
          <w:numId w:val="44"/>
        </w:numPr>
        <w:rPr>
          <w:rFonts w:ascii="Arial" w:hAnsi="Arial" w:cs="Arial"/>
          <w:b/>
          <w:u w:val="single"/>
        </w:rPr>
      </w:pPr>
      <w:r w:rsidRPr="00585E02">
        <w:rPr>
          <w:rFonts w:ascii="Arial" w:hAnsi="Arial" w:cs="Arial"/>
          <w:b/>
          <w:u w:val="single"/>
        </w:rPr>
        <w:t>DHS Seal, Logo, and Flags:</w:t>
      </w:r>
    </w:p>
    <w:p w14:paraId="0007F38D" w14:textId="77777777" w:rsidR="00260074" w:rsidRPr="00585E02" w:rsidRDefault="00260074" w:rsidP="00260074">
      <w:pPr>
        <w:ind w:left="720"/>
        <w:rPr>
          <w:rFonts w:ascii="Arial" w:hAnsi="Arial" w:cs="Arial"/>
        </w:rPr>
      </w:pPr>
      <w:r w:rsidRPr="00585E02">
        <w:rPr>
          <w:rFonts w:ascii="Arial" w:hAnsi="Arial" w:cs="Arial"/>
        </w:rPr>
        <w:t>The contractor shall not use the DHS seal(s), logos, crests, or reproductions of flags or likenesses of DHS agency officials without specific FEMA pre-approval.</w:t>
      </w:r>
    </w:p>
    <w:p w14:paraId="4C172570" w14:textId="77777777" w:rsidR="00260074" w:rsidRDefault="00260074" w:rsidP="00260074">
      <w:pPr>
        <w:rPr>
          <w:rFonts w:ascii="Arial" w:hAnsi="Arial" w:cs="Arial"/>
          <w:u w:val="single"/>
        </w:rPr>
      </w:pPr>
    </w:p>
    <w:p w14:paraId="2F0422E4" w14:textId="77777777" w:rsidR="00260074" w:rsidRPr="00585E02" w:rsidRDefault="00260074" w:rsidP="00260074">
      <w:pPr>
        <w:rPr>
          <w:rFonts w:ascii="Arial" w:hAnsi="Arial" w:cs="Arial"/>
          <w:u w:val="single"/>
        </w:rPr>
      </w:pPr>
    </w:p>
    <w:p w14:paraId="4CBB46D7" w14:textId="77777777" w:rsidR="00260074" w:rsidRPr="00585E02" w:rsidRDefault="00260074" w:rsidP="009D392E">
      <w:pPr>
        <w:numPr>
          <w:ilvl w:val="0"/>
          <w:numId w:val="44"/>
        </w:numPr>
        <w:rPr>
          <w:rFonts w:ascii="Arial" w:hAnsi="Arial" w:cs="Arial"/>
          <w:b/>
          <w:u w:val="single"/>
        </w:rPr>
      </w:pPr>
      <w:r w:rsidRPr="00585E02">
        <w:rPr>
          <w:rFonts w:ascii="Arial" w:hAnsi="Arial" w:cs="Arial"/>
          <w:b/>
          <w:u w:val="single"/>
        </w:rPr>
        <w:lastRenderedPageBreak/>
        <w:t>Compliance with Federal Law, Regulations, and Executive Orders</w:t>
      </w:r>
    </w:p>
    <w:p w14:paraId="479980EB" w14:textId="77777777" w:rsidR="00260074" w:rsidRPr="00585E02" w:rsidRDefault="00260074" w:rsidP="00260074">
      <w:pPr>
        <w:ind w:left="720"/>
        <w:rPr>
          <w:rFonts w:ascii="Arial" w:hAnsi="Arial" w:cs="Arial"/>
        </w:rPr>
      </w:pPr>
      <w:r w:rsidRPr="00585E02">
        <w:rPr>
          <w:rFonts w:ascii="Arial" w:hAnsi="Arial" w:cs="Arial"/>
        </w:rPr>
        <w:t>This is an acknowledgement that FEMA financial assistance will be used to fund this contract only.  The contractor will comply with all federal law, regulations, executive orders, FEMA policies, procedures, and directives.</w:t>
      </w:r>
    </w:p>
    <w:p w14:paraId="66F396E7" w14:textId="77777777" w:rsidR="00260074" w:rsidRPr="00585E02" w:rsidRDefault="00260074" w:rsidP="00260074">
      <w:pPr>
        <w:rPr>
          <w:rFonts w:ascii="Arial" w:hAnsi="Arial" w:cs="Arial"/>
          <w:b/>
          <w:u w:val="single"/>
        </w:rPr>
      </w:pPr>
    </w:p>
    <w:p w14:paraId="29F10C76" w14:textId="77777777" w:rsidR="00260074" w:rsidRPr="00585E02" w:rsidRDefault="00260074" w:rsidP="009D392E">
      <w:pPr>
        <w:numPr>
          <w:ilvl w:val="0"/>
          <w:numId w:val="44"/>
        </w:numPr>
        <w:rPr>
          <w:rFonts w:ascii="Arial" w:hAnsi="Arial" w:cs="Arial"/>
          <w:b/>
          <w:u w:val="single"/>
        </w:rPr>
      </w:pPr>
      <w:r w:rsidRPr="00585E02">
        <w:rPr>
          <w:rFonts w:ascii="Arial" w:hAnsi="Arial" w:cs="Arial"/>
          <w:b/>
          <w:u w:val="single"/>
        </w:rPr>
        <w:t>No Obligation by Federal Government</w:t>
      </w:r>
    </w:p>
    <w:p w14:paraId="1F77DDF7" w14:textId="77777777" w:rsidR="00260074" w:rsidRPr="00585E02" w:rsidRDefault="00260074" w:rsidP="00260074">
      <w:pPr>
        <w:ind w:left="720"/>
        <w:rPr>
          <w:rFonts w:ascii="Arial" w:hAnsi="Arial" w:cs="Arial"/>
        </w:rPr>
      </w:pPr>
      <w:r w:rsidRPr="00585E02">
        <w:rPr>
          <w:rFonts w:ascii="Arial" w:hAnsi="Arial" w:cs="Arial"/>
        </w:rPr>
        <w:t>The Federal Government is not a party to this contract and is not subject to any obligations or liabilities to the non-Federal entity, contractor, or any other party pertaining to any matter resulting from the contract.</w:t>
      </w:r>
    </w:p>
    <w:p w14:paraId="548B1110" w14:textId="77777777" w:rsidR="00260074" w:rsidRPr="00585E02" w:rsidRDefault="00260074" w:rsidP="00260074">
      <w:pPr>
        <w:rPr>
          <w:rFonts w:ascii="Arial" w:hAnsi="Arial" w:cs="Arial"/>
          <w:b/>
          <w:u w:val="single"/>
        </w:rPr>
      </w:pPr>
    </w:p>
    <w:p w14:paraId="761A85D3" w14:textId="77777777" w:rsidR="00260074" w:rsidRPr="00585E02" w:rsidRDefault="00260074" w:rsidP="009D392E">
      <w:pPr>
        <w:numPr>
          <w:ilvl w:val="0"/>
          <w:numId w:val="44"/>
        </w:numPr>
        <w:rPr>
          <w:rFonts w:ascii="Arial" w:hAnsi="Arial" w:cs="Arial"/>
          <w:b/>
          <w:u w:val="single"/>
        </w:rPr>
      </w:pPr>
      <w:r w:rsidRPr="00585E02">
        <w:rPr>
          <w:rFonts w:ascii="Arial" w:hAnsi="Arial" w:cs="Arial"/>
          <w:b/>
          <w:u w:val="single"/>
        </w:rPr>
        <w:t>Program Fraud and False or Fraudulent Statements or Related Acts</w:t>
      </w:r>
    </w:p>
    <w:p w14:paraId="728CE8E2" w14:textId="77777777" w:rsidR="00260074" w:rsidRPr="00585E02" w:rsidRDefault="00260074" w:rsidP="00260074">
      <w:pPr>
        <w:ind w:left="720"/>
        <w:rPr>
          <w:rFonts w:ascii="Arial" w:hAnsi="Arial" w:cs="Arial"/>
        </w:rPr>
      </w:pPr>
      <w:r w:rsidRPr="00585E02">
        <w:rPr>
          <w:rFonts w:ascii="Arial" w:hAnsi="Arial" w:cs="Arial"/>
        </w:rPr>
        <w:t>The contractor acknowledges the 31 U.S.C. Chapter 38 (Administrative Remedies for False Claims and Statements) applies to the contractor’s action.</w:t>
      </w:r>
    </w:p>
    <w:p w14:paraId="22CF2269" w14:textId="77777777" w:rsidR="00260074" w:rsidRPr="00585E02" w:rsidRDefault="00260074" w:rsidP="00260074">
      <w:pPr>
        <w:ind w:left="720"/>
        <w:rPr>
          <w:rFonts w:ascii="Arial" w:hAnsi="Arial" w:cs="Arial"/>
        </w:rPr>
      </w:pPr>
    </w:p>
    <w:p w14:paraId="7F67D6CE" w14:textId="77777777" w:rsidR="00260074" w:rsidRPr="00585E02" w:rsidRDefault="00260074" w:rsidP="009D392E">
      <w:pPr>
        <w:numPr>
          <w:ilvl w:val="0"/>
          <w:numId w:val="44"/>
        </w:numPr>
        <w:rPr>
          <w:rFonts w:ascii="Arial" w:hAnsi="Arial" w:cs="Arial"/>
          <w:b/>
          <w:u w:val="single"/>
        </w:rPr>
      </w:pPr>
      <w:r w:rsidRPr="00585E02">
        <w:rPr>
          <w:rFonts w:ascii="Arial" w:hAnsi="Arial" w:cs="Arial"/>
          <w:b/>
          <w:u w:val="single"/>
        </w:rPr>
        <w:t>Required Affirmative Steps to Assure Certain Firms Are Used</w:t>
      </w:r>
      <w:r w:rsidRPr="00585E02">
        <w:rPr>
          <w:rFonts w:ascii="Arial" w:hAnsi="Arial" w:cs="Arial"/>
          <w:b/>
        </w:rPr>
        <w:t xml:space="preserve"> (Reference: 2 CFR 200.321)</w:t>
      </w:r>
    </w:p>
    <w:p w14:paraId="4DA893AC" w14:textId="77777777" w:rsidR="00260074" w:rsidRPr="00585E02" w:rsidRDefault="00260074" w:rsidP="00260074">
      <w:pPr>
        <w:ind w:left="720"/>
        <w:rPr>
          <w:rFonts w:ascii="Arial" w:hAnsi="Arial" w:cs="Arial"/>
        </w:rPr>
      </w:pPr>
      <w:r w:rsidRPr="00585E02">
        <w:rPr>
          <w:rFonts w:ascii="Arial" w:hAnsi="Arial" w:cs="Arial"/>
        </w:rPr>
        <w:t>During the performance of this contract, the contractor agrees, if subcontracts are to be let, to take the following affirmative steps:</w:t>
      </w:r>
    </w:p>
    <w:p w14:paraId="57360A9F" w14:textId="77777777" w:rsidR="00260074" w:rsidRPr="00585E02" w:rsidRDefault="00260074" w:rsidP="00260074">
      <w:pPr>
        <w:ind w:left="720"/>
        <w:rPr>
          <w:rFonts w:ascii="Arial" w:hAnsi="Arial" w:cs="Arial"/>
        </w:rPr>
      </w:pPr>
      <w:r w:rsidRPr="00585E02">
        <w:rPr>
          <w:rFonts w:ascii="Arial" w:hAnsi="Arial" w:cs="Arial"/>
        </w:rPr>
        <w:t xml:space="preserve"> (1) Placing qualified small and minority businesses and women's business enterprises on solicitation </w:t>
      </w:r>
      <w:proofErr w:type="gramStart"/>
      <w:r w:rsidRPr="00585E02">
        <w:rPr>
          <w:rFonts w:ascii="Arial" w:hAnsi="Arial" w:cs="Arial"/>
        </w:rPr>
        <w:t>lists;</w:t>
      </w:r>
      <w:proofErr w:type="gramEnd"/>
    </w:p>
    <w:p w14:paraId="4F424722" w14:textId="77777777" w:rsidR="00260074" w:rsidRPr="00585E02" w:rsidRDefault="00260074" w:rsidP="00260074">
      <w:pPr>
        <w:ind w:left="720"/>
        <w:rPr>
          <w:rFonts w:ascii="Arial" w:hAnsi="Arial" w:cs="Arial"/>
        </w:rPr>
      </w:pPr>
      <w:r w:rsidRPr="00585E02">
        <w:rPr>
          <w:rFonts w:ascii="Arial" w:hAnsi="Arial" w:cs="Arial"/>
        </w:rPr>
        <w:t xml:space="preserve">(2) Assuring that small and minority businesses, and women's business enterprises are solicited whenever they are potential </w:t>
      </w:r>
      <w:proofErr w:type="gramStart"/>
      <w:r w:rsidRPr="00585E02">
        <w:rPr>
          <w:rFonts w:ascii="Arial" w:hAnsi="Arial" w:cs="Arial"/>
        </w:rPr>
        <w:t>sources;</w:t>
      </w:r>
      <w:proofErr w:type="gramEnd"/>
    </w:p>
    <w:p w14:paraId="3CAFC73B" w14:textId="77777777" w:rsidR="00260074" w:rsidRPr="00585E02" w:rsidRDefault="00260074" w:rsidP="00260074">
      <w:pPr>
        <w:ind w:left="720"/>
        <w:rPr>
          <w:rFonts w:ascii="Arial" w:hAnsi="Arial" w:cs="Arial"/>
        </w:rPr>
      </w:pPr>
      <w:r w:rsidRPr="00585E02">
        <w:rPr>
          <w:rFonts w:ascii="Arial" w:hAnsi="Arial" w:cs="Arial"/>
        </w:rPr>
        <w:t xml:space="preserve">(3) Dividing total requirements, when economically feasible, into smaller tasks or quantities to permit maximum participation by small and minority businesses, and women's business </w:t>
      </w:r>
      <w:proofErr w:type="gramStart"/>
      <w:r w:rsidRPr="00585E02">
        <w:rPr>
          <w:rFonts w:ascii="Arial" w:hAnsi="Arial" w:cs="Arial"/>
        </w:rPr>
        <w:t>enterprises;</w:t>
      </w:r>
      <w:proofErr w:type="gramEnd"/>
    </w:p>
    <w:p w14:paraId="3E7B0125" w14:textId="77777777" w:rsidR="00260074" w:rsidRPr="00585E02" w:rsidRDefault="00260074" w:rsidP="00260074">
      <w:pPr>
        <w:ind w:left="720"/>
        <w:rPr>
          <w:rFonts w:ascii="Arial" w:hAnsi="Arial" w:cs="Arial"/>
        </w:rPr>
      </w:pPr>
      <w:r w:rsidRPr="00585E02">
        <w:rPr>
          <w:rFonts w:ascii="Arial" w:hAnsi="Arial" w:cs="Arial"/>
        </w:rPr>
        <w:t xml:space="preserve">(4) Establishing delivery schedules, where the requirement permits, which encourage participation by small and minority businesses, and women's business </w:t>
      </w:r>
      <w:proofErr w:type="gramStart"/>
      <w:r w:rsidRPr="00585E02">
        <w:rPr>
          <w:rFonts w:ascii="Arial" w:hAnsi="Arial" w:cs="Arial"/>
        </w:rPr>
        <w:t>enterprises;</w:t>
      </w:r>
      <w:proofErr w:type="gramEnd"/>
    </w:p>
    <w:p w14:paraId="0FE7B2B3" w14:textId="77777777" w:rsidR="00260074" w:rsidRDefault="00260074" w:rsidP="00260074">
      <w:pPr>
        <w:ind w:left="720"/>
        <w:rPr>
          <w:rFonts w:ascii="Arial" w:hAnsi="Arial" w:cs="Arial"/>
        </w:rPr>
      </w:pPr>
      <w:r w:rsidRPr="00585E02">
        <w:rPr>
          <w:rFonts w:ascii="Arial" w:hAnsi="Arial" w:cs="Arial"/>
        </w:rPr>
        <w:t>(5) Using the services and assistance, as appropriate, of such organizations as the Small Business Administration and the Minority Business Development Agency of the Department of Commerce.</w:t>
      </w:r>
    </w:p>
    <w:p w14:paraId="46BF30BA" w14:textId="77777777" w:rsidR="00260074" w:rsidRPr="00585E02" w:rsidRDefault="00260074" w:rsidP="00260074">
      <w:pPr>
        <w:ind w:left="720"/>
        <w:rPr>
          <w:rFonts w:ascii="Arial" w:hAnsi="Arial" w:cs="Arial"/>
        </w:rPr>
      </w:pPr>
    </w:p>
    <w:p w14:paraId="2FBD3626" w14:textId="77777777" w:rsidR="00260074" w:rsidRPr="00585E02" w:rsidRDefault="00260074" w:rsidP="00260074">
      <w:pPr>
        <w:rPr>
          <w:rFonts w:ascii="Arial" w:hAnsi="Arial" w:cs="Arial"/>
        </w:rPr>
      </w:pPr>
    </w:p>
    <w:p w14:paraId="08D31CD6" w14:textId="77777777" w:rsidR="00260074" w:rsidRPr="00585E02" w:rsidRDefault="00260074" w:rsidP="009D392E">
      <w:pPr>
        <w:numPr>
          <w:ilvl w:val="0"/>
          <w:numId w:val="44"/>
        </w:numPr>
        <w:rPr>
          <w:rFonts w:ascii="Arial" w:hAnsi="Arial" w:cs="Arial"/>
          <w:b/>
          <w:u w:val="single"/>
        </w:rPr>
      </w:pPr>
      <w:r w:rsidRPr="00585E02">
        <w:rPr>
          <w:rFonts w:ascii="Arial" w:hAnsi="Arial" w:cs="Arial"/>
          <w:b/>
          <w:u w:val="single"/>
        </w:rPr>
        <w:t>Procurement of Recovered Materials</w:t>
      </w:r>
      <w:r w:rsidRPr="00585E02">
        <w:rPr>
          <w:rFonts w:ascii="Arial" w:hAnsi="Arial" w:cs="Arial"/>
          <w:b/>
        </w:rPr>
        <w:t xml:space="preserve"> (Reference 2 CFR 200.322)</w:t>
      </w:r>
    </w:p>
    <w:p w14:paraId="2605E6BB" w14:textId="77777777" w:rsidR="00260074" w:rsidRPr="00585E02" w:rsidRDefault="00260074" w:rsidP="00260074">
      <w:pPr>
        <w:ind w:left="720"/>
        <w:rPr>
          <w:rFonts w:ascii="Arial" w:hAnsi="Arial" w:cs="Arial"/>
        </w:rPr>
      </w:pPr>
      <w:r w:rsidRPr="00585E02">
        <w:rPr>
          <w:rFonts w:ascii="Arial" w:hAnsi="Arial" w:cs="Arial"/>
        </w:rPr>
        <w:t>The contractor must comply with section 6002 of the Solid Waste Disposal Act, as amended by the Resource Conservation and Recovery Act.</w:t>
      </w:r>
    </w:p>
    <w:p w14:paraId="4B71551F" w14:textId="77777777" w:rsidR="00260074" w:rsidRPr="00585E02" w:rsidRDefault="00260074" w:rsidP="00260074">
      <w:pPr>
        <w:ind w:left="720"/>
        <w:rPr>
          <w:rFonts w:ascii="Arial" w:hAnsi="Arial" w:cs="Arial"/>
        </w:rPr>
      </w:pPr>
    </w:p>
    <w:p w14:paraId="55DB6126" w14:textId="77777777" w:rsidR="00260074" w:rsidRPr="005D7155" w:rsidRDefault="00260074" w:rsidP="009D392E">
      <w:pPr>
        <w:pStyle w:val="ListParagraph"/>
        <w:numPr>
          <w:ilvl w:val="0"/>
          <w:numId w:val="59"/>
        </w:numPr>
        <w:ind w:left="1080"/>
        <w:rPr>
          <w:rFonts w:ascii="Arial" w:hAnsi="Arial" w:cs="Arial"/>
        </w:rPr>
      </w:pPr>
      <w:r w:rsidRPr="005D7155">
        <w:rPr>
          <w:rFonts w:ascii="Arial" w:hAnsi="Arial" w:cs="Arial"/>
        </w:rPr>
        <w:t xml:space="preserve">In the performance of this contract, the Contractor shall make maximum use of products containing recovered materials that are EPA- designated items unless the product cannot be acquired— </w:t>
      </w:r>
    </w:p>
    <w:p w14:paraId="5C2AD54E" w14:textId="77777777" w:rsidR="00260074" w:rsidRPr="00585E02" w:rsidRDefault="00260074" w:rsidP="00260074">
      <w:pPr>
        <w:ind w:left="720"/>
        <w:rPr>
          <w:rFonts w:ascii="Arial" w:hAnsi="Arial" w:cs="Arial"/>
        </w:rPr>
      </w:pPr>
      <w:r w:rsidRPr="00585E02">
        <w:rPr>
          <w:rFonts w:ascii="Arial" w:hAnsi="Arial" w:cs="Arial"/>
        </w:rPr>
        <w:t>(</w:t>
      </w:r>
      <w:proofErr w:type="spellStart"/>
      <w:r w:rsidRPr="00585E02">
        <w:rPr>
          <w:rFonts w:ascii="Arial" w:hAnsi="Arial" w:cs="Arial"/>
        </w:rPr>
        <w:t>i</w:t>
      </w:r>
      <w:proofErr w:type="spellEnd"/>
      <w:r w:rsidRPr="00585E02">
        <w:rPr>
          <w:rFonts w:ascii="Arial" w:hAnsi="Arial" w:cs="Arial"/>
        </w:rPr>
        <w:t xml:space="preserve">) Competitively within a timeframe providing for compliance with the contract performance </w:t>
      </w:r>
      <w:proofErr w:type="gramStart"/>
      <w:r w:rsidRPr="00585E02">
        <w:rPr>
          <w:rFonts w:ascii="Arial" w:hAnsi="Arial" w:cs="Arial"/>
        </w:rPr>
        <w:t>schedule;</w:t>
      </w:r>
      <w:proofErr w:type="gramEnd"/>
      <w:r w:rsidRPr="00585E02">
        <w:rPr>
          <w:rFonts w:ascii="Arial" w:hAnsi="Arial" w:cs="Arial"/>
        </w:rPr>
        <w:t xml:space="preserve"> </w:t>
      </w:r>
    </w:p>
    <w:p w14:paraId="7245FDC1" w14:textId="77777777" w:rsidR="00260074" w:rsidRPr="00585E02" w:rsidRDefault="00260074" w:rsidP="00260074">
      <w:pPr>
        <w:ind w:left="720"/>
        <w:rPr>
          <w:rFonts w:ascii="Arial" w:hAnsi="Arial" w:cs="Arial"/>
        </w:rPr>
      </w:pPr>
      <w:r w:rsidRPr="00585E02">
        <w:rPr>
          <w:rFonts w:ascii="Arial" w:hAnsi="Arial" w:cs="Arial"/>
        </w:rPr>
        <w:t xml:space="preserve"> </w:t>
      </w:r>
    </w:p>
    <w:p w14:paraId="0224CEF3" w14:textId="77777777" w:rsidR="00260074" w:rsidRPr="00585E02" w:rsidRDefault="00260074" w:rsidP="00260074">
      <w:pPr>
        <w:ind w:left="720"/>
        <w:rPr>
          <w:rFonts w:ascii="Arial" w:hAnsi="Arial" w:cs="Arial"/>
        </w:rPr>
      </w:pPr>
      <w:r w:rsidRPr="00585E02">
        <w:rPr>
          <w:rFonts w:ascii="Arial" w:hAnsi="Arial" w:cs="Arial"/>
        </w:rPr>
        <w:t xml:space="preserve">(ii) Meeting contract performance requirements; or </w:t>
      </w:r>
    </w:p>
    <w:p w14:paraId="5924013D" w14:textId="77777777" w:rsidR="00260074" w:rsidRPr="00585E02" w:rsidRDefault="00260074" w:rsidP="00260074">
      <w:pPr>
        <w:ind w:left="720"/>
        <w:rPr>
          <w:rFonts w:ascii="Arial" w:hAnsi="Arial" w:cs="Arial"/>
        </w:rPr>
      </w:pPr>
      <w:r w:rsidRPr="00585E02">
        <w:rPr>
          <w:rFonts w:ascii="Arial" w:hAnsi="Arial" w:cs="Arial"/>
        </w:rPr>
        <w:t xml:space="preserve"> </w:t>
      </w:r>
    </w:p>
    <w:p w14:paraId="55506D82" w14:textId="77777777" w:rsidR="00260074" w:rsidRDefault="00260074" w:rsidP="00260074">
      <w:pPr>
        <w:ind w:left="720"/>
        <w:rPr>
          <w:rFonts w:ascii="Arial" w:hAnsi="Arial" w:cs="Arial"/>
        </w:rPr>
      </w:pPr>
      <w:r>
        <w:rPr>
          <w:rFonts w:ascii="Arial" w:hAnsi="Arial" w:cs="Arial"/>
        </w:rPr>
        <w:t xml:space="preserve">(iii) At a reasonable price. </w:t>
      </w:r>
    </w:p>
    <w:p w14:paraId="0985F7BC" w14:textId="77777777" w:rsidR="00260074" w:rsidRDefault="00260074" w:rsidP="00260074">
      <w:pPr>
        <w:ind w:left="720"/>
        <w:rPr>
          <w:rFonts w:ascii="Arial" w:hAnsi="Arial" w:cs="Arial"/>
        </w:rPr>
      </w:pPr>
    </w:p>
    <w:p w14:paraId="737DA329" w14:textId="77777777" w:rsidR="00260074" w:rsidRPr="005D7155" w:rsidRDefault="00260074" w:rsidP="009D392E">
      <w:pPr>
        <w:pStyle w:val="ListParagraph"/>
        <w:numPr>
          <w:ilvl w:val="0"/>
          <w:numId w:val="37"/>
        </w:numPr>
        <w:ind w:left="1080"/>
        <w:rPr>
          <w:rFonts w:ascii="Arial" w:hAnsi="Arial" w:cs="Arial"/>
        </w:rPr>
      </w:pPr>
      <w:r w:rsidRPr="005D7155">
        <w:rPr>
          <w:rFonts w:ascii="Arial" w:hAnsi="Arial" w:cs="Arial"/>
        </w:rPr>
        <w:t xml:space="preserve">Information about this requirement, along with the list of EPA-designate items, is available at EPA’s Comprehensive Procurement Guidelines web site, </w:t>
      </w:r>
      <w:hyperlink r:id="rId44" w:history="1">
        <w:r w:rsidRPr="005D7155">
          <w:rPr>
            <w:rStyle w:val="Hyperlink"/>
            <w:rFonts w:ascii="Arial" w:hAnsi="Arial" w:cs="Arial"/>
          </w:rPr>
          <w:t>https://www.epa.gov/smm/comprehensive-procurement-guideline-cpg-program</w:t>
        </w:r>
      </w:hyperlink>
      <w:r w:rsidRPr="005D7155">
        <w:rPr>
          <w:rFonts w:ascii="Arial" w:hAnsi="Arial" w:cs="Arial"/>
        </w:rPr>
        <w:t>.</w:t>
      </w:r>
    </w:p>
    <w:p w14:paraId="35E9611E" w14:textId="77777777" w:rsidR="00260074" w:rsidRPr="00080F6E" w:rsidRDefault="00260074" w:rsidP="009D392E">
      <w:pPr>
        <w:pStyle w:val="ListParagraph"/>
        <w:numPr>
          <w:ilvl w:val="0"/>
          <w:numId w:val="37"/>
        </w:numPr>
        <w:ind w:left="1080"/>
        <w:rPr>
          <w:rFonts w:ascii="Arial" w:hAnsi="Arial" w:cs="Arial"/>
        </w:rPr>
      </w:pPr>
      <w:r w:rsidRPr="005D7155">
        <w:rPr>
          <w:rFonts w:ascii="Arial" w:hAnsi="Arial" w:cs="Arial"/>
        </w:rPr>
        <w:lastRenderedPageBreak/>
        <w:t xml:space="preserve">The Contractor also agrees to comply with all other applicable requirements of Section 6002 of the Solid Waste Disposal Act. </w:t>
      </w:r>
    </w:p>
    <w:p w14:paraId="553F943D" w14:textId="77777777" w:rsidR="00260074" w:rsidRPr="00585E02" w:rsidRDefault="00260074" w:rsidP="00260074">
      <w:pPr>
        <w:jc w:val="center"/>
        <w:rPr>
          <w:rFonts w:ascii="Arial" w:hAnsi="Arial" w:cs="Arial"/>
        </w:rPr>
      </w:pPr>
      <w:r w:rsidRPr="00585E02">
        <w:rPr>
          <w:rFonts w:ascii="Arial" w:hAnsi="Arial" w:cs="Arial"/>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7"/>
        <w:gridCol w:w="2277"/>
        <w:gridCol w:w="3573"/>
      </w:tblGrid>
      <w:tr w:rsidR="00260074" w:rsidRPr="00334283" w14:paraId="32378C3D" w14:textId="77777777" w:rsidTr="006D246A">
        <w:trPr>
          <w:trHeight w:val="350"/>
        </w:trPr>
        <w:tc>
          <w:tcPr>
            <w:tcW w:w="4932" w:type="dxa"/>
            <w:tcBorders>
              <w:top w:val="nil"/>
              <w:left w:val="nil"/>
              <w:bottom w:val="nil"/>
              <w:right w:val="single" w:sz="4" w:space="0" w:color="auto"/>
            </w:tcBorders>
            <w:vAlign w:val="bottom"/>
          </w:tcPr>
          <w:p w14:paraId="0326C7EC" w14:textId="77777777" w:rsidR="00260074" w:rsidRPr="00334283" w:rsidRDefault="00260074" w:rsidP="006D246A">
            <w:pPr>
              <w:pStyle w:val="Footer"/>
              <w:tabs>
                <w:tab w:val="clear" w:pos="4320"/>
                <w:tab w:val="clear" w:pos="8640"/>
                <w:tab w:val="left" w:pos="-720"/>
                <w:tab w:val="left" w:pos="0"/>
                <w:tab w:val="left" w:pos="720"/>
                <w:tab w:val="left" w:pos="1440"/>
              </w:tabs>
              <w:suppressAutoHyphens/>
              <w:rPr>
                <w:rFonts w:ascii="Arial" w:hAnsi="Arial" w:cs="Arial"/>
              </w:rPr>
            </w:pPr>
            <w:r w:rsidRPr="00334283">
              <w:rPr>
                <w:rFonts w:ascii="Arial" w:hAnsi="Arial" w:cs="Arial"/>
              </w:rPr>
              <w:lastRenderedPageBreak/>
              <w:t>STATE OF CALIFORNIA</w:t>
            </w:r>
          </w:p>
        </w:tc>
        <w:tc>
          <w:tcPr>
            <w:tcW w:w="5958" w:type="dxa"/>
            <w:gridSpan w:val="2"/>
            <w:tcBorders>
              <w:left w:val="single" w:sz="4" w:space="0" w:color="auto"/>
              <w:bottom w:val="single" w:sz="4" w:space="0" w:color="auto"/>
            </w:tcBorders>
            <w:shd w:val="clear" w:color="auto" w:fill="E6E6E6"/>
          </w:tcPr>
          <w:p w14:paraId="01D06176" w14:textId="77777777" w:rsidR="00260074" w:rsidRPr="00334283" w:rsidRDefault="00260074" w:rsidP="006D246A">
            <w:pPr>
              <w:pStyle w:val="Footer"/>
              <w:tabs>
                <w:tab w:val="clear" w:pos="4320"/>
                <w:tab w:val="clear" w:pos="8640"/>
                <w:tab w:val="left" w:pos="-720"/>
                <w:tab w:val="left" w:pos="0"/>
                <w:tab w:val="left" w:pos="720"/>
                <w:tab w:val="left" w:pos="1440"/>
              </w:tabs>
              <w:suppressAutoHyphens/>
              <w:rPr>
                <w:rFonts w:ascii="Arial" w:hAnsi="Arial" w:cs="Arial"/>
              </w:rPr>
            </w:pPr>
            <w:r w:rsidRPr="00334283">
              <w:rPr>
                <w:rFonts w:ascii="Arial" w:hAnsi="Arial" w:cs="Arial"/>
              </w:rPr>
              <w:t>To be completed by Contractor</w:t>
            </w:r>
          </w:p>
        </w:tc>
      </w:tr>
      <w:tr w:rsidR="00260074" w:rsidRPr="00334283" w14:paraId="29D04074" w14:textId="77777777" w:rsidTr="006D246A">
        <w:tc>
          <w:tcPr>
            <w:tcW w:w="4932" w:type="dxa"/>
            <w:tcBorders>
              <w:top w:val="nil"/>
              <w:left w:val="nil"/>
              <w:bottom w:val="nil"/>
              <w:right w:val="single" w:sz="4" w:space="0" w:color="auto"/>
            </w:tcBorders>
          </w:tcPr>
          <w:p w14:paraId="180BDC9F" w14:textId="77777777" w:rsidR="00260074" w:rsidRPr="00334283" w:rsidRDefault="00260074" w:rsidP="006D246A">
            <w:pPr>
              <w:pStyle w:val="Footer"/>
              <w:tabs>
                <w:tab w:val="clear" w:pos="4320"/>
                <w:tab w:val="clear" w:pos="8640"/>
                <w:tab w:val="left" w:pos="-720"/>
                <w:tab w:val="left" w:pos="0"/>
                <w:tab w:val="left" w:pos="720"/>
                <w:tab w:val="left" w:pos="1440"/>
              </w:tabs>
              <w:suppressAutoHyphens/>
              <w:rPr>
                <w:rFonts w:ascii="Arial" w:hAnsi="Arial" w:cs="Arial"/>
              </w:rPr>
            </w:pPr>
            <w:r w:rsidRPr="00334283">
              <w:rPr>
                <w:rFonts w:ascii="Arial" w:hAnsi="Arial" w:cs="Arial"/>
              </w:rPr>
              <w:t>Department of Resources Recycling and Recovery (CalRecycle)</w:t>
            </w:r>
          </w:p>
        </w:tc>
        <w:tc>
          <w:tcPr>
            <w:tcW w:w="5958" w:type="dxa"/>
            <w:gridSpan w:val="2"/>
            <w:tcBorders>
              <w:top w:val="single" w:sz="4" w:space="0" w:color="auto"/>
              <w:left w:val="single" w:sz="4" w:space="0" w:color="auto"/>
              <w:bottom w:val="single" w:sz="4" w:space="0" w:color="auto"/>
            </w:tcBorders>
            <w:shd w:val="clear" w:color="auto" w:fill="E6E6E6"/>
          </w:tcPr>
          <w:p w14:paraId="1A1B7124" w14:textId="77777777" w:rsidR="00260074" w:rsidRPr="00334283" w:rsidRDefault="00260074" w:rsidP="006D246A">
            <w:pPr>
              <w:pStyle w:val="Footer"/>
              <w:tabs>
                <w:tab w:val="clear" w:pos="4320"/>
                <w:tab w:val="clear" w:pos="8640"/>
                <w:tab w:val="left" w:pos="-720"/>
                <w:tab w:val="left" w:pos="0"/>
                <w:tab w:val="left" w:pos="720"/>
                <w:tab w:val="left" w:pos="1440"/>
              </w:tabs>
              <w:suppressAutoHyphens/>
              <w:spacing w:after="120"/>
              <w:rPr>
                <w:rFonts w:ascii="Arial" w:hAnsi="Arial" w:cs="Arial"/>
              </w:rPr>
            </w:pPr>
            <w:r w:rsidRPr="00334283">
              <w:rPr>
                <w:rFonts w:ascii="Arial" w:hAnsi="Arial" w:cs="Arial"/>
              </w:rPr>
              <w:t>Name of Contractor:</w:t>
            </w:r>
            <w:r w:rsidRPr="00334283">
              <w:rPr>
                <w:rFonts w:ascii="Arial" w:hAnsi="Arial" w:cs="Arial"/>
              </w:rPr>
              <w:fldChar w:fldCharType="begin">
                <w:ffData>
                  <w:name w:val="Text3"/>
                  <w:enabled/>
                  <w:calcOnExit w:val="0"/>
                  <w:textInput/>
                </w:ffData>
              </w:fldChar>
            </w:r>
            <w:bookmarkStart w:id="107" w:name="Text3"/>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Pr>
                <w:rFonts w:ascii="Arial" w:hAnsi="Arial" w:cs="Arial"/>
                <w:noProof/>
              </w:rPr>
              <w:tab/>
            </w:r>
            <w:r>
              <w:rPr>
                <w:rFonts w:ascii="Arial" w:hAnsi="Arial" w:cs="Arial"/>
                <w:noProof/>
              </w:rPr>
              <w:tab/>
            </w:r>
            <w:r>
              <w:rPr>
                <w:rFonts w:ascii="Arial" w:hAnsi="Arial" w:cs="Arial"/>
                <w:noProof/>
              </w:rPr>
              <w:tab/>
            </w:r>
            <w:r w:rsidRPr="00334283">
              <w:rPr>
                <w:rFonts w:ascii="Arial" w:hAnsi="Arial" w:cs="Arial"/>
              </w:rPr>
              <w:fldChar w:fldCharType="end"/>
            </w:r>
            <w:bookmarkEnd w:id="107"/>
          </w:p>
        </w:tc>
      </w:tr>
      <w:tr w:rsidR="00260074" w:rsidRPr="00334283" w14:paraId="16AD1F1A" w14:textId="77777777" w:rsidTr="006D246A">
        <w:trPr>
          <w:cantSplit/>
          <w:trHeight w:val="332"/>
        </w:trPr>
        <w:tc>
          <w:tcPr>
            <w:tcW w:w="4932" w:type="dxa"/>
            <w:tcBorders>
              <w:top w:val="nil"/>
              <w:left w:val="nil"/>
              <w:bottom w:val="nil"/>
              <w:right w:val="single" w:sz="4" w:space="0" w:color="auto"/>
            </w:tcBorders>
          </w:tcPr>
          <w:p w14:paraId="35457BD5" w14:textId="77777777" w:rsidR="00260074" w:rsidRPr="00334283" w:rsidRDefault="00260074" w:rsidP="006D246A">
            <w:pPr>
              <w:rPr>
                <w:rFonts w:cs="Arial"/>
              </w:rPr>
            </w:pPr>
            <w:r w:rsidRPr="00334283">
              <w:rPr>
                <w:rFonts w:ascii="Arial" w:hAnsi="Arial" w:cs="Arial"/>
              </w:rPr>
              <w:t>CalRecycle 74C (Rev. 06/10 for Contracts)</w:t>
            </w:r>
          </w:p>
        </w:tc>
        <w:tc>
          <w:tcPr>
            <w:tcW w:w="2311" w:type="dxa"/>
            <w:tcBorders>
              <w:top w:val="single" w:sz="4" w:space="0" w:color="auto"/>
              <w:left w:val="single" w:sz="4" w:space="0" w:color="auto"/>
              <w:bottom w:val="single" w:sz="4" w:space="0" w:color="auto"/>
              <w:right w:val="single" w:sz="4" w:space="0" w:color="auto"/>
            </w:tcBorders>
            <w:shd w:val="clear" w:color="auto" w:fill="E6E6E6"/>
          </w:tcPr>
          <w:p w14:paraId="45AC5E1D" w14:textId="77777777" w:rsidR="00260074" w:rsidRPr="00334283" w:rsidRDefault="00260074" w:rsidP="006D246A">
            <w:pPr>
              <w:rPr>
                <w:rFonts w:ascii="Arial" w:hAnsi="Arial" w:cs="Arial"/>
              </w:rPr>
            </w:pPr>
            <w:r w:rsidRPr="00334283">
              <w:rPr>
                <w:rFonts w:ascii="Arial" w:hAnsi="Arial" w:cs="Arial"/>
              </w:rPr>
              <w:t>Contract #:</w:t>
            </w:r>
            <w:r w:rsidRPr="00334283">
              <w:rPr>
                <w:rFonts w:ascii="Arial" w:hAnsi="Arial" w:cs="Arial"/>
              </w:rPr>
              <w:fldChar w:fldCharType="begin">
                <w:ffData>
                  <w:name w:val="Text1"/>
                  <w:enabled/>
                  <w:calcOnExit w:val="0"/>
                  <w:textInput/>
                </w:ffData>
              </w:fldChar>
            </w:r>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rPr>
              <w:fldChar w:fldCharType="end"/>
            </w:r>
          </w:p>
        </w:tc>
        <w:tc>
          <w:tcPr>
            <w:tcW w:w="3647" w:type="dxa"/>
            <w:tcBorders>
              <w:top w:val="single" w:sz="4" w:space="0" w:color="auto"/>
              <w:left w:val="single" w:sz="4" w:space="0" w:color="auto"/>
              <w:bottom w:val="single" w:sz="4" w:space="0" w:color="auto"/>
            </w:tcBorders>
            <w:shd w:val="clear" w:color="auto" w:fill="E6E6E6"/>
          </w:tcPr>
          <w:p w14:paraId="00A3602C" w14:textId="77777777" w:rsidR="00260074" w:rsidRPr="00334283" w:rsidRDefault="00260074" w:rsidP="006D246A">
            <w:pPr>
              <w:rPr>
                <w:rFonts w:ascii="Arial" w:hAnsi="Arial" w:cs="Arial"/>
              </w:rPr>
            </w:pPr>
            <w:r w:rsidRPr="00334283">
              <w:rPr>
                <w:rFonts w:ascii="Arial" w:hAnsi="Arial" w:cs="Arial"/>
              </w:rPr>
              <w:t>Work Order #:</w:t>
            </w:r>
            <w:r w:rsidRPr="00334283">
              <w:rPr>
                <w:rFonts w:ascii="Arial" w:hAnsi="Arial" w:cs="Arial"/>
              </w:rPr>
              <w:fldChar w:fldCharType="begin">
                <w:ffData>
                  <w:name w:val="Text2"/>
                  <w:enabled/>
                  <w:calcOnExit w:val="0"/>
                  <w:textInput/>
                </w:ffData>
              </w:fldChar>
            </w:r>
            <w:bookmarkStart w:id="108" w:name="Text2"/>
            <w:r w:rsidRPr="00334283">
              <w:rPr>
                <w:rFonts w:ascii="Arial" w:hAnsi="Arial" w:cs="Arial"/>
              </w:rPr>
              <w:instrText xml:space="preserve"> FORMTEXT </w:instrText>
            </w:r>
            <w:r w:rsidRPr="00334283">
              <w:rPr>
                <w:rFonts w:ascii="Arial" w:hAnsi="Arial" w:cs="Arial"/>
              </w:rPr>
            </w:r>
            <w:r w:rsidRPr="00334283">
              <w:rPr>
                <w:rFonts w:ascii="Arial" w:hAnsi="Arial" w:cs="Arial"/>
              </w:rPr>
              <w:fldChar w:fldCharType="separate"/>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noProof/>
              </w:rPr>
              <w:t> </w:t>
            </w:r>
            <w:r w:rsidRPr="00334283">
              <w:rPr>
                <w:rFonts w:ascii="Arial" w:hAnsi="Arial" w:cs="Arial"/>
              </w:rPr>
              <w:fldChar w:fldCharType="end"/>
            </w:r>
            <w:bookmarkEnd w:id="108"/>
          </w:p>
        </w:tc>
      </w:tr>
    </w:tbl>
    <w:p w14:paraId="0A8ED4E2" w14:textId="77777777" w:rsidR="00260074" w:rsidRDefault="00260074" w:rsidP="00260074">
      <w:pPr>
        <w:ind w:left="-270" w:hanging="60"/>
        <w:rPr>
          <w:rFonts w:ascii="Arial" w:hAnsi="Arial" w:cs="Arial"/>
          <w:b/>
          <w:bCs/>
        </w:rPr>
      </w:pPr>
    </w:p>
    <w:p w14:paraId="24899611" w14:textId="77777777" w:rsidR="00260074" w:rsidRPr="008442A1" w:rsidRDefault="00260074" w:rsidP="00260074">
      <w:pPr>
        <w:ind w:left="90"/>
        <w:rPr>
          <w:rFonts w:ascii="Arial" w:hAnsi="Arial" w:cs="Arial"/>
          <w:bCs/>
        </w:rPr>
      </w:pPr>
      <w:r w:rsidRPr="008442A1">
        <w:rPr>
          <w:rFonts w:ascii="Arial" w:hAnsi="Arial" w:cs="Arial"/>
          <w:bCs/>
        </w:rPr>
        <w:t>Recycled Content Certification</w:t>
      </w:r>
    </w:p>
    <w:p w14:paraId="4D4ECF99" w14:textId="77777777" w:rsidR="00260074" w:rsidRPr="008442A1" w:rsidRDefault="00260074" w:rsidP="00260074">
      <w:pPr>
        <w:ind w:left="90"/>
        <w:rPr>
          <w:rFonts w:ascii="Arial" w:hAnsi="Arial" w:cs="Arial"/>
          <w:bCs/>
        </w:rPr>
      </w:pPr>
      <w:r w:rsidRPr="008442A1">
        <w:rPr>
          <w:rFonts w:ascii="Arial" w:hAnsi="Arial" w:cs="Arial"/>
          <w:bCs/>
        </w:rPr>
        <w:fldChar w:fldCharType="begin">
          <w:ffData>
            <w:name w:val="Check8"/>
            <w:enabled/>
            <w:calcOnExit w:val="0"/>
            <w:checkBox>
              <w:sizeAuto/>
              <w:default w:val="0"/>
            </w:checkBox>
          </w:ffData>
        </w:fldChar>
      </w:r>
      <w:r w:rsidRPr="008442A1">
        <w:rPr>
          <w:rFonts w:ascii="Arial" w:hAnsi="Arial" w:cs="Arial"/>
          <w:bCs/>
        </w:rPr>
        <w:instrText xml:space="preserve"> FORMCHECKBOX </w:instrText>
      </w:r>
      <w:r w:rsidR="00A519D3">
        <w:rPr>
          <w:rFonts w:ascii="Arial" w:hAnsi="Arial" w:cs="Arial"/>
          <w:bCs/>
        </w:rPr>
      </w:r>
      <w:r w:rsidR="00A519D3">
        <w:rPr>
          <w:rFonts w:ascii="Arial" w:hAnsi="Arial" w:cs="Arial"/>
          <w:bCs/>
        </w:rPr>
        <w:fldChar w:fldCharType="separate"/>
      </w:r>
      <w:r w:rsidRPr="008442A1">
        <w:rPr>
          <w:rFonts w:ascii="Arial" w:hAnsi="Arial" w:cs="Arial"/>
          <w:bCs/>
        </w:rPr>
        <w:fldChar w:fldCharType="end"/>
      </w:r>
      <w:r w:rsidRPr="008442A1">
        <w:rPr>
          <w:rFonts w:ascii="Arial" w:hAnsi="Arial" w:cs="Arial"/>
          <w:bCs/>
        </w:rPr>
        <w:t>Check this box if no products, materials, goods, or supplies were purchased with contract dollars and submit to the CalRecycle Contract Manager.</w:t>
      </w:r>
    </w:p>
    <w:p w14:paraId="637EF25D" w14:textId="77777777" w:rsidR="00260074" w:rsidRPr="008442A1" w:rsidRDefault="00260074" w:rsidP="00260074">
      <w:pPr>
        <w:pStyle w:val="BodyText"/>
        <w:spacing w:after="60"/>
        <w:ind w:left="90"/>
        <w:rPr>
          <w:rFonts w:cs="Arial"/>
          <w:bCs/>
          <w:sz w:val="24"/>
        </w:rPr>
      </w:pPr>
    </w:p>
    <w:p w14:paraId="1824D0C6" w14:textId="77777777" w:rsidR="00260074" w:rsidRDefault="00260074" w:rsidP="00260074">
      <w:pPr>
        <w:pStyle w:val="BodyText"/>
        <w:ind w:left="90"/>
        <w:rPr>
          <w:rFonts w:cs="Arial"/>
          <w:bCs/>
          <w:sz w:val="24"/>
        </w:rPr>
      </w:pPr>
      <w:r w:rsidRPr="008442A1">
        <w:rPr>
          <w:rFonts w:cs="Arial"/>
          <w:bCs/>
          <w:sz w:val="24"/>
        </w:rPr>
        <w:t>This form to be completed by contractor. The form must be completed and returned to CalRecycle</w:t>
      </w:r>
    </w:p>
    <w:p w14:paraId="576A007D" w14:textId="77777777" w:rsidR="00260074" w:rsidRDefault="00260074" w:rsidP="00260074">
      <w:pPr>
        <w:pStyle w:val="BodyText"/>
        <w:ind w:left="90"/>
        <w:rPr>
          <w:rFonts w:cs="Arial"/>
          <w:bCs/>
          <w:sz w:val="24"/>
        </w:rPr>
      </w:pPr>
      <w:r w:rsidRPr="008442A1">
        <w:rPr>
          <w:rFonts w:cs="Arial"/>
          <w:bCs/>
          <w:sz w:val="24"/>
        </w:rPr>
        <w:t>with a row completed for each product purchased with contract dollars. Attach additional sheets if</w:t>
      </w:r>
    </w:p>
    <w:p w14:paraId="18A19CF8" w14:textId="77777777" w:rsidR="00260074" w:rsidRPr="009D36D2" w:rsidRDefault="00260074" w:rsidP="00260074">
      <w:pPr>
        <w:pStyle w:val="BodyText"/>
        <w:ind w:left="90"/>
        <w:rPr>
          <w:rFonts w:cs="Arial"/>
          <w:b/>
          <w:sz w:val="24"/>
        </w:rPr>
      </w:pPr>
      <w:r w:rsidRPr="008442A1">
        <w:rPr>
          <w:rFonts w:cs="Arial"/>
          <w:bCs/>
          <w:sz w:val="24"/>
        </w:rPr>
        <w:t xml:space="preserve">necessary. </w:t>
      </w:r>
      <w:r w:rsidRPr="009D36D2">
        <w:rPr>
          <w:rFonts w:cs="Arial"/>
          <w:b/>
          <w:sz w:val="24"/>
        </w:rPr>
        <w:t xml:space="preserve">Information must be included, even if the product does not contain </w:t>
      </w:r>
      <w:proofErr w:type="gramStart"/>
      <w:r w:rsidRPr="009D36D2">
        <w:rPr>
          <w:rFonts w:cs="Arial"/>
          <w:b/>
          <w:sz w:val="24"/>
        </w:rPr>
        <w:t>recycled-content</w:t>
      </w:r>
      <w:proofErr w:type="gramEnd"/>
    </w:p>
    <w:p w14:paraId="0B0F9C9B" w14:textId="77777777" w:rsidR="00260074" w:rsidRDefault="00260074" w:rsidP="00260074">
      <w:pPr>
        <w:pStyle w:val="BodyText"/>
        <w:ind w:left="90"/>
        <w:rPr>
          <w:rFonts w:cs="Arial"/>
          <w:bCs/>
          <w:sz w:val="24"/>
        </w:rPr>
      </w:pPr>
      <w:r w:rsidRPr="009D36D2">
        <w:rPr>
          <w:rFonts w:cs="Arial"/>
          <w:b/>
          <w:sz w:val="24"/>
        </w:rPr>
        <w:t>material</w:t>
      </w:r>
      <w:r w:rsidRPr="008442A1">
        <w:rPr>
          <w:rFonts w:cs="Arial"/>
          <w:bCs/>
          <w:sz w:val="24"/>
        </w:rPr>
        <w:t>. Product labels, catalog/website descriptions, or bid specifications may be attached to this</w:t>
      </w:r>
    </w:p>
    <w:p w14:paraId="70F796DC" w14:textId="77777777" w:rsidR="00260074" w:rsidRDefault="00260074" w:rsidP="00260074">
      <w:pPr>
        <w:pStyle w:val="BodyText"/>
        <w:ind w:left="90"/>
        <w:rPr>
          <w:rFonts w:cs="Arial"/>
          <w:sz w:val="24"/>
        </w:rPr>
      </w:pPr>
      <w:r w:rsidRPr="008442A1">
        <w:rPr>
          <w:rFonts w:cs="Arial"/>
          <w:bCs/>
          <w:sz w:val="24"/>
        </w:rPr>
        <w:t>form as a method of providing that information.</w:t>
      </w:r>
      <w:r w:rsidRPr="008442A1">
        <w:rPr>
          <w:rFonts w:cs="Arial"/>
          <w:sz w:val="24"/>
        </w:rPr>
        <w:t xml:space="preserve">  Add additional rows as needed.</w:t>
      </w:r>
    </w:p>
    <w:p w14:paraId="65636ABC" w14:textId="77777777" w:rsidR="00260074" w:rsidRDefault="00260074" w:rsidP="00260074">
      <w:pPr>
        <w:pStyle w:val="BodyText"/>
        <w:spacing w:after="60"/>
        <w:ind w:left="90"/>
        <w:rPr>
          <w:rFonts w:cs="Arial"/>
          <w:sz w:val="24"/>
        </w:rPr>
      </w:pPr>
    </w:p>
    <w:tbl>
      <w:tblPr>
        <w:tblW w:w="11448" w:type="dxa"/>
        <w:tblInd w:w="-450" w:type="dxa"/>
        <w:tblLook w:val="04A0" w:firstRow="1" w:lastRow="0" w:firstColumn="1" w:lastColumn="0" w:noHBand="0" w:noVBand="1"/>
      </w:tblPr>
      <w:tblGrid>
        <w:gridCol w:w="1036"/>
        <w:gridCol w:w="428"/>
        <w:gridCol w:w="10"/>
        <w:gridCol w:w="1087"/>
        <w:gridCol w:w="2101"/>
        <w:gridCol w:w="718"/>
        <w:gridCol w:w="462"/>
        <w:gridCol w:w="894"/>
        <w:gridCol w:w="223"/>
        <w:gridCol w:w="993"/>
        <w:gridCol w:w="3496"/>
      </w:tblGrid>
      <w:tr w:rsidR="00260074" w:rsidRPr="00A43AF0" w14:paraId="38D8EE38" w14:textId="77777777" w:rsidTr="006D246A">
        <w:trPr>
          <w:trHeight w:val="342"/>
        </w:trPr>
        <w:tc>
          <w:tcPr>
            <w:tcW w:w="2561" w:type="dxa"/>
            <w:gridSpan w:val="4"/>
            <w:shd w:val="clear" w:color="auto" w:fill="auto"/>
            <w:vAlign w:val="bottom"/>
          </w:tcPr>
          <w:p w14:paraId="32028F08" w14:textId="77777777" w:rsidR="00260074" w:rsidRPr="00AE5364" w:rsidRDefault="00260074" w:rsidP="006D246A">
            <w:pPr>
              <w:pStyle w:val="BodyText"/>
              <w:ind w:left="270"/>
              <w:jc w:val="right"/>
              <w:rPr>
                <w:rFonts w:cs="Arial"/>
                <w:sz w:val="24"/>
                <w:u w:val="single"/>
              </w:rPr>
            </w:pPr>
            <w:r w:rsidRPr="00AE5364">
              <w:rPr>
                <w:rFonts w:cs="Arial"/>
                <w:bCs/>
                <w:sz w:val="24"/>
              </w:rPr>
              <w:t>Contractor’s Name</w:t>
            </w:r>
          </w:p>
        </w:tc>
        <w:tc>
          <w:tcPr>
            <w:tcW w:w="4398" w:type="dxa"/>
            <w:gridSpan w:val="5"/>
            <w:tcBorders>
              <w:bottom w:val="single" w:sz="4" w:space="0" w:color="auto"/>
            </w:tcBorders>
            <w:shd w:val="clear" w:color="auto" w:fill="auto"/>
            <w:vAlign w:val="bottom"/>
          </w:tcPr>
          <w:p w14:paraId="2735EC7E" w14:textId="77777777" w:rsidR="00260074" w:rsidRPr="00AE5364" w:rsidRDefault="00260074" w:rsidP="006D246A">
            <w:pPr>
              <w:pStyle w:val="BodyText"/>
              <w:ind w:left="270"/>
              <w:rPr>
                <w:rFonts w:cs="Arial"/>
                <w:sz w:val="24"/>
              </w:rPr>
            </w:pPr>
            <w:r w:rsidRPr="00AE5364">
              <w:rPr>
                <w:rFonts w:cs="Arial"/>
                <w:bCs/>
                <w:sz w:val="24"/>
              </w:rPr>
              <w:fldChar w:fldCharType="begin">
                <w:ffData>
                  <w:name w:val="Text4"/>
                  <w:enabled/>
                  <w:calcOnExit w:val="0"/>
                  <w:textInput/>
                </w:ffData>
              </w:fldChar>
            </w:r>
            <w:bookmarkStart w:id="109" w:name="Text4"/>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bookmarkEnd w:id="109"/>
          </w:p>
        </w:tc>
        <w:tc>
          <w:tcPr>
            <w:tcW w:w="993" w:type="dxa"/>
            <w:shd w:val="clear" w:color="auto" w:fill="auto"/>
            <w:vAlign w:val="bottom"/>
          </w:tcPr>
          <w:p w14:paraId="5ABE554B" w14:textId="77777777" w:rsidR="00260074" w:rsidRPr="00AE5364" w:rsidRDefault="00260074" w:rsidP="006D246A">
            <w:pPr>
              <w:pStyle w:val="BodyText"/>
              <w:ind w:left="270"/>
              <w:jc w:val="right"/>
              <w:rPr>
                <w:rFonts w:cs="Arial"/>
                <w:sz w:val="24"/>
              </w:rPr>
            </w:pPr>
            <w:r w:rsidRPr="00AE5364">
              <w:rPr>
                <w:rFonts w:cs="Arial"/>
                <w:bCs/>
                <w:sz w:val="24"/>
              </w:rPr>
              <w:t>Date</w:t>
            </w:r>
          </w:p>
        </w:tc>
        <w:tc>
          <w:tcPr>
            <w:tcW w:w="3496" w:type="dxa"/>
            <w:tcBorders>
              <w:bottom w:val="single" w:sz="4" w:space="0" w:color="auto"/>
            </w:tcBorders>
            <w:shd w:val="clear" w:color="auto" w:fill="auto"/>
            <w:vAlign w:val="bottom"/>
          </w:tcPr>
          <w:p w14:paraId="52DB0EF0" w14:textId="77777777" w:rsidR="00260074" w:rsidRPr="00AE5364" w:rsidRDefault="00260074" w:rsidP="006D246A">
            <w:pPr>
              <w:pStyle w:val="BodyText"/>
              <w:ind w:left="270"/>
              <w:rPr>
                <w:rFonts w:cs="Arial"/>
                <w:sz w:val="24"/>
              </w:rPr>
            </w:pPr>
            <w:r w:rsidRPr="00AE5364">
              <w:rPr>
                <w:rFonts w:cs="Arial"/>
                <w:bCs/>
                <w:sz w:val="24"/>
              </w:rPr>
              <w:fldChar w:fldCharType="begin">
                <w:ffData>
                  <w:name w:val="Text5"/>
                  <w:enabled/>
                  <w:calcOnExit w:val="0"/>
                  <w:textInput/>
                </w:ffData>
              </w:fldChar>
            </w:r>
            <w:bookmarkStart w:id="110" w:name="Text5"/>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bookmarkEnd w:id="110"/>
          </w:p>
        </w:tc>
      </w:tr>
      <w:tr w:rsidR="00260074" w:rsidRPr="00A43AF0" w14:paraId="624A4A47" w14:textId="77777777" w:rsidTr="006D246A">
        <w:trPr>
          <w:trHeight w:val="87"/>
        </w:trPr>
        <w:tc>
          <w:tcPr>
            <w:tcW w:w="1474" w:type="dxa"/>
            <w:gridSpan w:val="3"/>
            <w:shd w:val="clear" w:color="auto" w:fill="auto"/>
            <w:vAlign w:val="bottom"/>
          </w:tcPr>
          <w:p w14:paraId="7537BCCC" w14:textId="77777777" w:rsidR="00260074" w:rsidRPr="00AE5364" w:rsidRDefault="00260074" w:rsidP="006D246A">
            <w:pPr>
              <w:pStyle w:val="BodyText"/>
              <w:ind w:left="270"/>
              <w:jc w:val="right"/>
              <w:rPr>
                <w:rFonts w:cs="Arial"/>
                <w:sz w:val="24"/>
                <w:u w:val="single"/>
              </w:rPr>
            </w:pPr>
            <w:r w:rsidRPr="00AE5364">
              <w:rPr>
                <w:rFonts w:cs="Arial"/>
                <w:bCs/>
                <w:sz w:val="24"/>
              </w:rPr>
              <w:t>Address</w:t>
            </w:r>
          </w:p>
        </w:tc>
        <w:tc>
          <w:tcPr>
            <w:tcW w:w="9974" w:type="dxa"/>
            <w:gridSpan w:val="8"/>
            <w:tcBorders>
              <w:bottom w:val="single" w:sz="4" w:space="0" w:color="auto"/>
            </w:tcBorders>
            <w:shd w:val="clear" w:color="auto" w:fill="auto"/>
            <w:vAlign w:val="bottom"/>
          </w:tcPr>
          <w:p w14:paraId="7652D1DF" w14:textId="77777777" w:rsidR="00260074" w:rsidRPr="00AE5364" w:rsidRDefault="00260074" w:rsidP="006D246A">
            <w:pPr>
              <w:pStyle w:val="BodyText"/>
              <w:ind w:left="270"/>
              <w:rPr>
                <w:rFonts w:cs="Arial"/>
                <w:sz w:val="24"/>
              </w:rPr>
            </w:pPr>
            <w:r w:rsidRPr="00AE5364">
              <w:rPr>
                <w:rFonts w:cs="Arial"/>
                <w:bCs/>
                <w:sz w:val="24"/>
              </w:rPr>
              <w:fldChar w:fldCharType="begin">
                <w:ffData>
                  <w:name w:val="Text6"/>
                  <w:enabled/>
                  <w:calcOnExit w:val="0"/>
                  <w:textInput/>
                </w:ffData>
              </w:fldChar>
            </w:r>
            <w:bookmarkStart w:id="111" w:name="Text6"/>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bookmarkEnd w:id="111"/>
          </w:p>
        </w:tc>
      </w:tr>
      <w:tr w:rsidR="00260074" w:rsidRPr="00A43AF0" w14:paraId="4DAE3EB1" w14:textId="77777777" w:rsidTr="006D246A">
        <w:trPr>
          <w:trHeight w:val="332"/>
        </w:trPr>
        <w:tc>
          <w:tcPr>
            <w:tcW w:w="1036" w:type="dxa"/>
            <w:shd w:val="clear" w:color="auto" w:fill="auto"/>
            <w:vAlign w:val="bottom"/>
          </w:tcPr>
          <w:p w14:paraId="57105FC8" w14:textId="77777777" w:rsidR="00260074" w:rsidRPr="00AE5364" w:rsidRDefault="00260074" w:rsidP="006D246A">
            <w:pPr>
              <w:pStyle w:val="BodyText"/>
              <w:ind w:left="270"/>
              <w:jc w:val="right"/>
              <w:rPr>
                <w:rFonts w:cs="Arial"/>
                <w:sz w:val="24"/>
                <w:u w:val="single"/>
              </w:rPr>
            </w:pPr>
            <w:r w:rsidRPr="00AE5364">
              <w:rPr>
                <w:rFonts w:cs="Arial"/>
                <w:bCs/>
                <w:sz w:val="24"/>
              </w:rPr>
              <w:t>Fax</w:t>
            </w:r>
          </w:p>
        </w:tc>
        <w:tc>
          <w:tcPr>
            <w:tcW w:w="3626" w:type="dxa"/>
            <w:gridSpan w:val="4"/>
            <w:tcBorders>
              <w:bottom w:val="single" w:sz="4" w:space="0" w:color="auto"/>
            </w:tcBorders>
            <w:shd w:val="clear" w:color="auto" w:fill="auto"/>
            <w:vAlign w:val="bottom"/>
          </w:tcPr>
          <w:p w14:paraId="2A375B44" w14:textId="77777777" w:rsidR="00260074" w:rsidRPr="00AE5364" w:rsidRDefault="00260074" w:rsidP="006D246A">
            <w:pPr>
              <w:pStyle w:val="BodyText"/>
              <w:ind w:left="270"/>
              <w:rPr>
                <w:rFonts w:cs="Arial"/>
                <w:sz w:val="24"/>
                <w:u w:val="single"/>
              </w:rPr>
            </w:pPr>
            <w:r w:rsidRPr="00AE5364">
              <w:rPr>
                <w:rFonts w:cs="Arial"/>
                <w:bCs/>
                <w:sz w:val="24"/>
              </w:rPr>
              <w:fldChar w:fldCharType="begin">
                <w:ffData>
                  <w:name w:val="Text8"/>
                  <w:enabled/>
                  <w:calcOnExit w:val="0"/>
                  <w:textInput/>
                </w:ffData>
              </w:fldChar>
            </w:r>
            <w:bookmarkStart w:id="112" w:name="Text8"/>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bookmarkEnd w:id="112"/>
          </w:p>
        </w:tc>
        <w:tc>
          <w:tcPr>
            <w:tcW w:w="1180" w:type="dxa"/>
            <w:gridSpan w:val="2"/>
            <w:shd w:val="clear" w:color="auto" w:fill="auto"/>
            <w:vAlign w:val="bottom"/>
          </w:tcPr>
          <w:p w14:paraId="28B510DA" w14:textId="77777777" w:rsidR="00260074" w:rsidRPr="00AE5364" w:rsidRDefault="00260074" w:rsidP="006D246A">
            <w:pPr>
              <w:pStyle w:val="BodyText"/>
              <w:ind w:left="270"/>
              <w:jc w:val="right"/>
              <w:rPr>
                <w:rFonts w:cs="Arial"/>
                <w:sz w:val="24"/>
                <w:u w:val="single"/>
              </w:rPr>
            </w:pPr>
            <w:r w:rsidRPr="00AE5364">
              <w:rPr>
                <w:rFonts w:cs="Arial"/>
                <w:bCs/>
                <w:sz w:val="24"/>
              </w:rPr>
              <w:t>Phone</w:t>
            </w:r>
          </w:p>
        </w:tc>
        <w:tc>
          <w:tcPr>
            <w:tcW w:w="5606" w:type="dxa"/>
            <w:gridSpan w:val="4"/>
            <w:tcBorders>
              <w:bottom w:val="single" w:sz="4" w:space="0" w:color="auto"/>
            </w:tcBorders>
            <w:shd w:val="clear" w:color="auto" w:fill="auto"/>
            <w:vAlign w:val="bottom"/>
          </w:tcPr>
          <w:p w14:paraId="45544A2B" w14:textId="77777777" w:rsidR="00260074" w:rsidRPr="00AE5364" w:rsidRDefault="00260074" w:rsidP="006D246A">
            <w:pPr>
              <w:pStyle w:val="BodyText"/>
              <w:ind w:left="270"/>
              <w:rPr>
                <w:rFonts w:cs="Arial"/>
                <w:sz w:val="24"/>
              </w:rPr>
            </w:pPr>
            <w:r w:rsidRPr="00AE5364">
              <w:rPr>
                <w:rFonts w:cs="Arial"/>
                <w:bCs/>
                <w:sz w:val="24"/>
              </w:rPr>
              <w:fldChar w:fldCharType="begin">
                <w:ffData>
                  <w:name w:val="Text10"/>
                  <w:enabled/>
                  <w:calcOnExit w:val="0"/>
                  <w:textInput/>
                </w:ffData>
              </w:fldChar>
            </w:r>
            <w:bookmarkStart w:id="113" w:name="Text10"/>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bookmarkEnd w:id="113"/>
          </w:p>
        </w:tc>
      </w:tr>
      <w:tr w:rsidR="00260074" w:rsidRPr="00A43AF0" w14:paraId="1912CFBB" w14:textId="77777777" w:rsidTr="006D246A">
        <w:trPr>
          <w:trHeight w:val="350"/>
        </w:trPr>
        <w:tc>
          <w:tcPr>
            <w:tcW w:w="1464" w:type="dxa"/>
            <w:gridSpan w:val="2"/>
            <w:shd w:val="clear" w:color="auto" w:fill="auto"/>
            <w:vAlign w:val="bottom"/>
          </w:tcPr>
          <w:p w14:paraId="30A7FBCC" w14:textId="77777777" w:rsidR="00260074" w:rsidRPr="00AE5364" w:rsidRDefault="00260074" w:rsidP="006D246A">
            <w:pPr>
              <w:pStyle w:val="BodyText"/>
              <w:ind w:left="270"/>
              <w:jc w:val="center"/>
              <w:rPr>
                <w:rFonts w:cs="Arial"/>
                <w:bCs/>
                <w:sz w:val="24"/>
              </w:rPr>
            </w:pPr>
            <w:r w:rsidRPr="00AE5364">
              <w:rPr>
                <w:rFonts w:cs="Arial"/>
                <w:bCs/>
                <w:sz w:val="24"/>
              </w:rPr>
              <w:t>E-mail</w:t>
            </w:r>
          </w:p>
        </w:tc>
        <w:tc>
          <w:tcPr>
            <w:tcW w:w="3916" w:type="dxa"/>
            <w:gridSpan w:val="4"/>
            <w:tcBorders>
              <w:bottom w:val="single" w:sz="4" w:space="0" w:color="auto"/>
            </w:tcBorders>
            <w:shd w:val="clear" w:color="auto" w:fill="auto"/>
            <w:vAlign w:val="bottom"/>
          </w:tcPr>
          <w:p w14:paraId="37737F60" w14:textId="77777777" w:rsidR="00260074" w:rsidRPr="00AE5364" w:rsidRDefault="00260074" w:rsidP="006D246A">
            <w:pPr>
              <w:pStyle w:val="BodyText"/>
              <w:ind w:left="270"/>
              <w:rPr>
                <w:rFonts w:cs="Arial"/>
                <w:bCs/>
                <w:sz w:val="24"/>
              </w:rPr>
            </w:pPr>
            <w:r w:rsidRPr="00AE5364">
              <w:rPr>
                <w:rFonts w:cs="Arial"/>
                <w:bCs/>
                <w:sz w:val="24"/>
              </w:rPr>
              <w:fldChar w:fldCharType="begin">
                <w:ffData>
                  <w:name w:val="Text9"/>
                  <w:enabled/>
                  <w:calcOnExit w:val="0"/>
                  <w:textInput/>
                </w:ffData>
              </w:fldChar>
            </w:r>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p>
        </w:tc>
        <w:tc>
          <w:tcPr>
            <w:tcW w:w="1356" w:type="dxa"/>
            <w:gridSpan w:val="2"/>
            <w:shd w:val="clear" w:color="auto" w:fill="auto"/>
            <w:vAlign w:val="bottom"/>
          </w:tcPr>
          <w:p w14:paraId="64EA5D8A" w14:textId="77777777" w:rsidR="00260074" w:rsidRPr="00AE5364" w:rsidRDefault="00260074" w:rsidP="006D246A">
            <w:pPr>
              <w:pStyle w:val="BodyText"/>
              <w:ind w:left="270"/>
              <w:jc w:val="right"/>
              <w:rPr>
                <w:rFonts w:cs="Arial"/>
                <w:bCs/>
                <w:sz w:val="24"/>
              </w:rPr>
            </w:pPr>
            <w:r w:rsidRPr="00AE5364">
              <w:rPr>
                <w:rFonts w:cs="Arial"/>
                <w:bCs/>
                <w:sz w:val="24"/>
              </w:rPr>
              <w:t>Website</w:t>
            </w:r>
          </w:p>
        </w:tc>
        <w:tc>
          <w:tcPr>
            <w:tcW w:w="4712" w:type="dxa"/>
            <w:gridSpan w:val="3"/>
            <w:tcBorders>
              <w:bottom w:val="single" w:sz="4" w:space="0" w:color="auto"/>
            </w:tcBorders>
            <w:shd w:val="clear" w:color="auto" w:fill="auto"/>
            <w:vAlign w:val="bottom"/>
          </w:tcPr>
          <w:p w14:paraId="0E1364E8" w14:textId="77777777" w:rsidR="00260074" w:rsidRPr="00AE5364" w:rsidRDefault="00260074" w:rsidP="006D246A">
            <w:pPr>
              <w:pStyle w:val="BodyText"/>
              <w:ind w:left="270"/>
              <w:rPr>
                <w:rFonts w:cs="Arial"/>
                <w:bCs/>
                <w:sz w:val="24"/>
              </w:rPr>
            </w:pPr>
            <w:r w:rsidRPr="00AE5364">
              <w:rPr>
                <w:rFonts w:cs="Arial"/>
                <w:bCs/>
                <w:sz w:val="24"/>
              </w:rPr>
              <w:fldChar w:fldCharType="begin">
                <w:ffData>
                  <w:name w:val="Text9"/>
                  <w:enabled/>
                  <w:calcOnExit w:val="0"/>
                  <w:textInput/>
                </w:ffData>
              </w:fldChar>
            </w:r>
            <w:r w:rsidRPr="00AE5364">
              <w:rPr>
                <w:rFonts w:cs="Arial"/>
                <w:bCs/>
                <w:sz w:val="24"/>
              </w:rPr>
              <w:instrText xml:space="preserve"> FORMTEXT </w:instrText>
            </w:r>
            <w:r w:rsidRPr="00AE5364">
              <w:rPr>
                <w:rFonts w:cs="Arial"/>
                <w:bCs/>
                <w:sz w:val="24"/>
              </w:rPr>
            </w:r>
            <w:r w:rsidRPr="00AE5364">
              <w:rPr>
                <w:rFonts w:cs="Arial"/>
                <w:bCs/>
                <w:sz w:val="24"/>
              </w:rPr>
              <w:fldChar w:fldCharType="separate"/>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noProof/>
                <w:sz w:val="24"/>
              </w:rPr>
              <w:t> </w:t>
            </w:r>
            <w:r w:rsidRPr="00AE5364">
              <w:rPr>
                <w:rFonts w:cs="Arial"/>
                <w:bCs/>
                <w:sz w:val="24"/>
              </w:rPr>
              <w:fldChar w:fldCharType="end"/>
            </w:r>
          </w:p>
        </w:tc>
      </w:tr>
    </w:tbl>
    <w:p w14:paraId="01B7FC4C" w14:textId="77777777" w:rsidR="00260074" w:rsidRPr="00334283" w:rsidRDefault="00260074" w:rsidP="00260074">
      <w:pPr>
        <w:pStyle w:val="BodyText"/>
        <w:spacing w:after="60"/>
        <w:ind w:left="270"/>
        <w:rPr>
          <w:rFonts w:cs="Arial"/>
          <w:sz w:val="24"/>
          <w:u w:val="single"/>
        </w:rPr>
      </w:pPr>
    </w:p>
    <w:tbl>
      <w:tblPr>
        <w:tblW w:w="10980" w:type="dxa"/>
        <w:tblInd w:w="30" w:type="dxa"/>
        <w:tblLayout w:type="fixed"/>
        <w:tblCellMar>
          <w:left w:w="120" w:type="dxa"/>
          <w:right w:w="120" w:type="dxa"/>
        </w:tblCellMar>
        <w:tblLook w:val="0000" w:firstRow="0" w:lastRow="0" w:firstColumn="0" w:lastColumn="0" w:noHBand="0" w:noVBand="0"/>
      </w:tblPr>
      <w:tblGrid>
        <w:gridCol w:w="1867"/>
        <w:gridCol w:w="3353"/>
        <w:gridCol w:w="1440"/>
        <w:gridCol w:w="1890"/>
        <w:gridCol w:w="1350"/>
        <w:gridCol w:w="1080"/>
      </w:tblGrid>
      <w:tr w:rsidR="00260074" w:rsidRPr="00334283" w14:paraId="0F47BA01" w14:textId="77777777" w:rsidTr="006D246A">
        <w:trPr>
          <w:cantSplit/>
          <w:trHeight w:val="1017"/>
        </w:trPr>
        <w:tc>
          <w:tcPr>
            <w:tcW w:w="1867" w:type="dxa"/>
            <w:tcBorders>
              <w:top w:val="double" w:sz="6" w:space="0" w:color="auto"/>
              <w:left w:val="double" w:sz="6" w:space="0" w:color="auto"/>
              <w:bottom w:val="single" w:sz="18" w:space="0" w:color="auto"/>
            </w:tcBorders>
          </w:tcPr>
          <w:p w14:paraId="0A56AE67" w14:textId="77777777" w:rsidR="00260074" w:rsidRPr="00334283" w:rsidRDefault="00260074" w:rsidP="006D246A">
            <w:pPr>
              <w:pStyle w:val="TableText"/>
              <w:ind w:left="90"/>
              <w:rPr>
                <w:rFonts w:cs="Arial"/>
                <w:b/>
                <w:sz w:val="24"/>
                <w:szCs w:val="24"/>
              </w:rPr>
            </w:pPr>
            <w:r w:rsidRPr="00334283">
              <w:rPr>
                <w:rFonts w:cs="Arial"/>
                <w:b/>
                <w:sz w:val="24"/>
                <w:szCs w:val="24"/>
              </w:rPr>
              <w:t>Product Manufacturer</w:t>
            </w:r>
          </w:p>
        </w:tc>
        <w:tc>
          <w:tcPr>
            <w:tcW w:w="3353" w:type="dxa"/>
            <w:tcBorders>
              <w:top w:val="double" w:sz="6" w:space="0" w:color="auto"/>
              <w:left w:val="single" w:sz="6" w:space="0" w:color="auto"/>
              <w:bottom w:val="single" w:sz="18" w:space="0" w:color="auto"/>
            </w:tcBorders>
          </w:tcPr>
          <w:p w14:paraId="3A6D6124" w14:textId="77777777" w:rsidR="00260074" w:rsidRPr="00334283" w:rsidRDefault="00260074" w:rsidP="006D246A">
            <w:pPr>
              <w:pStyle w:val="TableText"/>
              <w:ind w:left="90"/>
              <w:rPr>
                <w:rFonts w:cs="Arial"/>
                <w:b/>
                <w:sz w:val="24"/>
                <w:szCs w:val="24"/>
                <w:vertAlign w:val="superscript"/>
              </w:rPr>
            </w:pPr>
            <w:r w:rsidRPr="00334283">
              <w:rPr>
                <w:rFonts w:cs="Arial"/>
                <w:b/>
                <w:sz w:val="24"/>
                <w:szCs w:val="24"/>
              </w:rPr>
              <w:t>Product Description / Brand</w:t>
            </w:r>
          </w:p>
        </w:tc>
        <w:tc>
          <w:tcPr>
            <w:tcW w:w="1440" w:type="dxa"/>
            <w:tcBorders>
              <w:top w:val="double" w:sz="6" w:space="0" w:color="auto"/>
              <w:left w:val="single" w:sz="6" w:space="0" w:color="auto"/>
              <w:bottom w:val="single" w:sz="18" w:space="0" w:color="auto"/>
              <w:right w:val="single" w:sz="6" w:space="0" w:color="auto"/>
            </w:tcBorders>
          </w:tcPr>
          <w:p w14:paraId="113463A2" w14:textId="77777777" w:rsidR="00260074" w:rsidRPr="00334283" w:rsidRDefault="00260074" w:rsidP="006D246A">
            <w:pPr>
              <w:pStyle w:val="TableText"/>
              <w:ind w:left="90" w:right="-120"/>
              <w:rPr>
                <w:rFonts w:cs="Arial"/>
                <w:b/>
                <w:sz w:val="24"/>
                <w:szCs w:val="24"/>
                <w:vertAlign w:val="superscript"/>
              </w:rPr>
            </w:pPr>
            <w:r w:rsidRPr="00334283">
              <w:rPr>
                <w:rFonts w:cs="Arial"/>
                <w:b/>
                <w:sz w:val="24"/>
                <w:szCs w:val="24"/>
              </w:rPr>
              <w:t>Purchase Amount ($)</w:t>
            </w:r>
          </w:p>
        </w:tc>
        <w:tc>
          <w:tcPr>
            <w:tcW w:w="1890" w:type="dxa"/>
            <w:tcBorders>
              <w:top w:val="double" w:sz="6" w:space="0" w:color="auto"/>
              <w:left w:val="single" w:sz="6" w:space="0" w:color="auto"/>
              <w:bottom w:val="single" w:sz="18" w:space="0" w:color="auto"/>
            </w:tcBorders>
          </w:tcPr>
          <w:p w14:paraId="21DF05EF" w14:textId="77777777" w:rsidR="00260074" w:rsidRPr="00334283" w:rsidRDefault="00260074" w:rsidP="006D246A">
            <w:pPr>
              <w:pStyle w:val="TableText"/>
              <w:ind w:left="90" w:right="-120"/>
              <w:rPr>
                <w:rFonts w:cs="Arial"/>
                <w:b/>
                <w:sz w:val="24"/>
                <w:szCs w:val="24"/>
                <w:vertAlign w:val="superscript"/>
              </w:rPr>
            </w:pPr>
            <w:r w:rsidRPr="00334283">
              <w:rPr>
                <w:rFonts w:cs="Arial"/>
                <w:b/>
                <w:sz w:val="24"/>
                <w:szCs w:val="24"/>
                <w:vertAlign w:val="superscript"/>
              </w:rPr>
              <w:t>1</w:t>
            </w:r>
            <w:r w:rsidRPr="00334283">
              <w:rPr>
                <w:rFonts w:cs="Arial"/>
                <w:b/>
                <w:sz w:val="24"/>
                <w:szCs w:val="24"/>
              </w:rPr>
              <w:t>Percent</w:t>
            </w:r>
            <w:r w:rsidRPr="00334283">
              <w:rPr>
                <w:rFonts w:cs="Arial"/>
                <w:b/>
                <w:sz w:val="24"/>
                <w:szCs w:val="24"/>
                <w:vertAlign w:val="superscript"/>
              </w:rPr>
              <w:t xml:space="preserve"> </w:t>
            </w:r>
            <w:r w:rsidRPr="00334283">
              <w:rPr>
                <w:rFonts w:cs="Arial"/>
                <w:b/>
                <w:sz w:val="24"/>
                <w:szCs w:val="24"/>
              </w:rPr>
              <w:t>Postconsumer Material</w:t>
            </w:r>
          </w:p>
        </w:tc>
        <w:tc>
          <w:tcPr>
            <w:tcW w:w="1350" w:type="dxa"/>
            <w:tcBorders>
              <w:top w:val="double" w:sz="6" w:space="0" w:color="auto"/>
              <w:left w:val="single" w:sz="6" w:space="0" w:color="auto"/>
              <w:bottom w:val="single" w:sz="18" w:space="0" w:color="auto"/>
            </w:tcBorders>
          </w:tcPr>
          <w:p w14:paraId="03F371A0" w14:textId="77777777" w:rsidR="00260074" w:rsidRPr="00334283" w:rsidRDefault="00260074" w:rsidP="006D246A">
            <w:pPr>
              <w:pStyle w:val="TableText"/>
              <w:ind w:left="90" w:right="-120"/>
              <w:rPr>
                <w:rFonts w:cs="Arial"/>
                <w:b/>
                <w:sz w:val="24"/>
                <w:szCs w:val="24"/>
              </w:rPr>
            </w:pPr>
            <w:r w:rsidRPr="00334283">
              <w:rPr>
                <w:rFonts w:cs="Arial"/>
                <w:b/>
                <w:sz w:val="24"/>
                <w:szCs w:val="24"/>
                <w:vertAlign w:val="superscript"/>
              </w:rPr>
              <w:t>2</w:t>
            </w:r>
            <w:r w:rsidRPr="00334283">
              <w:rPr>
                <w:rFonts w:cs="Arial"/>
                <w:b/>
                <w:sz w:val="24"/>
                <w:szCs w:val="24"/>
              </w:rPr>
              <w:t>SABRC Product Category Code</w:t>
            </w:r>
          </w:p>
        </w:tc>
        <w:tc>
          <w:tcPr>
            <w:tcW w:w="1080" w:type="dxa"/>
            <w:tcBorders>
              <w:top w:val="double" w:sz="6" w:space="0" w:color="auto"/>
              <w:left w:val="single" w:sz="6" w:space="0" w:color="auto"/>
              <w:bottom w:val="single" w:sz="18" w:space="0" w:color="auto"/>
              <w:right w:val="double" w:sz="6" w:space="0" w:color="auto"/>
            </w:tcBorders>
            <w:shd w:val="clear" w:color="auto" w:fill="E6E6E6"/>
            <w:textDirection w:val="tbRl"/>
            <w:vAlign w:val="center"/>
          </w:tcPr>
          <w:p w14:paraId="2D5ACBC3" w14:textId="77777777" w:rsidR="00260074" w:rsidRPr="00334283" w:rsidRDefault="00260074" w:rsidP="006D246A">
            <w:pPr>
              <w:pStyle w:val="TableText"/>
              <w:ind w:left="90"/>
              <w:rPr>
                <w:rFonts w:cs="Arial"/>
                <w:b/>
                <w:sz w:val="24"/>
                <w:szCs w:val="24"/>
              </w:rPr>
            </w:pPr>
            <w:r w:rsidRPr="00334283">
              <w:rPr>
                <w:rFonts w:cs="Arial"/>
                <w:b/>
                <w:sz w:val="24"/>
                <w:szCs w:val="24"/>
              </w:rPr>
              <w:t>Meets SABRC</w:t>
            </w:r>
          </w:p>
        </w:tc>
      </w:tr>
      <w:tr w:rsidR="00260074" w:rsidRPr="00334283" w14:paraId="522F9EFA" w14:textId="77777777" w:rsidTr="006D246A">
        <w:trPr>
          <w:cantSplit/>
          <w:trHeight w:hRule="exact" w:val="432"/>
        </w:trPr>
        <w:tc>
          <w:tcPr>
            <w:tcW w:w="1867" w:type="dxa"/>
            <w:tcBorders>
              <w:top w:val="single" w:sz="18" w:space="0" w:color="auto"/>
              <w:left w:val="double" w:sz="6" w:space="0" w:color="auto"/>
              <w:bottom w:val="single" w:sz="6" w:space="0" w:color="auto"/>
            </w:tcBorders>
            <w:vAlign w:val="center"/>
          </w:tcPr>
          <w:p w14:paraId="4DB77AC0" w14:textId="77777777" w:rsidR="00260074" w:rsidRPr="00334283" w:rsidRDefault="00260074" w:rsidP="006D246A">
            <w:pPr>
              <w:tabs>
                <w:tab w:val="left" w:pos="-720"/>
              </w:tabs>
              <w:suppressAutoHyphens/>
              <w:spacing w:before="90" w:after="54"/>
              <w:ind w:left="90"/>
              <w:rPr>
                <w:rFonts w:ascii="Arial" w:hAnsi="Arial" w:cs="Arial"/>
              </w:rPr>
            </w:pPr>
          </w:p>
        </w:tc>
        <w:tc>
          <w:tcPr>
            <w:tcW w:w="3353" w:type="dxa"/>
            <w:tcBorders>
              <w:top w:val="single" w:sz="18" w:space="0" w:color="auto"/>
              <w:left w:val="single" w:sz="6" w:space="0" w:color="auto"/>
              <w:bottom w:val="single" w:sz="6" w:space="0" w:color="auto"/>
            </w:tcBorders>
            <w:vAlign w:val="center"/>
          </w:tcPr>
          <w:p w14:paraId="12ECEF0B" w14:textId="77777777" w:rsidR="00260074" w:rsidRPr="00334283" w:rsidRDefault="00260074" w:rsidP="006D246A">
            <w:pPr>
              <w:tabs>
                <w:tab w:val="left" w:pos="-720"/>
              </w:tabs>
              <w:suppressAutoHyphens/>
              <w:spacing w:before="90" w:after="54"/>
              <w:ind w:left="90"/>
              <w:rPr>
                <w:rFonts w:ascii="Arial" w:hAnsi="Arial" w:cs="Arial"/>
              </w:rPr>
            </w:pPr>
          </w:p>
        </w:tc>
        <w:tc>
          <w:tcPr>
            <w:tcW w:w="1440" w:type="dxa"/>
            <w:tcBorders>
              <w:top w:val="single" w:sz="18" w:space="0" w:color="auto"/>
              <w:left w:val="single" w:sz="6" w:space="0" w:color="auto"/>
              <w:bottom w:val="single" w:sz="6" w:space="0" w:color="auto"/>
              <w:right w:val="single" w:sz="6" w:space="0" w:color="auto"/>
            </w:tcBorders>
            <w:vAlign w:val="center"/>
          </w:tcPr>
          <w:p w14:paraId="269B43ED" w14:textId="77777777" w:rsidR="00260074" w:rsidRPr="00334283" w:rsidRDefault="00260074" w:rsidP="006D246A">
            <w:pPr>
              <w:tabs>
                <w:tab w:val="left" w:pos="-720"/>
              </w:tabs>
              <w:suppressAutoHyphens/>
              <w:spacing w:before="90" w:after="54"/>
              <w:ind w:left="90"/>
              <w:rPr>
                <w:rFonts w:ascii="Arial" w:hAnsi="Arial" w:cs="Arial"/>
              </w:rPr>
            </w:pPr>
          </w:p>
        </w:tc>
        <w:tc>
          <w:tcPr>
            <w:tcW w:w="1890" w:type="dxa"/>
            <w:tcBorders>
              <w:top w:val="single" w:sz="18" w:space="0" w:color="auto"/>
              <w:left w:val="single" w:sz="6" w:space="0" w:color="auto"/>
              <w:bottom w:val="single" w:sz="6" w:space="0" w:color="auto"/>
            </w:tcBorders>
            <w:vAlign w:val="center"/>
          </w:tcPr>
          <w:p w14:paraId="2D89A727" w14:textId="77777777" w:rsidR="00260074" w:rsidRPr="00334283" w:rsidRDefault="00260074" w:rsidP="006D246A">
            <w:pPr>
              <w:tabs>
                <w:tab w:val="left" w:pos="-720"/>
              </w:tabs>
              <w:suppressAutoHyphens/>
              <w:spacing w:before="90" w:after="54"/>
              <w:ind w:left="90"/>
              <w:rPr>
                <w:rFonts w:ascii="Arial" w:hAnsi="Arial" w:cs="Arial"/>
              </w:rPr>
            </w:pPr>
          </w:p>
        </w:tc>
        <w:tc>
          <w:tcPr>
            <w:tcW w:w="1350" w:type="dxa"/>
            <w:tcBorders>
              <w:top w:val="single" w:sz="18" w:space="0" w:color="auto"/>
              <w:left w:val="single" w:sz="6" w:space="0" w:color="auto"/>
              <w:bottom w:val="single" w:sz="6" w:space="0" w:color="auto"/>
            </w:tcBorders>
            <w:vAlign w:val="center"/>
          </w:tcPr>
          <w:p w14:paraId="14DE44A9" w14:textId="77777777" w:rsidR="00260074" w:rsidRPr="00334283" w:rsidRDefault="00260074" w:rsidP="006D246A">
            <w:pPr>
              <w:tabs>
                <w:tab w:val="left" w:pos="-720"/>
              </w:tabs>
              <w:suppressAutoHyphens/>
              <w:spacing w:before="90" w:after="54"/>
              <w:ind w:left="90"/>
              <w:rPr>
                <w:rFonts w:ascii="Arial" w:hAnsi="Arial" w:cs="Arial"/>
              </w:rPr>
            </w:pPr>
          </w:p>
        </w:tc>
        <w:tc>
          <w:tcPr>
            <w:tcW w:w="1080" w:type="dxa"/>
            <w:tcBorders>
              <w:top w:val="single" w:sz="18" w:space="0" w:color="auto"/>
              <w:left w:val="single" w:sz="6" w:space="0" w:color="auto"/>
              <w:bottom w:val="single" w:sz="6" w:space="0" w:color="auto"/>
              <w:right w:val="double" w:sz="6" w:space="0" w:color="auto"/>
            </w:tcBorders>
            <w:shd w:val="clear" w:color="auto" w:fill="E6E6E6"/>
            <w:vAlign w:val="center"/>
          </w:tcPr>
          <w:p w14:paraId="2DFCB16E" w14:textId="77777777" w:rsidR="00260074" w:rsidRPr="00334283" w:rsidRDefault="00260074" w:rsidP="006D246A">
            <w:pPr>
              <w:tabs>
                <w:tab w:val="left" w:pos="-720"/>
              </w:tabs>
              <w:suppressAutoHyphens/>
              <w:spacing w:before="90" w:after="54"/>
              <w:ind w:left="90"/>
              <w:rPr>
                <w:rFonts w:ascii="Arial" w:hAnsi="Arial" w:cs="Arial"/>
              </w:rPr>
            </w:pPr>
          </w:p>
        </w:tc>
      </w:tr>
      <w:tr w:rsidR="00260074" w:rsidRPr="00334283" w14:paraId="12765826" w14:textId="77777777" w:rsidTr="006D246A">
        <w:trPr>
          <w:cantSplit/>
          <w:trHeight w:hRule="exact" w:val="432"/>
        </w:trPr>
        <w:tc>
          <w:tcPr>
            <w:tcW w:w="1867" w:type="dxa"/>
            <w:tcBorders>
              <w:top w:val="single" w:sz="6" w:space="0" w:color="auto"/>
              <w:left w:val="double" w:sz="6" w:space="0" w:color="auto"/>
              <w:bottom w:val="single" w:sz="6" w:space="0" w:color="auto"/>
            </w:tcBorders>
            <w:vAlign w:val="center"/>
          </w:tcPr>
          <w:p w14:paraId="07F2CABE" w14:textId="77777777" w:rsidR="00260074" w:rsidRPr="00334283" w:rsidRDefault="00260074" w:rsidP="006D246A">
            <w:pPr>
              <w:tabs>
                <w:tab w:val="left" w:pos="-720"/>
              </w:tabs>
              <w:suppressAutoHyphens/>
              <w:spacing w:before="90" w:after="54"/>
              <w:ind w:left="90"/>
              <w:rPr>
                <w:rFonts w:ascii="Arial" w:hAnsi="Arial" w:cs="Arial"/>
              </w:rPr>
            </w:pPr>
          </w:p>
        </w:tc>
        <w:tc>
          <w:tcPr>
            <w:tcW w:w="3353" w:type="dxa"/>
            <w:tcBorders>
              <w:top w:val="single" w:sz="6" w:space="0" w:color="auto"/>
              <w:left w:val="single" w:sz="6" w:space="0" w:color="auto"/>
              <w:bottom w:val="single" w:sz="6" w:space="0" w:color="auto"/>
            </w:tcBorders>
            <w:vAlign w:val="center"/>
          </w:tcPr>
          <w:p w14:paraId="0858A069" w14:textId="77777777" w:rsidR="00260074" w:rsidRPr="00334283" w:rsidRDefault="00260074" w:rsidP="006D246A">
            <w:pPr>
              <w:tabs>
                <w:tab w:val="left" w:pos="-720"/>
              </w:tabs>
              <w:suppressAutoHyphens/>
              <w:spacing w:before="90" w:after="54"/>
              <w:ind w:left="90"/>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vAlign w:val="bottom"/>
          </w:tcPr>
          <w:p w14:paraId="4B0E9743" w14:textId="77777777" w:rsidR="00260074" w:rsidRPr="00334283" w:rsidRDefault="00260074" w:rsidP="006D246A">
            <w:pPr>
              <w:tabs>
                <w:tab w:val="left" w:pos="-720"/>
              </w:tabs>
              <w:suppressAutoHyphens/>
              <w:spacing w:before="90" w:after="54"/>
              <w:ind w:left="90"/>
              <w:rPr>
                <w:rFonts w:ascii="Arial" w:hAnsi="Arial" w:cs="Arial"/>
              </w:rPr>
            </w:pPr>
          </w:p>
        </w:tc>
        <w:tc>
          <w:tcPr>
            <w:tcW w:w="1890" w:type="dxa"/>
            <w:tcBorders>
              <w:top w:val="single" w:sz="6" w:space="0" w:color="auto"/>
              <w:left w:val="single" w:sz="6" w:space="0" w:color="auto"/>
              <w:bottom w:val="single" w:sz="6" w:space="0" w:color="auto"/>
            </w:tcBorders>
            <w:vAlign w:val="center"/>
          </w:tcPr>
          <w:p w14:paraId="09CDCB3F" w14:textId="77777777" w:rsidR="00260074" w:rsidRPr="00334283" w:rsidRDefault="00260074" w:rsidP="006D246A">
            <w:pPr>
              <w:tabs>
                <w:tab w:val="left" w:pos="-720"/>
              </w:tabs>
              <w:suppressAutoHyphens/>
              <w:spacing w:before="90" w:after="54"/>
              <w:ind w:left="90"/>
              <w:rPr>
                <w:rFonts w:ascii="Arial" w:hAnsi="Arial" w:cs="Arial"/>
              </w:rPr>
            </w:pPr>
          </w:p>
        </w:tc>
        <w:tc>
          <w:tcPr>
            <w:tcW w:w="1350" w:type="dxa"/>
            <w:tcBorders>
              <w:top w:val="single" w:sz="6" w:space="0" w:color="auto"/>
              <w:left w:val="single" w:sz="6" w:space="0" w:color="auto"/>
              <w:bottom w:val="single" w:sz="6" w:space="0" w:color="auto"/>
            </w:tcBorders>
            <w:vAlign w:val="center"/>
          </w:tcPr>
          <w:p w14:paraId="36FAE490" w14:textId="77777777" w:rsidR="00260074" w:rsidRPr="00334283" w:rsidRDefault="00260074" w:rsidP="006D246A">
            <w:pPr>
              <w:tabs>
                <w:tab w:val="left" w:pos="-720"/>
              </w:tabs>
              <w:suppressAutoHyphens/>
              <w:spacing w:before="90" w:after="54"/>
              <w:ind w:left="90"/>
              <w:rPr>
                <w:rFonts w:ascii="Arial" w:hAnsi="Arial" w:cs="Arial"/>
              </w:rPr>
            </w:pPr>
          </w:p>
        </w:tc>
        <w:tc>
          <w:tcPr>
            <w:tcW w:w="1080" w:type="dxa"/>
            <w:tcBorders>
              <w:top w:val="single" w:sz="6" w:space="0" w:color="auto"/>
              <w:left w:val="single" w:sz="6" w:space="0" w:color="auto"/>
              <w:bottom w:val="single" w:sz="6" w:space="0" w:color="auto"/>
              <w:right w:val="double" w:sz="6" w:space="0" w:color="auto"/>
            </w:tcBorders>
            <w:shd w:val="clear" w:color="auto" w:fill="E6E6E6"/>
            <w:vAlign w:val="center"/>
          </w:tcPr>
          <w:p w14:paraId="521F3663" w14:textId="77777777" w:rsidR="00260074" w:rsidRPr="00334283" w:rsidRDefault="00260074" w:rsidP="006D246A">
            <w:pPr>
              <w:tabs>
                <w:tab w:val="left" w:pos="-720"/>
              </w:tabs>
              <w:suppressAutoHyphens/>
              <w:spacing w:before="90" w:after="54"/>
              <w:ind w:left="90"/>
              <w:rPr>
                <w:rFonts w:ascii="Arial" w:hAnsi="Arial" w:cs="Arial"/>
              </w:rPr>
            </w:pPr>
          </w:p>
        </w:tc>
      </w:tr>
      <w:tr w:rsidR="00260074" w:rsidRPr="00334283" w14:paraId="3B1A58B1" w14:textId="77777777" w:rsidTr="006D246A">
        <w:trPr>
          <w:cantSplit/>
          <w:trHeight w:hRule="exact" w:val="432"/>
        </w:trPr>
        <w:tc>
          <w:tcPr>
            <w:tcW w:w="1867" w:type="dxa"/>
            <w:tcBorders>
              <w:top w:val="single" w:sz="6" w:space="0" w:color="auto"/>
              <w:left w:val="double" w:sz="6" w:space="0" w:color="auto"/>
            </w:tcBorders>
          </w:tcPr>
          <w:p w14:paraId="612057A9" w14:textId="77777777" w:rsidR="00260074" w:rsidRPr="00334283" w:rsidRDefault="00260074" w:rsidP="006D246A">
            <w:pPr>
              <w:tabs>
                <w:tab w:val="left" w:pos="-720"/>
              </w:tabs>
              <w:suppressAutoHyphens/>
              <w:spacing w:before="90" w:after="54"/>
              <w:ind w:left="90"/>
              <w:rPr>
                <w:rFonts w:ascii="Arial" w:hAnsi="Arial" w:cs="Arial"/>
              </w:rPr>
            </w:pPr>
          </w:p>
        </w:tc>
        <w:tc>
          <w:tcPr>
            <w:tcW w:w="3353" w:type="dxa"/>
            <w:tcBorders>
              <w:top w:val="single" w:sz="6" w:space="0" w:color="auto"/>
              <w:left w:val="single" w:sz="6" w:space="0" w:color="auto"/>
              <w:bottom w:val="single" w:sz="6" w:space="0" w:color="auto"/>
            </w:tcBorders>
          </w:tcPr>
          <w:p w14:paraId="30CFCE87" w14:textId="77777777" w:rsidR="00260074" w:rsidRPr="00334283" w:rsidRDefault="00260074" w:rsidP="006D246A">
            <w:pPr>
              <w:tabs>
                <w:tab w:val="left" w:pos="-720"/>
              </w:tabs>
              <w:suppressAutoHyphens/>
              <w:spacing w:before="90" w:after="54"/>
              <w:ind w:left="90"/>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2F32EC9B" w14:textId="77777777" w:rsidR="00260074" w:rsidRPr="00334283" w:rsidRDefault="00260074" w:rsidP="006D246A">
            <w:pPr>
              <w:tabs>
                <w:tab w:val="left" w:pos="-720"/>
              </w:tabs>
              <w:suppressAutoHyphens/>
              <w:spacing w:before="90" w:after="54"/>
              <w:ind w:left="90"/>
              <w:rPr>
                <w:rFonts w:ascii="Arial" w:hAnsi="Arial" w:cs="Arial"/>
              </w:rPr>
            </w:pPr>
          </w:p>
        </w:tc>
        <w:tc>
          <w:tcPr>
            <w:tcW w:w="1890" w:type="dxa"/>
            <w:tcBorders>
              <w:top w:val="single" w:sz="6" w:space="0" w:color="auto"/>
              <w:left w:val="single" w:sz="6" w:space="0" w:color="auto"/>
              <w:bottom w:val="single" w:sz="6" w:space="0" w:color="auto"/>
            </w:tcBorders>
          </w:tcPr>
          <w:p w14:paraId="4FABCECC" w14:textId="77777777" w:rsidR="00260074" w:rsidRPr="00334283" w:rsidRDefault="00260074" w:rsidP="006D246A">
            <w:pPr>
              <w:tabs>
                <w:tab w:val="left" w:pos="-720"/>
              </w:tabs>
              <w:suppressAutoHyphens/>
              <w:spacing w:before="90" w:after="54"/>
              <w:ind w:left="90"/>
              <w:rPr>
                <w:rFonts w:ascii="Arial" w:hAnsi="Arial" w:cs="Arial"/>
              </w:rPr>
            </w:pPr>
          </w:p>
        </w:tc>
        <w:tc>
          <w:tcPr>
            <w:tcW w:w="1350" w:type="dxa"/>
            <w:tcBorders>
              <w:top w:val="single" w:sz="6" w:space="0" w:color="auto"/>
              <w:left w:val="single" w:sz="6" w:space="0" w:color="auto"/>
            </w:tcBorders>
          </w:tcPr>
          <w:p w14:paraId="0D2955CF" w14:textId="77777777" w:rsidR="00260074" w:rsidRPr="00334283" w:rsidRDefault="00260074" w:rsidP="006D246A">
            <w:pPr>
              <w:tabs>
                <w:tab w:val="left" w:pos="-720"/>
              </w:tabs>
              <w:suppressAutoHyphens/>
              <w:spacing w:before="90" w:after="54"/>
              <w:ind w:left="90"/>
              <w:rPr>
                <w:rFonts w:ascii="Arial" w:hAnsi="Arial" w:cs="Arial"/>
              </w:rPr>
            </w:pPr>
          </w:p>
        </w:tc>
        <w:tc>
          <w:tcPr>
            <w:tcW w:w="1080" w:type="dxa"/>
            <w:tcBorders>
              <w:top w:val="single" w:sz="6" w:space="0" w:color="auto"/>
              <w:left w:val="single" w:sz="6" w:space="0" w:color="auto"/>
              <w:right w:val="double" w:sz="6" w:space="0" w:color="auto"/>
            </w:tcBorders>
            <w:shd w:val="clear" w:color="auto" w:fill="E6E6E6"/>
          </w:tcPr>
          <w:p w14:paraId="05CD96AF" w14:textId="77777777" w:rsidR="00260074" w:rsidRPr="00334283" w:rsidRDefault="00260074" w:rsidP="006D246A">
            <w:pPr>
              <w:tabs>
                <w:tab w:val="left" w:pos="-720"/>
              </w:tabs>
              <w:suppressAutoHyphens/>
              <w:spacing w:before="90" w:after="54"/>
              <w:ind w:left="90"/>
              <w:rPr>
                <w:rFonts w:ascii="Arial" w:hAnsi="Arial" w:cs="Arial"/>
              </w:rPr>
            </w:pPr>
          </w:p>
        </w:tc>
      </w:tr>
      <w:tr w:rsidR="00260074" w:rsidRPr="00334283" w14:paraId="1FA37A50" w14:textId="77777777" w:rsidTr="006D246A">
        <w:trPr>
          <w:cantSplit/>
          <w:trHeight w:hRule="exact" w:val="432"/>
        </w:trPr>
        <w:tc>
          <w:tcPr>
            <w:tcW w:w="1867" w:type="dxa"/>
            <w:tcBorders>
              <w:top w:val="single" w:sz="6" w:space="0" w:color="auto"/>
              <w:left w:val="double" w:sz="6" w:space="0" w:color="auto"/>
            </w:tcBorders>
          </w:tcPr>
          <w:p w14:paraId="7CC96313" w14:textId="77777777" w:rsidR="00260074" w:rsidRPr="00334283" w:rsidRDefault="00260074" w:rsidP="006D246A">
            <w:pPr>
              <w:tabs>
                <w:tab w:val="left" w:pos="-720"/>
              </w:tabs>
              <w:suppressAutoHyphens/>
              <w:spacing w:before="90" w:after="54"/>
              <w:ind w:left="90"/>
              <w:rPr>
                <w:rFonts w:ascii="Arial" w:hAnsi="Arial" w:cs="Arial"/>
              </w:rPr>
            </w:pPr>
          </w:p>
        </w:tc>
        <w:tc>
          <w:tcPr>
            <w:tcW w:w="3353" w:type="dxa"/>
            <w:tcBorders>
              <w:top w:val="single" w:sz="6" w:space="0" w:color="auto"/>
              <w:left w:val="single" w:sz="6" w:space="0" w:color="auto"/>
              <w:bottom w:val="single" w:sz="6" w:space="0" w:color="auto"/>
            </w:tcBorders>
          </w:tcPr>
          <w:p w14:paraId="54EADBDE" w14:textId="77777777" w:rsidR="00260074" w:rsidRPr="00334283" w:rsidRDefault="00260074" w:rsidP="006D246A">
            <w:pPr>
              <w:tabs>
                <w:tab w:val="left" w:pos="-720"/>
              </w:tabs>
              <w:suppressAutoHyphens/>
              <w:spacing w:before="90" w:after="54"/>
              <w:ind w:left="90"/>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5101B92D" w14:textId="77777777" w:rsidR="00260074" w:rsidRPr="00334283" w:rsidRDefault="00260074" w:rsidP="006D246A">
            <w:pPr>
              <w:tabs>
                <w:tab w:val="left" w:pos="-720"/>
              </w:tabs>
              <w:suppressAutoHyphens/>
              <w:spacing w:before="90" w:after="54"/>
              <w:ind w:left="90"/>
              <w:rPr>
                <w:rFonts w:ascii="Arial" w:hAnsi="Arial" w:cs="Arial"/>
              </w:rPr>
            </w:pPr>
          </w:p>
        </w:tc>
        <w:tc>
          <w:tcPr>
            <w:tcW w:w="1890" w:type="dxa"/>
            <w:tcBorders>
              <w:top w:val="single" w:sz="6" w:space="0" w:color="auto"/>
              <w:left w:val="single" w:sz="6" w:space="0" w:color="auto"/>
              <w:bottom w:val="single" w:sz="6" w:space="0" w:color="auto"/>
            </w:tcBorders>
          </w:tcPr>
          <w:p w14:paraId="4A29D1E8" w14:textId="77777777" w:rsidR="00260074" w:rsidRPr="00334283" w:rsidRDefault="00260074" w:rsidP="006D246A">
            <w:pPr>
              <w:tabs>
                <w:tab w:val="left" w:pos="-720"/>
              </w:tabs>
              <w:suppressAutoHyphens/>
              <w:spacing w:before="90" w:after="54"/>
              <w:ind w:left="90"/>
              <w:rPr>
                <w:rFonts w:ascii="Arial" w:hAnsi="Arial" w:cs="Arial"/>
              </w:rPr>
            </w:pPr>
          </w:p>
        </w:tc>
        <w:tc>
          <w:tcPr>
            <w:tcW w:w="1350" w:type="dxa"/>
            <w:tcBorders>
              <w:top w:val="single" w:sz="6" w:space="0" w:color="auto"/>
              <w:left w:val="single" w:sz="6" w:space="0" w:color="auto"/>
            </w:tcBorders>
          </w:tcPr>
          <w:p w14:paraId="416693F6" w14:textId="77777777" w:rsidR="00260074" w:rsidRPr="00334283" w:rsidRDefault="00260074" w:rsidP="006D246A">
            <w:pPr>
              <w:tabs>
                <w:tab w:val="left" w:pos="-720"/>
              </w:tabs>
              <w:suppressAutoHyphens/>
              <w:spacing w:before="90" w:after="54"/>
              <w:ind w:left="90"/>
              <w:rPr>
                <w:rFonts w:ascii="Arial" w:hAnsi="Arial" w:cs="Arial"/>
              </w:rPr>
            </w:pPr>
          </w:p>
        </w:tc>
        <w:tc>
          <w:tcPr>
            <w:tcW w:w="1080" w:type="dxa"/>
            <w:tcBorders>
              <w:top w:val="single" w:sz="6" w:space="0" w:color="auto"/>
              <w:left w:val="single" w:sz="6" w:space="0" w:color="auto"/>
              <w:right w:val="double" w:sz="6" w:space="0" w:color="auto"/>
            </w:tcBorders>
            <w:shd w:val="clear" w:color="auto" w:fill="E6E6E6"/>
          </w:tcPr>
          <w:p w14:paraId="174726AD" w14:textId="77777777" w:rsidR="00260074" w:rsidRPr="00334283" w:rsidRDefault="00260074" w:rsidP="006D246A">
            <w:pPr>
              <w:tabs>
                <w:tab w:val="left" w:pos="-720"/>
              </w:tabs>
              <w:suppressAutoHyphens/>
              <w:spacing w:before="90" w:after="54"/>
              <w:ind w:left="90"/>
              <w:rPr>
                <w:rFonts w:ascii="Arial" w:hAnsi="Arial" w:cs="Arial"/>
              </w:rPr>
            </w:pPr>
          </w:p>
        </w:tc>
      </w:tr>
      <w:tr w:rsidR="00260074" w:rsidRPr="00334283" w14:paraId="3FAFEAFC" w14:textId="77777777" w:rsidTr="006D246A">
        <w:trPr>
          <w:cantSplit/>
          <w:trHeight w:hRule="exact" w:val="432"/>
        </w:trPr>
        <w:tc>
          <w:tcPr>
            <w:tcW w:w="1867" w:type="dxa"/>
            <w:tcBorders>
              <w:top w:val="single" w:sz="6" w:space="0" w:color="auto"/>
              <w:left w:val="double" w:sz="6" w:space="0" w:color="auto"/>
            </w:tcBorders>
          </w:tcPr>
          <w:p w14:paraId="5D982321" w14:textId="77777777" w:rsidR="00260074" w:rsidRPr="00334283" w:rsidRDefault="00260074" w:rsidP="006D246A">
            <w:pPr>
              <w:tabs>
                <w:tab w:val="left" w:pos="-720"/>
              </w:tabs>
              <w:suppressAutoHyphens/>
              <w:spacing w:before="90" w:after="54"/>
              <w:ind w:left="90"/>
              <w:rPr>
                <w:rFonts w:ascii="Arial" w:hAnsi="Arial" w:cs="Arial"/>
              </w:rPr>
            </w:pPr>
          </w:p>
        </w:tc>
        <w:tc>
          <w:tcPr>
            <w:tcW w:w="3353" w:type="dxa"/>
            <w:tcBorders>
              <w:top w:val="single" w:sz="6" w:space="0" w:color="auto"/>
              <w:left w:val="single" w:sz="6" w:space="0" w:color="auto"/>
              <w:bottom w:val="single" w:sz="6" w:space="0" w:color="auto"/>
            </w:tcBorders>
          </w:tcPr>
          <w:p w14:paraId="3088A18D" w14:textId="77777777" w:rsidR="00260074" w:rsidRPr="00334283" w:rsidRDefault="00260074" w:rsidP="006D246A">
            <w:pPr>
              <w:tabs>
                <w:tab w:val="left" w:pos="-720"/>
              </w:tabs>
              <w:suppressAutoHyphens/>
              <w:spacing w:before="90" w:after="54"/>
              <w:ind w:left="90"/>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04AA5BAB" w14:textId="77777777" w:rsidR="00260074" w:rsidRPr="00334283" w:rsidRDefault="00260074" w:rsidP="006D246A">
            <w:pPr>
              <w:tabs>
                <w:tab w:val="left" w:pos="-720"/>
              </w:tabs>
              <w:suppressAutoHyphens/>
              <w:spacing w:before="90" w:after="54"/>
              <w:ind w:left="90"/>
              <w:rPr>
                <w:rFonts w:ascii="Arial" w:hAnsi="Arial" w:cs="Arial"/>
              </w:rPr>
            </w:pPr>
          </w:p>
        </w:tc>
        <w:tc>
          <w:tcPr>
            <w:tcW w:w="1890" w:type="dxa"/>
            <w:tcBorders>
              <w:top w:val="single" w:sz="6" w:space="0" w:color="auto"/>
              <w:left w:val="single" w:sz="6" w:space="0" w:color="auto"/>
              <w:bottom w:val="single" w:sz="6" w:space="0" w:color="auto"/>
            </w:tcBorders>
          </w:tcPr>
          <w:p w14:paraId="168B6080" w14:textId="77777777" w:rsidR="00260074" w:rsidRPr="00334283" w:rsidRDefault="00260074" w:rsidP="006D246A">
            <w:pPr>
              <w:tabs>
                <w:tab w:val="left" w:pos="-720"/>
              </w:tabs>
              <w:suppressAutoHyphens/>
              <w:spacing w:before="90" w:after="54"/>
              <w:ind w:left="90"/>
              <w:rPr>
                <w:rFonts w:ascii="Arial" w:hAnsi="Arial" w:cs="Arial"/>
              </w:rPr>
            </w:pPr>
          </w:p>
        </w:tc>
        <w:tc>
          <w:tcPr>
            <w:tcW w:w="1350" w:type="dxa"/>
            <w:tcBorders>
              <w:top w:val="single" w:sz="6" w:space="0" w:color="auto"/>
              <w:left w:val="single" w:sz="6" w:space="0" w:color="auto"/>
            </w:tcBorders>
          </w:tcPr>
          <w:p w14:paraId="7C01DCDF" w14:textId="77777777" w:rsidR="00260074" w:rsidRPr="00334283" w:rsidRDefault="00260074" w:rsidP="006D246A">
            <w:pPr>
              <w:tabs>
                <w:tab w:val="left" w:pos="-720"/>
              </w:tabs>
              <w:suppressAutoHyphens/>
              <w:spacing w:before="90" w:after="54"/>
              <w:ind w:left="90"/>
              <w:rPr>
                <w:rFonts w:ascii="Arial" w:hAnsi="Arial" w:cs="Arial"/>
              </w:rPr>
            </w:pPr>
          </w:p>
        </w:tc>
        <w:tc>
          <w:tcPr>
            <w:tcW w:w="1080" w:type="dxa"/>
            <w:tcBorders>
              <w:top w:val="single" w:sz="6" w:space="0" w:color="auto"/>
              <w:left w:val="single" w:sz="6" w:space="0" w:color="auto"/>
              <w:right w:val="double" w:sz="6" w:space="0" w:color="auto"/>
            </w:tcBorders>
            <w:shd w:val="clear" w:color="auto" w:fill="E6E6E6"/>
          </w:tcPr>
          <w:p w14:paraId="6E835710" w14:textId="77777777" w:rsidR="00260074" w:rsidRPr="00334283" w:rsidRDefault="00260074" w:rsidP="006D246A">
            <w:pPr>
              <w:tabs>
                <w:tab w:val="left" w:pos="-720"/>
              </w:tabs>
              <w:suppressAutoHyphens/>
              <w:spacing w:before="90" w:after="54"/>
              <w:ind w:left="90"/>
              <w:rPr>
                <w:rFonts w:ascii="Arial" w:hAnsi="Arial" w:cs="Arial"/>
              </w:rPr>
            </w:pPr>
          </w:p>
        </w:tc>
      </w:tr>
      <w:tr w:rsidR="00260074" w:rsidRPr="00334283" w14:paraId="5410F7B3" w14:textId="77777777" w:rsidTr="006D246A">
        <w:trPr>
          <w:cantSplit/>
          <w:trHeight w:hRule="exact" w:val="432"/>
        </w:trPr>
        <w:tc>
          <w:tcPr>
            <w:tcW w:w="1867" w:type="dxa"/>
            <w:tcBorders>
              <w:top w:val="single" w:sz="6" w:space="0" w:color="auto"/>
              <w:left w:val="double" w:sz="6" w:space="0" w:color="auto"/>
              <w:bottom w:val="single" w:sz="6" w:space="0" w:color="auto"/>
            </w:tcBorders>
          </w:tcPr>
          <w:p w14:paraId="5AD6AE38" w14:textId="77777777" w:rsidR="00260074" w:rsidRPr="00334283" w:rsidRDefault="00260074" w:rsidP="006D246A">
            <w:pPr>
              <w:tabs>
                <w:tab w:val="left" w:pos="-720"/>
              </w:tabs>
              <w:suppressAutoHyphens/>
              <w:spacing w:before="90" w:after="54"/>
              <w:ind w:left="90"/>
              <w:rPr>
                <w:rFonts w:ascii="Arial" w:hAnsi="Arial" w:cs="Arial"/>
              </w:rPr>
            </w:pPr>
          </w:p>
        </w:tc>
        <w:tc>
          <w:tcPr>
            <w:tcW w:w="3353" w:type="dxa"/>
            <w:tcBorders>
              <w:top w:val="single" w:sz="6" w:space="0" w:color="auto"/>
              <w:left w:val="single" w:sz="6" w:space="0" w:color="auto"/>
              <w:bottom w:val="single" w:sz="6" w:space="0" w:color="auto"/>
            </w:tcBorders>
          </w:tcPr>
          <w:p w14:paraId="78E69107" w14:textId="77777777" w:rsidR="00260074" w:rsidRPr="00334283" w:rsidRDefault="00260074" w:rsidP="006D246A">
            <w:pPr>
              <w:tabs>
                <w:tab w:val="left" w:pos="-720"/>
              </w:tabs>
              <w:suppressAutoHyphens/>
              <w:spacing w:before="90" w:after="54"/>
              <w:ind w:left="90"/>
              <w:rPr>
                <w:rFonts w:ascii="Arial" w:hAnsi="Arial" w:cs="Arial"/>
              </w:rPr>
            </w:pPr>
          </w:p>
        </w:tc>
        <w:tc>
          <w:tcPr>
            <w:tcW w:w="1440" w:type="dxa"/>
            <w:tcBorders>
              <w:top w:val="single" w:sz="6" w:space="0" w:color="auto"/>
              <w:left w:val="single" w:sz="6" w:space="0" w:color="auto"/>
              <w:bottom w:val="single" w:sz="6" w:space="0" w:color="auto"/>
              <w:right w:val="single" w:sz="6" w:space="0" w:color="auto"/>
            </w:tcBorders>
          </w:tcPr>
          <w:p w14:paraId="4056AEF5" w14:textId="77777777" w:rsidR="00260074" w:rsidRPr="00334283" w:rsidRDefault="00260074" w:rsidP="006D246A">
            <w:pPr>
              <w:tabs>
                <w:tab w:val="left" w:pos="-720"/>
              </w:tabs>
              <w:suppressAutoHyphens/>
              <w:spacing w:before="90" w:after="54"/>
              <w:ind w:left="90"/>
              <w:rPr>
                <w:rFonts w:ascii="Arial" w:hAnsi="Arial" w:cs="Arial"/>
              </w:rPr>
            </w:pPr>
          </w:p>
        </w:tc>
        <w:tc>
          <w:tcPr>
            <w:tcW w:w="1890" w:type="dxa"/>
            <w:tcBorders>
              <w:top w:val="single" w:sz="6" w:space="0" w:color="auto"/>
              <w:left w:val="single" w:sz="6" w:space="0" w:color="auto"/>
              <w:bottom w:val="single" w:sz="6" w:space="0" w:color="auto"/>
            </w:tcBorders>
          </w:tcPr>
          <w:p w14:paraId="5882B8C1" w14:textId="77777777" w:rsidR="00260074" w:rsidRPr="00334283" w:rsidRDefault="00260074" w:rsidP="006D246A">
            <w:pPr>
              <w:tabs>
                <w:tab w:val="left" w:pos="-720"/>
              </w:tabs>
              <w:suppressAutoHyphens/>
              <w:spacing w:before="90" w:after="54"/>
              <w:ind w:left="90"/>
              <w:rPr>
                <w:rFonts w:ascii="Arial" w:hAnsi="Arial" w:cs="Arial"/>
              </w:rPr>
            </w:pPr>
          </w:p>
        </w:tc>
        <w:tc>
          <w:tcPr>
            <w:tcW w:w="1350" w:type="dxa"/>
            <w:tcBorders>
              <w:top w:val="single" w:sz="6" w:space="0" w:color="auto"/>
              <w:left w:val="single" w:sz="6" w:space="0" w:color="auto"/>
              <w:bottom w:val="single" w:sz="6" w:space="0" w:color="auto"/>
            </w:tcBorders>
          </w:tcPr>
          <w:p w14:paraId="29F6B675" w14:textId="77777777" w:rsidR="00260074" w:rsidRPr="00334283" w:rsidRDefault="00260074" w:rsidP="006D246A">
            <w:pPr>
              <w:tabs>
                <w:tab w:val="left" w:pos="-720"/>
              </w:tabs>
              <w:suppressAutoHyphens/>
              <w:spacing w:before="90" w:after="54"/>
              <w:ind w:left="90"/>
              <w:rPr>
                <w:rFonts w:ascii="Arial" w:hAnsi="Arial" w:cs="Arial"/>
              </w:rPr>
            </w:pPr>
          </w:p>
        </w:tc>
        <w:tc>
          <w:tcPr>
            <w:tcW w:w="1080" w:type="dxa"/>
            <w:tcBorders>
              <w:top w:val="single" w:sz="6" w:space="0" w:color="auto"/>
              <w:left w:val="single" w:sz="6" w:space="0" w:color="auto"/>
              <w:bottom w:val="single" w:sz="6" w:space="0" w:color="auto"/>
              <w:right w:val="double" w:sz="6" w:space="0" w:color="auto"/>
            </w:tcBorders>
            <w:shd w:val="clear" w:color="auto" w:fill="E6E6E6"/>
          </w:tcPr>
          <w:p w14:paraId="78C26105" w14:textId="77777777" w:rsidR="00260074" w:rsidRPr="00334283" w:rsidRDefault="00260074" w:rsidP="006D246A">
            <w:pPr>
              <w:tabs>
                <w:tab w:val="left" w:pos="-720"/>
              </w:tabs>
              <w:suppressAutoHyphens/>
              <w:spacing w:before="90" w:after="54"/>
              <w:ind w:left="90"/>
              <w:rPr>
                <w:rFonts w:ascii="Arial" w:hAnsi="Arial" w:cs="Arial"/>
              </w:rPr>
            </w:pPr>
          </w:p>
        </w:tc>
      </w:tr>
      <w:tr w:rsidR="00260074" w:rsidRPr="00334283" w14:paraId="7B908446" w14:textId="77777777" w:rsidTr="006D246A">
        <w:trPr>
          <w:cantSplit/>
          <w:trHeight w:hRule="exact" w:val="432"/>
        </w:trPr>
        <w:tc>
          <w:tcPr>
            <w:tcW w:w="1867" w:type="dxa"/>
            <w:tcBorders>
              <w:top w:val="single" w:sz="6" w:space="0" w:color="auto"/>
              <w:left w:val="double" w:sz="6" w:space="0" w:color="auto"/>
              <w:bottom w:val="double" w:sz="6" w:space="0" w:color="auto"/>
            </w:tcBorders>
          </w:tcPr>
          <w:p w14:paraId="29FB63AC" w14:textId="77777777" w:rsidR="00260074" w:rsidRPr="00334283" w:rsidRDefault="00260074" w:rsidP="006D246A">
            <w:pPr>
              <w:tabs>
                <w:tab w:val="left" w:pos="-720"/>
              </w:tabs>
              <w:suppressAutoHyphens/>
              <w:spacing w:before="90" w:after="54"/>
              <w:ind w:left="90"/>
              <w:rPr>
                <w:rFonts w:ascii="Arial" w:hAnsi="Arial" w:cs="Arial"/>
              </w:rPr>
            </w:pPr>
          </w:p>
        </w:tc>
        <w:tc>
          <w:tcPr>
            <w:tcW w:w="3353" w:type="dxa"/>
            <w:tcBorders>
              <w:top w:val="single" w:sz="6" w:space="0" w:color="auto"/>
              <w:left w:val="single" w:sz="6" w:space="0" w:color="auto"/>
              <w:bottom w:val="double" w:sz="6" w:space="0" w:color="auto"/>
            </w:tcBorders>
          </w:tcPr>
          <w:p w14:paraId="2C2B8890" w14:textId="77777777" w:rsidR="00260074" w:rsidRPr="00334283" w:rsidRDefault="00260074" w:rsidP="006D246A">
            <w:pPr>
              <w:tabs>
                <w:tab w:val="left" w:pos="-720"/>
              </w:tabs>
              <w:suppressAutoHyphens/>
              <w:spacing w:before="90" w:after="54"/>
              <w:ind w:left="90"/>
              <w:rPr>
                <w:rFonts w:ascii="Arial" w:hAnsi="Arial" w:cs="Arial"/>
              </w:rPr>
            </w:pPr>
          </w:p>
        </w:tc>
        <w:tc>
          <w:tcPr>
            <w:tcW w:w="1440" w:type="dxa"/>
            <w:tcBorders>
              <w:top w:val="single" w:sz="6" w:space="0" w:color="auto"/>
              <w:left w:val="single" w:sz="6" w:space="0" w:color="auto"/>
              <w:bottom w:val="double" w:sz="6" w:space="0" w:color="auto"/>
              <w:right w:val="single" w:sz="6" w:space="0" w:color="auto"/>
            </w:tcBorders>
          </w:tcPr>
          <w:p w14:paraId="1D22D64E" w14:textId="77777777" w:rsidR="00260074" w:rsidRPr="00334283" w:rsidRDefault="00260074" w:rsidP="006D246A">
            <w:pPr>
              <w:tabs>
                <w:tab w:val="left" w:pos="-720"/>
              </w:tabs>
              <w:suppressAutoHyphens/>
              <w:spacing w:before="90" w:after="54"/>
              <w:ind w:left="90"/>
              <w:rPr>
                <w:rFonts w:ascii="Arial" w:hAnsi="Arial" w:cs="Arial"/>
              </w:rPr>
            </w:pPr>
          </w:p>
        </w:tc>
        <w:tc>
          <w:tcPr>
            <w:tcW w:w="1890" w:type="dxa"/>
            <w:tcBorders>
              <w:top w:val="single" w:sz="6" w:space="0" w:color="auto"/>
              <w:left w:val="single" w:sz="6" w:space="0" w:color="auto"/>
              <w:bottom w:val="double" w:sz="6" w:space="0" w:color="auto"/>
            </w:tcBorders>
          </w:tcPr>
          <w:p w14:paraId="5C842794" w14:textId="77777777" w:rsidR="00260074" w:rsidRPr="00334283" w:rsidRDefault="00260074" w:rsidP="006D246A">
            <w:pPr>
              <w:tabs>
                <w:tab w:val="left" w:pos="-720"/>
              </w:tabs>
              <w:suppressAutoHyphens/>
              <w:spacing w:before="90" w:after="54"/>
              <w:ind w:left="90"/>
              <w:rPr>
                <w:rFonts w:ascii="Arial" w:hAnsi="Arial" w:cs="Arial"/>
              </w:rPr>
            </w:pPr>
          </w:p>
        </w:tc>
        <w:tc>
          <w:tcPr>
            <w:tcW w:w="1350" w:type="dxa"/>
            <w:tcBorders>
              <w:top w:val="single" w:sz="6" w:space="0" w:color="auto"/>
              <w:left w:val="single" w:sz="6" w:space="0" w:color="auto"/>
              <w:bottom w:val="double" w:sz="6" w:space="0" w:color="auto"/>
            </w:tcBorders>
          </w:tcPr>
          <w:p w14:paraId="54EF5046" w14:textId="77777777" w:rsidR="00260074" w:rsidRPr="00334283" w:rsidRDefault="00260074" w:rsidP="006D246A">
            <w:pPr>
              <w:tabs>
                <w:tab w:val="left" w:pos="-720"/>
              </w:tabs>
              <w:suppressAutoHyphens/>
              <w:spacing w:before="90" w:after="54"/>
              <w:ind w:left="90"/>
              <w:rPr>
                <w:rFonts w:ascii="Arial" w:hAnsi="Arial" w:cs="Arial"/>
              </w:rPr>
            </w:pPr>
          </w:p>
        </w:tc>
        <w:tc>
          <w:tcPr>
            <w:tcW w:w="1080" w:type="dxa"/>
            <w:tcBorders>
              <w:top w:val="single" w:sz="6" w:space="0" w:color="auto"/>
              <w:left w:val="single" w:sz="6" w:space="0" w:color="auto"/>
              <w:bottom w:val="double" w:sz="6" w:space="0" w:color="auto"/>
              <w:right w:val="double" w:sz="6" w:space="0" w:color="auto"/>
            </w:tcBorders>
            <w:shd w:val="clear" w:color="auto" w:fill="E6E6E6"/>
          </w:tcPr>
          <w:p w14:paraId="7BE782C4" w14:textId="77777777" w:rsidR="00260074" w:rsidRPr="00334283" w:rsidRDefault="00260074" w:rsidP="006D246A">
            <w:pPr>
              <w:tabs>
                <w:tab w:val="left" w:pos="-720"/>
              </w:tabs>
              <w:suppressAutoHyphens/>
              <w:spacing w:before="90" w:after="54"/>
              <w:ind w:left="90"/>
              <w:rPr>
                <w:rFonts w:ascii="Arial" w:hAnsi="Arial" w:cs="Arial"/>
              </w:rPr>
            </w:pPr>
          </w:p>
        </w:tc>
      </w:tr>
    </w:tbl>
    <w:p w14:paraId="722F60FF" w14:textId="77777777" w:rsidR="00260074" w:rsidRDefault="00260074" w:rsidP="00260074">
      <w:pPr>
        <w:pStyle w:val="BodyText"/>
        <w:ind w:left="90"/>
        <w:rPr>
          <w:rFonts w:cs="Arial"/>
          <w:sz w:val="24"/>
        </w:rPr>
      </w:pPr>
      <w:r w:rsidRPr="00334283">
        <w:rPr>
          <w:rFonts w:cs="Arial"/>
          <w:sz w:val="24"/>
        </w:rPr>
        <w:t>Public Contract Code sections 12205 (a) (1) (2) (3) (b) (1) (2) (3).</w:t>
      </w:r>
    </w:p>
    <w:p w14:paraId="1EA90250" w14:textId="77777777" w:rsidR="00260074" w:rsidRPr="00334283" w:rsidRDefault="00260074" w:rsidP="00260074">
      <w:pPr>
        <w:pStyle w:val="BodyText"/>
        <w:ind w:left="90"/>
        <w:rPr>
          <w:rFonts w:cs="Arial"/>
          <w:sz w:val="24"/>
        </w:rPr>
      </w:pPr>
    </w:p>
    <w:p w14:paraId="54CA6B49" w14:textId="77777777" w:rsidR="00260074" w:rsidRDefault="00260074" w:rsidP="00260074">
      <w:pPr>
        <w:pStyle w:val="BodyText"/>
        <w:ind w:left="90"/>
        <w:rPr>
          <w:rFonts w:cs="Arial"/>
          <w:sz w:val="24"/>
        </w:rPr>
      </w:pPr>
      <w:r w:rsidRPr="00334283">
        <w:rPr>
          <w:rFonts w:cs="Arial"/>
          <w:sz w:val="24"/>
        </w:rPr>
        <w:t xml:space="preserve">I certify that the above information is true. I further certify that these environmental claims for recycled content regarding these products are consistent with the Federal Trade Commission’s Environmental Marketing Guidelines in accordance with PCC </w:t>
      </w:r>
      <w:r>
        <w:rPr>
          <w:rFonts w:cs="Arial"/>
          <w:sz w:val="24"/>
        </w:rPr>
        <w:t>s</w:t>
      </w:r>
      <w:r w:rsidRPr="00334283">
        <w:rPr>
          <w:rFonts w:cs="Arial"/>
          <w:sz w:val="24"/>
        </w:rPr>
        <w:t xml:space="preserve">ection 12205. </w:t>
      </w:r>
    </w:p>
    <w:p w14:paraId="7482C082" w14:textId="77777777" w:rsidR="00260074" w:rsidRDefault="00260074" w:rsidP="00260074">
      <w:pPr>
        <w:pStyle w:val="BodyText"/>
        <w:ind w:left="90"/>
        <w:rPr>
          <w:rFonts w:cs="Arial"/>
          <w:sz w:val="24"/>
        </w:rPr>
      </w:pPr>
    </w:p>
    <w:tbl>
      <w:tblPr>
        <w:tblW w:w="10592" w:type="dxa"/>
        <w:tblInd w:w="18" w:type="dxa"/>
        <w:tblLook w:val="04A0" w:firstRow="1" w:lastRow="0" w:firstColumn="1" w:lastColumn="0" w:noHBand="0" w:noVBand="1"/>
      </w:tblPr>
      <w:tblGrid>
        <w:gridCol w:w="2970"/>
        <w:gridCol w:w="450"/>
        <w:gridCol w:w="2880"/>
        <w:gridCol w:w="360"/>
        <w:gridCol w:w="2520"/>
        <w:gridCol w:w="450"/>
        <w:gridCol w:w="962"/>
      </w:tblGrid>
      <w:tr w:rsidR="00260074" w14:paraId="5B4F06F7" w14:textId="77777777" w:rsidTr="006D246A">
        <w:tc>
          <w:tcPr>
            <w:tcW w:w="2970" w:type="dxa"/>
            <w:tcBorders>
              <w:bottom w:val="single" w:sz="4" w:space="0" w:color="auto"/>
            </w:tcBorders>
            <w:shd w:val="clear" w:color="auto" w:fill="auto"/>
          </w:tcPr>
          <w:p w14:paraId="57203822" w14:textId="77777777" w:rsidR="00260074" w:rsidRPr="00AE5364" w:rsidRDefault="00260074" w:rsidP="006D246A">
            <w:pPr>
              <w:pStyle w:val="BodyText"/>
              <w:ind w:left="90"/>
              <w:rPr>
                <w:rFonts w:cs="Arial"/>
                <w:sz w:val="24"/>
              </w:rPr>
            </w:pPr>
          </w:p>
        </w:tc>
        <w:tc>
          <w:tcPr>
            <w:tcW w:w="450" w:type="dxa"/>
            <w:shd w:val="clear" w:color="auto" w:fill="auto"/>
          </w:tcPr>
          <w:p w14:paraId="0A164267" w14:textId="77777777" w:rsidR="00260074" w:rsidRPr="00AE5364" w:rsidRDefault="00260074" w:rsidP="006D246A">
            <w:pPr>
              <w:pStyle w:val="BodyText"/>
              <w:ind w:left="90"/>
              <w:rPr>
                <w:rFonts w:cs="Arial"/>
                <w:sz w:val="24"/>
              </w:rPr>
            </w:pPr>
          </w:p>
        </w:tc>
        <w:tc>
          <w:tcPr>
            <w:tcW w:w="2880" w:type="dxa"/>
            <w:tcBorders>
              <w:bottom w:val="single" w:sz="4" w:space="0" w:color="auto"/>
            </w:tcBorders>
            <w:shd w:val="clear" w:color="auto" w:fill="auto"/>
          </w:tcPr>
          <w:p w14:paraId="12FE18ED" w14:textId="77777777" w:rsidR="00260074" w:rsidRPr="00AE5364" w:rsidRDefault="00260074" w:rsidP="006D246A">
            <w:pPr>
              <w:pStyle w:val="BodyText"/>
              <w:ind w:left="90"/>
              <w:rPr>
                <w:rFonts w:cs="Arial"/>
                <w:sz w:val="24"/>
              </w:rPr>
            </w:pPr>
          </w:p>
        </w:tc>
        <w:tc>
          <w:tcPr>
            <w:tcW w:w="360" w:type="dxa"/>
            <w:shd w:val="clear" w:color="auto" w:fill="auto"/>
          </w:tcPr>
          <w:p w14:paraId="390EF5B8" w14:textId="77777777" w:rsidR="00260074" w:rsidRPr="00AE5364" w:rsidRDefault="00260074" w:rsidP="006D246A">
            <w:pPr>
              <w:pStyle w:val="BodyText"/>
              <w:ind w:left="90"/>
              <w:rPr>
                <w:rFonts w:cs="Arial"/>
                <w:sz w:val="24"/>
              </w:rPr>
            </w:pPr>
          </w:p>
        </w:tc>
        <w:tc>
          <w:tcPr>
            <w:tcW w:w="2520" w:type="dxa"/>
            <w:tcBorders>
              <w:bottom w:val="single" w:sz="4" w:space="0" w:color="auto"/>
            </w:tcBorders>
            <w:shd w:val="clear" w:color="auto" w:fill="auto"/>
          </w:tcPr>
          <w:p w14:paraId="0DF56179" w14:textId="77777777" w:rsidR="00260074" w:rsidRPr="00AE5364" w:rsidRDefault="00260074" w:rsidP="006D246A">
            <w:pPr>
              <w:pStyle w:val="BodyText"/>
              <w:ind w:left="90"/>
              <w:rPr>
                <w:rFonts w:cs="Arial"/>
                <w:sz w:val="24"/>
              </w:rPr>
            </w:pPr>
          </w:p>
        </w:tc>
        <w:tc>
          <w:tcPr>
            <w:tcW w:w="450" w:type="dxa"/>
            <w:shd w:val="clear" w:color="auto" w:fill="auto"/>
          </w:tcPr>
          <w:p w14:paraId="19A91954" w14:textId="77777777" w:rsidR="00260074" w:rsidRPr="00AE5364" w:rsidRDefault="00260074" w:rsidP="006D246A">
            <w:pPr>
              <w:pStyle w:val="BodyText"/>
              <w:ind w:left="90"/>
              <w:rPr>
                <w:rFonts w:cs="Arial"/>
                <w:sz w:val="24"/>
              </w:rPr>
            </w:pPr>
          </w:p>
        </w:tc>
        <w:tc>
          <w:tcPr>
            <w:tcW w:w="962" w:type="dxa"/>
            <w:tcBorders>
              <w:bottom w:val="single" w:sz="4" w:space="0" w:color="auto"/>
            </w:tcBorders>
            <w:shd w:val="clear" w:color="auto" w:fill="auto"/>
          </w:tcPr>
          <w:p w14:paraId="073D721A" w14:textId="77777777" w:rsidR="00260074" w:rsidRPr="00AE5364" w:rsidRDefault="00260074" w:rsidP="006D246A">
            <w:pPr>
              <w:pStyle w:val="BodyText"/>
              <w:ind w:left="90"/>
              <w:rPr>
                <w:rFonts w:cs="Arial"/>
                <w:sz w:val="24"/>
              </w:rPr>
            </w:pPr>
          </w:p>
        </w:tc>
      </w:tr>
      <w:tr w:rsidR="00260074" w14:paraId="33B97A36" w14:textId="77777777" w:rsidTr="006D246A">
        <w:tc>
          <w:tcPr>
            <w:tcW w:w="2970" w:type="dxa"/>
            <w:tcBorders>
              <w:top w:val="single" w:sz="4" w:space="0" w:color="auto"/>
            </w:tcBorders>
            <w:shd w:val="clear" w:color="auto" w:fill="auto"/>
          </w:tcPr>
          <w:p w14:paraId="01CB226D" w14:textId="77777777" w:rsidR="00260074" w:rsidRPr="00AE5364" w:rsidRDefault="00260074" w:rsidP="006D246A">
            <w:pPr>
              <w:pStyle w:val="BodyText"/>
              <w:ind w:left="90"/>
              <w:rPr>
                <w:rFonts w:cs="Arial"/>
                <w:sz w:val="24"/>
              </w:rPr>
            </w:pPr>
            <w:r w:rsidRPr="00AE5364">
              <w:rPr>
                <w:rFonts w:cs="Arial"/>
                <w:sz w:val="24"/>
              </w:rPr>
              <w:t>Print name</w:t>
            </w:r>
          </w:p>
        </w:tc>
        <w:tc>
          <w:tcPr>
            <w:tcW w:w="450" w:type="dxa"/>
            <w:shd w:val="clear" w:color="auto" w:fill="auto"/>
          </w:tcPr>
          <w:p w14:paraId="68F46A44" w14:textId="77777777" w:rsidR="00260074" w:rsidRPr="00AE5364" w:rsidRDefault="00260074" w:rsidP="006D246A">
            <w:pPr>
              <w:pStyle w:val="BodyText"/>
              <w:ind w:left="90"/>
              <w:rPr>
                <w:rFonts w:cs="Arial"/>
                <w:sz w:val="24"/>
              </w:rPr>
            </w:pPr>
          </w:p>
        </w:tc>
        <w:tc>
          <w:tcPr>
            <w:tcW w:w="2880" w:type="dxa"/>
            <w:tcBorders>
              <w:top w:val="single" w:sz="4" w:space="0" w:color="auto"/>
            </w:tcBorders>
            <w:shd w:val="clear" w:color="auto" w:fill="auto"/>
          </w:tcPr>
          <w:p w14:paraId="039D952A" w14:textId="77777777" w:rsidR="00260074" w:rsidRPr="00AE5364" w:rsidRDefault="00260074" w:rsidP="006D246A">
            <w:pPr>
              <w:pStyle w:val="BodyText"/>
              <w:ind w:left="90"/>
              <w:rPr>
                <w:rFonts w:cs="Arial"/>
                <w:sz w:val="24"/>
              </w:rPr>
            </w:pPr>
            <w:r w:rsidRPr="00AE5364">
              <w:rPr>
                <w:rFonts w:cs="Arial"/>
                <w:sz w:val="24"/>
              </w:rPr>
              <w:t>Signature</w:t>
            </w:r>
          </w:p>
        </w:tc>
        <w:tc>
          <w:tcPr>
            <w:tcW w:w="360" w:type="dxa"/>
            <w:shd w:val="clear" w:color="auto" w:fill="auto"/>
          </w:tcPr>
          <w:p w14:paraId="4F702A4C" w14:textId="77777777" w:rsidR="00260074" w:rsidRPr="00AE5364" w:rsidRDefault="00260074" w:rsidP="006D246A">
            <w:pPr>
              <w:pStyle w:val="BodyText"/>
              <w:ind w:left="90"/>
              <w:rPr>
                <w:rFonts w:cs="Arial"/>
                <w:sz w:val="24"/>
              </w:rPr>
            </w:pPr>
          </w:p>
        </w:tc>
        <w:tc>
          <w:tcPr>
            <w:tcW w:w="2520" w:type="dxa"/>
            <w:tcBorders>
              <w:top w:val="single" w:sz="4" w:space="0" w:color="auto"/>
            </w:tcBorders>
            <w:shd w:val="clear" w:color="auto" w:fill="auto"/>
          </w:tcPr>
          <w:p w14:paraId="1D138EBC" w14:textId="77777777" w:rsidR="00260074" w:rsidRPr="00AE5364" w:rsidRDefault="00260074" w:rsidP="006D246A">
            <w:pPr>
              <w:pStyle w:val="BodyText"/>
              <w:ind w:left="90"/>
              <w:rPr>
                <w:rFonts w:cs="Arial"/>
                <w:sz w:val="24"/>
              </w:rPr>
            </w:pPr>
            <w:r w:rsidRPr="00AE5364">
              <w:rPr>
                <w:rFonts w:cs="Arial"/>
                <w:sz w:val="24"/>
              </w:rPr>
              <w:t>Company</w:t>
            </w:r>
          </w:p>
        </w:tc>
        <w:tc>
          <w:tcPr>
            <w:tcW w:w="450" w:type="dxa"/>
            <w:shd w:val="clear" w:color="auto" w:fill="auto"/>
          </w:tcPr>
          <w:p w14:paraId="12579612" w14:textId="77777777" w:rsidR="00260074" w:rsidRPr="00AE5364" w:rsidRDefault="00260074" w:rsidP="006D246A">
            <w:pPr>
              <w:pStyle w:val="BodyText"/>
              <w:ind w:left="90"/>
              <w:rPr>
                <w:rFonts w:cs="Arial"/>
                <w:sz w:val="24"/>
              </w:rPr>
            </w:pPr>
          </w:p>
        </w:tc>
        <w:tc>
          <w:tcPr>
            <w:tcW w:w="962" w:type="dxa"/>
            <w:tcBorders>
              <w:top w:val="single" w:sz="4" w:space="0" w:color="auto"/>
            </w:tcBorders>
            <w:shd w:val="clear" w:color="auto" w:fill="auto"/>
          </w:tcPr>
          <w:p w14:paraId="4524E6DD" w14:textId="77777777" w:rsidR="00260074" w:rsidRPr="00AE5364" w:rsidRDefault="00260074" w:rsidP="006D246A">
            <w:pPr>
              <w:pStyle w:val="BodyText"/>
              <w:ind w:left="90"/>
              <w:rPr>
                <w:rFonts w:cs="Arial"/>
                <w:sz w:val="24"/>
              </w:rPr>
            </w:pPr>
            <w:r w:rsidRPr="00AE5364">
              <w:rPr>
                <w:rFonts w:cs="Arial"/>
                <w:sz w:val="24"/>
              </w:rPr>
              <w:t>Date</w:t>
            </w:r>
          </w:p>
        </w:tc>
      </w:tr>
    </w:tbl>
    <w:p w14:paraId="6D923FDB" w14:textId="77777777" w:rsidR="00260074" w:rsidRPr="00585E02" w:rsidRDefault="00260074" w:rsidP="00260074">
      <w:pPr>
        <w:pStyle w:val="BodyText"/>
        <w:spacing w:after="160"/>
        <w:ind w:left="90"/>
        <w:rPr>
          <w:rFonts w:cs="Arial"/>
          <w:sz w:val="24"/>
        </w:rPr>
      </w:pPr>
      <w:r w:rsidRPr="00334283">
        <w:rPr>
          <w:rFonts w:cs="Arial"/>
          <w:b/>
        </w:rPr>
        <w:t>(See footnotes on the back of this page.)</w:t>
      </w:r>
    </w:p>
    <w:p w14:paraId="1EA8B763" w14:textId="77777777" w:rsidR="00260074" w:rsidRPr="00585E02" w:rsidRDefault="00260074" w:rsidP="00260074">
      <w:pPr>
        <w:pStyle w:val="BodyText"/>
        <w:spacing w:before="60"/>
        <w:ind w:left="90"/>
        <w:rPr>
          <w:rFonts w:cs="Arial"/>
          <w:sz w:val="24"/>
        </w:rPr>
      </w:pPr>
      <w:r w:rsidRPr="00585E02">
        <w:rPr>
          <w:rFonts w:cs="Arial"/>
          <w:b/>
          <w:sz w:val="24"/>
        </w:rPr>
        <w:br w:type="page"/>
      </w:r>
      <w:r w:rsidRPr="00585E02">
        <w:rPr>
          <w:rFonts w:cs="Arial"/>
          <w:sz w:val="24"/>
        </w:rPr>
        <w:lastRenderedPageBreak/>
        <w:t>Postconsumer material comes from products that were bought by consumers, used, and then recycled. For example: a newspaper that has been purchased and read, next recycled, and then used to make another product would be postconsumer material.</w:t>
      </w:r>
    </w:p>
    <w:p w14:paraId="49900A23" w14:textId="77777777" w:rsidR="00260074" w:rsidRPr="00585E02" w:rsidRDefault="00260074" w:rsidP="00260074">
      <w:pPr>
        <w:pStyle w:val="BodyText"/>
        <w:tabs>
          <w:tab w:val="left" w:pos="360"/>
        </w:tabs>
        <w:spacing w:before="60"/>
        <w:ind w:left="720"/>
        <w:rPr>
          <w:rFonts w:cs="Arial"/>
          <w:sz w:val="24"/>
        </w:rPr>
      </w:pPr>
      <w:r w:rsidRPr="00585E02">
        <w:rPr>
          <w:rFonts w:cs="Arial"/>
          <w:sz w:val="24"/>
        </w:rPr>
        <w:t>If the product does not fit into any of the product categories, enter “N/A.”  Common N/A products include wood products, natural textiles, aggregate, concrete, electronics such as computers, TV, software on a disk or CD, or telephone.</w:t>
      </w:r>
    </w:p>
    <w:p w14:paraId="35E1AAE5" w14:textId="77777777" w:rsidR="00260074" w:rsidRPr="00585E02" w:rsidRDefault="00260074" w:rsidP="009D392E">
      <w:pPr>
        <w:pStyle w:val="BodyText"/>
        <w:numPr>
          <w:ilvl w:val="0"/>
          <w:numId w:val="17"/>
        </w:numPr>
        <w:tabs>
          <w:tab w:val="left" w:pos="360"/>
        </w:tabs>
        <w:spacing w:before="60"/>
        <w:rPr>
          <w:rFonts w:cs="Arial"/>
          <w:sz w:val="24"/>
        </w:rPr>
      </w:pPr>
      <w:r w:rsidRPr="00585E02">
        <w:rPr>
          <w:rFonts w:cs="Arial"/>
          <w:sz w:val="24"/>
        </w:rPr>
        <w:t xml:space="preserve">Product category refers to one of the product categories listed below, into which the reportable purchase falls. For products made from multiple materials, choose the category that comprises most of the product by weight, or volume. </w:t>
      </w:r>
    </w:p>
    <w:p w14:paraId="2D65E64A" w14:textId="77777777" w:rsidR="00260074" w:rsidRPr="00585E02" w:rsidRDefault="00260074" w:rsidP="00260074">
      <w:pPr>
        <w:tabs>
          <w:tab w:val="left" w:pos="-720"/>
        </w:tabs>
        <w:suppressAutoHyphens/>
        <w:spacing w:after="120"/>
        <w:ind w:left="547" w:hanging="547"/>
        <w:rPr>
          <w:rFonts w:ascii="Arial" w:hAnsi="Arial" w:cs="Arial"/>
          <w:bCs/>
        </w:rPr>
      </w:pPr>
      <w:r w:rsidRPr="00585E02">
        <w:rPr>
          <w:rFonts w:ascii="Arial" w:hAnsi="Arial" w:cs="Arial"/>
        </w:rPr>
        <w:tab/>
        <w:t>Note:</w:t>
      </w:r>
      <w:r w:rsidRPr="00585E02">
        <w:rPr>
          <w:rFonts w:ascii="Arial" w:hAnsi="Arial" w:cs="Arial"/>
          <w:bCs/>
        </w:rPr>
        <w:t xml:space="preserve"> For reused or refurbished products, there is no minimum content requirement.</w:t>
      </w:r>
    </w:p>
    <w:p w14:paraId="39406938" w14:textId="77777777" w:rsidR="00260074" w:rsidRPr="00585E02" w:rsidRDefault="00260074" w:rsidP="00260074">
      <w:pPr>
        <w:pStyle w:val="BodyText"/>
        <w:ind w:firstLine="547"/>
        <w:rPr>
          <w:rFonts w:cs="Arial"/>
          <w:bCs/>
          <w:sz w:val="24"/>
        </w:rPr>
      </w:pPr>
      <w:r w:rsidRPr="00585E02">
        <w:rPr>
          <w:rFonts w:cs="Arial"/>
          <w:sz w:val="24"/>
        </w:rPr>
        <w:t xml:space="preserve">For additional information visit </w:t>
      </w:r>
      <w:hyperlink r:id="rId45" w:history="1">
        <w:r w:rsidRPr="00585E02">
          <w:rPr>
            <w:rStyle w:val="Hyperlink"/>
            <w:rFonts w:cs="Arial"/>
            <w:sz w:val="24"/>
          </w:rPr>
          <w:t>www.calrecycle.ca.gov/BuyRecycled/</w:t>
        </w:r>
      </w:hyperlink>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70"/>
        <w:gridCol w:w="3480"/>
        <w:gridCol w:w="5907"/>
      </w:tblGrid>
      <w:tr w:rsidR="00260074" w:rsidRPr="00585E02" w14:paraId="6E4C7FA5" w14:textId="77777777" w:rsidTr="006D246A">
        <w:trPr>
          <w:cantSplit/>
          <w:trHeight w:val="246"/>
          <w:jc w:val="center"/>
        </w:trPr>
        <w:tc>
          <w:tcPr>
            <w:tcW w:w="1170" w:type="dxa"/>
            <w:tcBorders>
              <w:bottom w:val="nil"/>
            </w:tcBorders>
          </w:tcPr>
          <w:p w14:paraId="771155FE" w14:textId="77777777" w:rsidR="00260074" w:rsidRPr="00585E02" w:rsidRDefault="00260074" w:rsidP="006D246A">
            <w:pPr>
              <w:pStyle w:val="Header"/>
              <w:tabs>
                <w:tab w:val="clear" w:pos="4320"/>
                <w:tab w:val="clear" w:pos="8640"/>
              </w:tabs>
              <w:jc w:val="center"/>
              <w:rPr>
                <w:rFonts w:ascii="Arial" w:hAnsi="Arial" w:cs="Arial"/>
                <w:b/>
              </w:rPr>
            </w:pPr>
            <w:r w:rsidRPr="00585E02">
              <w:rPr>
                <w:rFonts w:ascii="Arial" w:hAnsi="Arial" w:cs="Arial"/>
                <w:b/>
              </w:rPr>
              <w:t>Code</w:t>
            </w:r>
          </w:p>
        </w:tc>
        <w:tc>
          <w:tcPr>
            <w:tcW w:w="3480" w:type="dxa"/>
            <w:tcBorders>
              <w:bottom w:val="nil"/>
            </w:tcBorders>
          </w:tcPr>
          <w:p w14:paraId="6F1CEA81" w14:textId="77777777" w:rsidR="00260074" w:rsidRPr="00585E02" w:rsidRDefault="00260074" w:rsidP="006D246A">
            <w:pPr>
              <w:pStyle w:val="Header"/>
              <w:tabs>
                <w:tab w:val="clear" w:pos="4320"/>
                <w:tab w:val="clear" w:pos="8640"/>
              </w:tabs>
              <w:jc w:val="center"/>
              <w:rPr>
                <w:rFonts w:ascii="Arial" w:hAnsi="Arial" w:cs="Arial"/>
                <w:b/>
              </w:rPr>
            </w:pPr>
            <w:r w:rsidRPr="00585E02">
              <w:rPr>
                <w:rFonts w:ascii="Arial" w:hAnsi="Arial" w:cs="Arial"/>
                <w:b/>
              </w:rPr>
              <w:t>Description</w:t>
            </w:r>
          </w:p>
        </w:tc>
        <w:tc>
          <w:tcPr>
            <w:tcW w:w="5907" w:type="dxa"/>
            <w:tcBorders>
              <w:bottom w:val="nil"/>
            </w:tcBorders>
          </w:tcPr>
          <w:p w14:paraId="435D532B" w14:textId="77777777" w:rsidR="00260074" w:rsidRPr="00585E02" w:rsidRDefault="00260074" w:rsidP="006D246A">
            <w:pPr>
              <w:pStyle w:val="Header"/>
              <w:tabs>
                <w:tab w:val="clear" w:pos="4320"/>
                <w:tab w:val="clear" w:pos="8640"/>
              </w:tabs>
              <w:jc w:val="center"/>
              <w:rPr>
                <w:rFonts w:ascii="Arial" w:hAnsi="Arial" w:cs="Arial"/>
                <w:b/>
              </w:rPr>
            </w:pPr>
            <w:r w:rsidRPr="00585E02">
              <w:rPr>
                <w:rFonts w:ascii="Arial" w:hAnsi="Arial" w:cs="Arial"/>
                <w:b/>
                <w:color w:val="000000"/>
              </w:rPr>
              <w:t>Minimum content requirement</w:t>
            </w:r>
          </w:p>
        </w:tc>
      </w:tr>
      <w:tr w:rsidR="00260074" w:rsidRPr="00585E02" w14:paraId="73AC1FC1" w14:textId="77777777" w:rsidTr="006D246A">
        <w:trPr>
          <w:cantSplit/>
          <w:trHeight w:val="246"/>
          <w:jc w:val="center"/>
        </w:trPr>
        <w:tc>
          <w:tcPr>
            <w:tcW w:w="1170" w:type="dxa"/>
            <w:tcBorders>
              <w:top w:val="nil"/>
            </w:tcBorders>
          </w:tcPr>
          <w:p w14:paraId="07C9D3C8" w14:textId="77777777" w:rsidR="00260074" w:rsidRPr="00585E02" w:rsidRDefault="00260074" w:rsidP="006D246A">
            <w:pPr>
              <w:pStyle w:val="Header"/>
              <w:tabs>
                <w:tab w:val="clear" w:pos="4320"/>
                <w:tab w:val="clear" w:pos="8640"/>
              </w:tabs>
              <w:jc w:val="center"/>
              <w:rPr>
                <w:rFonts w:ascii="Arial" w:hAnsi="Arial" w:cs="Arial"/>
              </w:rPr>
            </w:pPr>
          </w:p>
        </w:tc>
        <w:tc>
          <w:tcPr>
            <w:tcW w:w="3480" w:type="dxa"/>
            <w:tcBorders>
              <w:top w:val="nil"/>
            </w:tcBorders>
          </w:tcPr>
          <w:p w14:paraId="64CE566D" w14:textId="77777777" w:rsidR="00260074" w:rsidRPr="00585E02" w:rsidRDefault="00260074" w:rsidP="006D246A">
            <w:pPr>
              <w:pStyle w:val="Header"/>
              <w:tabs>
                <w:tab w:val="clear" w:pos="4320"/>
                <w:tab w:val="clear" w:pos="8640"/>
              </w:tabs>
              <w:jc w:val="center"/>
              <w:rPr>
                <w:rFonts w:ascii="Arial" w:hAnsi="Arial" w:cs="Arial"/>
                <w:b/>
                <w:bCs/>
              </w:rPr>
            </w:pPr>
            <w:r w:rsidRPr="00585E02">
              <w:rPr>
                <w:rFonts w:ascii="Arial" w:hAnsi="Arial" w:cs="Arial"/>
                <w:b/>
                <w:bCs/>
              </w:rPr>
              <w:t>Product Categories (11)</w:t>
            </w:r>
          </w:p>
        </w:tc>
        <w:tc>
          <w:tcPr>
            <w:tcW w:w="5907" w:type="dxa"/>
            <w:tcBorders>
              <w:top w:val="nil"/>
            </w:tcBorders>
          </w:tcPr>
          <w:p w14:paraId="5AD68B55" w14:textId="77777777" w:rsidR="00260074" w:rsidRPr="00585E02" w:rsidRDefault="00260074" w:rsidP="006D246A">
            <w:pPr>
              <w:pStyle w:val="Header"/>
              <w:tabs>
                <w:tab w:val="clear" w:pos="4320"/>
                <w:tab w:val="clear" w:pos="8640"/>
              </w:tabs>
              <w:rPr>
                <w:rFonts w:ascii="Arial" w:hAnsi="Arial" w:cs="Arial"/>
                <w:color w:val="000000"/>
              </w:rPr>
            </w:pPr>
          </w:p>
        </w:tc>
      </w:tr>
      <w:tr w:rsidR="00260074" w:rsidRPr="00585E02" w14:paraId="343635D0" w14:textId="77777777" w:rsidTr="006D246A">
        <w:trPr>
          <w:cantSplit/>
          <w:trHeight w:val="389"/>
          <w:jc w:val="center"/>
        </w:trPr>
        <w:tc>
          <w:tcPr>
            <w:tcW w:w="1170" w:type="dxa"/>
          </w:tcPr>
          <w:p w14:paraId="2D4B3430" w14:textId="77777777" w:rsidR="00260074" w:rsidRPr="00585E02" w:rsidRDefault="00260074" w:rsidP="006D246A">
            <w:pPr>
              <w:pStyle w:val="Header"/>
              <w:tabs>
                <w:tab w:val="clear" w:pos="4320"/>
                <w:tab w:val="clear" w:pos="8640"/>
              </w:tabs>
              <w:jc w:val="center"/>
              <w:rPr>
                <w:rFonts w:ascii="Arial" w:hAnsi="Arial" w:cs="Arial"/>
              </w:rPr>
            </w:pPr>
            <w:r w:rsidRPr="00585E02">
              <w:rPr>
                <w:rFonts w:ascii="Arial" w:hAnsi="Arial" w:cs="Arial"/>
              </w:rPr>
              <w:t>1</w:t>
            </w:r>
          </w:p>
        </w:tc>
        <w:tc>
          <w:tcPr>
            <w:tcW w:w="3480" w:type="dxa"/>
          </w:tcPr>
          <w:p w14:paraId="391DDFB1"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rPr>
              <w:t>Paper Products - Recycled</w:t>
            </w:r>
          </w:p>
        </w:tc>
        <w:tc>
          <w:tcPr>
            <w:tcW w:w="5907" w:type="dxa"/>
          </w:tcPr>
          <w:p w14:paraId="4A1B635D" w14:textId="77777777" w:rsidR="00260074" w:rsidRPr="00585E02" w:rsidRDefault="00260074" w:rsidP="006D246A">
            <w:pPr>
              <w:pStyle w:val="Header"/>
              <w:tabs>
                <w:tab w:val="clear" w:pos="4320"/>
                <w:tab w:val="clear" w:pos="8640"/>
              </w:tabs>
              <w:rPr>
                <w:rFonts w:ascii="Arial" w:hAnsi="Arial" w:cs="Arial"/>
                <w:color w:val="000000"/>
              </w:rPr>
            </w:pPr>
            <w:r w:rsidRPr="00585E02">
              <w:rPr>
                <w:rFonts w:ascii="Arial" w:hAnsi="Arial" w:cs="Arial"/>
                <w:color w:val="000000"/>
              </w:rPr>
              <w:t>30 percent postconsumer fiber, by fiber weight</w:t>
            </w:r>
          </w:p>
          <w:p w14:paraId="17BFCD5D" w14:textId="77777777" w:rsidR="00260074" w:rsidRPr="00585E02" w:rsidRDefault="00260074" w:rsidP="006D246A">
            <w:pPr>
              <w:pStyle w:val="Header"/>
              <w:tabs>
                <w:tab w:val="clear" w:pos="4320"/>
                <w:tab w:val="clear" w:pos="8640"/>
              </w:tabs>
              <w:rPr>
                <w:rFonts w:ascii="Arial" w:hAnsi="Arial" w:cs="Arial"/>
              </w:rPr>
            </w:pPr>
          </w:p>
        </w:tc>
      </w:tr>
      <w:tr w:rsidR="00260074" w:rsidRPr="00585E02" w14:paraId="18F67222" w14:textId="77777777" w:rsidTr="006D246A">
        <w:trPr>
          <w:cantSplit/>
          <w:trHeight w:val="502"/>
          <w:jc w:val="center"/>
        </w:trPr>
        <w:tc>
          <w:tcPr>
            <w:tcW w:w="1170" w:type="dxa"/>
          </w:tcPr>
          <w:p w14:paraId="1EBB3BEA" w14:textId="77777777" w:rsidR="00260074" w:rsidRPr="00585E02" w:rsidRDefault="00260074" w:rsidP="006D246A">
            <w:pPr>
              <w:pStyle w:val="Header"/>
              <w:tabs>
                <w:tab w:val="clear" w:pos="4320"/>
                <w:tab w:val="clear" w:pos="8640"/>
              </w:tabs>
              <w:jc w:val="center"/>
              <w:rPr>
                <w:rFonts w:ascii="Arial" w:hAnsi="Arial" w:cs="Arial"/>
              </w:rPr>
            </w:pPr>
            <w:r w:rsidRPr="00585E02">
              <w:rPr>
                <w:rFonts w:ascii="Arial" w:hAnsi="Arial" w:cs="Arial"/>
              </w:rPr>
              <w:t>2</w:t>
            </w:r>
          </w:p>
        </w:tc>
        <w:tc>
          <w:tcPr>
            <w:tcW w:w="3480" w:type="dxa"/>
          </w:tcPr>
          <w:p w14:paraId="0FF64133"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rPr>
              <w:t>Printing and Writing - Recycled</w:t>
            </w:r>
          </w:p>
        </w:tc>
        <w:tc>
          <w:tcPr>
            <w:tcW w:w="5907" w:type="dxa"/>
          </w:tcPr>
          <w:p w14:paraId="752FF60D" w14:textId="77777777" w:rsidR="00260074" w:rsidRPr="00585E02" w:rsidRDefault="00260074" w:rsidP="006D246A">
            <w:pPr>
              <w:rPr>
                <w:rFonts w:ascii="Arial" w:hAnsi="Arial" w:cs="Arial"/>
              </w:rPr>
            </w:pPr>
            <w:r w:rsidRPr="00585E02">
              <w:rPr>
                <w:rFonts w:ascii="Arial" w:hAnsi="Arial" w:cs="Arial"/>
                <w:color w:val="000000"/>
              </w:rPr>
              <w:t xml:space="preserve">30 percent postconsumer </w:t>
            </w:r>
            <w:r w:rsidRPr="00585E02">
              <w:rPr>
                <w:rFonts w:ascii="Arial" w:hAnsi="Arial" w:cs="Arial"/>
              </w:rPr>
              <w:t>fiber, by fiber weight</w:t>
            </w:r>
          </w:p>
          <w:p w14:paraId="4BFF3739" w14:textId="77777777" w:rsidR="00260074" w:rsidRPr="00585E02" w:rsidRDefault="00260074" w:rsidP="006D246A">
            <w:pPr>
              <w:pStyle w:val="Header"/>
              <w:tabs>
                <w:tab w:val="clear" w:pos="4320"/>
                <w:tab w:val="clear" w:pos="8640"/>
              </w:tabs>
              <w:rPr>
                <w:rFonts w:ascii="Arial" w:hAnsi="Arial" w:cs="Arial"/>
              </w:rPr>
            </w:pPr>
          </w:p>
        </w:tc>
      </w:tr>
      <w:tr w:rsidR="00260074" w:rsidRPr="00585E02" w14:paraId="395A4339" w14:textId="77777777" w:rsidTr="006D246A">
        <w:trPr>
          <w:cantSplit/>
          <w:trHeight w:val="748"/>
          <w:jc w:val="center"/>
        </w:trPr>
        <w:tc>
          <w:tcPr>
            <w:tcW w:w="1170" w:type="dxa"/>
          </w:tcPr>
          <w:p w14:paraId="41852F75" w14:textId="77777777" w:rsidR="00260074" w:rsidRPr="00585E02" w:rsidRDefault="00260074" w:rsidP="006D246A">
            <w:pPr>
              <w:pStyle w:val="Header"/>
              <w:tabs>
                <w:tab w:val="clear" w:pos="4320"/>
                <w:tab w:val="clear" w:pos="8640"/>
              </w:tabs>
              <w:jc w:val="center"/>
              <w:rPr>
                <w:rFonts w:ascii="Arial" w:hAnsi="Arial" w:cs="Arial"/>
              </w:rPr>
            </w:pPr>
            <w:r w:rsidRPr="00585E02">
              <w:rPr>
                <w:rFonts w:ascii="Arial" w:hAnsi="Arial" w:cs="Arial"/>
              </w:rPr>
              <w:t>3</w:t>
            </w:r>
          </w:p>
        </w:tc>
        <w:tc>
          <w:tcPr>
            <w:tcW w:w="3480" w:type="dxa"/>
          </w:tcPr>
          <w:p w14:paraId="2D7A82AE"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rPr>
              <w:t xml:space="preserve">Compost, Co-compost, and </w:t>
            </w:r>
          </w:p>
          <w:p w14:paraId="4FF42B9F"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rPr>
              <w:t>Mulch – Recycled</w:t>
            </w:r>
          </w:p>
        </w:tc>
        <w:tc>
          <w:tcPr>
            <w:tcW w:w="5907" w:type="dxa"/>
          </w:tcPr>
          <w:p w14:paraId="653A4781" w14:textId="77777777" w:rsidR="00260074" w:rsidRPr="00585E02" w:rsidRDefault="00260074" w:rsidP="006D246A">
            <w:pPr>
              <w:pStyle w:val="Header"/>
              <w:tabs>
                <w:tab w:val="clear" w:pos="4320"/>
                <w:tab w:val="clear" w:pos="8640"/>
              </w:tabs>
              <w:rPr>
                <w:rFonts w:ascii="Arial" w:hAnsi="Arial" w:cs="Arial"/>
                <w:color w:val="000000"/>
              </w:rPr>
            </w:pPr>
            <w:r w:rsidRPr="00585E02">
              <w:rPr>
                <w:rFonts w:ascii="Arial" w:hAnsi="Arial" w:cs="Arial"/>
                <w:color w:val="000000"/>
              </w:rPr>
              <w:t xml:space="preserve">80 percent recovered materials. i.e., material that would otherwise be normally disposed of in a landfill  </w:t>
            </w:r>
          </w:p>
          <w:p w14:paraId="07D60A6A" w14:textId="77777777" w:rsidR="00260074" w:rsidRPr="00585E02" w:rsidRDefault="00260074" w:rsidP="006D246A">
            <w:pPr>
              <w:pStyle w:val="Header"/>
              <w:tabs>
                <w:tab w:val="clear" w:pos="4320"/>
                <w:tab w:val="clear" w:pos="8640"/>
              </w:tabs>
              <w:rPr>
                <w:rFonts w:ascii="Arial" w:hAnsi="Arial" w:cs="Arial"/>
              </w:rPr>
            </w:pPr>
          </w:p>
        </w:tc>
      </w:tr>
      <w:tr w:rsidR="00260074" w:rsidRPr="00585E02" w14:paraId="2C320D45" w14:textId="77777777" w:rsidTr="006D246A">
        <w:trPr>
          <w:cantSplit/>
          <w:trHeight w:val="451"/>
          <w:jc w:val="center"/>
        </w:trPr>
        <w:tc>
          <w:tcPr>
            <w:tcW w:w="1170" w:type="dxa"/>
          </w:tcPr>
          <w:p w14:paraId="56D1BCD2" w14:textId="77777777" w:rsidR="00260074" w:rsidRPr="00585E02" w:rsidRDefault="00260074" w:rsidP="006D246A">
            <w:pPr>
              <w:pStyle w:val="Header"/>
              <w:tabs>
                <w:tab w:val="clear" w:pos="4320"/>
                <w:tab w:val="clear" w:pos="8640"/>
              </w:tabs>
              <w:jc w:val="center"/>
              <w:rPr>
                <w:rFonts w:ascii="Arial" w:hAnsi="Arial" w:cs="Arial"/>
              </w:rPr>
            </w:pPr>
            <w:r w:rsidRPr="00585E02">
              <w:rPr>
                <w:rFonts w:ascii="Arial" w:hAnsi="Arial" w:cs="Arial"/>
              </w:rPr>
              <w:t>4</w:t>
            </w:r>
          </w:p>
        </w:tc>
        <w:tc>
          <w:tcPr>
            <w:tcW w:w="3480" w:type="dxa"/>
          </w:tcPr>
          <w:p w14:paraId="47459955"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rPr>
              <w:t>Glass – Recycled</w:t>
            </w:r>
          </w:p>
        </w:tc>
        <w:tc>
          <w:tcPr>
            <w:tcW w:w="5907" w:type="dxa"/>
          </w:tcPr>
          <w:p w14:paraId="541831F0" w14:textId="77777777" w:rsidR="00260074" w:rsidRPr="00585E02" w:rsidRDefault="00260074" w:rsidP="006D246A">
            <w:pPr>
              <w:pStyle w:val="Header"/>
              <w:tabs>
                <w:tab w:val="clear" w:pos="4320"/>
                <w:tab w:val="clear" w:pos="8640"/>
              </w:tabs>
              <w:rPr>
                <w:rFonts w:ascii="Arial" w:hAnsi="Arial" w:cs="Arial"/>
                <w:color w:val="000000"/>
              </w:rPr>
            </w:pPr>
            <w:r w:rsidRPr="00585E02">
              <w:rPr>
                <w:rFonts w:ascii="Arial" w:hAnsi="Arial" w:cs="Arial"/>
                <w:color w:val="000000"/>
              </w:rPr>
              <w:t>10 percent postconsumer, by weight</w:t>
            </w:r>
          </w:p>
          <w:p w14:paraId="3F4098C8" w14:textId="77777777" w:rsidR="00260074" w:rsidRPr="00585E02" w:rsidRDefault="00260074" w:rsidP="006D246A">
            <w:pPr>
              <w:pStyle w:val="Header"/>
              <w:tabs>
                <w:tab w:val="clear" w:pos="4320"/>
                <w:tab w:val="clear" w:pos="8640"/>
              </w:tabs>
              <w:rPr>
                <w:rFonts w:ascii="Arial" w:hAnsi="Arial" w:cs="Arial"/>
              </w:rPr>
            </w:pPr>
          </w:p>
        </w:tc>
      </w:tr>
      <w:tr w:rsidR="00260074" w:rsidRPr="00585E02" w14:paraId="5F7E9C1E" w14:textId="77777777" w:rsidTr="006D246A">
        <w:trPr>
          <w:cantSplit/>
          <w:trHeight w:val="371"/>
          <w:jc w:val="center"/>
        </w:trPr>
        <w:tc>
          <w:tcPr>
            <w:tcW w:w="1170" w:type="dxa"/>
          </w:tcPr>
          <w:p w14:paraId="1733D707" w14:textId="77777777" w:rsidR="00260074" w:rsidRPr="00585E02" w:rsidRDefault="00260074" w:rsidP="006D246A">
            <w:pPr>
              <w:pStyle w:val="Header"/>
              <w:tabs>
                <w:tab w:val="clear" w:pos="4320"/>
                <w:tab w:val="clear" w:pos="8640"/>
              </w:tabs>
              <w:jc w:val="center"/>
              <w:rPr>
                <w:rFonts w:ascii="Arial" w:hAnsi="Arial" w:cs="Arial"/>
              </w:rPr>
            </w:pPr>
            <w:r w:rsidRPr="00585E02">
              <w:rPr>
                <w:rFonts w:ascii="Arial" w:hAnsi="Arial" w:cs="Arial"/>
              </w:rPr>
              <w:t>5</w:t>
            </w:r>
          </w:p>
        </w:tc>
        <w:tc>
          <w:tcPr>
            <w:tcW w:w="3480" w:type="dxa"/>
          </w:tcPr>
          <w:p w14:paraId="3ACCDB8B" w14:textId="77777777" w:rsidR="00260074" w:rsidRPr="00585E02" w:rsidRDefault="00260074" w:rsidP="006D246A">
            <w:pPr>
              <w:pStyle w:val="Header"/>
              <w:tabs>
                <w:tab w:val="clear" w:pos="4320"/>
                <w:tab w:val="clear" w:pos="8640"/>
              </w:tabs>
              <w:rPr>
                <w:rFonts w:ascii="Arial" w:hAnsi="Arial" w:cs="Arial"/>
              </w:rPr>
            </w:pPr>
            <w:proofErr w:type="spellStart"/>
            <w:r w:rsidRPr="00585E02">
              <w:rPr>
                <w:rFonts w:ascii="Arial" w:hAnsi="Arial" w:cs="Arial"/>
              </w:rPr>
              <w:t>Rerefined</w:t>
            </w:r>
            <w:proofErr w:type="spellEnd"/>
            <w:r w:rsidRPr="00585E02">
              <w:rPr>
                <w:rFonts w:ascii="Arial" w:hAnsi="Arial" w:cs="Arial"/>
              </w:rPr>
              <w:t xml:space="preserve"> Lubricating Oil - Recycled</w:t>
            </w:r>
          </w:p>
        </w:tc>
        <w:tc>
          <w:tcPr>
            <w:tcW w:w="5907" w:type="dxa"/>
          </w:tcPr>
          <w:p w14:paraId="600F3F95" w14:textId="77777777" w:rsidR="00260074" w:rsidRPr="00585E02" w:rsidRDefault="00260074" w:rsidP="006D246A">
            <w:pPr>
              <w:pStyle w:val="Header"/>
              <w:tabs>
                <w:tab w:val="clear" w:pos="4320"/>
                <w:tab w:val="clear" w:pos="8640"/>
              </w:tabs>
              <w:rPr>
                <w:rFonts w:ascii="Arial" w:hAnsi="Arial" w:cs="Arial"/>
                <w:color w:val="000000"/>
              </w:rPr>
            </w:pPr>
            <w:r w:rsidRPr="00585E02">
              <w:rPr>
                <w:rFonts w:ascii="Arial" w:hAnsi="Arial" w:cs="Arial"/>
                <w:color w:val="000000"/>
              </w:rPr>
              <w:t>70 percent re-refined base oil</w:t>
            </w:r>
          </w:p>
          <w:p w14:paraId="44071A09" w14:textId="77777777" w:rsidR="00260074" w:rsidRPr="00585E02" w:rsidRDefault="00260074" w:rsidP="006D246A">
            <w:pPr>
              <w:pStyle w:val="Header"/>
              <w:tabs>
                <w:tab w:val="clear" w:pos="4320"/>
                <w:tab w:val="clear" w:pos="8640"/>
              </w:tabs>
              <w:rPr>
                <w:rFonts w:ascii="Arial" w:hAnsi="Arial" w:cs="Arial"/>
              </w:rPr>
            </w:pPr>
          </w:p>
        </w:tc>
      </w:tr>
      <w:tr w:rsidR="00260074" w:rsidRPr="00585E02" w14:paraId="2BF4033B" w14:textId="77777777" w:rsidTr="006D246A">
        <w:trPr>
          <w:cantSplit/>
          <w:trHeight w:val="380"/>
          <w:jc w:val="center"/>
        </w:trPr>
        <w:tc>
          <w:tcPr>
            <w:tcW w:w="1170" w:type="dxa"/>
          </w:tcPr>
          <w:p w14:paraId="1738045E" w14:textId="77777777" w:rsidR="00260074" w:rsidRPr="00585E02" w:rsidRDefault="00260074" w:rsidP="006D246A">
            <w:pPr>
              <w:pStyle w:val="Header"/>
              <w:tabs>
                <w:tab w:val="clear" w:pos="4320"/>
                <w:tab w:val="clear" w:pos="8640"/>
              </w:tabs>
              <w:jc w:val="center"/>
              <w:rPr>
                <w:rFonts w:ascii="Arial" w:hAnsi="Arial" w:cs="Arial"/>
              </w:rPr>
            </w:pPr>
            <w:r w:rsidRPr="00585E02">
              <w:rPr>
                <w:rFonts w:ascii="Arial" w:hAnsi="Arial" w:cs="Arial"/>
              </w:rPr>
              <w:t>6a</w:t>
            </w:r>
          </w:p>
        </w:tc>
        <w:tc>
          <w:tcPr>
            <w:tcW w:w="3480" w:type="dxa"/>
          </w:tcPr>
          <w:p w14:paraId="5B0C38FA"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rPr>
              <w:t>Plastic – Recycled</w:t>
            </w:r>
          </w:p>
        </w:tc>
        <w:tc>
          <w:tcPr>
            <w:tcW w:w="5907" w:type="dxa"/>
          </w:tcPr>
          <w:p w14:paraId="7EF2BCD0" w14:textId="77777777" w:rsidR="00260074" w:rsidRPr="00585E02" w:rsidRDefault="00260074" w:rsidP="006D246A">
            <w:pPr>
              <w:pStyle w:val="Header"/>
              <w:tabs>
                <w:tab w:val="clear" w:pos="4320"/>
                <w:tab w:val="clear" w:pos="8640"/>
              </w:tabs>
              <w:rPr>
                <w:rFonts w:ascii="Arial" w:hAnsi="Arial" w:cs="Arial"/>
                <w:color w:val="000000"/>
              </w:rPr>
            </w:pPr>
            <w:r w:rsidRPr="00585E02">
              <w:rPr>
                <w:rFonts w:ascii="Arial" w:hAnsi="Arial" w:cs="Arial"/>
                <w:color w:val="000000"/>
              </w:rPr>
              <w:t>10 percent postconsumer, by weight</w:t>
            </w:r>
          </w:p>
          <w:p w14:paraId="41426A47" w14:textId="77777777" w:rsidR="00260074" w:rsidRPr="00585E02" w:rsidRDefault="00260074" w:rsidP="006D246A">
            <w:pPr>
              <w:pStyle w:val="Header"/>
              <w:tabs>
                <w:tab w:val="clear" w:pos="4320"/>
                <w:tab w:val="clear" w:pos="8640"/>
              </w:tabs>
              <w:rPr>
                <w:rFonts w:ascii="Arial" w:hAnsi="Arial" w:cs="Arial"/>
              </w:rPr>
            </w:pPr>
          </w:p>
        </w:tc>
      </w:tr>
      <w:tr w:rsidR="00260074" w:rsidRPr="00585E02" w14:paraId="16C79002" w14:textId="77777777" w:rsidTr="006D246A">
        <w:trPr>
          <w:cantSplit/>
          <w:trHeight w:val="1911"/>
          <w:jc w:val="center"/>
        </w:trPr>
        <w:tc>
          <w:tcPr>
            <w:tcW w:w="1170" w:type="dxa"/>
          </w:tcPr>
          <w:p w14:paraId="4B2CB551" w14:textId="77777777" w:rsidR="00260074" w:rsidRPr="00585E02" w:rsidRDefault="00260074" w:rsidP="006D246A">
            <w:pPr>
              <w:pStyle w:val="Header"/>
              <w:tabs>
                <w:tab w:val="clear" w:pos="4320"/>
                <w:tab w:val="clear" w:pos="8640"/>
              </w:tabs>
              <w:jc w:val="center"/>
              <w:rPr>
                <w:rFonts w:ascii="Arial" w:hAnsi="Arial" w:cs="Arial"/>
              </w:rPr>
            </w:pPr>
            <w:r w:rsidRPr="00585E02">
              <w:rPr>
                <w:rFonts w:ascii="Arial" w:hAnsi="Arial" w:cs="Arial"/>
              </w:rPr>
              <w:t>6b</w:t>
            </w:r>
          </w:p>
        </w:tc>
        <w:tc>
          <w:tcPr>
            <w:tcW w:w="3480" w:type="dxa"/>
          </w:tcPr>
          <w:p w14:paraId="0D34B7D3"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rPr>
              <w:t>Printer or duplication cartridges</w:t>
            </w:r>
          </w:p>
        </w:tc>
        <w:tc>
          <w:tcPr>
            <w:tcW w:w="5907" w:type="dxa"/>
          </w:tcPr>
          <w:p w14:paraId="3A7CD37F" w14:textId="77777777" w:rsidR="00260074" w:rsidRPr="00585E02" w:rsidRDefault="00260074" w:rsidP="009D392E">
            <w:pPr>
              <w:numPr>
                <w:ilvl w:val="1"/>
                <w:numId w:val="9"/>
              </w:numPr>
              <w:tabs>
                <w:tab w:val="clear" w:pos="1800"/>
                <w:tab w:val="num" w:pos="252"/>
              </w:tabs>
              <w:ind w:left="252" w:hanging="252"/>
              <w:rPr>
                <w:rFonts w:ascii="Arial" w:hAnsi="Arial" w:cs="Arial"/>
              </w:rPr>
            </w:pPr>
            <w:r w:rsidRPr="00585E02">
              <w:rPr>
                <w:rFonts w:ascii="Arial" w:hAnsi="Arial" w:cs="Arial"/>
              </w:rPr>
              <w:t>Have 10 percent postconsumer material, or</w:t>
            </w:r>
          </w:p>
          <w:p w14:paraId="61CA91AA" w14:textId="77777777" w:rsidR="00260074" w:rsidRPr="00585E02" w:rsidRDefault="00260074" w:rsidP="009D392E">
            <w:pPr>
              <w:numPr>
                <w:ilvl w:val="1"/>
                <w:numId w:val="9"/>
              </w:numPr>
              <w:tabs>
                <w:tab w:val="clear" w:pos="1800"/>
                <w:tab w:val="num" w:pos="252"/>
              </w:tabs>
              <w:ind w:left="252" w:hanging="252"/>
              <w:rPr>
                <w:rFonts w:ascii="Arial" w:hAnsi="Arial" w:cs="Arial"/>
              </w:rPr>
            </w:pPr>
            <w:r w:rsidRPr="00585E02">
              <w:rPr>
                <w:rFonts w:ascii="Arial" w:hAnsi="Arial" w:cs="Arial"/>
              </w:rPr>
              <w:t xml:space="preserve">Are purchased as remanufactured, or </w:t>
            </w:r>
          </w:p>
          <w:p w14:paraId="3343217E" w14:textId="77777777" w:rsidR="00260074" w:rsidRPr="00585E02" w:rsidRDefault="00260074" w:rsidP="009D392E">
            <w:pPr>
              <w:numPr>
                <w:ilvl w:val="1"/>
                <w:numId w:val="9"/>
              </w:numPr>
              <w:tabs>
                <w:tab w:val="clear" w:pos="1800"/>
                <w:tab w:val="num" w:pos="252"/>
              </w:tabs>
              <w:ind w:left="252" w:hanging="252"/>
              <w:rPr>
                <w:rStyle w:val="Emphasis"/>
                <w:rFonts w:ascii="Arial" w:hAnsi="Arial" w:cs="Arial"/>
                <w:i w:val="0"/>
                <w:iCs w:val="0"/>
              </w:rPr>
            </w:pPr>
            <w:r w:rsidRPr="00585E02">
              <w:rPr>
                <w:rFonts w:ascii="Arial" w:hAnsi="Arial" w:cs="Arial"/>
              </w:rPr>
              <w:t xml:space="preserve">Are backed by a vendor-offered program that will take back the printer cartridges after their useful life and ensure that the cartridges are recycled and comply </w:t>
            </w:r>
            <w:r w:rsidRPr="00585E02">
              <w:rPr>
                <w:rStyle w:val="Emphasis"/>
                <w:rFonts w:ascii="Arial" w:hAnsi="Arial" w:cs="Arial"/>
                <w:i w:val="0"/>
              </w:rPr>
              <w:t xml:space="preserve">with the definition of recycled as set forth in Section 12156 of the Public Contract Code.  </w:t>
            </w:r>
          </w:p>
          <w:p w14:paraId="3168A67B" w14:textId="77777777" w:rsidR="00260074" w:rsidRPr="00585E02" w:rsidRDefault="00260074" w:rsidP="006D246A">
            <w:pPr>
              <w:rPr>
                <w:rFonts w:ascii="Arial" w:hAnsi="Arial" w:cs="Arial"/>
              </w:rPr>
            </w:pPr>
          </w:p>
        </w:tc>
      </w:tr>
      <w:tr w:rsidR="00260074" w:rsidRPr="00585E02" w14:paraId="42B90861" w14:textId="77777777" w:rsidTr="006D246A">
        <w:trPr>
          <w:cantSplit/>
          <w:trHeight w:val="1150"/>
          <w:jc w:val="center"/>
        </w:trPr>
        <w:tc>
          <w:tcPr>
            <w:tcW w:w="1170" w:type="dxa"/>
          </w:tcPr>
          <w:p w14:paraId="00EC4F9B" w14:textId="77777777" w:rsidR="00260074" w:rsidRPr="00585E02" w:rsidRDefault="00260074" w:rsidP="006D246A">
            <w:pPr>
              <w:pStyle w:val="Header"/>
              <w:tabs>
                <w:tab w:val="clear" w:pos="4320"/>
                <w:tab w:val="clear" w:pos="8640"/>
              </w:tabs>
              <w:jc w:val="center"/>
              <w:rPr>
                <w:rFonts w:ascii="Arial" w:hAnsi="Arial" w:cs="Arial"/>
              </w:rPr>
            </w:pPr>
            <w:r w:rsidRPr="00585E02">
              <w:rPr>
                <w:rFonts w:ascii="Arial" w:hAnsi="Arial" w:cs="Arial"/>
              </w:rPr>
              <w:t>7</w:t>
            </w:r>
          </w:p>
        </w:tc>
        <w:tc>
          <w:tcPr>
            <w:tcW w:w="3480" w:type="dxa"/>
          </w:tcPr>
          <w:p w14:paraId="04B6AD9A"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rPr>
              <w:t>Paint – Recycled</w:t>
            </w:r>
          </w:p>
        </w:tc>
        <w:tc>
          <w:tcPr>
            <w:tcW w:w="5907" w:type="dxa"/>
          </w:tcPr>
          <w:p w14:paraId="6F2E9A93" w14:textId="77777777" w:rsidR="00260074" w:rsidRPr="00585E02" w:rsidRDefault="00260074" w:rsidP="006D246A">
            <w:pPr>
              <w:pStyle w:val="Header"/>
              <w:tabs>
                <w:tab w:val="clear" w:pos="4320"/>
                <w:tab w:val="clear" w:pos="8640"/>
              </w:tabs>
              <w:rPr>
                <w:rFonts w:ascii="Arial" w:hAnsi="Arial" w:cs="Arial"/>
                <w:color w:val="000000"/>
              </w:rPr>
            </w:pPr>
            <w:r w:rsidRPr="00585E02">
              <w:rPr>
                <w:rFonts w:ascii="Arial" w:hAnsi="Arial" w:cs="Arial"/>
                <w:color w:val="000000"/>
              </w:rPr>
              <w:t>50 percent postconsumer paint (exceptions when 50% postconsumer content is not available or is restricted by a local air quality management district, then 10% postconsumer content may be substituted)</w:t>
            </w:r>
          </w:p>
          <w:p w14:paraId="69ECF67D" w14:textId="77777777" w:rsidR="00260074" w:rsidRPr="00585E02" w:rsidRDefault="00260074" w:rsidP="006D246A">
            <w:pPr>
              <w:pStyle w:val="Header"/>
              <w:tabs>
                <w:tab w:val="clear" w:pos="4320"/>
                <w:tab w:val="clear" w:pos="8640"/>
              </w:tabs>
              <w:rPr>
                <w:rFonts w:ascii="Arial" w:hAnsi="Arial" w:cs="Arial"/>
              </w:rPr>
            </w:pPr>
          </w:p>
        </w:tc>
      </w:tr>
      <w:tr w:rsidR="00260074" w:rsidRPr="00585E02" w14:paraId="585EE427" w14:textId="77777777" w:rsidTr="006D246A">
        <w:trPr>
          <w:cantSplit/>
          <w:trHeight w:val="247"/>
          <w:jc w:val="center"/>
        </w:trPr>
        <w:tc>
          <w:tcPr>
            <w:tcW w:w="1170" w:type="dxa"/>
          </w:tcPr>
          <w:p w14:paraId="4F834B74" w14:textId="77777777" w:rsidR="00260074" w:rsidRPr="00585E02" w:rsidRDefault="00260074" w:rsidP="006D246A">
            <w:pPr>
              <w:pStyle w:val="Header"/>
              <w:tabs>
                <w:tab w:val="clear" w:pos="4320"/>
                <w:tab w:val="clear" w:pos="8640"/>
              </w:tabs>
              <w:jc w:val="center"/>
              <w:rPr>
                <w:rFonts w:ascii="Arial" w:hAnsi="Arial" w:cs="Arial"/>
              </w:rPr>
            </w:pPr>
            <w:r w:rsidRPr="00585E02">
              <w:rPr>
                <w:rFonts w:ascii="Arial" w:hAnsi="Arial" w:cs="Arial"/>
              </w:rPr>
              <w:t>8</w:t>
            </w:r>
          </w:p>
        </w:tc>
        <w:tc>
          <w:tcPr>
            <w:tcW w:w="3480" w:type="dxa"/>
          </w:tcPr>
          <w:p w14:paraId="7AF26F4A"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rPr>
              <w:t>Antifreeze – Recycled</w:t>
            </w:r>
          </w:p>
        </w:tc>
        <w:tc>
          <w:tcPr>
            <w:tcW w:w="5907" w:type="dxa"/>
          </w:tcPr>
          <w:p w14:paraId="41A45508"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color w:val="000000"/>
              </w:rPr>
              <w:t>70 percent postconsumer material</w:t>
            </w:r>
          </w:p>
        </w:tc>
      </w:tr>
      <w:tr w:rsidR="00260074" w:rsidRPr="00585E02" w14:paraId="4786DEE1" w14:textId="77777777" w:rsidTr="006D246A">
        <w:trPr>
          <w:cantSplit/>
          <w:trHeight w:val="876"/>
          <w:jc w:val="center"/>
        </w:trPr>
        <w:tc>
          <w:tcPr>
            <w:tcW w:w="1170" w:type="dxa"/>
          </w:tcPr>
          <w:p w14:paraId="4B639A9D" w14:textId="77777777" w:rsidR="00260074" w:rsidRPr="00585E02" w:rsidRDefault="00260074" w:rsidP="006D246A">
            <w:pPr>
              <w:pStyle w:val="Header"/>
              <w:tabs>
                <w:tab w:val="clear" w:pos="4320"/>
                <w:tab w:val="clear" w:pos="8640"/>
              </w:tabs>
              <w:jc w:val="center"/>
              <w:rPr>
                <w:rFonts w:ascii="Arial" w:hAnsi="Arial" w:cs="Arial"/>
              </w:rPr>
            </w:pPr>
            <w:r w:rsidRPr="00585E02">
              <w:rPr>
                <w:rFonts w:ascii="Arial" w:hAnsi="Arial" w:cs="Arial"/>
              </w:rPr>
              <w:t>9</w:t>
            </w:r>
          </w:p>
        </w:tc>
        <w:tc>
          <w:tcPr>
            <w:tcW w:w="3480" w:type="dxa"/>
          </w:tcPr>
          <w:p w14:paraId="472F48D5"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rPr>
              <w:t>Retreated Tires - Recycled</w:t>
            </w:r>
          </w:p>
        </w:tc>
        <w:tc>
          <w:tcPr>
            <w:tcW w:w="5907" w:type="dxa"/>
          </w:tcPr>
          <w:p w14:paraId="7C09FE60" w14:textId="77777777" w:rsidR="00260074" w:rsidRPr="00585E02" w:rsidRDefault="00260074" w:rsidP="006D246A">
            <w:pPr>
              <w:pStyle w:val="Header"/>
              <w:tabs>
                <w:tab w:val="clear" w:pos="4320"/>
                <w:tab w:val="clear" w:pos="8640"/>
              </w:tabs>
              <w:rPr>
                <w:rFonts w:ascii="Arial" w:hAnsi="Arial" w:cs="Arial"/>
                <w:color w:val="000000"/>
              </w:rPr>
            </w:pPr>
            <w:r w:rsidRPr="00585E02">
              <w:rPr>
                <w:rFonts w:ascii="Arial" w:hAnsi="Arial" w:cs="Arial"/>
                <w:color w:val="000000"/>
              </w:rPr>
              <w:t xml:space="preserve">Use existing casing that has undergone retreading or recapping process in accordance with Public Resource Code (commencing with section 42400). </w:t>
            </w:r>
          </w:p>
          <w:p w14:paraId="26709167" w14:textId="77777777" w:rsidR="00260074" w:rsidRPr="00585E02" w:rsidRDefault="00260074" w:rsidP="006D246A">
            <w:pPr>
              <w:pStyle w:val="Header"/>
              <w:tabs>
                <w:tab w:val="clear" w:pos="4320"/>
                <w:tab w:val="clear" w:pos="8640"/>
              </w:tabs>
              <w:rPr>
                <w:rFonts w:ascii="Arial" w:hAnsi="Arial" w:cs="Arial"/>
              </w:rPr>
            </w:pPr>
          </w:p>
        </w:tc>
      </w:tr>
      <w:tr w:rsidR="00260074" w:rsidRPr="00585E02" w14:paraId="1860DD4D" w14:textId="77777777" w:rsidTr="006D246A">
        <w:trPr>
          <w:cantSplit/>
          <w:trHeight w:val="229"/>
          <w:jc w:val="center"/>
        </w:trPr>
        <w:tc>
          <w:tcPr>
            <w:tcW w:w="1170" w:type="dxa"/>
          </w:tcPr>
          <w:p w14:paraId="1C213C00" w14:textId="77777777" w:rsidR="00260074" w:rsidRPr="00585E02" w:rsidRDefault="00260074" w:rsidP="006D246A">
            <w:pPr>
              <w:pStyle w:val="Header"/>
              <w:tabs>
                <w:tab w:val="clear" w:pos="4320"/>
                <w:tab w:val="clear" w:pos="8640"/>
              </w:tabs>
              <w:jc w:val="center"/>
              <w:rPr>
                <w:rFonts w:ascii="Arial" w:hAnsi="Arial" w:cs="Arial"/>
              </w:rPr>
            </w:pPr>
            <w:r w:rsidRPr="00585E02">
              <w:rPr>
                <w:rFonts w:ascii="Arial" w:hAnsi="Arial" w:cs="Arial"/>
              </w:rPr>
              <w:t>10</w:t>
            </w:r>
          </w:p>
        </w:tc>
        <w:tc>
          <w:tcPr>
            <w:tcW w:w="3480" w:type="dxa"/>
          </w:tcPr>
          <w:p w14:paraId="420792CF"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rPr>
              <w:t>Tire- Derived - Recycled</w:t>
            </w:r>
          </w:p>
        </w:tc>
        <w:tc>
          <w:tcPr>
            <w:tcW w:w="5907" w:type="dxa"/>
          </w:tcPr>
          <w:p w14:paraId="3797DBA0" w14:textId="77777777" w:rsidR="00260074" w:rsidRPr="00585E02" w:rsidRDefault="00260074" w:rsidP="006D246A">
            <w:pPr>
              <w:pStyle w:val="Header"/>
              <w:tabs>
                <w:tab w:val="clear" w:pos="4320"/>
                <w:tab w:val="clear" w:pos="8640"/>
              </w:tabs>
              <w:rPr>
                <w:rFonts w:ascii="Arial" w:hAnsi="Arial" w:cs="Arial"/>
                <w:color w:val="000000"/>
              </w:rPr>
            </w:pPr>
            <w:r w:rsidRPr="00585E02">
              <w:rPr>
                <w:rFonts w:ascii="Arial" w:hAnsi="Arial" w:cs="Arial"/>
                <w:color w:val="000000"/>
              </w:rPr>
              <w:t>50 percent postconsumer tires</w:t>
            </w:r>
          </w:p>
          <w:p w14:paraId="57D16D74" w14:textId="77777777" w:rsidR="00260074" w:rsidRPr="00585E02" w:rsidRDefault="00260074" w:rsidP="006D246A">
            <w:pPr>
              <w:pStyle w:val="Header"/>
              <w:tabs>
                <w:tab w:val="clear" w:pos="4320"/>
                <w:tab w:val="clear" w:pos="8640"/>
              </w:tabs>
              <w:rPr>
                <w:rFonts w:ascii="Arial" w:hAnsi="Arial" w:cs="Arial"/>
              </w:rPr>
            </w:pPr>
          </w:p>
        </w:tc>
      </w:tr>
      <w:tr w:rsidR="00260074" w:rsidRPr="00585E02" w14:paraId="01B08E94" w14:textId="77777777" w:rsidTr="006D246A">
        <w:trPr>
          <w:cantSplit/>
          <w:trHeight w:val="256"/>
          <w:jc w:val="center"/>
        </w:trPr>
        <w:tc>
          <w:tcPr>
            <w:tcW w:w="1170" w:type="dxa"/>
          </w:tcPr>
          <w:p w14:paraId="57168480" w14:textId="77777777" w:rsidR="00260074" w:rsidRPr="00585E02" w:rsidRDefault="00260074" w:rsidP="006D246A">
            <w:pPr>
              <w:pStyle w:val="Header"/>
              <w:tabs>
                <w:tab w:val="clear" w:pos="4320"/>
                <w:tab w:val="clear" w:pos="8640"/>
              </w:tabs>
              <w:jc w:val="center"/>
              <w:rPr>
                <w:rFonts w:ascii="Arial" w:hAnsi="Arial" w:cs="Arial"/>
              </w:rPr>
            </w:pPr>
            <w:r w:rsidRPr="00585E02">
              <w:rPr>
                <w:rFonts w:ascii="Arial" w:hAnsi="Arial" w:cs="Arial"/>
              </w:rPr>
              <w:t>11</w:t>
            </w:r>
          </w:p>
        </w:tc>
        <w:tc>
          <w:tcPr>
            <w:tcW w:w="3480" w:type="dxa"/>
          </w:tcPr>
          <w:p w14:paraId="15E5FED1"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rPr>
              <w:t>Metals – Recycled</w:t>
            </w:r>
          </w:p>
        </w:tc>
        <w:tc>
          <w:tcPr>
            <w:tcW w:w="5907" w:type="dxa"/>
          </w:tcPr>
          <w:p w14:paraId="336D4303" w14:textId="77777777" w:rsidR="00260074" w:rsidRPr="00585E02" w:rsidRDefault="00260074" w:rsidP="006D246A">
            <w:pPr>
              <w:pStyle w:val="Header"/>
              <w:tabs>
                <w:tab w:val="clear" w:pos="4320"/>
                <w:tab w:val="clear" w:pos="8640"/>
              </w:tabs>
              <w:rPr>
                <w:rFonts w:ascii="Arial" w:hAnsi="Arial" w:cs="Arial"/>
              </w:rPr>
            </w:pPr>
            <w:r w:rsidRPr="00585E02">
              <w:rPr>
                <w:rFonts w:ascii="Arial" w:hAnsi="Arial" w:cs="Arial"/>
                <w:color w:val="000000"/>
              </w:rPr>
              <w:t>10 percent postconsumer, by weight</w:t>
            </w:r>
          </w:p>
        </w:tc>
      </w:tr>
    </w:tbl>
    <w:p w14:paraId="6D5A77FD" w14:textId="77777777" w:rsidR="00260074" w:rsidRPr="00585E02" w:rsidRDefault="00260074" w:rsidP="00260074">
      <w:pPr>
        <w:tabs>
          <w:tab w:val="left" w:pos="-720"/>
        </w:tabs>
        <w:suppressAutoHyphens/>
        <w:rPr>
          <w:rFonts w:ascii="Arial" w:hAnsi="Arial" w:cs="Arial"/>
        </w:rPr>
        <w:sectPr w:rsidR="00260074" w:rsidRPr="00585E02" w:rsidSect="00D063FE">
          <w:headerReference w:type="even" r:id="rId46"/>
          <w:footerReference w:type="even" r:id="rId47"/>
          <w:footerReference w:type="default" r:id="rId48"/>
          <w:headerReference w:type="first" r:id="rId49"/>
          <w:footerReference w:type="first" r:id="rId50"/>
          <w:pgSz w:w="12240" w:h="15840"/>
          <w:pgMar w:top="990" w:right="720" w:bottom="1170" w:left="720" w:header="360" w:footer="488" w:gutter="0"/>
          <w:cols w:space="720"/>
          <w:docGrid w:linePitch="360"/>
        </w:sectPr>
      </w:pPr>
    </w:p>
    <w:p w14:paraId="42BA15E8" w14:textId="77777777" w:rsidR="00260074" w:rsidRPr="00585E02" w:rsidRDefault="00260074" w:rsidP="00260074">
      <w:pPr>
        <w:pStyle w:val="Heading2"/>
      </w:pPr>
      <w:bookmarkStart w:id="114" w:name="_Toc38629922"/>
      <w:bookmarkStart w:id="115" w:name="_Toc39840246"/>
      <w:r w:rsidRPr="00585E02">
        <w:lastRenderedPageBreak/>
        <w:t>Proposal</w:t>
      </w:r>
      <w:bookmarkStart w:id="116" w:name="_Toc194123576"/>
      <w:r w:rsidRPr="00585E02">
        <w:t xml:space="preserve"> Completion </w:t>
      </w:r>
      <w:bookmarkStart w:id="117" w:name="Checklist"/>
      <w:r w:rsidRPr="00585E02">
        <w:t>Checklist</w:t>
      </w:r>
      <w:bookmarkEnd w:id="114"/>
      <w:bookmarkEnd w:id="115"/>
      <w:bookmarkEnd w:id="116"/>
      <w:bookmarkEnd w:id="117"/>
    </w:p>
    <w:p w14:paraId="77E72C89" w14:textId="77777777" w:rsidR="00260074" w:rsidRPr="00585E02" w:rsidRDefault="00260074" w:rsidP="00260074">
      <w:pPr>
        <w:rPr>
          <w:rFonts w:ascii="Arial" w:hAnsi="Arial" w:cs="Arial"/>
        </w:rPr>
      </w:pPr>
    </w:p>
    <w:p w14:paraId="7AA47A01" w14:textId="77777777" w:rsidR="00260074" w:rsidRPr="00585E02" w:rsidRDefault="00260074" w:rsidP="00260074">
      <w:pPr>
        <w:pStyle w:val="Document1"/>
        <w:keepNext w:val="0"/>
        <w:keepLines w:val="0"/>
        <w:widowControl/>
        <w:tabs>
          <w:tab w:val="clear" w:pos="-720"/>
        </w:tabs>
        <w:suppressAutoHyphens w:val="0"/>
        <w:rPr>
          <w:rFonts w:ascii="Arial" w:hAnsi="Arial" w:cs="Arial"/>
          <w:bCs/>
          <w:szCs w:val="24"/>
        </w:rPr>
      </w:pPr>
      <w:r w:rsidRPr="00585E02">
        <w:rPr>
          <w:rFonts w:ascii="Arial" w:hAnsi="Arial" w:cs="Arial"/>
          <w:bCs/>
          <w:szCs w:val="24"/>
        </w:rPr>
        <w:t xml:space="preserve">Please use this checklist to assist in the preparation of your Proposal package to ensure that all required items are included.  </w:t>
      </w:r>
    </w:p>
    <w:tbl>
      <w:tblPr>
        <w:tblW w:w="0" w:type="auto"/>
        <w:tblInd w:w="108" w:type="dxa"/>
        <w:tblBorders>
          <w:top w:val="single" w:sz="12" w:space="0" w:color="auto"/>
          <w:bottom w:val="single" w:sz="12" w:space="0" w:color="auto"/>
        </w:tblBorders>
        <w:tblLook w:val="01E0" w:firstRow="1" w:lastRow="1" w:firstColumn="1" w:lastColumn="1" w:noHBand="0" w:noVBand="0"/>
      </w:tblPr>
      <w:tblGrid>
        <w:gridCol w:w="789"/>
        <w:gridCol w:w="9903"/>
      </w:tblGrid>
      <w:tr w:rsidR="00260074" w:rsidRPr="00585E02" w14:paraId="5AA36025" w14:textId="77777777" w:rsidTr="006D246A">
        <w:tc>
          <w:tcPr>
            <w:tcW w:w="792" w:type="dxa"/>
          </w:tcPr>
          <w:p w14:paraId="12E96A7B" w14:textId="77777777" w:rsidR="00260074" w:rsidRPr="00585E02" w:rsidRDefault="00260074" w:rsidP="006D246A">
            <w:pPr>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1FA6BCBD" w14:textId="77777777" w:rsidR="00260074" w:rsidRPr="00585E02" w:rsidRDefault="00260074" w:rsidP="006D246A">
            <w:pPr>
              <w:rPr>
                <w:rFonts w:ascii="Arial" w:hAnsi="Arial" w:cs="Arial"/>
                <w:bCs/>
              </w:rPr>
            </w:pPr>
            <w:r w:rsidRPr="00585E02">
              <w:rPr>
                <w:rFonts w:ascii="Arial" w:hAnsi="Arial" w:cs="Arial"/>
                <w:bCs/>
              </w:rPr>
              <w:t>Cover Letter with contact information and statements as required in the RFP.</w:t>
            </w:r>
          </w:p>
        </w:tc>
      </w:tr>
      <w:tr w:rsidR="00260074" w:rsidRPr="00585E02" w14:paraId="7320C433" w14:textId="77777777" w:rsidTr="006D246A">
        <w:tc>
          <w:tcPr>
            <w:tcW w:w="792" w:type="dxa"/>
          </w:tcPr>
          <w:p w14:paraId="48AC6234" w14:textId="77777777" w:rsidR="00260074" w:rsidRPr="00585E02" w:rsidRDefault="00260074" w:rsidP="006D246A">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18403AE9" w14:textId="77777777" w:rsidR="00260074" w:rsidRPr="00585E02" w:rsidRDefault="00260074" w:rsidP="006D246A">
            <w:pPr>
              <w:rPr>
                <w:rFonts w:ascii="Arial" w:hAnsi="Arial" w:cs="Arial"/>
                <w:bCs/>
              </w:rPr>
            </w:pPr>
            <w:r w:rsidRPr="00585E02">
              <w:rPr>
                <w:rFonts w:ascii="Arial" w:hAnsi="Arial" w:cs="Arial"/>
                <w:bCs/>
              </w:rPr>
              <w:t>Organizational information and Personnel Information (Resumes)</w:t>
            </w:r>
          </w:p>
        </w:tc>
      </w:tr>
      <w:tr w:rsidR="00260074" w:rsidRPr="00585E02" w14:paraId="30DF9A4A" w14:textId="77777777" w:rsidTr="006D246A">
        <w:tc>
          <w:tcPr>
            <w:tcW w:w="792" w:type="dxa"/>
          </w:tcPr>
          <w:p w14:paraId="4B13C446" w14:textId="77777777" w:rsidR="00260074" w:rsidRPr="00585E02" w:rsidRDefault="00260074" w:rsidP="006D246A">
            <w:pPr>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505D9310" w14:textId="77777777" w:rsidR="00260074" w:rsidRPr="00585E02" w:rsidRDefault="00260074" w:rsidP="006D246A">
            <w:pPr>
              <w:rPr>
                <w:rFonts w:ascii="Arial" w:hAnsi="Arial" w:cs="Arial"/>
                <w:bCs/>
              </w:rPr>
            </w:pPr>
            <w:r w:rsidRPr="00585E02">
              <w:rPr>
                <w:rFonts w:ascii="Arial" w:hAnsi="Arial" w:cs="Arial"/>
                <w:bCs/>
              </w:rPr>
              <w:t>Technical Proposal (detailed Work Plan)</w:t>
            </w:r>
          </w:p>
        </w:tc>
      </w:tr>
      <w:tr w:rsidR="00260074" w:rsidRPr="00585E02" w14:paraId="14334369" w14:textId="77777777" w:rsidTr="006D246A">
        <w:tc>
          <w:tcPr>
            <w:tcW w:w="792" w:type="dxa"/>
          </w:tcPr>
          <w:p w14:paraId="0D2EDBAF" w14:textId="77777777" w:rsidR="00260074" w:rsidRPr="00585E02" w:rsidRDefault="00260074" w:rsidP="006D246A">
            <w:pPr>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59AE7109" w14:textId="77777777" w:rsidR="00260074" w:rsidRPr="00585E02" w:rsidRDefault="00260074" w:rsidP="006D246A">
            <w:pPr>
              <w:rPr>
                <w:rFonts w:ascii="Arial" w:hAnsi="Arial" w:cs="Arial"/>
                <w:bCs/>
              </w:rPr>
            </w:pPr>
            <w:r w:rsidRPr="00585E02">
              <w:rPr>
                <w:rFonts w:ascii="Arial" w:hAnsi="Arial" w:cs="Arial"/>
                <w:bCs/>
              </w:rPr>
              <w:t>Samples of Written Work</w:t>
            </w:r>
          </w:p>
        </w:tc>
      </w:tr>
      <w:tr w:rsidR="00260074" w:rsidRPr="00585E02" w14:paraId="7D752511" w14:textId="77777777" w:rsidTr="006D246A">
        <w:tc>
          <w:tcPr>
            <w:tcW w:w="792" w:type="dxa"/>
          </w:tcPr>
          <w:p w14:paraId="0DADBE28" w14:textId="77777777" w:rsidR="00260074" w:rsidRPr="00585E02" w:rsidRDefault="00260074" w:rsidP="006D246A">
            <w:pPr>
              <w:tabs>
                <w:tab w:val="left" w:pos="792"/>
              </w:tabs>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5D64C20C" w14:textId="77777777" w:rsidR="00260074" w:rsidRPr="00585E02" w:rsidRDefault="00260074" w:rsidP="006D246A">
            <w:pPr>
              <w:rPr>
                <w:rFonts w:ascii="Arial" w:hAnsi="Arial" w:cs="Arial"/>
                <w:bCs/>
              </w:rPr>
            </w:pPr>
            <w:r w:rsidRPr="00585E02">
              <w:rPr>
                <w:rFonts w:ascii="Arial" w:hAnsi="Arial" w:cs="Arial"/>
                <w:bCs/>
              </w:rPr>
              <w:t xml:space="preserve">Copy of Required </w:t>
            </w:r>
            <w:r w:rsidRPr="00585E02">
              <w:rPr>
                <w:rFonts w:ascii="Arial" w:hAnsi="Arial" w:cs="Arial"/>
              </w:rPr>
              <w:t>License(s) (Secretary of State)</w:t>
            </w:r>
          </w:p>
        </w:tc>
      </w:tr>
      <w:tr w:rsidR="00260074" w:rsidRPr="00585E02" w14:paraId="0F0AF1A6" w14:textId="77777777" w:rsidTr="006D246A">
        <w:tc>
          <w:tcPr>
            <w:tcW w:w="792" w:type="dxa"/>
          </w:tcPr>
          <w:p w14:paraId="121BEDCC" w14:textId="77777777" w:rsidR="00260074" w:rsidRPr="00585E02" w:rsidRDefault="00260074" w:rsidP="006D246A">
            <w:pPr>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547E5EE2" w14:textId="77777777" w:rsidR="00260074" w:rsidRPr="00585E02" w:rsidRDefault="00260074" w:rsidP="006D246A">
            <w:pPr>
              <w:rPr>
                <w:rFonts w:ascii="Arial" w:hAnsi="Arial" w:cs="Arial"/>
                <w:bCs/>
              </w:rPr>
            </w:pPr>
            <w:r w:rsidRPr="00585E02">
              <w:rPr>
                <w:rFonts w:ascii="Arial" w:hAnsi="Arial" w:cs="Arial"/>
                <w:bCs/>
              </w:rPr>
              <w:t>Cost Proposal Sheet (Attachment A)</w:t>
            </w:r>
          </w:p>
        </w:tc>
      </w:tr>
      <w:tr w:rsidR="00260074" w:rsidRPr="00585E02" w14:paraId="3BD13EA3" w14:textId="77777777" w:rsidTr="006D246A">
        <w:tc>
          <w:tcPr>
            <w:tcW w:w="792" w:type="dxa"/>
          </w:tcPr>
          <w:p w14:paraId="31E53636" w14:textId="77777777" w:rsidR="00260074" w:rsidRPr="00585E02" w:rsidRDefault="00260074" w:rsidP="006D246A">
            <w:pPr>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415D8557" w14:textId="77777777" w:rsidR="00260074" w:rsidRPr="00585E02" w:rsidRDefault="00260074" w:rsidP="007C120E">
            <w:pPr>
              <w:ind w:right="-107"/>
              <w:rPr>
                <w:rFonts w:ascii="Arial" w:hAnsi="Arial" w:cs="Arial"/>
                <w:bCs/>
              </w:rPr>
            </w:pPr>
            <w:r w:rsidRPr="00585E02">
              <w:rPr>
                <w:rFonts w:ascii="Arial" w:hAnsi="Arial" w:cs="Arial"/>
                <w:bCs/>
              </w:rPr>
              <w:t xml:space="preserve">Bidder Declaration Form </w:t>
            </w:r>
            <w:r w:rsidRPr="00585E02">
              <w:rPr>
                <w:rFonts w:ascii="Arial" w:hAnsi="Arial" w:cs="Arial"/>
                <w:bCs/>
                <w:i/>
              </w:rPr>
              <w:t xml:space="preserve">REQUIRED- Write zero on form if no participation.  </w:t>
            </w:r>
            <w:r w:rsidRPr="00585E02">
              <w:rPr>
                <w:rFonts w:ascii="Arial" w:hAnsi="Arial" w:cs="Arial"/>
                <w:bCs/>
              </w:rPr>
              <w:t>(Attachment C)</w:t>
            </w:r>
          </w:p>
        </w:tc>
      </w:tr>
      <w:tr w:rsidR="00260074" w:rsidRPr="00585E02" w14:paraId="44BCED67" w14:textId="77777777" w:rsidTr="006D246A">
        <w:tc>
          <w:tcPr>
            <w:tcW w:w="792" w:type="dxa"/>
          </w:tcPr>
          <w:p w14:paraId="655CB97F" w14:textId="77777777" w:rsidR="00260074" w:rsidRPr="00585E02" w:rsidRDefault="00260074" w:rsidP="006D246A">
            <w:pPr>
              <w:tabs>
                <w:tab w:val="left" w:pos="456"/>
              </w:tabs>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31452583" w14:textId="77777777" w:rsidR="00260074" w:rsidRPr="00585E02" w:rsidRDefault="00260074" w:rsidP="006D246A">
            <w:pPr>
              <w:rPr>
                <w:rFonts w:ascii="Arial" w:hAnsi="Arial" w:cs="Arial"/>
                <w:bCs/>
              </w:rPr>
            </w:pPr>
            <w:r w:rsidRPr="00585E02">
              <w:rPr>
                <w:rFonts w:ascii="Arial" w:hAnsi="Arial" w:cs="Arial"/>
                <w:bCs/>
              </w:rPr>
              <w:t>Darfur Contracting Act Certification (Attachment E)</w:t>
            </w:r>
          </w:p>
        </w:tc>
      </w:tr>
      <w:tr w:rsidR="00260074" w:rsidRPr="00585E02" w14:paraId="781DDC62" w14:textId="77777777" w:rsidTr="006D246A">
        <w:tc>
          <w:tcPr>
            <w:tcW w:w="792" w:type="dxa"/>
          </w:tcPr>
          <w:p w14:paraId="1EEC67F4" w14:textId="77777777" w:rsidR="00260074" w:rsidRPr="00585E02" w:rsidRDefault="00260074" w:rsidP="006D246A">
            <w:pPr>
              <w:tabs>
                <w:tab w:val="left" w:pos="792"/>
              </w:tabs>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6E5CC5D1" w14:textId="77777777" w:rsidR="00260074" w:rsidRPr="00585E02" w:rsidRDefault="00260074" w:rsidP="006D246A">
            <w:pPr>
              <w:rPr>
                <w:rFonts w:ascii="Arial" w:hAnsi="Arial" w:cs="Arial"/>
                <w:bCs/>
              </w:rPr>
            </w:pPr>
            <w:r>
              <w:rPr>
                <w:rFonts w:ascii="Arial" w:hAnsi="Arial" w:cs="Arial"/>
                <w:bCs/>
              </w:rPr>
              <w:t>Iran Contracting Act</w:t>
            </w:r>
            <w:r w:rsidRPr="00585E02">
              <w:rPr>
                <w:rFonts w:ascii="Arial" w:hAnsi="Arial" w:cs="Arial"/>
                <w:bCs/>
              </w:rPr>
              <w:t xml:space="preserve"> Certification (Attachment F)</w:t>
            </w:r>
          </w:p>
        </w:tc>
      </w:tr>
      <w:tr w:rsidR="00260074" w:rsidRPr="00585E02" w14:paraId="0DDC8AC3" w14:textId="77777777" w:rsidTr="006D246A">
        <w:tc>
          <w:tcPr>
            <w:tcW w:w="792" w:type="dxa"/>
          </w:tcPr>
          <w:p w14:paraId="2C9C8660" w14:textId="77777777" w:rsidR="00260074" w:rsidRPr="00585E02" w:rsidRDefault="00260074" w:rsidP="006D246A">
            <w:pPr>
              <w:tabs>
                <w:tab w:val="left" w:pos="792"/>
              </w:tabs>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0BDBE493" w14:textId="77777777" w:rsidR="00260074" w:rsidRPr="00585E02" w:rsidRDefault="00260074" w:rsidP="006D246A">
            <w:pPr>
              <w:rPr>
                <w:rFonts w:ascii="Arial" w:hAnsi="Arial" w:cs="Arial"/>
                <w:bCs/>
              </w:rPr>
            </w:pPr>
            <w:r w:rsidRPr="00585E02">
              <w:rPr>
                <w:rFonts w:ascii="Arial" w:hAnsi="Arial" w:cs="Arial"/>
                <w:bCs/>
              </w:rPr>
              <w:t xml:space="preserve">Civil Rights Law Certification (Attachment </w:t>
            </w:r>
            <w:r>
              <w:rPr>
                <w:rFonts w:ascii="Arial" w:hAnsi="Arial" w:cs="Arial"/>
                <w:bCs/>
              </w:rPr>
              <w:t>G</w:t>
            </w:r>
            <w:r w:rsidRPr="00585E02">
              <w:rPr>
                <w:rFonts w:ascii="Arial" w:hAnsi="Arial" w:cs="Arial"/>
                <w:bCs/>
              </w:rPr>
              <w:t>)</w:t>
            </w:r>
          </w:p>
        </w:tc>
      </w:tr>
      <w:tr w:rsidR="00260074" w:rsidRPr="00585E02" w14:paraId="052992D9" w14:textId="77777777" w:rsidTr="006D246A">
        <w:tc>
          <w:tcPr>
            <w:tcW w:w="792" w:type="dxa"/>
          </w:tcPr>
          <w:p w14:paraId="60C40685" w14:textId="77777777" w:rsidR="00260074" w:rsidRPr="00585E02" w:rsidRDefault="00260074" w:rsidP="006D246A">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5B3B188C" w14:textId="77777777" w:rsidR="00260074" w:rsidRPr="00585E02" w:rsidRDefault="00260074" w:rsidP="006D246A">
            <w:pPr>
              <w:rPr>
                <w:rFonts w:ascii="Arial" w:hAnsi="Arial" w:cs="Arial"/>
                <w:bCs/>
              </w:rPr>
            </w:pPr>
            <w:r w:rsidRPr="00585E02">
              <w:rPr>
                <w:rFonts w:ascii="Arial" w:hAnsi="Arial" w:cs="Arial"/>
                <w:bCs/>
              </w:rPr>
              <w:t xml:space="preserve">Contractor Status Form (Attachment </w:t>
            </w:r>
            <w:r>
              <w:rPr>
                <w:rFonts w:ascii="Arial" w:hAnsi="Arial" w:cs="Arial"/>
                <w:bCs/>
              </w:rPr>
              <w:t>H</w:t>
            </w:r>
            <w:r w:rsidRPr="00585E02">
              <w:rPr>
                <w:rFonts w:ascii="Arial" w:hAnsi="Arial" w:cs="Arial"/>
                <w:bCs/>
              </w:rPr>
              <w:t>)</w:t>
            </w:r>
          </w:p>
        </w:tc>
      </w:tr>
      <w:tr w:rsidR="00260074" w:rsidRPr="00585E02" w14:paraId="4FE383B9" w14:textId="77777777" w:rsidTr="006D246A">
        <w:tc>
          <w:tcPr>
            <w:tcW w:w="792" w:type="dxa"/>
          </w:tcPr>
          <w:p w14:paraId="26F33619" w14:textId="77777777" w:rsidR="00260074" w:rsidRPr="00585E02" w:rsidRDefault="00260074" w:rsidP="006D246A">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5B6F1773" w14:textId="77777777" w:rsidR="00260074" w:rsidRPr="00585E02" w:rsidRDefault="00260074" w:rsidP="006D246A">
            <w:pPr>
              <w:rPr>
                <w:rFonts w:ascii="Arial" w:hAnsi="Arial" w:cs="Arial"/>
                <w:bCs/>
              </w:rPr>
            </w:pPr>
            <w:r w:rsidRPr="00585E02">
              <w:rPr>
                <w:rFonts w:ascii="Arial" w:hAnsi="Arial" w:cs="Arial"/>
                <w:bCs/>
              </w:rPr>
              <w:t xml:space="preserve">Client References (Attachment </w:t>
            </w:r>
            <w:r>
              <w:rPr>
                <w:rFonts w:ascii="Arial" w:hAnsi="Arial" w:cs="Arial"/>
                <w:bCs/>
              </w:rPr>
              <w:t>I</w:t>
            </w:r>
            <w:r w:rsidRPr="00585E02">
              <w:rPr>
                <w:rFonts w:ascii="Arial" w:hAnsi="Arial" w:cs="Arial"/>
                <w:bCs/>
              </w:rPr>
              <w:t>)</w:t>
            </w:r>
          </w:p>
        </w:tc>
      </w:tr>
      <w:tr w:rsidR="00260074" w:rsidRPr="00585E02" w14:paraId="18D7C265" w14:textId="77777777" w:rsidTr="006D246A">
        <w:tc>
          <w:tcPr>
            <w:tcW w:w="792" w:type="dxa"/>
          </w:tcPr>
          <w:p w14:paraId="66412E17" w14:textId="77777777" w:rsidR="00260074" w:rsidRPr="00585E02" w:rsidRDefault="00260074" w:rsidP="006D246A">
            <w:pPr>
              <w:tabs>
                <w:tab w:val="left" w:pos="456"/>
              </w:tabs>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6D92190C" w14:textId="77777777" w:rsidR="00260074" w:rsidRPr="00585E02" w:rsidRDefault="00260074" w:rsidP="006D246A">
            <w:pPr>
              <w:rPr>
                <w:rFonts w:ascii="Arial" w:hAnsi="Arial" w:cs="Arial"/>
                <w:bCs/>
              </w:rPr>
            </w:pPr>
            <w:r>
              <w:rPr>
                <w:rFonts w:ascii="Arial" w:hAnsi="Arial" w:cs="Arial"/>
                <w:bCs/>
              </w:rPr>
              <w:t>California-Only Restriction (Attachment J)</w:t>
            </w:r>
          </w:p>
        </w:tc>
      </w:tr>
      <w:tr w:rsidR="00260074" w:rsidRPr="00585E02" w14:paraId="369138F4" w14:textId="77777777" w:rsidTr="006D246A">
        <w:tc>
          <w:tcPr>
            <w:tcW w:w="792" w:type="dxa"/>
          </w:tcPr>
          <w:p w14:paraId="284958DC" w14:textId="77777777" w:rsidR="00260074" w:rsidRPr="00585E02" w:rsidRDefault="00260074" w:rsidP="006D246A">
            <w:pPr>
              <w:tabs>
                <w:tab w:val="left" w:pos="456"/>
              </w:tabs>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990" w:type="dxa"/>
          </w:tcPr>
          <w:p w14:paraId="20E2C44B" w14:textId="77777777" w:rsidR="00260074" w:rsidRPr="00585E02" w:rsidRDefault="00260074" w:rsidP="006D246A">
            <w:pPr>
              <w:rPr>
                <w:rFonts w:ascii="Arial" w:hAnsi="Arial" w:cs="Arial"/>
                <w:bCs/>
              </w:rPr>
            </w:pPr>
            <w:r w:rsidRPr="00585E02">
              <w:rPr>
                <w:rFonts w:ascii="Arial" w:hAnsi="Arial" w:cs="Arial"/>
                <w:bCs/>
              </w:rPr>
              <w:t xml:space="preserve">Byrd Anti-Lobbying Certification (see Attachment </w:t>
            </w:r>
            <w:r>
              <w:rPr>
                <w:rFonts w:ascii="Arial" w:hAnsi="Arial" w:cs="Arial"/>
                <w:bCs/>
              </w:rPr>
              <w:t>K</w:t>
            </w:r>
            <w:r w:rsidRPr="00585E02">
              <w:rPr>
                <w:rFonts w:ascii="Arial" w:hAnsi="Arial" w:cs="Arial"/>
                <w:bCs/>
              </w:rPr>
              <w:t>, Sample Agreement, Exhibit G</w:t>
            </w:r>
            <w:r>
              <w:rPr>
                <w:rFonts w:ascii="Arial" w:hAnsi="Arial" w:cs="Arial"/>
                <w:bCs/>
              </w:rPr>
              <w:t>,</w:t>
            </w:r>
            <w:r w:rsidRPr="00585E02">
              <w:rPr>
                <w:rFonts w:ascii="Arial" w:hAnsi="Arial" w:cs="Arial"/>
                <w:bCs/>
              </w:rPr>
              <w:t xml:space="preserve"> Item F)</w:t>
            </w:r>
          </w:p>
        </w:tc>
      </w:tr>
    </w:tbl>
    <w:p w14:paraId="7C42BBF5" w14:textId="77777777" w:rsidR="00260074" w:rsidRPr="00585E02" w:rsidRDefault="00260074" w:rsidP="00260074">
      <w:pPr>
        <w:rPr>
          <w:rFonts w:ascii="Arial" w:hAnsi="Arial" w:cs="Arial"/>
          <w:bCs/>
        </w:rPr>
      </w:pPr>
      <w:r w:rsidRPr="00585E02">
        <w:rPr>
          <w:rFonts w:ascii="Arial" w:hAnsi="Arial" w:cs="Arial"/>
          <w:bCs/>
        </w:rPr>
        <w:tab/>
        <w:t xml:space="preserve"> </w:t>
      </w:r>
    </w:p>
    <w:p w14:paraId="2731A59C" w14:textId="77777777" w:rsidR="00260074" w:rsidRDefault="00260074" w:rsidP="00260074">
      <w:pPr>
        <w:rPr>
          <w:rFonts w:ascii="Arial" w:hAnsi="Arial" w:cs="Arial"/>
          <w:bCs/>
        </w:rPr>
      </w:pPr>
      <w:r w:rsidRPr="00585E02">
        <w:rPr>
          <w:rFonts w:ascii="Arial" w:hAnsi="Arial" w:cs="Arial"/>
          <w:bCs/>
        </w:rPr>
        <w:t>The following number of PROPOSAL packages must be submitted as the Contractor’s response to this RFP:</w:t>
      </w:r>
    </w:p>
    <w:p w14:paraId="36AB1209" w14:textId="77777777" w:rsidR="00260074" w:rsidRPr="00585E02" w:rsidRDefault="00260074" w:rsidP="00260074">
      <w:pPr>
        <w:rPr>
          <w:rFonts w:ascii="Arial" w:hAnsi="Arial" w:cs="Arial"/>
          <w:bCs/>
        </w:rPr>
      </w:pPr>
    </w:p>
    <w:tbl>
      <w:tblPr>
        <w:tblW w:w="10560" w:type="dxa"/>
        <w:tblInd w:w="198" w:type="dxa"/>
        <w:tblBorders>
          <w:top w:val="single" w:sz="4" w:space="0" w:color="auto"/>
          <w:bottom w:val="single" w:sz="4" w:space="0" w:color="auto"/>
        </w:tblBorders>
        <w:tblLook w:val="01E0" w:firstRow="1" w:lastRow="1" w:firstColumn="1" w:lastColumn="1" w:noHBand="0" w:noVBand="0"/>
      </w:tblPr>
      <w:tblGrid>
        <w:gridCol w:w="900"/>
        <w:gridCol w:w="9660"/>
      </w:tblGrid>
      <w:tr w:rsidR="00260074" w:rsidRPr="00585E02" w14:paraId="4121E838" w14:textId="77777777" w:rsidTr="006D246A">
        <w:trPr>
          <w:trHeight w:val="720"/>
        </w:trPr>
        <w:tc>
          <w:tcPr>
            <w:tcW w:w="900" w:type="dxa"/>
            <w:tcBorders>
              <w:top w:val="nil"/>
              <w:bottom w:val="nil"/>
            </w:tcBorders>
          </w:tcPr>
          <w:p w14:paraId="5BDFBE3B" w14:textId="77777777" w:rsidR="00260074" w:rsidRPr="00585E02" w:rsidRDefault="00260074" w:rsidP="006D246A">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660" w:type="dxa"/>
            <w:tcBorders>
              <w:top w:val="nil"/>
              <w:bottom w:val="nil"/>
            </w:tcBorders>
          </w:tcPr>
          <w:p w14:paraId="3191CAE8" w14:textId="77777777" w:rsidR="00260074" w:rsidRPr="00585E02" w:rsidRDefault="00260074" w:rsidP="006D246A">
            <w:pPr>
              <w:rPr>
                <w:rFonts w:ascii="Arial" w:hAnsi="Arial" w:cs="Arial"/>
                <w:bCs/>
              </w:rPr>
            </w:pPr>
            <w:r w:rsidRPr="00585E02">
              <w:rPr>
                <w:rFonts w:ascii="Arial" w:hAnsi="Arial" w:cs="Arial"/>
                <w:bCs/>
              </w:rPr>
              <w:t xml:space="preserve">One (1) unbound reproducible original Proposal package marked “Original” </w:t>
            </w:r>
          </w:p>
        </w:tc>
      </w:tr>
      <w:tr w:rsidR="00260074" w:rsidRPr="00585E02" w14:paraId="1D648387" w14:textId="77777777" w:rsidTr="006D246A">
        <w:trPr>
          <w:trHeight w:val="720"/>
        </w:trPr>
        <w:tc>
          <w:tcPr>
            <w:tcW w:w="900" w:type="dxa"/>
            <w:tcBorders>
              <w:top w:val="nil"/>
              <w:bottom w:val="nil"/>
            </w:tcBorders>
          </w:tcPr>
          <w:p w14:paraId="4CD68030" w14:textId="77777777" w:rsidR="00260074" w:rsidRPr="00585E02" w:rsidRDefault="00260074" w:rsidP="006D246A">
            <w:pPr>
              <w:jc w:val="center"/>
              <w:rPr>
                <w:rFonts w:ascii="Arial" w:hAnsi="Arial" w:cs="Arial"/>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660" w:type="dxa"/>
            <w:tcBorders>
              <w:top w:val="nil"/>
              <w:bottom w:val="nil"/>
            </w:tcBorders>
          </w:tcPr>
          <w:p w14:paraId="5C009517" w14:textId="77777777" w:rsidR="00260074" w:rsidRPr="00585E02" w:rsidRDefault="00260074" w:rsidP="006D246A">
            <w:pPr>
              <w:rPr>
                <w:rFonts w:ascii="Arial" w:hAnsi="Arial" w:cs="Arial"/>
                <w:bCs/>
              </w:rPr>
            </w:pPr>
            <w:r w:rsidRPr="00585E02">
              <w:rPr>
                <w:rFonts w:ascii="Arial" w:hAnsi="Arial" w:cs="Arial"/>
                <w:bCs/>
              </w:rPr>
              <w:t xml:space="preserve">One (1) original, signed bid sheet in a separate </w:t>
            </w:r>
            <w:r w:rsidRPr="00585E02">
              <w:rPr>
                <w:rFonts w:ascii="Arial" w:hAnsi="Arial" w:cs="Arial"/>
                <w:bCs/>
                <w:u w:val="single"/>
              </w:rPr>
              <w:t>sealed</w:t>
            </w:r>
            <w:r w:rsidRPr="00585E02">
              <w:rPr>
                <w:rFonts w:ascii="Arial" w:hAnsi="Arial" w:cs="Arial"/>
                <w:bCs/>
              </w:rPr>
              <w:t xml:space="preserve"> envelope marked “Proposal Cost-Do Not Open”.</w:t>
            </w:r>
          </w:p>
        </w:tc>
      </w:tr>
      <w:tr w:rsidR="00260074" w:rsidRPr="00585E02" w14:paraId="7C7C0027" w14:textId="77777777" w:rsidTr="006D246A">
        <w:trPr>
          <w:trHeight w:val="720"/>
        </w:trPr>
        <w:tc>
          <w:tcPr>
            <w:tcW w:w="900" w:type="dxa"/>
          </w:tcPr>
          <w:p w14:paraId="2DBB467B" w14:textId="77777777" w:rsidR="00260074" w:rsidRPr="00585E02" w:rsidRDefault="00260074" w:rsidP="006D246A">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660" w:type="dxa"/>
          </w:tcPr>
          <w:p w14:paraId="048BA66B" w14:textId="77777777" w:rsidR="00260074" w:rsidRPr="00585E02" w:rsidRDefault="00260074" w:rsidP="006D246A">
            <w:pPr>
              <w:rPr>
                <w:rFonts w:ascii="Arial" w:hAnsi="Arial" w:cs="Arial"/>
                <w:bCs/>
              </w:rPr>
            </w:pPr>
            <w:r w:rsidRPr="00585E02">
              <w:rPr>
                <w:rFonts w:ascii="Arial" w:hAnsi="Arial" w:cs="Arial"/>
                <w:bCs/>
              </w:rPr>
              <w:t>One (1) Electronic copy of Proposal Package in Adobe Acrobat format with all documents in a single file, including the bid sheet and all other attachments.</w:t>
            </w:r>
          </w:p>
        </w:tc>
      </w:tr>
    </w:tbl>
    <w:p w14:paraId="3C1EDB98" w14:textId="77777777" w:rsidR="00260074" w:rsidRPr="00585E02" w:rsidRDefault="00260074" w:rsidP="00260074">
      <w:pPr>
        <w:ind w:left="1440" w:hanging="1440"/>
        <w:rPr>
          <w:rFonts w:ascii="Arial" w:hAnsi="Arial" w:cs="Arial"/>
          <w:bCs/>
        </w:rPr>
      </w:pPr>
    </w:p>
    <w:p w14:paraId="06DB20C7" w14:textId="77777777" w:rsidR="00260074" w:rsidRPr="00585E02" w:rsidRDefault="00260074" w:rsidP="00260074">
      <w:pPr>
        <w:spacing w:after="120"/>
        <w:rPr>
          <w:rFonts w:ascii="Arial" w:hAnsi="Arial" w:cs="Arial"/>
          <w:bCs/>
        </w:rPr>
      </w:pPr>
      <w:r w:rsidRPr="00585E02">
        <w:rPr>
          <w:rFonts w:ascii="Arial" w:hAnsi="Arial" w:cs="Arial"/>
          <w:bCs/>
        </w:rPr>
        <w:t>The following form is only required upon submittal as applicable pursuant to the provisions outlined in Section III, Submittal Requirements:</w:t>
      </w:r>
    </w:p>
    <w:tbl>
      <w:tblPr>
        <w:tblW w:w="0" w:type="auto"/>
        <w:tblBorders>
          <w:bottom w:val="single" w:sz="12" w:space="0" w:color="auto"/>
        </w:tblBorders>
        <w:tblLook w:val="01E0" w:firstRow="1" w:lastRow="1" w:firstColumn="1" w:lastColumn="1" w:noHBand="0" w:noVBand="0"/>
      </w:tblPr>
      <w:tblGrid>
        <w:gridCol w:w="1428"/>
        <w:gridCol w:w="8940"/>
      </w:tblGrid>
      <w:tr w:rsidR="00260074" w:rsidRPr="00585E02" w14:paraId="658DFA87" w14:textId="77777777" w:rsidTr="006D246A">
        <w:trPr>
          <w:trHeight w:val="450"/>
        </w:trPr>
        <w:tc>
          <w:tcPr>
            <w:tcW w:w="1428" w:type="dxa"/>
          </w:tcPr>
          <w:p w14:paraId="1F851B81" w14:textId="77777777" w:rsidR="00260074" w:rsidRPr="00585E02" w:rsidRDefault="00260074" w:rsidP="006D246A">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8940" w:type="dxa"/>
          </w:tcPr>
          <w:p w14:paraId="507CF9F5" w14:textId="77777777" w:rsidR="00260074" w:rsidRPr="00585E02" w:rsidRDefault="00260074" w:rsidP="006D246A">
            <w:pPr>
              <w:tabs>
                <w:tab w:val="left" w:pos="2160"/>
                <w:tab w:val="left" w:pos="2880"/>
                <w:tab w:val="left" w:pos="3600"/>
                <w:tab w:val="left" w:pos="4320"/>
                <w:tab w:val="left" w:pos="5040"/>
                <w:tab w:val="left" w:pos="5760"/>
                <w:tab w:val="left" w:pos="6480"/>
                <w:tab w:val="left" w:pos="7200"/>
                <w:tab w:val="left" w:pos="7920"/>
                <w:tab w:val="right" w:pos="9360"/>
              </w:tabs>
              <w:ind w:left="12"/>
              <w:rPr>
                <w:rFonts w:ascii="Arial" w:hAnsi="Arial" w:cs="Arial"/>
                <w:bCs/>
              </w:rPr>
            </w:pPr>
            <w:r w:rsidRPr="00585E02">
              <w:rPr>
                <w:rFonts w:ascii="Arial" w:hAnsi="Arial" w:cs="Arial"/>
                <w:bCs/>
              </w:rPr>
              <w:t xml:space="preserve">Certification of Target Area Contract Preference Act </w:t>
            </w:r>
          </w:p>
        </w:tc>
      </w:tr>
    </w:tbl>
    <w:p w14:paraId="12D0F4AC" w14:textId="77777777" w:rsidR="00260074" w:rsidRPr="00585E02" w:rsidRDefault="00260074" w:rsidP="00260074">
      <w:pPr>
        <w:rPr>
          <w:rFonts w:ascii="Arial" w:hAnsi="Arial" w:cs="Arial"/>
          <w:bCs/>
        </w:rPr>
      </w:pPr>
    </w:p>
    <w:p w14:paraId="754725F9" w14:textId="77777777" w:rsidR="00260074" w:rsidRPr="00585E02" w:rsidRDefault="00260074" w:rsidP="00260074">
      <w:pPr>
        <w:pStyle w:val="Header"/>
        <w:tabs>
          <w:tab w:val="clear" w:pos="4320"/>
          <w:tab w:val="clear" w:pos="8640"/>
          <w:tab w:val="left" w:pos="-720"/>
        </w:tabs>
        <w:suppressAutoHyphens/>
        <w:spacing w:after="120"/>
        <w:rPr>
          <w:rFonts w:ascii="Arial" w:hAnsi="Arial" w:cs="Arial"/>
        </w:rPr>
      </w:pPr>
      <w:r w:rsidRPr="00585E02">
        <w:rPr>
          <w:rFonts w:ascii="Arial" w:hAnsi="Arial" w:cs="Arial"/>
        </w:rPr>
        <w:t>The following forms are not required at the time of the proposal submission but will be required by the successful contractor during the contract period:</w:t>
      </w:r>
    </w:p>
    <w:tbl>
      <w:tblPr>
        <w:tblW w:w="0" w:type="auto"/>
        <w:tblLook w:val="01E0" w:firstRow="1" w:lastRow="1" w:firstColumn="1" w:lastColumn="1" w:noHBand="0" w:noVBand="0"/>
      </w:tblPr>
      <w:tblGrid>
        <w:gridCol w:w="1383"/>
        <w:gridCol w:w="9417"/>
      </w:tblGrid>
      <w:tr w:rsidR="00260074" w:rsidRPr="00585E02" w14:paraId="79B22CE7" w14:textId="77777777" w:rsidTr="006D246A">
        <w:tc>
          <w:tcPr>
            <w:tcW w:w="1428" w:type="dxa"/>
          </w:tcPr>
          <w:p w14:paraId="4588CA33" w14:textId="77777777" w:rsidR="00260074" w:rsidRPr="00585E02" w:rsidRDefault="00260074" w:rsidP="006D246A">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570" w:type="dxa"/>
          </w:tcPr>
          <w:p w14:paraId="2BC1F366" w14:textId="77777777" w:rsidR="00260074" w:rsidRPr="00585E02" w:rsidRDefault="00260074" w:rsidP="006D246A">
            <w:pPr>
              <w:rPr>
                <w:rFonts w:ascii="Arial" w:hAnsi="Arial" w:cs="Arial"/>
                <w:bCs/>
              </w:rPr>
            </w:pPr>
            <w:r w:rsidRPr="00585E02">
              <w:rPr>
                <w:rFonts w:ascii="Arial" w:hAnsi="Arial" w:cs="Arial"/>
                <w:bCs/>
              </w:rPr>
              <w:t>Recycled Content Certification (</w:t>
            </w:r>
            <w:r>
              <w:rPr>
                <w:rFonts w:ascii="Arial" w:hAnsi="Arial" w:cs="Arial"/>
                <w:bCs/>
              </w:rPr>
              <w:t xml:space="preserve">end of </w:t>
            </w:r>
            <w:r w:rsidRPr="00585E02">
              <w:rPr>
                <w:rFonts w:ascii="Arial" w:hAnsi="Arial" w:cs="Arial"/>
                <w:bCs/>
              </w:rPr>
              <w:t xml:space="preserve">Attachment </w:t>
            </w:r>
            <w:r>
              <w:rPr>
                <w:rFonts w:ascii="Arial" w:hAnsi="Arial" w:cs="Arial"/>
                <w:bCs/>
              </w:rPr>
              <w:t>K</w:t>
            </w:r>
            <w:r w:rsidRPr="00585E02">
              <w:rPr>
                <w:rFonts w:ascii="Arial" w:hAnsi="Arial" w:cs="Arial"/>
                <w:bCs/>
              </w:rPr>
              <w:t>)</w:t>
            </w:r>
          </w:p>
          <w:p w14:paraId="4AA366F9" w14:textId="77777777" w:rsidR="00260074" w:rsidRPr="00585E02" w:rsidRDefault="00260074" w:rsidP="006D246A">
            <w:pPr>
              <w:rPr>
                <w:rFonts w:ascii="Arial" w:hAnsi="Arial" w:cs="Arial"/>
                <w:bCs/>
              </w:rPr>
            </w:pPr>
          </w:p>
        </w:tc>
      </w:tr>
      <w:tr w:rsidR="00260074" w:rsidRPr="00585E02" w14:paraId="73FDD601" w14:textId="77777777" w:rsidTr="006D246A">
        <w:tc>
          <w:tcPr>
            <w:tcW w:w="1428" w:type="dxa"/>
          </w:tcPr>
          <w:p w14:paraId="4371A0F0" w14:textId="77777777" w:rsidR="00260074" w:rsidRPr="00585E02" w:rsidRDefault="00260074" w:rsidP="006D246A">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570" w:type="dxa"/>
          </w:tcPr>
          <w:p w14:paraId="7937FD50" w14:textId="77777777" w:rsidR="00260074" w:rsidRPr="00585E02" w:rsidRDefault="00260074" w:rsidP="006D246A">
            <w:pPr>
              <w:rPr>
                <w:rFonts w:ascii="Arial" w:hAnsi="Arial" w:cs="Arial"/>
                <w:bCs/>
              </w:rPr>
            </w:pPr>
            <w:r w:rsidRPr="00585E02">
              <w:rPr>
                <w:rFonts w:ascii="Arial" w:hAnsi="Arial" w:cs="Arial"/>
                <w:bCs/>
              </w:rPr>
              <w:t xml:space="preserve">Small Business (SB) and Disabled Veteran Business Enterprise (DVBE) Subcontractor Payment </w:t>
            </w:r>
            <w:proofErr w:type="gramStart"/>
            <w:r w:rsidRPr="00585E02">
              <w:rPr>
                <w:rFonts w:ascii="Arial" w:hAnsi="Arial" w:cs="Arial"/>
                <w:bCs/>
              </w:rPr>
              <w:t>Certification  (</w:t>
            </w:r>
            <w:proofErr w:type="gramEnd"/>
            <w:r w:rsidRPr="00585E02">
              <w:rPr>
                <w:rFonts w:ascii="Arial" w:hAnsi="Arial" w:cs="Arial"/>
                <w:bCs/>
              </w:rPr>
              <w:t xml:space="preserve">Attachment D) </w:t>
            </w:r>
          </w:p>
        </w:tc>
      </w:tr>
      <w:tr w:rsidR="00260074" w:rsidRPr="00585E02" w14:paraId="00F392A9" w14:textId="77777777" w:rsidTr="006D246A">
        <w:trPr>
          <w:trHeight w:val="198"/>
        </w:trPr>
        <w:tc>
          <w:tcPr>
            <w:tcW w:w="1428" w:type="dxa"/>
          </w:tcPr>
          <w:p w14:paraId="6C07CC96" w14:textId="77777777" w:rsidR="00260074" w:rsidRPr="00585E02" w:rsidRDefault="00260074" w:rsidP="006D246A">
            <w:pPr>
              <w:jc w:val="center"/>
              <w:rPr>
                <w:rFonts w:ascii="Arial" w:hAnsi="Arial" w:cs="Arial"/>
              </w:rPr>
            </w:pPr>
          </w:p>
        </w:tc>
        <w:tc>
          <w:tcPr>
            <w:tcW w:w="9570" w:type="dxa"/>
          </w:tcPr>
          <w:p w14:paraId="024089D0" w14:textId="77777777" w:rsidR="00260074" w:rsidRPr="00585E02" w:rsidRDefault="00260074" w:rsidP="006D246A">
            <w:pPr>
              <w:rPr>
                <w:rFonts w:ascii="Arial" w:hAnsi="Arial" w:cs="Arial"/>
                <w:bCs/>
              </w:rPr>
            </w:pPr>
          </w:p>
        </w:tc>
      </w:tr>
      <w:tr w:rsidR="00260074" w:rsidRPr="00585E02" w14:paraId="188CE2F3" w14:textId="77777777" w:rsidTr="006D246A">
        <w:tc>
          <w:tcPr>
            <w:tcW w:w="1428" w:type="dxa"/>
            <w:tcBorders>
              <w:bottom w:val="single" w:sz="12" w:space="0" w:color="auto"/>
            </w:tcBorders>
          </w:tcPr>
          <w:p w14:paraId="1B4E0350" w14:textId="77777777" w:rsidR="00260074" w:rsidRPr="00585E02" w:rsidRDefault="00260074" w:rsidP="006D246A">
            <w:pPr>
              <w:jc w:val="center"/>
              <w:rPr>
                <w:rFonts w:ascii="Arial" w:hAnsi="Arial" w:cs="Arial"/>
                <w:bCs/>
              </w:rPr>
            </w:pPr>
            <w:r w:rsidRPr="00585E02">
              <w:rPr>
                <w:rFonts w:ascii="Arial" w:hAnsi="Arial" w:cs="Arial"/>
              </w:rPr>
              <w:fldChar w:fldCharType="begin">
                <w:ffData>
                  <w:name w:val=""/>
                  <w:enabled/>
                  <w:calcOnExit w:val="0"/>
                  <w:checkBox>
                    <w:sizeAuto/>
                    <w:default w:val="0"/>
                  </w:checkBox>
                </w:ffData>
              </w:fldChar>
            </w:r>
            <w:r w:rsidRPr="00585E02">
              <w:rPr>
                <w:rFonts w:ascii="Arial" w:hAnsi="Arial" w:cs="Arial"/>
              </w:rPr>
              <w:instrText xml:space="preserve"> FORMCHECKBOX </w:instrText>
            </w:r>
            <w:r w:rsidR="00A519D3">
              <w:rPr>
                <w:rFonts w:ascii="Arial" w:hAnsi="Arial" w:cs="Arial"/>
              </w:rPr>
            </w:r>
            <w:r w:rsidR="00A519D3">
              <w:rPr>
                <w:rFonts w:ascii="Arial" w:hAnsi="Arial" w:cs="Arial"/>
              </w:rPr>
              <w:fldChar w:fldCharType="separate"/>
            </w:r>
            <w:r w:rsidRPr="00585E02">
              <w:rPr>
                <w:rFonts w:ascii="Arial" w:hAnsi="Arial" w:cs="Arial"/>
              </w:rPr>
              <w:fldChar w:fldCharType="end"/>
            </w:r>
          </w:p>
        </w:tc>
        <w:tc>
          <w:tcPr>
            <w:tcW w:w="9570" w:type="dxa"/>
            <w:tcBorders>
              <w:bottom w:val="single" w:sz="12" w:space="0" w:color="auto"/>
            </w:tcBorders>
          </w:tcPr>
          <w:p w14:paraId="1AE1DB17" w14:textId="77777777" w:rsidR="00260074" w:rsidRPr="00585E02" w:rsidRDefault="00260074" w:rsidP="006D246A">
            <w:pPr>
              <w:rPr>
                <w:rFonts w:ascii="Arial" w:hAnsi="Arial" w:cs="Arial"/>
                <w:bCs/>
              </w:rPr>
            </w:pPr>
            <w:r w:rsidRPr="00585E02">
              <w:rPr>
                <w:rFonts w:ascii="Arial" w:hAnsi="Arial" w:cs="Arial"/>
                <w:bCs/>
              </w:rPr>
              <w:t xml:space="preserve">Payee Data Record (Standard Form 204) viewable at </w:t>
            </w:r>
            <w:hyperlink r:id="rId51" w:history="1">
              <w:r w:rsidRPr="00585E02">
                <w:rPr>
                  <w:rStyle w:val="Hyperlink"/>
                  <w:rFonts w:ascii="Arial" w:hAnsi="Arial" w:cs="Arial"/>
                  <w:bCs/>
                </w:rPr>
                <w:t>http://www.calrecycle.ca.gov/Contracts/Forms/default.htm</w:t>
              </w:r>
            </w:hyperlink>
            <w:r w:rsidRPr="00585E02">
              <w:rPr>
                <w:rFonts w:ascii="Arial" w:hAnsi="Arial" w:cs="Arial"/>
                <w:bCs/>
              </w:rPr>
              <w:t>)</w:t>
            </w:r>
          </w:p>
          <w:p w14:paraId="659ECF8B" w14:textId="77777777" w:rsidR="00260074" w:rsidRPr="00585E02" w:rsidRDefault="00260074" w:rsidP="006D246A">
            <w:pPr>
              <w:rPr>
                <w:rFonts w:ascii="Arial" w:hAnsi="Arial" w:cs="Arial"/>
                <w:bCs/>
              </w:rPr>
            </w:pPr>
          </w:p>
        </w:tc>
      </w:tr>
    </w:tbl>
    <w:p w14:paraId="17DAC120" w14:textId="1EEC279D" w:rsidR="00764556" w:rsidRPr="00585E02" w:rsidRDefault="00260074" w:rsidP="006706A4">
      <w:pPr>
        <w:pStyle w:val="Document1"/>
        <w:keepNext w:val="0"/>
        <w:keepLines w:val="0"/>
        <w:widowControl/>
        <w:tabs>
          <w:tab w:val="clear" w:pos="-720"/>
        </w:tabs>
        <w:suppressAutoHyphens w:val="0"/>
        <w:rPr>
          <w:rFonts w:ascii="Arial" w:hAnsi="Arial" w:cs="Arial"/>
        </w:rPr>
      </w:pPr>
      <w:r w:rsidRPr="00585E02">
        <w:rPr>
          <w:rFonts w:ascii="Arial" w:hAnsi="Arial" w:cs="Arial"/>
          <w:b/>
          <w:i/>
          <w:iCs/>
          <w:szCs w:val="24"/>
        </w:rPr>
        <w:t>Please note that if any of the items are missing from the Proposal package, the package will be considered incomplete and will be disqualified from the process.</w:t>
      </w:r>
    </w:p>
    <w:sectPr w:rsidR="00764556" w:rsidRPr="00585E02" w:rsidSect="007C120E">
      <w:headerReference w:type="default" r:id="rId52"/>
      <w:pgSz w:w="12240" w:h="15840"/>
      <w:pgMar w:top="990" w:right="720" w:bottom="1170" w:left="720" w:header="360" w:footer="488"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5FED00" w16cex:dateUtc="2020-05-08T21:36:00Z"/>
  <w16cex:commentExtensible w16cex:durableId="0DA668F2" w16cex:dateUtc="2020-05-11T21:19:00Z"/>
  <w16cex:commentExtensible w16cex:durableId="2263DFC4" w16cex:dateUtc="2020-05-11T21:29:00Z"/>
  <w16cex:commentExtensible w16cex:durableId="33EA0A01" w16cex:dateUtc="2020-05-11T21:31:00Z"/>
  <w16cex:commentExtensible w16cex:durableId="0F708A1B" w16cex:dateUtc="2020-05-11T21:3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41F913" w14:textId="77777777" w:rsidR="00A519D3" w:rsidRDefault="00A519D3">
      <w:r>
        <w:separator/>
      </w:r>
    </w:p>
  </w:endnote>
  <w:endnote w:type="continuationSeparator" w:id="0">
    <w:p w14:paraId="427D91A1" w14:textId="77777777" w:rsidR="00A519D3" w:rsidRDefault="00A519D3">
      <w:r>
        <w:continuationSeparator/>
      </w:r>
    </w:p>
  </w:endnote>
  <w:endnote w:type="continuationNotice" w:id="1">
    <w:p w14:paraId="0D61DD85" w14:textId="77777777" w:rsidR="00A519D3" w:rsidRDefault="00A519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New Century Schlbk">
    <w:altName w:val="Century Schoolbook"/>
    <w:charset w:val="00"/>
    <w:family w:val="auto"/>
    <w:pitch w:val="variable"/>
    <w:sig w:usb0="03000000"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Candara">
    <w:panose1 w:val="020E0502030303020204"/>
    <w:charset w:val="00"/>
    <w:family w:val="swiss"/>
    <w:pitch w:val="variable"/>
    <w:sig w:usb0="A00002EF" w:usb1="4000A44B" w:usb2="00000000" w:usb3="00000000" w:csb0="0000019F" w:csb1="00000000"/>
  </w:font>
  <w:font w:name="Microsoft YaHei UI">
    <w:panose1 w:val="020B0503020204020204"/>
    <w:charset w:val="86"/>
    <w:family w:val="swiss"/>
    <w:pitch w:val="variable"/>
    <w:sig w:usb0="80000287" w:usb1="2ACF3C50" w:usb2="00000016" w:usb3="00000000" w:csb0="0004001F" w:csb1="00000000"/>
  </w:font>
  <w:font w:name="Microsoft New Tai Lue">
    <w:panose1 w:val="020B0502040204020203"/>
    <w:charset w:val="00"/>
    <w:family w:val="swiss"/>
    <w:pitch w:val="variable"/>
    <w:sig w:usb0="00000003" w:usb1="00000000" w:usb2="80000000" w:usb3="00000000" w:csb0="00000001" w:csb1="00000000"/>
  </w:font>
  <w:font w:name="Tw Cen MT">
    <w:altName w:val="Calibri"/>
    <w:panose1 w:val="020B0602020104020603"/>
    <w:charset w:val="00"/>
    <w:family w:val="swiss"/>
    <w:pitch w:val="variable"/>
    <w:sig w:usb0="00000007" w:usb1="00000000" w:usb2="00000000" w:usb3="00000000" w:csb0="00000003" w:csb1="00000000"/>
  </w:font>
  <w:font w:name="Microsoft YaHei">
    <w:panose1 w:val="020B0503020204020204"/>
    <w:charset w:val="86"/>
    <w:family w:val="swiss"/>
    <w:pitch w:val="variable"/>
    <w:sig w:usb0="80000287" w:usb1="2ACF3C50" w:usb2="00000016" w:usb3="00000000" w:csb0="0004001F" w:csb1="00000000"/>
  </w:font>
  <w:font w:name="MyriadPro-It">
    <w:altName w:val="Calibri"/>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FD500" w14:textId="77777777" w:rsidR="00BA25D9" w:rsidRDefault="00BA25D9">
    <w:pPr>
      <w:pStyle w:val="Footer"/>
      <w:jc w:val="center"/>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A0F413" w14:textId="01396823" w:rsidR="00BA25D9" w:rsidRPr="007E0213" w:rsidRDefault="00BA25D9">
    <w:pPr>
      <w:pStyle w:val="Footer"/>
      <w:jc w:val="center"/>
    </w:pPr>
    <w:r w:rsidRPr="007E0213">
      <w:rPr>
        <w:rFonts w:ascii="Arial" w:hAnsi="Arial" w:cs="Arial"/>
      </w:rPr>
      <w:t xml:space="preserve">Page </w:t>
    </w:r>
    <w:r w:rsidRPr="007E0213">
      <w:rPr>
        <w:rFonts w:ascii="Arial" w:hAnsi="Arial" w:cs="Arial"/>
      </w:rPr>
      <w:fldChar w:fldCharType="begin"/>
    </w:r>
    <w:r w:rsidRPr="007E0213">
      <w:rPr>
        <w:rFonts w:ascii="Arial" w:hAnsi="Arial" w:cs="Arial"/>
      </w:rPr>
      <w:instrText xml:space="preserve"> PAGE   \* MERGEFORMAT </w:instrText>
    </w:r>
    <w:r w:rsidRPr="007E0213">
      <w:rPr>
        <w:rFonts w:ascii="Arial" w:hAnsi="Arial" w:cs="Arial"/>
      </w:rPr>
      <w:fldChar w:fldCharType="separate"/>
    </w:r>
    <w:r w:rsidR="000B780A">
      <w:rPr>
        <w:rFonts w:ascii="Arial" w:hAnsi="Arial" w:cs="Arial"/>
        <w:noProof/>
      </w:rPr>
      <w:t>20</w:t>
    </w:r>
    <w:r w:rsidRPr="007E0213">
      <w:rPr>
        <w:rFonts w:ascii="Arial"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EB0E8" w14:textId="77777777" w:rsidR="00BA25D9" w:rsidRDefault="00BA25D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9B103F" w14:textId="7E22F376" w:rsidR="00BA25D9" w:rsidRDefault="00BA25D9" w:rsidP="00514257">
    <w:pPr>
      <w:pStyle w:val="Footer"/>
      <w:jc w:val="center"/>
      <w:rPr>
        <w:sz w:val="20"/>
      </w:rPr>
    </w:pPr>
    <w:r>
      <w:rPr>
        <w:rFonts w:ascii="Arial" w:hAnsi="Arial" w:cs="Arial"/>
        <w:sz w:val="20"/>
        <w:szCs w:val="20"/>
      </w:rPr>
      <w:t xml:space="preserve">Page </w:t>
    </w:r>
    <w:r w:rsidRPr="008E2A1E">
      <w:rPr>
        <w:rFonts w:ascii="Arial" w:hAnsi="Arial" w:cs="Arial"/>
        <w:sz w:val="20"/>
        <w:szCs w:val="20"/>
      </w:rPr>
      <w:fldChar w:fldCharType="begin"/>
    </w:r>
    <w:r w:rsidRPr="008E2A1E">
      <w:rPr>
        <w:rFonts w:ascii="Arial" w:hAnsi="Arial" w:cs="Arial"/>
        <w:sz w:val="20"/>
        <w:szCs w:val="20"/>
      </w:rPr>
      <w:instrText xml:space="preserve"> PAGE   \* MERGEFORMAT </w:instrText>
    </w:r>
    <w:r w:rsidRPr="008E2A1E">
      <w:rPr>
        <w:rFonts w:ascii="Arial" w:hAnsi="Arial" w:cs="Arial"/>
        <w:sz w:val="20"/>
        <w:szCs w:val="20"/>
      </w:rPr>
      <w:fldChar w:fldCharType="separate"/>
    </w:r>
    <w:r w:rsidR="000B780A">
      <w:rPr>
        <w:rFonts w:ascii="Arial" w:hAnsi="Arial" w:cs="Arial"/>
        <w:noProof/>
        <w:sz w:val="20"/>
        <w:szCs w:val="20"/>
      </w:rPr>
      <w:t>48</w:t>
    </w:r>
    <w:r w:rsidRPr="008E2A1E">
      <w:rPr>
        <w:rFonts w:ascii="Arial" w:hAnsi="Arial" w:cs="Arial"/>
        <w:sz w:val="20"/>
        <w:szCs w:val="20"/>
      </w:rPr>
      <w:fldChar w:fldCharType="end"/>
    </w:r>
  </w:p>
  <w:p w14:paraId="3ECB0393" w14:textId="77777777" w:rsidR="00BA25D9" w:rsidRDefault="00BA25D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20188" w14:textId="77777777" w:rsidR="00BA25D9" w:rsidRDefault="00BA25D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ECFE51" w14:textId="77777777" w:rsidR="00BA25D9" w:rsidRDefault="00BA25D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67EA0" w14:textId="07457AF0" w:rsidR="00BA25D9" w:rsidRDefault="00BA25D9" w:rsidP="00514257">
    <w:pPr>
      <w:pStyle w:val="Footer"/>
      <w:jc w:val="center"/>
      <w:rPr>
        <w:sz w:val="20"/>
      </w:rPr>
    </w:pPr>
    <w:r>
      <w:rPr>
        <w:rFonts w:ascii="Arial" w:hAnsi="Arial" w:cs="Arial"/>
        <w:sz w:val="20"/>
        <w:szCs w:val="20"/>
      </w:rPr>
      <w:t xml:space="preserve">Page </w:t>
    </w:r>
    <w:r w:rsidRPr="008E2A1E">
      <w:rPr>
        <w:rFonts w:ascii="Arial" w:hAnsi="Arial" w:cs="Arial"/>
        <w:sz w:val="20"/>
        <w:szCs w:val="20"/>
      </w:rPr>
      <w:fldChar w:fldCharType="begin"/>
    </w:r>
    <w:r w:rsidRPr="008E2A1E">
      <w:rPr>
        <w:rFonts w:ascii="Arial" w:hAnsi="Arial" w:cs="Arial"/>
        <w:sz w:val="20"/>
        <w:szCs w:val="20"/>
      </w:rPr>
      <w:instrText xml:space="preserve"> PAGE   \* MERGEFORMAT </w:instrText>
    </w:r>
    <w:r w:rsidRPr="008E2A1E">
      <w:rPr>
        <w:rFonts w:ascii="Arial" w:hAnsi="Arial" w:cs="Arial"/>
        <w:sz w:val="20"/>
        <w:szCs w:val="20"/>
      </w:rPr>
      <w:fldChar w:fldCharType="separate"/>
    </w:r>
    <w:r w:rsidR="000B780A">
      <w:rPr>
        <w:rFonts w:ascii="Arial" w:hAnsi="Arial" w:cs="Arial"/>
        <w:noProof/>
        <w:sz w:val="20"/>
        <w:szCs w:val="20"/>
      </w:rPr>
      <w:t>77</w:t>
    </w:r>
    <w:r w:rsidRPr="008E2A1E">
      <w:rPr>
        <w:rFonts w:ascii="Arial" w:hAnsi="Arial" w:cs="Arial"/>
        <w:sz w:val="20"/>
        <w:szCs w:val="20"/>
      </w:rPr>
      <w:fldChar w:fldCharType="end"/>
    </w:r>
  </w:p>
  <w:p w14:paraId="1A0470C2" w14:textId="77777777" w:rsidR="00BA25D9" w:rsidRDefault="00BA25D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9AD8D" w14:textId="77777777" w:rsidR="00BA25D9" w:rsidRDefault="00BA2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20FACC" w14:textId="77777777" w:rsidR="00A519D3" w:rsidRDefault="00A519D3">
      <w:r>
        <w:separator/>
      </w:r>
    </w:p>
  </w:footnote>
  <w:footnote w:type="continuationSeparator" w:id="0">
    <w:p w14:paraId="43F648F5" w14:textId="77777777" w:rsidR="00A519D3" w:rsidRDefault="00A519D3">
      <w:r>
        <w:continuationSeparator/>
      </w:r>
    </w:p>
  </w:footnote>
  <w:footnote w:type="continuationNotice" w:id="1">
    <w:p w14:paraId="40EC72EE" w14:textId="77777777" w:rsidR="00A519D3" w:rsidRDefault="00A519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0B231" w14:textId="77777777" w:rsidR="00BA25D9" w:rsidRPr="007E0213" w:rsidRDefault="00BA25D9" w:rsidP="00C453E7">
    <w:pPr>
      <w:pStyle w:val="Header"/>
      <w:jc w:val="right"/>
      <w:rPr>
        <w:rFonts w:ascii="Arial" w:hAnsi="Arial" w:cs="Arial"/>
      </w:rPr>
    </w:pPr>
    <w:r w:rsidRPr="007E0213">
      <w:rPr>
        <w:rFonts w:ascii="Arial" w:hAnsi="Arial" w:cs="Arial"/>
      </w:rPr>
      <w:t>Department of Resources Recycling and Recovery</w:t>
    </w:r>
  </w:p>
  <w:p w14:paraId="2DD0D68C" w14:textId="34BA511A" w:rsidR="00BA25D9" w:rsidRPr="007E0213" w:rsidRDefault="00BA25D9" w:rsidP="00C453E7">
    <w:pPr>
      <w:pStyle w:val="Header"/>
      <w:jc w:val="right"/>
      <w:rPr>
        <w:rFonts w:ascii="Arial" w:hAnsi="Arial" w:cs="Arial"/>
      </w:rPr>
    </w:pPr>
    <w:r>
      <w:rPr>
        <w:rFonts w:ascii="Arial" w:hAnsi="Arial" w:cs="Arial"/>
      </w:rPr>
      <w:t>RFP (P) Number DRR19104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D667E" w14:textId="77777777" w:rsidR="00BA25D9" w:rsidRDefault="00BA25D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00AB4" w14:textId="77777777" w:rsidR="00BA25D9" w:rsidRDefault="00BA25D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B4C69" w14:textId="604F1848" w:rsidR="00BA25D9" w:rsidRPr="007E0213" w:rsidRDefault="00BA25D9" w:rsidP="007E021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F5E025" w14:textId="77777777" w:rsidR="00BA25D9" w:rsidRPr="00140FB3" w:rsidRDefault="00BA25D9" w:rsidP="00D627D6">
    <w:pPr>
      <w:pStyle w:val="Header"/>
      <w:jc w:val="right"/>
      <w:rPr>
        <w:rFonts w:ascii="Arial" w:hAnsi="Arial" w:cs="Arial"/>
      </w:rPr>
    </w:pPr>
    <w:r w:rsidRPr="00140FB3">
      <w:rPr>
        <w:rFonts w:ascii="Arial" w:hAnsi="Arial" w:cs="Arial"/>
      </w:rPr>
      <w:t>Attachment 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F16D25" w14:textId="77777777" w:rsidR="00BA25D9" w:rsidRPr="00140FB3" w:rsidRDefault="00BA25D9" w:rsidP="00D627D6">
    <w:pPr>
      <w:pStyle w:val="Header"/>
      <w:jc w:val="right"/>
      <w:rPr>
        <w:rFonts w:ascii="Arial" w:hAnsi="Arial" w:cs="Arial"/>
      </w:rPr>
    </w:pPr>
    <w:r w:rsidRPr="00140FB3">
      <w:rPr>
        <w:rFonts w:ascii="Arial" w:hAnsi="Arial" w:cs="Arial"/>
      </w:rPr>
      <w:t>Attachment B</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E617AF" w14:textId="77777777" w:rsidR="00BA25D9" w:rsidRPr="00140FB3" w:rsidRDefault="00BA25D9" w:rsidP="00D627D6">
    <w:pPr>
      <w:pStyle w:val="Header"/>
      <w:jc w:val="right"/>
      <w:rPr>
        <w:rFonts w:ascii="Arial" w:hAnsi="Arial" w:cs="Arial"/>
      </w:rPr>
    </w:pPr>
    <w:r w:rsidRPr="00140FB3">
      <w:rPr>
        <w:rFonts w:ascii="Arial" w:hAnsi="Arial" w:cs="Arial"/>
      </w:rPr>
      <w:t>Attachment C</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580BE" w14:textId="77777777" w:rsidR="00BA25D9" w:rsidRPr="00140FB3" w:rsidRDefault="00BA25D9" w:rsidP="00D627D6">
    <w:pPr>
      <w:pStyle w:val="Header"/>
      <w:jc w:val="right"/>
      <w:rPr>
        <w:rFonts w:ascii="Arial" w:hAnsi="Arial" w:cs="Arial"/>
      </w:rPr>
    </w:pPr>
    <w:r w:rsidRPr="00140FB3">
      <w:rPr>
        <w:rFonts w:ascii="Arial" w:hAnsi="Arial" w:cs="Arial"/>
      </w:rPr>
      <w:t>Attachment D</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61279" w14:textId="77777777" w:rsidR="00BA25D9" w:rsidRDefault="00BA25D9"/>
  <w:p w14:paraId="425FBBDF" w14:textId="4710FAF3" w:rsidR="00BA25D9" w:rsidRDefault="00BA25D9" w:rsidP="0014438D">
    <w:pPr>
      <w:pStyle w:val="Header"/>
      <w:jc w:val="right"/>
    </w:pPr>
    <w:r w:rsidRPr="00FC4E00">
      <w:rPr>
        <w:rFonts w:ascii="Arial" w:hAnsi="Arial" w:cs="Arial"/>
      </w:rPr>
      <w:t>Attachment</w:t>
    </w:r>
    <w:r>
      <w:rPr>
        <w:rFonts w:ascii="Arial" w:hAnsi="Arial" w:cs="Arial"/>
        <w:sz w:val="22"/>
        <w:szCs w:val="22"/>
      </w:rPr>
      <w:t xml:space="preserve"> E</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3293C2" w14:textId="3B4C8252" w:rsidR="00BA25D9" w:rsidRPr="0014438D" w:rsidRDefault="00BA25D9" w:rsidP="0014438D">
    <w:pPr>
      <w:pStyle w:val="Header"/>
      <w:jc w:val="right"/>
    </w:pPr>
    <w:r w:rsidRPr="0014438D">
      <w:rPr>
        <w:rFonts w:ascii="Arial" w:hAnsi="Arial" w:cs="Arial"/>
      </w:rPr>
      <w:t xml:space="preserve">Attachment </w:t>
    </w:r>
    <w:r>
      <w:rPr>
        <w:rFonts w:ascii="Arial" w:hAnsi="Arial" w:cs="Arial"/>
      </w:rPr>
      <w:t>F</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CB833" w14:textId="4CC68467" w:rsidR="00BA25D9" w:rsidRPr="0014438D" w:rsidRDefault="00BA25D9" w:rsidP="0014438D">
    <w:pPr>
      <w:pStyle w:val="Header"/>
      <w:jc w:val="right"/>
    </w:pPr>
    <w:r w:rsidRPr="0014438D">
      <w:rPr>
        <w:rFonts w:ascii="Arial" w:hAnsi="Arial" w:cs="Arial"/>
      </w:rPr>
      <w:t xml:space="preserve">Attachment </w:t>
    </w:r>
    <w:r>
      <w:rPr>
        <w:rFonts w:ascii="Arial" w:hAnsi="Arial" w:cs="Arial"/>
      </w:rPr>
      <w:t>G</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1CA44C" w14:textId="52794131" w:rsidR="00BA25D9" w:rsidRDefault="00BA25D9" w:rsidP="0014438D">
    <w:pPr>
      <w:pStyle w:val="Header"/>
      <w:jc w:val="right"/>
    </w:pPr>
    <w:r w:rsidRPr="002835F8">
      <w:rPr>
        <w:rFonts w:ascii="Arial" w:hAnsi="Arial" w:cs="Arial"/>
      </w:rPr>
      <w:t xml:space="preserve">Attachment </w:t>
    </w:r>
    <w:r>
      <w:rPr>
        <w:rFonts w:ascii="Arial" w:hAnsi="Arial" w:cs="Arial"/>
      </w:rPr>
      <w:t>H</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D74A6" w14:textId="037F7595" w:rsidR="00BA25D9" w:rsidRPr="00D063FE" w:rsidRDefault="00BA25D9" w:rsidP="00B5671B">
    <w:pPr>
      <w:pStyle w:val="Header"/>
      <w:ind w:right="270"/>
      <w:jc w:val="right"/>
      <w:rPr>
        <w:rFonts w:ascii="Arial" w:hAnsi="Arial" w:cs="Arial"/>
      </w:rPr>
    </w:pPr>
    <w:r w:rsidRPr="00D063FE">
      <w:rPr>
        <w:rFonts w:ascii="Arial" w:hAnsi="Arial" w:cs="Arial"/>
      </w:rPr>
      <w:t xml:space="preserve">Attachment </w:t>
    </w:r>
    <w:r>
      <w:rPr>
        <w:rFonts w:ascii="Arial" w:hAnsi="Arial" w:cs="Arial"/>
      </w:rPr>
      <w:t>I</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7E0FCD" w14:textId="77777777" w:rsidR="00BA25D9" w:rsidRPr="00D063FE" w:rsidRDefault="00BA25D9" w:rsidP="00B5671B">
    <w:pPr>
      <w:pStyle w:val="Header"/>
      <w:ind w:right="270"/>
      <w:jc w:val="right"/>
      <w:rPr>
        <w:rFonts w:ascii="Arial" w:hAnsi="Arial" w:cs="Arial"/>
      </w:rPr>
    </w:pPr>
    <w:r w:rsidRPr="00D063FE">
      <w:rPr>
        <w:rFonts w:ascii="Arial" w:hAnsi="Arial" w:cs="Arial"/>
      </w:rPr>
      <w:t xml:space="preserve">Attachment </w:t>
    </w:r>
    <w:r>
      <w:rPr>
        <w:rFonts w:ascii="Arial" w:hAnsi="Arial" w:cs="Arial"/>
      </w:rPr>
      <w:t>J</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61B4A6" w14:textId="32DFE08B" w:rsidR="00BA25D9" w:rsidRPr="0014438D" w:rsidRDefault="00BA25D9" w:rsidP="0014438D">
    <w:pPr>
      <w:pStyle w:val="Header"/>
      <w:jc w:val="right"/>
    </w:pPr>
    <w:r w:rsidRPr="0014438D">
      <w:rPr>
        <w:rFonts w:ascii="Arial" w:hAnsi="Arial" w:cs="Arial"/>
      </w:rPr>
      <w:t xml:space="preserve">Attachment </w:t>
    </w:r>
    <w:r>
      <w:rPr>
        <w:rFonts w:ascii="Arial" w:hAnsi="Arial" w:cs="Arial"/>
      </w:rPr>
      <w:t>K</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34BFC" w14:textId="77777777" w:rsidR="00BA25D9" w:rsidRDefault="00BA25D9">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E4AF1" w14:textId="77777777" w:rsidR="00BA25D9" w:rsidRDefault="00BA25D9">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AF709" w14:textId="77777777" w:rsidR="00BA25D9" w:rsidRPr="008A4D92" w:rsidRDefault="00BA25D9" w:rsidP="00A56778">
    <w:pPr>
      <w:pStyle w:val="Header"/>
      <w:jc w:val="right"/>
      <w:rPr>
        <w:rStyle w:val="PageNumber"/>
        <w:rFonts w:ascii="Arial" w:hAnsi="Arial" w:cs="Arial"/>
        <w:sz w:val="18"/>
        <w:szCs w:val="18"/>
      </w:rPr>
    </w:pPr>
    <w:r>
      <w:rPr>
        <w:rStyle w:val="PageNumber"/>
        <w:rFonts w:ascii="Arial" w:hAnsi="Arial" w:cs="Arial"/>
        <w:sz w:val="18"/>
        <w:szCs w:val="18"/>
      </w:rPr>
      <w:t>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56486"/>
    <w:multiLevelType w:val="hybridMultilevel"/>
    <w:tmpl w:val="395A9F90"/>
    <w:lvl w:ilvl="0" w:tplc="254C25D0">
      <w:start w:val="3"/>
      <w:numFmt w:val="upperLetter"/>
      <w:lvlText w:val="%1."/>
      <w:lvlJc w:val="left"/>
      <w:pPr>
        <w:tabs>
          <w:tab w:val="num" w:pos="3240"/>
        </w:tabs>
        <w:ind w:left="3240" w:hanging="360"/>
      </w:pPr>
      <w:rPr>
        <w:rFonts w:ascii="Times New Roman" w:hAnsi="Times New Roman" w:hint="default"/>
        <w:b w:val="0"/>
        <w:i w:val="0"/>
        <w:sz w:val="22"/>
        <w:szCs w:val="22"/>
      </w:rPr>
    </w:lvl>
    <w:lvl w:ilvl="1" w:tplc="C6A891EA">
      <w:start w:val="2"/>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FD0A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EF0032"/>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2775A9"/>
    <w:multiLevelType w:val="hybridMultilevel"/>
    <w:tmpl w:val="D33AEC56"/>
    <w:lvl w:ilvl="0" w:tplc="0409000F">
      <w:start w:val="1"/>
      <w:numFmt w:val="decimal"/>
      <w:lvlText w:val="%1."/>
      <w:lvlJc w:val="left"/>
      <w:pPr>
        <w:ind w:left="790" w:hanging="360"/>
      </w:pPr>
    </w:lvl>
    <w:lvl w:ilvl="1" w:tplc="04090019" w:tentative="1">
      <w:start w:val="1"/>
      <w:numFmt w:val="lowerLetter"/>
      <w:lvlText w:val="%2."/>
      <w:lvlJc w:val="left"/>
      <w:pPr>
        <w:ind w:left="1510" w:hanging="360"/>
      </w:pPr>
    </w:lvl>
    <w:lvl w:ilvl="2" w:tplc="0409001B" w:tentative="1">
      <w:start w:val="1"/>
      <w:numFmt w:val="lowerRoman"/>
      <w:lvlText w:val="%3."/>
      <w:lvlJc w:val="right"/>
      <w:pPr>
        <w:ind w:left="2230" w:hanging="180"/>
      </w:pPr>
    </w:lvl>
    <w:lvl w:ilvl="3" w:tplc="0409000F" w:tentative="1">
      <w:start w:val="1"/>
      <w:numFmt w:val="decimal"/>
      <w:lvlText w:val="%4."/>
      <w:lvlJc w:val="left"/>
      <w:pPr>
        <w:ind w:left="2950" w:hanging="360"/>
      </w:pPr>
    </w:lvl>
    <w:lvl w:ilvl="4" w:tplc="04090019" w:tentative="1">
      <w:start w:val="1"/>
      <w:numFmt w:val="lowerLetter"/>
      <w:lvlText w:val="%5."/>
      <w:lvlJc w:val="left"/>
      <w:pPr>
        <w:ind w:left="3670" w:hanging="360"/>
      </w:pPr>
    </w:lvl>
    <w:lvl w:ilvl="5" w:tplc="0409001B" w:tentative="1">
      <w:start w:val="1"/>
      <w:numFmt w:val="lowerRoman"/>
      <w:lvlText w:val="%6."/>
      <w:lvlJc w:val="right"/>
      <w:pPr>
        <w:ind w:left="4390" w:hanging="180"/>
      </w:pPr>
    </w:lvl>
    <w:lvl w:ilvl="6" w:tplc="0409000F" w:tentative="1">
      <w:start w:val="1"/>
      <w:numFmt w:val="decimal"/>
      <w:lvlText w:val="%7."/>
      <w:lvlJc w:val="left"/>
      <w:pPr>
        <w:ind w:left="5110" w:hanging="360"/>
      </w:pPr>
    </w:lvl>
    <w:lvl w:ilvl="7" w:tplc="04090019" w:tentative="1">
      <w:start w:val="1"/>
      <w:numFmt w:val="lowerLetter"/>
      <w:lvlText w:val="%8."/>
      <w:lvlJc w:val="left"/>
      <w:pPr>
        <w:ind w:left="5830" w:hanging="360"/>
      </w:pPr>
    </w:lvl>
    <w:lvl w:ilvl="8" w:tplc="0409001B" w:tentative="1">
      <w:start w:val="1"/>
      <w:numFmt w:val="lowerRoman"/>
      <w:lvlText w:val="%9."/>
      <w:lvlJc w:val="right"/>
      <w:pPr>
        <w:ind w:left="6550" w:hanging="180"/>
      </w:pPr>
    </w:lvl>
  </w:abstractNum>
  <w:abstractNum w:abstractNumId="4" w15:restartNumberingAfterBreak="0">
    <w:nsid w:val="08AE352D"/>
    <w:multiLevelType w:val="multilevel"/>
    <w:tmpl w:val="632C2840"/>
    <w:lvl w:ilvl="0">
      <w:start w:val="1"/>
      <w:numFmt w:val="decimal"/>
      <w:pStyle w:val="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93569D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BD929DD"/>
    <w:multiLevelType w:val="hybridMultilevel"/>
    <w:tmpl w:val="A1FE0B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642AC5"/>
    <w:multiLevelType w:val="multilevel"/>
    <w:tmpl w:val="2730B508"/>
    <w:lvl w:ilvl="0">
      <w:start w:val="3"/>
      <w:numFmt w:val="upperLetter"/>
      <w:lvlText w:val="%1."/>
      <w:lvlJc w:val="left"/>
      <w:pPr>
        <w:ind w:left="360" w:hanging="360"/>
      </w:pPr>
      <w:rPr>
        <w:rFonts w:hint="default"/>
        <w:b/>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FC40888"/>
    <w:multiLevelType w:val="hybridMultilevel"/>
    <w:tmpl w:val="8DA42FFA"/>
    <w:lvl w:ilvl="0" w:tplc="00B452C2">
      <w:start w:val="1"/>
      <w:numFmt w:val="decimal"/>
      <w:lvlText w:val="%1."/>
      <w:lvlJc w:val="left"/>
      <w:pPr>
        <w:tabs>
          <w:tab w:val="num" w:pos="1080"/>
        </w:tabs>
        <w:ind w:left="1080" w:hanging="360"/>
      </w:pPr>
      <w:rPr>
        <w:rFonts w:ascii="Times New Roman" w:hAnsi="Times New Roman" w:cs="Times New Roman"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rPr>
        <w:rFonts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0FCE78DB"/>
    <w:multiLevelType w:val="hybridMultilevel"/>
    <w:tmpl w:val="5C20C7B8"/>
    <w:lvl w:ilvl="0" w:tplc="04090017">
      <w:start w:val="1"/>
      <w:numFmt w:val="lowerLetter"/>
      <w:lvlText w:val="%1)"/>
      <w:lvlJc w:val="left"/>
      <w:pPr>
        <w:ind w:left="1398" w:hanging="360"/>
      </w:pPr>
    </w:lvl>
    <w:lvl w:ilvl="1" w:tplc="04090019" w:tentative="1">
      <w:start w:val="1"/>
      <w:numFmt w:val="lowerLetter"/>
      <w:lvlText w:val="%2."/>
      <w:lvlJc w:val="left"/>
      <w:pPr>
        <w:ind w:left="2118" w:hanging="360"/>
      </w:pPr>
    </w:lvl>
    <w:lvl w:ilvl="2" w:tplc="0409001B" w:tentative="1">
      <w:start w:val="1"/>
      <w:numFmt w:val="lowerRoman"/>
      <w:lvlText w:val="%3."/>
      <w:lvlJc w:val="right"/>
      <w:pPr>
        <w:ind w:left="2838" w:hanging="180"/>
      </w:pPr>
    </w:lvl>
    <w:lvl w:ilvl="3" w:tplc="0409000F" w:tentative="1">
      <w:start w:val="1"/>
      <w:numFmt w:val="decimal"/>
      <w:lvlText w:val="%4."/>
      <w:lvlJc w:val="left"/>
      <w:pPr>
        <w:ind w:left="3558" w:hanging="360"/>
      </w:pPr>
    </w:lvl>
    <w:lvl w:ilvl="4" w:tplc="04090019" w:tentative="1">
      <w:start w:val="1"/>
      <w:numFmt w:val="lowerLetter"/>
      <w:lvlText w:val="%5."/>
      <w:lvlJc w:val="left"/>
      <w:pPr>
        <w:ind w:left="4278" w:hanging="360"/>
      </w:pPr>
    </w:lvl>
    <w:lvl w:ilvl="5" w:tplc="0409001B" w:tentative="1">
      <w:start w:val="1"/>
      <w:numFmt w:val="lowerRoman"/>
      <w:lvlText w:val="%6."/>
      <w:lvlJc w:val="right"/>
      <w:pPr>
        <w:ind w:left="4998" w:hanging="180"/>
      </w:pPr>
    </w:lvl>
    <w:lvl w:ilvl="6" w:tplc="0409000F" w:tentative="1">
      <w:start w:val="1"/>
      <w:numFmt w:val="decimal"/>
      <w:lvlText w:val="%7."/>
      <w:lvlJc w:val="left"/>
      <w:pPr>
        <w:ind w:left="5718" w:hanging="360"/>
      </w:pPr>
    </w:lvl>
    <w:lvl w:ilvl="7" w:tplc="04090019" w:tentative="1">
      <w:start w:val="1"/>
      <w:numFmt w:val="lowerLetter"/>
      <w:lvlText w:val="%8."/>
      <w:lvlJc w:val="left"/>
      <w:pPr>
        <w:ind w:left="6438" w:hanging="360"/>
      </w:pPr>
    </w:lvl>
    <w:lvl w:ilvl="8" w:tplc="0409001B" w:tentative="1">
      <w:start w:val="1"/>
      <w:numFmt w:val="lowerRoman"/>
      <w:lvlText w:val="%9."/>
      <w:lvlJc w:val="right"/>
      <w:pPr>
        <w:ind w:left="7158" w:hanging="180"/>
      </w:pPr>
    </w:lvl>
  </w:abstractNum>
  <w:abstractNum w:abstractNumId="10" w15:restartNumberingAfterBreak="0">
    <w:nsid w:val="125B5DF8"/>
    <w:multiLevelType w:val="hybridMultilevel"/>
    <w:tmpl w:val="67E65196"/>
    <w:lvl w:ilvl="0" w:tplc="04090017">
      <w:start w:val="1"/>
      <w:numFmt w:val="lowerLetter"/>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15:restartNumberingAfterBreak="0">
    <w:nsid w:val="13044376"/>
    <w:multiLevelType w:val="singleLevel"/>
    <w:tmpl w:val="D74E5C52"/>
    <w:lvl w:ilvl="0">
      <w:start w:val="1"/>
      <w:numFmt w:val="decimal"/>
      <w:lvlText w:val="%1."/>
      <w:legacy w:legacy="1" w:legacySpace="0" w:legacyIndent="360"/>
      <w:lvlJc w:val="left"/>
      <w:pPr>
        <w:ind w:left="360" w:hanging="360"/>
      </w:pPr>
    </w:lvl>
  </w:abstractNum>
  <w:abstractNum w:abstractNumId="12" w15:restartNumberingAfterBreak="0">
    <w:nsid w:val="17705D29"/>
    <w:multiLevelType w:val="hybridMultilevel"/>
    <w:tmpl w:val="717C384C"/>
    <w:lvl w:ilvl="0" w:tplc="2536EE38">
      <w:start w:val="1"/>
      <w:numFmt w:val="lowerLetter"/>
      <w:lvlText w:val="%1."/>
      <w:lvlJc w:val="left"/>
      <w:pPr>
        <w:ind w:hanging="360"/>
      </w:pPr>
      <w:rPr>
        <w:rFonts w:ascii="Arial" w:eastAsia="Arial" w:hAnsi="Arial" w:hint="default"/>
        <w:b/>
        <w:bCs/>
        <w:color w:val="231F20"/>
        <w:spacing w:val="-1"/>
        <w:w w:val="94"/>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8F10A7"/>
    <w:multiLevelType w:val="hybridMultilevel"/>
    <w:tmpl w:val="7B527690"/>
    <w:lvl w:ilvl="0" w:tplc="DA92D568">
      <w:start w:val="1"/>
      <w:numFmt w:val="upperLetter"/>
      <w:lvlText w:val="%1."/>
      <w:lvlJc w:val="left"/>
      <w:pPr>
        <w:tabs>
          <w:tab w:val="num" w:pos="720"/>
        </w:tabs>
        <w:ind w:left="720" w:hanging="360"/>
      </w:pPr>
      <w:rPr>
        <w:b/>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79E40D9"/>
    <w:multiLevelType w:val="hybridMultilevel"/>
    <w:tmpl w:val="83443BC4"/>
    <w:lvl w:ilvl="0" w:tplc="13200F2A">
      <w:start w:val="3"/>
      <w:numFmt w:val="upperLetter"/>
      <w:lvlText w:val="%1."/>
      <w:lvlJc w:val="left"/>
      <w:pPr>
        <w:tabs>
          <w:tab w:val="num" w:pos="2880"/>
        </w:tabs>
        <w:ind w:left="2880" w:hanging="360"/>
      </w:pPr>
      <w:rPr>
        <w:rFonts w:ascii="Times New Roman" w:hAnsi="Times New Roman" w:hint="default"/>
        <w:b/>
        <w:i w:val="0"/>
        <w:sz w:val="22"/>
        <w:szCs w:val="22"/>
      </w:rPr>
    </w:lvl>
    <w:lvl w:ilvl="1" w:tplc="04090001">
      <w:start w:val="1"/>
      <w:numFmt w:val="bullet"/>
      <w:lvlText w:val=""/>
      <w:lvlJc w:val="left"/>
      <w:pPr>
        <w:tabs>
          <w:tab w:val="num" w:pos="1440"/>
        </w:tabs>
        <w:ind w:left="1440" w:hanging="360"/>
      </w:pPr>
      <w:rPr>
        <w:rFonts w:ascii="Symbol" w:hAnsi="Symbol" w:hint="default"/>
        <w:b/>
        <w:i w:val="0"/>
        <w:sz w:val="22"/>
        <w:szCs w:val="22"/>
      </w:rPr>
    </w:lvl>
    <w:lvl w:ilvl="2" w:tplc="8C7CDB8A">
      <w:start w:val="1"/>
      <w:numFmt w:val="decimal"/>
      <w:lvlText w:val="%3."/>
      <w:lvlJc w:val="left"/>
      <w:pPr>
        <w:ind w:left="2340" w:hanging="360"/>
      </w:pPr>
      <w:rPr>
        <w:rFonts w:hint="default"/>
        <w:color w:val="000000"/>
      </w:rPr>
    </w:lvl>
    <w:lvl w:ilvl="3" w:tplc="33189434">
      <w:start w:val="1"/>
      <w:numFmt w:val="lowerLetter"/>
      <w:lvlText w:val="(%4)"/>
      <w:lvlJc w:val="left"/>
      <w:pPr>
        <w:ind w:left="3555" w:hanging="1035"/>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7AE33C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A6129C3"/>
    <w:multiLevelType w:val="hybridMultilevel"/>
    <w:tmpl w:val="CF822A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C6A5355"/>
    <w:multiLevelType w:val="multilevel"/>
    <w:tmpl w:val="2B388412"/>
    <w:lvl w:ilvl="0">
      <w:start w:val="1"/>
      <w:numFmt w:val="bullet"/>
      <w:lvlText w:val=""/>
      <w:lvlJc w:val="left"/>
      <w:pPr>
        <w:ind w:left="1440" w:hanging="360"/>
      </w:pPr>
      <w:rPr>
        <w:rFonts w:ascii="Symbol" w:hAnsi="Symbol" w:hint="default"/>
      </w:r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18" w15:restartNumberingAfterBreak="0">
    <w:nsid w:val="1D4F1BE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DC54224"/>
    <w:multiLevelType w:val="hybridMultilevel"/>
    <w:tmpl w:val="51D482F4"/>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D91774"/>
    <w:multiLevelType w:val="hybridMultilevel"/>
    <w:tmpl w:val="CC12581C"/>
    <w:lvl w:ilvl="0" w:tplc="E21A9330">
      <w:start w:val="20"/>
      <w:numFmt w:val="decimal"/>
      <w:lvlText w:val="%1."/>
      <w:lvlJc w:val="left"/>
      <w:pPr>
        <w:ind w:left="234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0A1765"/>
    <w:multiLevelType w:val="hybridMultilevel"/>
    <w:tmpl w:val="54D87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9274E4"/>
    <w:multiLevelType w:val="hybridMultilevel"/>
    <w:tmpl w:val="5868E302"/>
    <w:lvl w:ilvl="0" w:tplc="2176FA70">
      <w:start w:val="19"/>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3EA0CEB"/>
    <w:multiLevelType w:val="hybridMultilevel"/>
    <w:tmpl w:val="79A2C4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3EA0EAA"/>
    <w:multiLevelType w:val="hybridMultilevel"/>
    <w:tmpl w:val="B8669050"/>
    <w:lvl w:ilvl="0" w:tplc="77C8AB4A">
      <w:start w:val="2"/>
      <w:numFmt w:val="decimal"/>
      <w:lvlText w:val="%1."/>
      <w:lvlJc w:val="left"/>
      <w:pPr>
        <w:ind w:left="612" w:hanging="360"/>
      </w:pPr>
      <w:rPr>
        <w:rFonts w:hint="default"/>
        <w:i/>
        <w:color w:val="231F20"/>
        <w:w w:val="70"/>
      </w:rPr>
    </w:lvl>
    <w:lvl w:ilvl="1" w:tplc="04090019">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25" w15:restartNumberingAfterBreak="0">
    <w:nsid w:val="27EF250B"/>
    <w:multiLevelType w:val="hybridMultilevel"/>
    <w:tmpl w:val="B2AAC60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9042E4B"/>
    <w:multiLevelType w:val="hybridMultilevel"/>
    <w:tmpl w:val="6F80FD6E"/>
    <w:lvl w:ilvl="0" w:tplc="0409000F">
      <w:start w:val="1"/>
      <w:numFmt w:val="decimal"/>
      <w:lvlText w:val="%1."/>
      <w:lvlJc w:val="left"/>
      <w:pPr>
        <w:tabs>
          <w:tab w:val="num" w:pos="720"/>
        </w:tabs>
        <w:ind w:left="720" w:hanging="360"/>
      </w:pPr>
    </w:lvl>
    <w:lvl w:ilvl="1" w:tplc="EB1A09B6">
      <w:start w:val="1"/>
      <w:numFmt w:val="lowerLetter"/>
      <w:lvlText w:val="%2."/>
      <w:lvlJc w:val="left"/>
      <w:pPr>
        <w:tabs>
          <w:tab w:val="num" w:pos="1440"/>
        </w:tabs>
        <w:ind w:left="1440" w:hanging="360"/>
      </w:pPr>
      <w:rPr>
        <w:rFonts w:ascii="Times New Roman" w:eastAsia="Times New Roman" w:hAnsi="Times New Roman" w:cs="Times New Roman"/>
      </w:r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293E62AA"/>
    <w:multiLevelType w:val="hybridMultilevel"/>
    <w:tmpl w:val="885E2016"/>
    <w:lvl w:ilvl="0" w:tplc="D74E5C52">
      <w:start w:val="1"/>
      <w:numFmt w:val="decimal"/>
      <w:lvlText w:val="%1."/>
      <w:lvlJc w:val="left"/>
      <w:pPr>
        <w:ind w:left="3555" w:hanging="10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9FE1F1B"/>
    <w:multiLevelType w:val="hybridMultilevel"/>
    <w:tmpl w:val="50B23534"/>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A3D15AE"/>
    <w:multiLevelType w:val="hybridMultilevel"/>
    <w:tmpl w:val="0E02E37E"/>
    <w:lvl w:ilvl="0" w:tplc="0F7204CA">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A565101"/>
    <w:multiLevelType w:val="hybridMultilevel"/>
    <w:tmpl w:val="CD62AD2C"/>
    <w:lvl w:ilvl="0" w:tplc="04090015">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C532948"/>
    <w:multiLevelType w:val="hybridMultilevel"/>
    <w:tmpl w:val="F236A4A0"/>
    <w:lvl w:ilvl="0" w:tplc="5FA6DA7C">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9C6638"/>
    <w:multiLevelType w:val="hybridMultilevel"/>
    <w:tmpl w:val="8DDEFA04"/>
    <w:lvl w:ilvl="0" w:tplc="856626FE">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E010594"/>
    <w:multiLevelType w:val="multilevel"/>
    <w:tmpl w:val="C2D6012C"/>
    <w:lvl w:ilvl="0">
      <w:start w:val="1"/>
      <w:numFmt w:val="decimal"/>
      <w:lvlText w:val="%1"/>
      <w:lvlJc w:val="left"/>
      <w:pPr>
        <w:ind w:hanging="360"/>
      </w:pPr>
      <w:rPr>
        <w:rFonts w:hint="default"/>
      </w:rPr>
    </w:lvl>
    <w:lvl w:ilvl="1">
      <w:start w:val="1"/>
      <w:numFmt w:val="lowerLetter"/>
      <w:lvlText w:val="%1.%2."/>
      <w:lvlJc w:val="left"/>
      <w:pPr>
        <w:ind w:hanging="360"/>
      </w:pPr>
      <w:rPr>
        <w:rFonts w:ascii="Arial" w:eastAsia="Arial" w:hAnsi="Arial" w:hint="default"/>
        <w:b/>
        <w:bCs/>
        <w:color w:val="231F20"/>
        <w:w w:val="78"/>
        <w:sz w:val="20"/>
        <w:szCs w:val="20"/>
      </w:rPr>
    </w:lvl>
    <w:lvl w:ilvl="2">
      <w:start w:val="1"/>
      <w:numFmt w:val="bullet"/>
      <w:lvlText w:val="•"/>
      <w:lvlJc w:val="left"/>
      <w:pPr>
        <w:ind w:hanging="240"/>
      </w:pPr>
      <w:rPr>
        <w:rFonts w:ascii="Arial" w:eastAsia="Arial" w:hAnsi="Arial" w:hint="default"/>
        <w:color w:val="231F20"/>
        <w:w w:val="73"/>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4" w15:restartNumberingAfterBreak="0">
    <w:nsid w:val="303821D8"/>
    <w:multiLevelType w:val="hybridMultilevel"/>
    <w:tmpl w:val="65F84C08"/>
    <w:lvl w:ilvl="0" w:tplc="9248575A">
      <w:start w:val="1"/>
      <w:numFmt w:val="decimal"/>
      <w:lvlText w:val="%1."/>
      <w:lvlJc w:val="left"/>
      <w:pPr>
        <w:ind w:hanging="480"/>
      </w:pPr>
      <w:rPr>
        <w:rFonts w:ascii="Arial" w:eastAsia="Arial" w:hAnsi="Arial" w:hint="default"/>
        <w:b/>
        <w:bCs/>
        <w:color w:val="231F20"/>
        <w:spacing w:val="-1"/>
        <w:w w:val="97"/>
        <w:sz w:val="18"/>
        <w:szCs w:val="18"/>
      </w:rPr>
    </w:lvl>
    <w:lvl w:ilvl="1" w:tplc="249CDF06">
      <w:start w:val="1"/>
      <w:numFmt w:val="lowerLetter"/>
      <w:lvlText w:val="%2."/>
      <w:lvlJc w:val="left"/>
      <w:pPr>
        <w:ind w:hanging="360"/>
      </w:pPr>
      <w:rPr>
        <w:rFonts w:ascii="Arial" w:eastAsia="Arial" w:hAnsi="Arial" w:hint="default"/>
        <w:b/>
        <w:bCs/>
        <w:color w:val="231F20"/>
        <w:spacing w:val="-1"/>
        <w:w w:val="94"/>
        <w:sz w:val="18"/>
        <w:szCs w:val="18"/>
      </w:rPr>
    </w:lvl>
    <w:lvl w:ilvl="2" w:tplc="0214000A">
      <w:start w:val="1"/>
      <w:numFmt w:val="bullet"/>
      <w:lvlText w:val="•"/>
      <w:lvlJc w:val="left"/>
      <w:rPr>
        <w:rFonts w:hint="default"/>
      </w:rPr>
    </w:lvl>
    <w:lvl w:ilvl="3" w:tplc="EB244EBC">
      <w:start w:val="1"/>
      <w:numFmt w:val="bullet"/>
      <w:lvlText w:val="•"/>
      <w:lvlJc w:val="left"/>
      <w:rPr>
        <w:rFonts w:hint="default"/>
      </w:rPr>
    </w:lvl>
    <w:lvl w:ilvl="4" w:tplc="150023A6">
      <w:start w:val="1"/>
      <w:numFmt w:val="bullet"/>
      <w:lvlText w:val="•"/>
      <w:lvlJc w:val="left"/>
      <w:rPr>
        <w:rFonts w:hint="default"/>
      </w:rPr>
    </w:lvl>
    <w:lvl w:ilvl="5" w:tplc="ED80C788">
      <w:start w:val="1"/>
      <w:numFmt w:val="bullet"/>
      <w:lvlText w:val="•"/>
      <w:lvlJc w:val="left"/>
      <w:rPr>
        <w:rFonts w:hint="default"/>
      </w:rPr>
    </w:lvl>
    <w:lvl w:ilvl="6" w:tplc="33E67316">
      <w:start w:val="1"/>
      <w:numFmt w:val="bullet"/>
      <w:lvlText w:val="•"/>
      <w:lvlJc w:val="left"/>
      <w:rPr>
        <w:rFonts w:hint="default"/>
      </w:rPr>
    </w:lvl>
    <w:lvl w:ilvl="7" w:tplc="85A23CFC">
      <w:start w:val="1"/>
      <w:numFmt w:val="bullet"/>
      <w:lvlText w:val="•"/>
      <w:lvlJc w:val="left"/>
      <w:rPr>
        <w:rFonts w:hint="default"/>
      </w:rPr>
    </w:lvl>
    <w:lvl w:ilvl="8" w:tplc="1C24D644">
      <w:start w:val="1"/>
      <w:numFmt w:val="bullet"/>
      <w:lvlText w:val="•"/>
      <w:lvlJc w:val="left"/>
      <w:rPr>
        <w:rFonts w:hint="default"/>
      </w:rPr>
    </w:lvl>
  </w:abstractNum>
  <w:abstractNum w:abstractNumId="35" w15:restartNumberingAfterBreak="0">
    <w:nsid w:val="310F3A54"/>
    <w:multiLevelType w:val="hybridMultilevel"/>
    <w:tmpl w:val="F5A2E3F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1D91BDB"/>
    <w:multiLevelType w:val="hybridMultilevel"/>
    <w:tmpl w:val="D72A1C14"/>
    <w:lvl w:ilvl="0" w:tplc="8A82029A">
      <w:start w:val="7"/>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5541789"/>
    <w:multiLevelType w:val="multilevel"/>
    <w:tmpl w:val="2B388412"/>
    <w:lvl w:ilvl="0">
      <w:start w:val="1"/>
      <w:numFmt w:val="bullet"/>
      <w:lvlText w:val=""/>
      <w:lvlJc w:val="left"/>
      <w:pPr>
        <w:ind w:left="1440" w:hanging="360"/>
      </w:pPr>
      <w:rPr>
        <w:rFonts w:ascii="Symbol" w:hAnsi="Symbol" w:hint="default"/>
      </w:r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38" w15:restartNumberingAfterBreak="0">
    <w:nsid w:val="38474DBA"/>
    <w:multiLevelType w:val="hybridMultilevel"/>
    <w:tmpl w:val="21F61E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D6D2D25"/>
    <w:multiLevelType w:val="hybridMultilevel"/>
    <w:tmpl w:val="31E0BCC6"/>
    <w:lvl w:ilvl="0" w:tplc="04090001">
      <w:start w:val="1"/>
      <w:numFmt w:val="bullet"/>
      <w:lvlText w:val=""/>
      <w:lvlJc w:val="left"/>
      <w:pPr>
        <w:ind w:left="1062" w:hanging="360"/>
      </w:pPr>
      <w:rPr>
        <w:rFonts w:ascii="Symbol" w:hAnsi="Symbo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40" w15:restartNumberingAfterBreak="0">
    <w:nsid w:val="3D8420E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D8A0F9B"/>
    <w:multiLevelType w:val="hybridMultilevel"/>
    <w:tmpl w:val="1F1E08BA"/>
    <w:lvl w:ilvl="0" w:tplc="4988637E">
      <w:start w:val="1"/>
      <w:numFmt w:val="lowerLetter"/>
      <w:lvlText w:val="%1."/>
      <w:lvlJc w:val="right"/>
      <w:pPr>
        <w:tabs>
          <w:tab w:val="num" w:pos="720"/>
        </w:tabs>
        <w:ind w:left="720" w:hanging="360"/>
      </w:pPr>
      <w:rPr>
        <w:rFonts w:hint="default"/>
        <w:b w:val="0"/>
        <w:i w:val="0"/>
        <w:color w:val="auto"/>
        <w:sz w:val="24"/>
        <w:szCs w:val="24"/>
      </w:rPr>
    </w:lvl>
    <w:lvl w:ilvl="1" w:tplc="04090019">
      <w:start w:val="1"/>
      <w:numFmt w:val="lowerLetter"/>
      <w:lvlText w:val="%2."/>
      <w:lvlJc w:val="left"/>
      <w:pPr>
        <w:tabs>
          <w:tab w:val="num" w:pos="1440"/>
        </w:tabs>
        <w:ind w:left="1440" w:hanging="360"/>
      </w:pPr>
      <w:rPr>
        <w:rFonts w:hint="default"/>
        <w:b w:val="0"/>
        <w:i w:val="0"/>
      </w:rPr>
    </w:lvl>
    <w:lvl w:ilvl="2" w:tplc="12BCFC2A">
      <w:start w:val="1"/>
      <w:numFmt w:val="decimal"/>
      <w:lvlText w:val="%3)"/>
      <w:lvlJc w:val="left"/>
      <w:pPr>
        <w:tabs>
          <w:tab w:val="num" w:pos="2340"/>
        </w:tabs>
        <w:ind w:left="2340" w:hanging="360"/>
      </w:pPr>
      <w:rPr>
        <w:rFonts w:hint="default"/>
      </w:rPr>
    </w:lvl>
    <w:lvl w:ilvl="3" w:tplc="64522564">
      <w:start w:val="1"/>
      <w:numFmt w:val="upperLetter"/>
      <w:lvlText w:val="%4."/>
      <w:lvlJc w:val="left"/>
      <w:pPr>
        <w:tabs>
          <w:tab w:val="num" w:pos="360"/>
        </w:tabs>
        <w:ind w:left="360" w:hanging="360"/>
      </w:pPr>
      <w:rPr>
        <w:rFonts w:hint="default"/>
        <w:b/>
        <w:i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3DEA699D"/>
    <w:multiLevelType w:val="hybridMultilevel"/>
    <w:tmpl w:val="EF2AD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0774B20"/>
    <w:multiLevelType w:val="hybridMultilevel"/>
    <w:tmpl w:val="39AAA2D0"/>
    <w:lvl w:ilvl="0" w:tplc="7FAC92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1AA5A68"/>
    <w:multiLevelType w:val="singleLevel"/>
    <w:tmpl w:val="A7086F28"/>
    <w:lvl w:ilvl="0">
      <w:start w:val="3"/>
      <w:numFmt w:val="decimal"/>
      <w:lvlText w:val="%1."/>
      <w:lvlJc w:val="left"/>
      <w:pPr>
        <w:tabs>
          <w:tab w:val="num" w:pos="360"/>
        </w:tabs>
        <w:ind w:left="360" w:hanging="360"/>
      </w:pPr>
      <w:rPr>
        <w:rFonts w:hint="default"/>
        <w:b w:val="0"/>
        <w:strike w:val="0"/>
      </w:rPr>
    </w:lvl>
  </w:abstractNum>
  <w:abstractNum w:abstractNumId="45" w15:restartNumberingAfterBreak="0">
    <w:nsid w:val="41EF2F92"/>
    <w:multiLevelType w:val="hybridMultilevel"/>
    <w:tmpl w:val="436042F4"/>
    <w:lvl w:ilvl="0" w:tplc="456E1580">
      <w:start w:val="1"/>
      <w:numFmt w:val="upperLetter"/>
      <w:lvlText w:val="%1."/>
      <w:lvlJc w:val="left"/>
      <w:pPr>
        <w:tabs>
          <w:tab w:val="num" w:pos="720"/>
        </w:tabs>
        <w:ind w:left="720" w:hanging="360"/>
      </w:pPr>
      <w:rPr>
        <w:rFonts w:hint="default"/>
        <w:u w:val="none"/>
      </w:rPr>
    </w:lvl>
    <w:lvl w:ilvl="1" w:tplc="19728406">
      <w:start w:val="3"/>
      <w:numFmt w:val="lowerLetter"/>
      <w:lvlText w:val="(%2)"/>
      <w:lvlJc w:val="left"/>
      <w:pPr>
        <w:tabs>
          <w:tab w:val="num" w:pos="720"/>
        </w:tabs>
        <w:ind w:left="720" w:hanging="360"/>
      </w:pPr>
      <w:rPr>
        <w:rFonts w:hint="default"/>
      </w:rPr>
    </w:lvl>
    <w:lvl w:ilvl="2" w:tplc="437A1B48">
      <w:start w:val="2"/>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4A026651"/>
    <w:multiLevelType w:val="multilevel"/>
    <w:tmpl w:val="73D42B8A"/>
    <w:styleLink w:val="TemplateList1"/>
    <w:lvl w:ilvl="0">
      <w:start w:val="1"/>
      <w:numFmt w:val="decimal"/>
      <w:lvlText w:val="%1."/>
      <w:lvlJc w:val="left"/>
      <w:pPr>
        <w:ind w:left="72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720" w:hanging="360"/>
      </w:pPr>
      <w:rPr>
        <w:rFonts w:hint="default"/>
      </w:rPr>
    </w:lvl>
    <w:lvl w:ilvl="3">
      <w:start w:val="1"/>
      <w:numFmt w:val="decimal"/>
      <w:lvlText w:val="(%4)"/>
      <w:lvlJc w:val="left"/>
      <w:pPr>
        <w:ind w:left="720" w:hanging="360"/>
      </w:pPr>
      <w:rPr>
        <w:rFonts w:hint="default"/>
      </w:rPr>
    </w:lvl>
    <w:lvl w:ilvl="4">
      <w:start w:val="1"/>
      <w:numFmt w:val="lowerLetter"/>
      <w:lvlText w:val="(%5)"/>
      <w:lvlJc w:val="left"/>
      <w:pPr>
        <w:ind w:left="720" w:hanging="360"/>
      </w:pPr>
      <w:rPr>
        <w:rFonts w:hint="default"/>
      </w:rPr>
    </w:lvl>
    <w:lvl w:ilvl="5">
      <w:start w:val="1"/>
      <w:numFmt w:val="lowerRoman"/>
      <w:lvlText w:val="(%6)"/>
      <w:lvlJc w:val="left"/>
      <w:pPr>
        <w:ind w:left="720" w:hanging="360"/>
      </w:pPr>
      <w:rPr>
        <w:rFonts w:hint="default"/>
      </w:rPr>
    </w:lvl>
    <w:lvl w:ilvl="6">
      <w:start w:val="1"/>
      <w:numFmt w:val="decimal"/>
      <w:lvlText w:val="%7."/>
      <w:lvlJc w:val="left"/>
      <w:pPr>
        <w:ind w:left="720" w:hanging="360"/>
      </w:pPr>
      <w:rPr>
        <w:rFonts w:hint="default"/>
      </w:rPr>
    </w:lvl>
    <w:lvl w:ilvl="7">
      <w:start w:val="1"/>
      <w:numFmt w:val="lowerLetter"/>
      <w:lvlText w:val="%8."/>
      <w:lvlJc w:val="left"/>
      <w:pPr>
        <w:ind w:left="720" w:hanging="360"/>
      </w:pPr>
      <w:rPr>
        <w:rFonts w:hint="default"/>
      </w:rPr>
    </w:lvl>
    <w:lvl w:ilvl="8">
      <w:start w:val="1"/>
      <w:numFmt w:val="lowerRoman"/>
      <w:lvlText w:val="%9."/>
      <w:lvlJc w:val="left"/>
      <w:pPr>
        <w:ind w:left="720" w:hanging="360"/>
      </w:pPr>
      <w:rPr>
        <w:rFonts w:hint="default"/>
      </w:rPr>
    </w:lvl>
  </w:abstractNum>
  <w:abstractNum w:abstractNumId="47" w15:restartNumberingAfterBreak="0">
    <w:nsid w:val="4CF75305"/>
    <w:multiLevelType w:val="hybridMultilevel"/>
    <w:tmpl w:val="A45CF828"/>
    <w:lvl w:ilvl="0" w:tplc="04090017">
      <w:start w:val="1"/>
      <w:numFmt w:val="lowerLetter"/>
      <w:lvlText w:val="%1)"/>
      <w:lvlJc w:val="left"/>
      <w:pPr>
        <w:tabs>
          <w:tab w:val="num" w:pos="2790"/>
        </w:tabs>
        <w:ind w:left="2790" w:hanging="360"/>
      </w:pPr>
    </w:lvl>
    <w:lvl w:ilvl="1" w:tplc="04090019" w:tentative="1">
      <w:start w:val="1"/>
      <w:numFmt w:val="lowerLetter"/>
      <w:lvlText w:val="%2."/>
      <w:lvlJc w:val="left"/>
      <w:pPr>
        <w:tabs>
          <w:tab w:val="num" w:pos="3510"/>
        </w:tabs>
        <w:ind w:left="3510" w:hanging="360"/>
      </w:pPr>
    </w:lvl>
    <w:lvl w:ilvl="2" w:tplc="0409001B" w:tentative="1">
      <w:start w:val="1"/>
      <w:numFmt w:val="lowerRoman"/>
      <w:lvlText w:val="%3."/>
      <w:lvlJc w:val="right"/>
      <w:pPr>
        <w:tabs>
          <w:tab w:val="num" w:pos="4230"/>
        </w:tabs>
        <w:ind w:left="4230" w:hanging="180"/>
      </w:pPr>
    </w:lvl>
    <w:lvl w:ilvl="3" w:tplc="0409000F" w:tentative="1">
      <w:start w:val="1"/>
      <w:numFmt w:val="decimal"/>
      <w:lvlText w:val="%4."/>
      <w:lvlJc w:val="left"/>
      <w:pPr>
        <w:tabs>
          <w:tab w:val="num" w:pos="4950"/>
        </w:tabs>
        <w:ind w:left="4950" w:hanging="360"/>
      </w:pPr>
    </w:lvl>
    <w:lvl w:ilvl="4" w:tplc="04090019" w:tentative="1">
      <w:start w:val="1"/>
      <w:numFmt w:val="lowerLetter"/>
      <w:lvlText w:val="%5."/>
      <w:lvlJc w:val="left"/>
      <w:pPr>
        <w:tabs>
          <w:tab w:val="num" w:pos="5670"/>
        </w:tabs>
        <w:ind w:left="5670" w:hanging="360"/>
      </w:pPr>
    </w:lvl>
    <w:lvl w:ilvl="5" w:tplc="0409001B" w:tentative="1">
      <w:start w:val="1"/>
      <w:numFmt w:val="lowerRoman"/>
      <w:lvlText w:val="%6."/>
      <w:lvlJc w:val="right"/>
      <w:pPr>
        <w:tabs>
          <w:tab w:val="num" w:pos="6390"/>
        </w:tabs>
        <w:ind w:left="6390" w:hanging="180"/>
      </w:pPr>
    </w:lvl>
    <w:lvl w:ilvl="6" w:tplc="0409000F" w:tentative="1">
      <w:start w:val="1"/>
      <w:numFmt w:val="decimal"/>
      <w:lvlText w:val="%7."/>
      <w:lvlJc w:val="left"/>
      <w:pPr>
        <w:tabs>
          <w:tab w:val="num" w:pos="7110"/>
        </w:tabs>
        <w:ind w:left="7110" w:hanging="360"/>
      </w:pPr>
    </w:lvl>
    <w:lvl w:ilvl="7" w:tplc="04090019" w:tentative="1">
      <w:start w:val="1"/>
      <w:numFmt w:val="lowerLetter"/>
      <w:lvlText w:val="%8."/>
      <w:lvlJc w:val="left"/>
      <w:pPr>
        <w:tabs>
          <w:tab w:val="num" w:pos="7830"/>
        </w:tabs>
        <w:ind w:left="7830" w:hanging="360"/>
      </w:pPr>
    </w:lvl>
    <w:lvl w:ilvl="8" w:tplc="0409001B" w:tentative="1">
      <w:start w:val="1"/>
      <w:numFmt w:val="lowerRoman"/>
      <w:lvlText w:val="%9."/>
      <w:lvlJc w:val="right"/>
      <w:pPr>
        <w:tabs>
          <w:tab w:val="num" w:pos="8550"/>
        </w:tabs>
        <w:ind w:left="8550" w:hanging="180"/>
      </w:pPr>
    </w:lvl>
  </w:abstractNum>
  <w:abstractNum w:abstractNumId="48" w15:restartNumberingAfterBreak="0">
    <w:nsid w:val="4F3D2554"/>
    <w:multiLevelType w:val="hybridMultilevel"/>
    <w:tmpl w:val="8B6886E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2013D16"/>
    <w:multiLevelType w:val="hybridMultilevel"/>
    <w:tmpl w:val="C958B3B0"/>
    <w:lvl w:ilvl="0" w:tplc="AFA24A7C">
      <w:start w:val="2"/>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52960524"/>
    <w:multiLevelType w:val="hybridMultilevel"/>
    <w:tmpl w:val="D20C8C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6FD74CB"/>
    <w:multiLevelType w:val="hybridMultilevel"/>
    <w:tmpl w:val="40568702"/>
    <w:lvl w:ilvl="0" w:tplc="0C7AE284">
      <w:start w:val="1"/>
      <w:numFmt w:val="decimal"/>
      <w:lvlText w:val="%1."/>
      <w:lvlJc w:val="left"/>
      <w:pPr>
        <w:tabs>
          <w:tab w:val="num" w:pos="720"/>
        </w:tabs>
        <w:ind w:left="720" w:hanging="360"/>
      </w:pPr>
      <w:rPr>
        <w:b w:val="0"/>
      </w:rPr>
    </w:lvl>
    <w:lvl w:ilvl="1" w:tplc="04090001">
      <w:start w:val="1"/>
      <w:numFmt w:val="bullet"/>
      <w:lvlText w:val=""/>
      <w:lvlJc w:val="left"/>
      <w:pPr>
        <w:tabs>
          <w:tab w:val="num" w:pos="1440"/>
        </w:tabs>
        <w:ind w:left="1440" w:hanging="360"/>
      </w:pPr>
      <w:rPr>
        <w:rFonts w:ascii="Symbol" w:hAnsi="Symbol" w:hint="default"/>
      </w:rPr>
    </w:lvl>
    <w:lvl w:ilvl="2" w:tplc="0409000F">
      <w:start w:val="1"/>
      <w:numFmt w:val="decimal"/>
      <w:lvlText w:val="%3."/>
      <w:lvlJc w:val="left"/>
      <w:pPr>
        <w:tabs>
          <w:tab w:val="num" w:pos="2340"/>
        </w:tabs>
        <w:ind w:left="2340" w:hanging="360"/>
      </w:pPr>
    </w:lvl>
    <w:lvl w:ilvl="3" w:tplc="C61CB866">
      <w:start w:val="1"/>
      <w:numFmt w:val="upperLetter"/>
      <w:lvlText w:val="%4."/>
      <w:lvlJc w:val="left"/>
      <w:pPr>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57191BA3"/>
    <w:multiLevelType w:val="multilevel"/>
    <w:tmpl w:val="503CA3BA"/>
    <w:lvl w:ilvl="0">
      <w:start w:val="1"/>
      <w:numFmt w:val="decimal"/>
      <w:lvlText w:val="%1."/>
      <w:lvlJc w:val="left"/>
      <w:pPr>
        <w:ind w:left="36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5829604C"/>
    <w:multiLevelType w:val="hybridMultilevel"/>
    <w:tmpl w:val="AE6E1E98"/>
    <w:lvl w:ilvl="0" w:tplc="18AE2500">
      <w:start w:val="1"/>
      <w:numFmt w:val="decimal"/>
      <w:lvlText w:val="(%1)"/>
      <w:lvlJc w:val="left"/>
      <w:pPr>
        <w:ind w:hanging="241"/>
      </w:pPr>
      <w:rPr>
        <w:rFonts w:ascii="Arial" w:eastAsia="Arial" w:hAnsi="Arial" w:hint="default"/>
        <w:color w:val="231F20"/>
        <w:w w:val="72"/>
        <w:sz w:val="18"/>
        <w:szCs w:val="18"/>
      </w:rPr>
    </w:lvl>
    <w:lvl w:ilvl="1" w:tplc="FA2E5950">
      <w:start w:val="1"/>
      <w:numFmt w:val="bullet"/>
      <w:lvlText w:val="•"/>
      <w:lvlJc w:val="left"/>
      <w:rPr>
        <w:rFonts w:hint="default"/>
      </w:rPr>
    </w:lvl>
    <w:lvl w:ilvl="2" w:tplc="BFF6D534">
      <w:start w:val="1"/>
      <w:numFmt w:val="bullet"/>
      <w:lvlText w:val="•"/>
      <w:lvlJc w:val="left"/>
      <w:rPr>
        <w:rFonts w:hint="default"/>
      </w:rPr>
    </w:lvl>
    <w:lvl w:ilvl="3" w:tplc="CF2A1CE6">
      <w:start w:val="1"/>
      <w:numFmt w:val="bullet"/>
      <w:lvlText w:val="•"/>
      <w:lvlJc w:val="left"/>
      <w:rPr>
        <w:rFonts w:hint="default"/>
      </w:rPr>
    </w:lvl>
    <w:lvl w:ilvl="4" w:tplc="22BCF9CE">
      <w:start w:val="1"/>
      <w:numFmt w:val="bullet"/>
      <w:lvlText w:val="•"/>
      <w:lvlJc w:val="left"/>
      <w:rPr>
        <w:rFonts w:hint="default"/>
      </w:rPr>
    </w:lvl>
    <w:lvl w:ilvl="5" w:tplc="11D2F6D8">
      <w:start w:val="1"/>
      <w:numFmt w:val="bullet"/>
      <w:lvlText w:val="•"/>
      <w:lvlJc w:val="left"/>
      <w:rPr>
        <w:rFonts w:hint="default"/>
      </w:rPr>
    </w:lvl>
    <w:lvl w:ilvl="6" w:tplc="3FFAB448">
      <w:start w:val="1"/>
      <w:numFmt w:val="bullet"/>
      <w:lvlText w:val="•"/>
      <w:lvlJc w:val="left"/>
      <w:rPr>
        <w:rFonts w:hint="default"/>
      </w:rPr>
    </w:lvl>
    <w:lvl w:ilvl="7" w:tplc="B19A1114">
      <w:start w:val="1"/>
      <w:numFmt w:val="bullet"/>
      <w:lvlText w:val="•"/>
      <w:lvlJc w:val="left"/>
      <w:rPr>
        <w:rFonts w:hint="default"/>
      </w:rPr>
    </w:lvl>
    <w:lvl w:ilvl="8" w:tplc="9364D022">
      <w:start w:val="1"/>
      <w:numFmt w:val="bullet"/>
      <w:lvlText w:val="•"/>
      <w:lvlJc w:val="left"/>
      <w:rPr>
        <w:rFonts w:hint="default"/>
      </w:rPr>
    </w:lvl>
  </w:abstractNum>
  <w:abstractNum w:abstractNumId="54" w15:restartNumberingAfterBreak="0">
    <w:nsid w:val="5A68134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F150405"/>
    <w:multiLevelType w:val="hybridMultilevel"/>
    <w:tmpl w:val="C33699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5F9105CE"/>
    <w:multiLevelType w:val="hybridMultilevel"/>
    <w:tmpl w:val="E2B24B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60F90BC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4CC4346"/>
    <w:multiLevelType w:val="hybridMultilevel"/>
    <w:tmpl w:val="4B766C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697746A"/>
    <w:multiLevelType w:val="hybridMultilevel"/>
    <w:tmpl w:val="CE320CEC"/>
    <w:lvl w:ilvl="0" w:tplc="27CC2EFC">
      <w:start w:val="1"/>
      <w:numFmt w:val="lowerLetter"/>
      <w:lvlText w:val="%1)"/>
      <w:lvlJc w:val="left"/>
      <w:pPr>
        <w:ind w:left="1398"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66AB735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79631E5"/>
    <w:multiLevelType w:val="hybridMultilevel"/>
    <w:tmpl w:val="A580BF42"/>
    <w:lvl w:ilvl="0" w:tplc="32986C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68304A4E"/>
    <w:multiLevelType w:val="multilevel"/>
    <w:tmpl w:val="AEF44EDC"/>
    <w:styleLink w:val="Style1"/>
    <w:lvl w:ilvl="0">
      <w:start w:val="1"/>
      <w:numFmt w:val="decimal"/>
      <w:lvlText w:val="%1)"/>
      <w:lvlJc w:val="left"/>
      <w:pPr>
        <w:ind w:left="360" w:hanging="360"/>
      </w:pPr>
      <w:rPr>
        <w:rFonts w:hint="default"/>
      </w:rPr>
    </w:lvl>
    <w:lvl w:ilvl="1">
      <w:start w:val="1"/>
      <w:numFmt w:val="lowerLetter"/>
      <w:lvlText w:val="%2)"/>
      <w:lvlJc w:val="left"/>
      <w:pPr>
        <w:ind w:left="792"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6845615D"/>
    <w:multiLevelType w:val="hybridMultilevel"/>
    <w:tmpl w:val="FE325486"/>
    <w:lvl w:ilvl="0" w:tplc="BCB4C03C">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69937212"/>
    <w:multiLevelType w:val="hybridMultilevel"/>
    <w:tmpl w:val="B7CC7C64"/>
    <w:lvl w:ilvl="0" w:tplc="7428996A">
      <w:start w:val="2"/>
      <w:numFmt w:val="decimal"/>
      <w:lvlText w:val="%1."/>
      <w:lvlJc w:val="left"/>
      <w:pPr>
        <w:ind w:hanging="360"/>
      </w:pPr>
      <w:rPr>
        <w:rFonts w:ascii="Arial" w:eastAsia="Arial" w:hAnsi="Arial" w:hint="default"/>
        <w:b/>
        <w:bCs/>
        <w:color w:val="231F20"/>
        <w:w w:val="79"/>
        <w:sz w:val="20"/>
        <w:szCs w:val="20"/>
      </w:rPr>
    </w:lvl>
    <w:lvl w:ilvl="1" w:tplc="02D28E32">
      <w:start w:val="1"/>
      <w:numFmt w:val="bullet"/>
      <w:lvlText w:val="•"/>
      <w:lvlJc w:val="left"/>
      <w:pPr>
        <w:ind w:hanging="240"/>
      </w:pPr>
      <w:rPr>
        <w:rFonts w:ascii="Arial" w:eastAsia="Arial" w:hAnsi="Arial" w:hint="default"/>
        <w:color w:val="231F20"/>
        <w:w w:val="73"/>
        <w:sz w:val="20"/>
        <w:szCs w:val="20"/>
      </w:rPr>
    </w:lvl>
    <w:lvl w:ilvl="2" w:tplc="8076A284">
      <w:start w:val="1"/>
      <w:numFmt w:val="bullet"/>
      <w:lvlText w:val="•"/>
      <w:lvlJc w:val="left"/>
      <w:rPr>
        <w:rFonts w:hint="default"/>
      </w:rPr>
    </w:lvl>
    <w:lvl w:ilvl="3" w:tplc="31B415D0">
      <w:start w:val="1"/>
      <w:numFmt w:val="bullet"/>
      <w:lvlText w:val="•"/>
      <w:lvlJc w:val="left"/>
      <w:rPr>
        <w:rFonts w:hint="default"/>
      </w:rPr>
    </w:lvl>
    <w:lvl w:ilvl="4" w:tplc="28CA379A">
      <w:start w:val="1"/>
      <w:numFmt w:val="bullet"/>
      <w:lvlText w:val="•"/>
      <w:lvlJc w:val="left"/>
      <w:rPr>
        <w:rFonts w:hint="default"/>
      </w:rPr>
    </w:lvl>
    <w:lvl w:ilvl="5" w:tplc="71CADE22">
      <w:start w:val="1"/>
      <w:numFmt w:val="bullet"/>
      <w:lvlText w:val="•"/>
      <w:lvlJc w:val="left"/>
      <w:rPr>
        <w:rFonts w:hint="default"/>
      </w:rPr>
    </w:lvl>
    <w:lvl w:ilvl="6" w:tplc="73DE9124">
      <w:start w:val="1"/>
      <w:numFmt w:val="bullet"/>
      <w:lvlText w:val="•"/>
      <w:lvlJc w:val="left"/>
      <w:rPr>
        <w:rFonts w:hint="default"/>
      </w:rPr>
    </w:lvl>
    <w:lvl w:ilvl="7" w:tplc="9A3A3570">
      <w:start w:val="1"/>
      <w:numFmt w:val="bullet"/>
      <w:lvlText w:val="•"/>
      <w:lvlJc w:val="left"/>
      <w:rPr>
        <w:rFonts w:hint="default"/>
      </w:rPr>
    </w:lvl>
    <w:lvl w:ilvl="8" w:tplc="7A0CA4D2">
      <w:start w:val="1"/>
      <w:numFmt w:val="bullet"/>
      <w:lvlText w:val="•"/>
      <w:lvlJc w:val="left"/>
      <w:rPr>
        <w:rFonts w:hint="default"/>
      </w:rPr>
    </w:lvl>
  </w:abstractNum>
  <w:abstractNum w:abstractNumId="65" w15:restartNumberingAfterBreak="0">
    <w:nsid w:val="6A546312"/>
    <w:multiLevelType w:val="hybridMultilevel"/>
    <w:tmpl w:val="65ACC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A9B193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C512ED7"/>
    <w:multiLevelType w:val="hybridMultilevel"/>
    <w:tmpl w:val="6D1406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15:restartNumberingAfterBreak="0">
    <w:nsid w:val="6D0A6905"/>
    <w:multiLevelType w:val="hybridMultilevel"/>
    <w:tmpl w:val="707A51E0"/>
    <w:lvl w:ilvl="0" w:tplc="1AAA2FA2">
      <w:start w:val="6"/>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D4302C0"/>
    <w:multiLevelType w:val="hybridMultilevel"/>
    <w:tmpl w:val="419A1A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E241E18"/>
    <w:multiLevelType w:val="hybridMultilevel"/>
    <w:tmpl w:val="B06ED85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28355D8"/>
    <w:multiLevelType w:val="hybridMultilevel"/>
    <w:tmpl w:val="C0CE4F00"/>
    <w:lvl w:ilvl="0" w:tplc="00ECB0B0">
      <w:start w:val="1"/>
      <w:numFmt w:val="decimal"/>
      <w:lvlText w:val="%1."/>
      <w:lvlJc w:val="left"/>
      <w:pPr>
        <w:ind w:left="1080" w:hanging="360"/>
      </w:pPr>
      <w:rPr>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7592456B"/>
    <w:multiLevelType w:val="hybridMultilevel"/>
    <w:tmpl w:val="D52EF9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79A6362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7ACB18FC"/>
    <w:multiLevelType w:val="hybridMultilevel"/>
    <w:tmpl w:val="4E2C6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ACD6EA8"/>
    <w:multiLevelType w:val="hybridMultilevel"/>
    <w:tmpl w:val="5F7214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D0F06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D4B02E1"/>
    <w:multiLevelType w:val="hybridMultilevel"/>
    <w:tmpl w:val="31FE52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6"/>
  </w:num>
  <w:num w:numId="2">
    <w:abstractNumId w:val="16"/>
  </w:num>
  <w:num w:numId="3">
    <w:abstractNumId w:val="35"/>
  </w:num>
  <w:num w:numId="4">
    <w:abstractNumId w:val="72"/>
  </w:num>
  <w:num w:numId="5">
    <w:abstractNumId w:val="41"/>
  </w:num>
  <w:num w:numId="6">
    <w:abstractNumId w:val="50"/>
  </w:num>
  <w:num w:numId="7">
    <w:abstractNumId w:val="63"/>
  </w:num>
  <w:num w:numId="8">
    <w:abstractNumId w:val="56"/>
  </w:num>
  <w:num w:numId="9">
    <w:abstractNumId w:val="8"/>
  </w:num>
  <w:num w:numId="10">
    <w:abstractNumId w:val="11"/>
  </w:num>
  <w:num w:numId="11">
    <w:abstractNumId w:val="44"/>
  </w:num>
  <w:num w:numId="12">
    <w:abstractNumId w:val="45"/>
  </w:num>
  <w:num w:numId="13">
    <w:abstractNumId w:val="14"/>
  </w:num>
  <w:num w:numId="14">
    <w:abstractNumId w:val="0"/>
  </w:num>
  <w:num w:numId="15">
    <w:abstractNumId w:val="47"/>
  </w:num>
  <w:num w:numId="16">
    <w:abstractNumId w:val="52"/>
  </w:num>
  <w:num w:numId="17">
    <w:abstractNumId w:val="65"/>
  </w:num>
  <w:num w:numId="18">
    <w:abstractNumId w:val="9"/>
  </w:num>
  <w:num w:numId="19">
    <w:abstractNumId w:val="26"/>
  </w:num>
  <w:num w:numId="20">
    <w:abstractNumId w:val="59"/>
  </w:num>
  <w:num w:numId="21">
    <w:abstractNumId w:val="4"/>
  </w:num>
  <w:num w:numId="22">
    <w:abstractNumId w:val="34"/>
  </w:num>
  <w:num w:numId="23">
    <w:abstractNumId w:val="12"/>
  </w:num>
  <w:num w:numId="24">
    <w:abstractNumId w:val="64"/>
  </w:num>
  <w:num w:numId="25">
    <w:abstractNumId w:val="53"/>
  </w:num>
  <w:num w:numId="26">
    <w:abstractNumId w:val="33"/>
  </w:num>
  <w:num w:numId="27">
    <w:abstractNumId w:val="24"/>
  </w:num>
  <w:num w:numId="28">
    <w:abstractNumId w:val="75"/>
  </w:num>
  <w:num w:numId="29">
    <w:abstractNumId w:val="39"/>
  </w:num>
  <w:num w:numId="30">
    <w:abstractNumId w:val="71"/>
  </w:num>
  <w:num w:numId="31">
    <w:abstractNumId w:val="23"/>
  </w:num>
  <w:num w:numId="32">
    <w:abstractNumId w:val="51"/>
  </w:num>
  <w:num w:numId="33">
    <w:abstractNumId w:val="38"/>
  </w:num>
  <w:num w:numId="34">
    <w:abstractNumId w:val="13"/>
  </w:num>
  <w:num w:numId="35">
    <w:abstractNumId w:val="48"/>
  </w:num>
  <w:num w:numId="36">
    <w:abstractNumId w:val="7"/>
  </w:num>
  <w:num w:numId="37">
    <w:abstractNumId w:val="42"/>
  </w:num>
  <w:num w:numId="38">
    <w:abstractNumId w:val="31"/>
  </w:num>
  <w:num w:numId="39">
    <w:abstractNumId w:val="58"/>
  </w:num>
  <w:num w:numId="40">
    <w:abstractNumId w:val="6"/>
  </w:num>
  <w:num w:numId="41">
    <w:abstractNumId w:val="32"/>
  </w:num>
  <w:num w:numId="42">
    <w:abstractNumId w:val="77"/>
  </w:num>
  <w:num w:numId="43">
    <w:abstractNumId w:val="68"/>
  </w:num>
  <w:num w:numId="44">
    <w:abstractNumId w:val="36"/>
  </w:num>
  <w:num w:numId="45">
    <w:abstractNumId w:val="21"/>
  </w:num>
  <w:num w:numId="46">
    <w:abstractNumId w:val="27"/>
  </w:num>
  <w:num w:numId="47">
    <w:abstractNumId w:val="62"/>
  </w:num>
  <w:num w:numId="48">
    <w:abstractNumId w:val="10"/>
  </w:num>
  <w:num w:numId="49">
    <w:abstractNumId w:val="28"/>
  </w:num>
  <w:num w:numId="50">
    <w:abstractNumId w:val="1"/>
  </w:num>
  <w:num w:numId="51">
    <w:abstractNumId w:val="76"/>
  </w:num>
  <w:num w:numId="52">
    <w:abstractNumId w:val="2"/>
  </w:num>
  <w:num w:numId="53">
    <w:abstractNumId w:val="40"/>
  </w:num>
  <w:num w:numId="54">
    <w:abstractNumId w:val="37"/>
  </w:num>
  <w:num w:numId="55">
    <w:abstractNumId w:val="17"/>
  </w:num>
  <w:num w:numId="56">
    <w:abstractNumId w:val="3"/>
  </w:num>
  <w:num w:numId="57">
    <w:abstractNumId w:val="30"/>
  </w:num>
  <w:num w:numId="58">
    <w:abstractNumId w:val="74"/>
  </w:num>
  <w:num w:numId="59">
    <w:abstractNumId w:val="25"/>
  </w:num>
  <w:num w:numId="60">
    <w:abstractNumId w:val="61"/>
  </w:num>
  <w:num w:numId="61">
    <w:abstractNumId w:val="49"/>
  </w:num>
  <w:num w:numId="62">
    <w:abstractNumId w:val="19"/>
  </w:num>
  <w:num w:numId="63">
    <w:abstractNumId w:val="70"/>
  </w:num>
  <w:num w:numId="64">
    <w:abstractNumId w:val="43"/>
  </w:num>
  <w:num w:numId="65">
    <w:abstractNumId w:val="69"/>
  </w:num>
  <w:num w:numId="66">
    <w:abstractNumId w:val="29"/>
  </w:num>
  <w:num w:numId="67">
    <w:abstractNumId w:val="5"/>
  </w:num>
  <w:num w:numId="68">
    <w:abstractNumId w:val="60"/>
  </w:num>
  <w:num w:numId="69">
    <w:abstractNumId w:val="73"/>
  </w:num>
  <w:num w:numId="70">
    <w:abstractNumId w:val="66"/>
  </w:num>
  <w:num w:numId="71">
    <w:abstractNumId w:val="57"/>
  </w:num>
  <w:num w:numId="72">
    <w:abstractNumId w:val="18"/>
  </w:num>
  <w:num w:numId="73">
    <w:abstractNumId w:val="54"/>
  </w:num>
  <w:num w:numId="74">
    <w:abstractNumId w:val="55"/>
  </w:num>
  <w:num w:numId="75">
    <w:abstractNumId w:val="67"/>
  </w:num>
  <w:num w:numId="76">
    <w:abstractNumId w:val="22"/>
  </w:num>
  <w:num w:numId="77">
    <w:abstractNumId w:val="20"/>
  </w:num>
  <w:num w:numId="78">
    <w:abstractNumId w:val="15"/>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defaultTabStop w:val="720"/>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YxMbM0MbEwMjM2tDRR0lEKTi0uzszPAykwqgUA658cUSwAAAA="/>
  </w:docVars>
  <w:rsids>
    <w:rsidRoot w:val="00F0010D"/>
    <w:rsid w:val="00000096"/>
    <w:rsid w:val="00000B35"/>
    <w:rsid w:val="00004580"/>
    <w:rsid w:val="00004A28"/>
    <w:rsid w:val="00006737"/>
    <w:rsid w:val="00006E5A"/>
    <w:rsid w:val="00007BD3"/>
    <w:rsid w:val="00010611"/>
    <w:rsid w:val="000110ED"/>
    <w:rsid w:val="00011CAC"/>
    <w:rsid w:val="00012289"/>
    <w:rsid w:val="00013285"/>
    <w:rsid w:val="00015DF1"/>
    <w:rsid w:val="000175CC"/>
    <w:rsid w:val="00017B1C"/>
    <w:rsid w:val="000202DF"/>
    <w:rsid w:val="0002107B"/>
    <w:rsid w:val="0002478F"/>
    <w:rsid w:val="00027119"/>
    <w:rsid w:val="00027EA9"/>
    <w:rsid w:val="000302C8"/>
    <w:rsid w:val="00030B40"/>
    <w:rsid w:val="00032D0D"/>
    <w:rsid w:val="000337D3"/>
    <w:rsid w:val="000344A2"/>
    <w:rsid w:val="00041A5F"/>
    <w:rsid w:val="00041F58"/>
    <w:rsid w:val="0004290C"/>
    <w:rsid w:val="0004536B"/>
    <w:rsid w:val="00046C27"/>
    <w:rsid w:val="0004706C"/>
    <w:rsid w:val="000477B4"/>
    <w:rsid w:val="000517A7"/>
    <w:rsid w:val="0005183C"/>
    <w:rsid w:val="00051A3B"/>
    <w:rsid w:val="000545F0"/>
    <w:rsid w:val="00054AFA"/>
    <w:rsid w:val="00055F27"/>
    <w:rsid w:val="000560CE"/>
    <w:rsid w:val="000564DE"/>
    <w:rsid w:val="00056C68"/>
    <w:rsid w:val="00056E57"/>
    <w:rsid w:val="000573A5"/>
    <w:rsid w:val="00057798"/>
    <w:rsid w:val="00057BAE"/>
    <w:rsid w:val="00060A81"/>
    <w:rsid w:val="00061107"/>
    <w:rsid w:val="00061F8C"/>
    <w:rsid w:val="00063318"/>
    <w:rsid w:val="0006340E"/>
    <w:rsid w:val="000643E3"/>
    <w:rsid w:val="00064CF1"/>
    <w:rsid w:val="00066EBB"/>
    <w:rsid w:val="00067E18"/>
    <w:rsid w:val="00067F41"/>
    <w:rsid w:val="000701B8"/>
    <w:rsid w:val="00071E31"/>
    <w:rsid w:val="00072DBB"/>
    <w:rsid w:val="00073BB6"/>
    <w:rsid w:val="00074FBF"/>
    <w:rsid w:val="000759C3"/>
    <w:rsid w:val="00077BB1"/>
    <w:rsid w:val="00077D87"/>
    <w:rsid w:val="00077F3D"/>
    <w:rsid w:val="000800F1"/>
    <w:rsid w:val="0008110A"/>
    <w:rsid w:val="00081ACF"/>
    <w:rsid w:val="000833EE"/>
    <w:rsid w:val="00083E38"/>
    <w:rsid w:val="00086CCB"/>
    <w:rsid w:val="000874A2"/>
    <w:rsid w:val="00090737"/>
    <w:rsid w:val="0009124A"/>
    <w:rsid w:val="00091467"/>
    <w:rsid w:val="00091A58"/>
    <w:rsid w:val="000949D9"/>
    <w:rsid w:val="000952A8"/>
    <w:rsid w:val="00096A65"/>
    <w:rsid w:val="00096EA1"/>
    <w:rsid w:val="000A00C5"/>
    <w:rsid w:val="000A0EE3"/>
    <w:rsid w:val="000A2403"/>
    <w:rsid w:val="000A246C"/>
    <w:rsid w:val="000A3950"/>
    <w:rsid w:val="000A4625"/>
    <w:rsid w:val="000A558F"/>
    <w:rsid w:val="000A5614"/>
    <w:rsid w:val="000A6BF4"/>
    <w:rsid w:val="000B0D23"/>
    <w:rsid w:val="000B2005"/>
    <w:rsid w:val="000B4400"/>
    <w:rsid w:val="000B73D8"/>
    <w:rsid w:val="000B780A"/>
    <w:rsid w:val="000C02D8"/>
    <w:rsid w:val="000C099C"/>
    <w:rsid w:val="000C129B"/>
    <w:rsid w:val="000C5777"/>
    <w:rsid w:val="000C6569"/>
    <w:rsid w:val="000C76FE"/>
    <w:rsid w:val="000D02BB"/>
    <w:rsid w:val="000D02BE"/>
    <w:rsid w:val="000D05BE"/>
    <w:rsid w:val="000D12DB"/>
    <w:rsid w:val="000E06CF"/>
    <w:rsid w:val="000E0822"/>
    <w:rsid w:val="000E0CC6"/>
    <w:rsid w:val="000E0E7D"/>
    <w:rsid w:val="000E1AFD"/>
    <w:rsid w:val="000E1BFA"/>
    <w:rsid w:val="000E22BF"/>
    <w:rsid w:val="000E3777"/>
    <w:rsid w:val="000E3B9C"/>
    <w:rsid w:val="000E3EA9"/>
    <w:rsid w:val="000E5212"/>
    <w:rsid w:val="000E570A"/>
    <w:rsid w:val="000E5891"/>
    <w:rsid w:val="000E79C7"/>
    <w:rsid w:val="000E7D00"/>
    <w:rsid w:val="000F1353"/>
    <w:rsid w:val="000F2E45"/>
    <w:rsid w:val="000F333A"/>
    <w:rsid w:val="000F47D9"/>
    <w:rsid w:val="000F5EF9"/>
    <w:rsid w:val="000F617D"/>
    <w:rsid w:val="000F6476"/>
    <w:rsid w:val="000F6D17"/>
    <w:rsid w:val="000F6F1F"/>
    <w:rsid w:val="000F76B7"/>
    <w:rsid w:val="00100288"/>
    <w:rsid w:val="00100FFE"/>
    <w:rsid w:val="001022EA"/>
    <w:rsid w:val="001025A7"/>
    <w:rsid w:val="0010274B"/>
    <w:rsid w:val="00102FA3"/>
    <w:rsid w:val="00102FFC"/>
    <w:rsid w:val="00107671"/>
    <w:rsid w:val="00107FBD"/>
    <w:rsid w:val="001109C3"/>
    <w:rsid w:val="00110A05"/>
    <w:rsid w:val="00110B88"/>
    <w:rsid w:val="001113FF"/>
    <w:rsid w:val="001125D0"/>
    <w:rsid w:val="00114112"/>
    <w:rsid w:val="0011416E"/>
    <w:rsid w:val="0011432F"/>
    <w:rsid w:val="00114ABF"/>
    <w:rsid w:val="00116A26"/>
    <w:rsid w:val="00117977"/>
    <w:rsid w:val="00117ACD"/>
    <w:rsid w:val="00121305"/>
    <w:rsid w:val="00121EE5"/>
    <w:rsid w:val="001233BE"/>
    <w:rsid w:val="001239FF"/>
    <w:rsid w:val="00123DB8"/>
    <w:rsid w:val="00125F85"/>
    <w:rsid w:val="00126EB5"/>
    <w:rsid w:val="00127F53"/>
    <w:rsid w:val="0013137F"/>
    <w:rsid w:val="00134A89"/>
    <w:rsid w:val="0013600B"/>
    <w:rsid w:val="00136720"/>
    <w:rsid w:val="00136914"/>
    <w:rsid w:val="00137AC8"/>
    <w:rsid w:val="00137BF1"/>
    <w:rsid w:val="0014071D"/>
    <w:rsid w:val="00140A3F"/>
    <w:rsid w:val="00140D04"/>
    <w:rsid w:val="00140FB3"/>
    <w:rsid w:val="00140FC7"/>
    <w:rsid w:val="001413E3"/>
    <w:rsid w:val="00141ED3"/>
    <w:rsid w:val="00142F3E"/>
    <w:rsid w:val="001435B6"/>
    <w:rsid w:val="0014365A"/>
    <w:rsid w:val="00143761"/>
    <w:rsid w:val="00143CF4"/>
    <w:rsid w:val="0014438D"/>
    <w:rsid w:val="00145B57"/>
    <w:rsid w:val="00147899"/>
    <w:rsid w:val="00150F65"/>
    <w:rsid w:val="00151B06"/>
    <w:rsid w:val="00152588"/>
    <w:rsid w:val="00152B42"/>
    <w:rsid w:val="001555CE"/>
    <w:rsid w:val="00156C7C"/>
    <w:rsid w:val="00160C25"/>
    <w:rsid w:val="00161315"/>
    <w:rsid w:val="00161EC6"/>
    <w:rsid w:val="001622DB"/>
    <w:rsid w:val="00162622"/>
    <w:rsid w:val="00162634"/>
    <w:rsid w:val="00163B93"/>
    <w:rsid w:val="001641AF"/>
    <w:rsid w:val="00164D51"/>
    <w:rsid w:val="00164F83"/>
    <w:rsid w:val="001663A7"/>
    <w:rsid w:val="00166E41"/>
    <w:rsid w:val="00166E84"/>
    <w:rsid w:val="00170BC4"/>
    <w:rsid w:val="00171533"/>
    <w:rsid w:val="001722C9"/>
    <w:rsid w:val="001749A8"/>
    <w:rsid w:val="00174CFF"/>
    <w:rsid w:val="00176EC6"/>
    <w:rsid w:val="001813B1"/>
    <w:rsid w:val="00181777"/>
    <w:rsid w:val="001838B5"/>
    <w:rsid w:val="00184729"/>
    <w:rsid w:val="00190086"/>
    <w:rsid w:val="001905E0"/>
    <w:rsid w:val="0019134E"/>
    <w:rsid w:val="00191AE5"/>
    <w:rsid w:val="0019262A"/>
    <w:rsid w:val="001932E0"/>
    <w:rsid w:val="00194E5A"/>
    <w:rsid w:val="001A168C"/>
    <w:rsid w:val="001A29AA"/>
    <w:rsid w:val="001A3391"/>
    <w:rsid w:val="001A4454"/>
    <w:rsid w:val="001A75B1"/>
    <w:rsid w:val="001A77BB"/>
    <w:rsid w:val="001A7EF6"/>
    <w:rsid w:val="001B2B1B"/>
    <w:rsid w:val="001B3494"/>
    <w:rsid w:val="001B49AE"/>
    <w:rsid w:val="001B66CA"/>
    <w:rsid w:val="001B6BA6"/>
    <w:rsid w:val="001B6DD7"/>
    <w:rsid w:val="001B77F9"/>
    <w:rsid w:val="001C06D2"/>
    <w:rsid w:val="001C21F0"/>
    <w:rsid w:val="001C223A"/>
    <w:rsid w:val="001C333E"/>
    <w:rsid w:val="001C335D"/>
    <w:rsid w:val="001C3D58"/>
    <w:rsid w:val="001C4C14"/>
    <w:rsid w:val="001C67F5"/>
    <w:rsid w:val="001C726D"/>
    <w:rsid w:val="001D12ED"/>
    <w:rsid w:val="001D1A35"/>
    <w:rsid w:val="001D2938"/>
    <w:rsid w:val="001D3124"/>
    <w:rsid w:val="001D37F9"/>
    <w:rsid w:val="001D425A"/>
    <w:rsid w:val="001D646E"/>
    <w:rsid w:val="001D6837"/>
    <w:rsid w:val="001D7611"/>
    <w:rsid w:val="001D798A"/>
    <w:rsid w:val="001E161D"/>
    <w:rsid w:val="001E16F1"/>
    <w:rsid w:val="001E1B89"/>
    <w:rsid w:val="001E1D4C"/>
    <w:rsid w:val="001E44A6"/>
    <w:rsid w:val="001E58B9"/>
    <w:rsid w:val="001E63F4"/>
    <w:rsid w:val="001E7DCA"/>
    <w:rsid w:val="001F07C9"/>
    <w:rsid w:val="001F1CD9"/>
    <w:rsid w:val="001F1F62"/>
    <w:rsid w:val="001F2FCD"/>
    <w:rsid w:val="001F404F"/>
    <w:rsid w:val="001F411B"/>
    <w:rsid w:val="001F5B0B"/>
    <w:rsid w:val="001F74E3"/>
    <w:rsid w:val="001F7604"/>
    <w:rsid w:val="001F7DDD"/>
    <w:rsid w:val="002015AE"/>
    <w:rsid w:val="00202060"/>
    <w:rsid w:val="0020206C"/>
    <w:rsid w:val="002029FF"/>
    <w:rsid w:val="00202B51"/>
    <w:rsid w:val="0020355B"/>
    <w:rsid w:val="002037EC"/>
    <w:rsid w:val="00203CAA"/>
    <w:rsid w:val="0020421C"/>
    <w:rsid w:val="002054FC"/>
    <w:rsid w:val="00205B26"/>
    <w:rsid w:val="00206160"/>
    <w:rsid w:val="00206462"/>
    <w:rsid w:val="00206BF9"/>
    <w:rsid w:val="00207005"/>
    <w:rsid w:val="00210B89"/>
    <w:rsid w:val="0021329D"/>
    <w:rsid w:val="002204C1"/>
    <w:rsid w:val="00221210"/>
    <w:rsid w:val="00222749"/>
    <w:rsid w:val="00223977"/>
    <w:rsid w:val="00224421"/>
    <w:rsid w:val="00224B1D"/>
    <w:rsid w:val="00225798"/>
    <w:rsid w:val="002263C2"/>
    <w:rsid w:val="002320F7"/>
    <w:rsid w:val="00233A98"/>
    <w:rsid w:val="00234296"/>
    <w:rsid w:val="002354D5"/>
    <w:rsid w:val="00237BEE"/>
    <w:rsid w:val="00237D41"/>
    <w:rsid w:val="00237F29"/>
    <w:rsid w:val="0024024B"/>
    <w:rsid w:val="002427C1"/>
    <w:rsid w:val="00243413"/>
    <w:rsid w:val="002448A0"/>
    <w:rsid w:val="002448CC"/>
    <w:rsid w:val="00244F7B"/>
    <w:rsid w:val="0024608D"/>
    <w:rsid w:val="00247DE4"/>
    <w:rsid w:val="0025109A"/>
    <w:rsid w:val="00253037"/>
    <w:rsid w:val="00253752"/>
    <w:rsid w:val="00255983"/>
    <w:rsid w:val="00255BF7"/>
    <w:rsid w:val="002565FC"/>
    <w:rsid w:val="00257691"/>
    <w:rsid w:val="00260074"/>
    <w:rsid w:val="002602F2"/>
    <w:rsid w:val="00260BD7"/>
    <w:rsid w:val="002622FF"/>
    <w:rsid w:val="00262EA1"/>
    <w:rsid w:val="00263458"/>
    <w:rsid w:val="0026372D"/>
    <w:rsid w:val="00265F70"/>
    <w:rsid w:val="0026717B"/>
    <w:rsid w:val="00271AAC"/>
    <w:rsid w:val="00272BF2"/>
    <w:rsid w:val="002741BB"/>
    <w:rsid w:val="002741E3"/>
    <w:rsid w:val="002744D2"/>
    <w:rsid w:val="002753C2"/>
    <w:rsid w:val="00280FAA"/>
    <w:rsid w:val="00281484"/>
    <w:rsid w:val="002835F8"/>
    <w:rsid w:val="00283A46"/>
    <w:rsid w:val="00283D3F"/>
    <w:rsid w:val="00283E66"/>
    <w:rsid w:val="002844A3"/>
    <w:rsid w:val="00284E38"/>
    <w:rsid w:val="00285828"/>
    <w:rsid w:val="00287352"/>
    <w:rsid w:val="00287D15"/>
    <w:rsid w:val="00287FC1"/>
    <w:rsid w:val="002912EC"/>
    <w:rsid w:val="002922FD"/>
    <w:rsid w:val="002934D9"/>
    <w:rsid w:val="002942D2"/>
    <w:rsid w:val="00294394"/>
    <w:rsid w:val="002949E9"/>
    <w:rsid w:val="002955E5"/>
    <w:rsid w:val="00296D8A"/>
    <w:rsid w:val="00297E7E"/>
    <w:rsid w:val="002A050A"/>
    <w:rsid w:val="002A06A0"/>
    <w:rsid w:val="002A16D1"/>
    <w:rsid w:val="002A1DA9"/>
    <w:rsid w:val="002A40DE"/>
    <w:rsid w:val="002A4B09"/>
    <w:rsid w:val="002A6200"/>
    <w:rsid w:val="002A7183"/>
    <w:rsid w:val="002B3771"/>
    <w:rsid w:val="002B4451"/>
    <w:rsid w:val="002B5642"/>
    <w:rsid w:val="002B5C9F"/>
    <w:rsid w:val="002B5F89"/>
    <w:rsid w:val="002B6589"/>
    <w:rsid w:val="002B6BFA"/>
    <w:rsid w:val="002B7FE0"/>
    <w:rsid w:val="002C0696"/>
    <w:rsid w:val="002C1F22"/>
    <w:rsid w:val="002C2FE9"/>
    <w:rsid w:val="002C41FA"/>
    <w:rsid w:val="002C4CC0"/>
    <w:rsid w:val="002C4F69"/>
    <w:rsid w:val="002C51B0"/>
    <w:rsid w:val="002C5B55"/>
    <w:rsid w:val="002C5BD6"/>
    <w:rsid w:val="002C74CA"/>
    <w:rsid w:val="002C7B80"/>
    <w:rsid w:val="002D030B"/>
    <w:rsid w:val="002D1264"/>
    <w:rsid w:val="002D199B"/>
    <w:rsid w:val="002D1C23"/>
    <w:rsid w:val="002D587D"/>
    <w:rsid w:val="002E0F8E"/>
    <w:rsid w:val="002E12E7"/>
    <w:rsid w:val="002E283A"/>
    <w:rsid w:val="002E3723"/>
    <w:rsid w:val="002E47AD"/>
    <w:rsid w:val="002F000F"/>
    <w:rsid w:val="002F0338"/>
    <w:rsid w:val="002F0D2A"/>
    <w:rsid w:val="002F142B"/>
    <w:rsid w:val="002F2CEF"/>
    <w:rsid w:val="002F346B"/>
    <w:rsid w:val="002F39AC"/>
    <w:rsid w:val="002F435C"/>
    <w:rsid w:val="002F4E1A"/>
    <w:rsid w:val="002F7C62"/>
    <w:rsid w:val="00301662"/>
    <w:rsid w:val="00302E8A"/>
    <w:rsid w:val="00304C37"/>
    <w:rsid w:val="003050D5"/>
    <w:rsid w:val="0030597B"/>
    <w:rsid w:val="00306FE7"/>
    <w:rsid w:val="00307AA5"/>
    <w:rsid w:val="00307D07"/>
    <w:rsid w:val="0031010D"/>
    <w:rsid w:val="003105B9"/>
    <w:rsid w:val="00310687"/>
    <w:rsid w:val="00310DA2"/>
    <w:rsid w:val="00311EE2"/>
    <w:rsid w:val="00312050"/>
    <w:rsid w:val="00312FDD"/>
    <w:rsid w:val="00313333"/>
    <w:rsid w:val="00315143"/>
    <w:rsid w:val="00315313"/>
    <w:rsid w:val="00315773"/>
    <w:rsid w:val="00316800"/>
    <w:rsid w:val="00322C25"/>
    <w:rsid w:val="00322FAB"/>
    <w:rsid w:val="003231EA"/>
    <w:rsid w:val="00324C6A"/>
    <w:rsid w:val="003250F6"/>
    <w:rsid w:val="00326245"/>
    <w:rsid w:val="0032681B"/>
    <w:rsid w:val="00330B55"/>
    <w:rsid w:val="00330F8B"/>
    <w:rsid w:val="00331E31"/>
    <w:rsid w:val="00333AFF"/>
    <w:rsid w:val="003349EE"/>
    <w:rsid w:val="003373BF"/>
    <w:rsid w:val="00340FDA"/>
    <w:rsid w:val="00341F1A"/>
    <w:rsid w:val="00342318"/>
    <w:rsid w:val="00342623"/>
    <w:rsid w:val="00343180"/>
    <w:rsid w:val="0034376D"/>
    <w:rsid w:val="00343E63"/>
    <w:rsid w:val="003447C2"/>
    <w:rsid w:val="00345351"/>
    <w:rsid w:val="00345758"/>
    <w:rsid w:val="0035014E"/>
    <w:rsid w:val="00350EF2"/>
    <w:rsid w:val="003519D3"/>
    <w:rsid w:val="0035224A"/>
    <w:rsid w:val="00356D16"/>
    <w:rsid w:val="00361E27"/>
    <w:rsid w:val="00362382"/>
    <w:rsid w:val="00363184"/>
    <w:rsid w:val="00363AB5"/>
    <w:rsid w:val="00365455"/>
    <w:rsid w:val="00366735"/>
    <w:rsid w:val="00371342"/>
    <w:rsid w:val="00371469"/>
    <w:rsid w:val="00374E9A"/>
    <w:rsid w:val="0037606B"/>
    <w:rsid w:val="0037627F"/>
    <w:rsid w:val="00376476"/>
    <w:rsid w:val="003774C5"/>
    <w:rsid w:val="0037793B"/>
    <w:rsid w:val="003809C0"/>
    <w:rsid w:val="003823AC"/>
    <w:rsid w:val="003832D7"/>
    <w:rsid w:val="00386CA3"/>
    <w:rsid w:val="00386FC1"/>
    <w:rsid w:val="003875DB"/>
    <w:rsid w:val="00387C2A"/>
    <w:rsid w:val="00387EFD"/>
    <w:rsid w:val="0039035C"/>
    <w:rsid w:val="00391716"/>
    <w:rsid w:val="003922F9"/>
    <w:rsid w:val="00393996"/>
    <w:rsid w:val="00393F68"/>
    <w:rsid w:val="003940C0"/>
    <w:rsid w:val="00394278"/>
    <w:rsid w:val="003952A4"/>
    <w:rsid w:val="00395D85"/>
    <w:rsid w:val="00396B5C"/>
    <w:rsid w:val="00397A80"/>
    <w:rsid w:val="003A0708"/>
    <w:rsid w:val="003A08E2"/>
    <w:rsid w:val="003A1861"/>
    <w:rsid w:val="003A1D12"/>
    <w:rsid w:val="003A4315"/>
    <w:rsid w:val="003A461B"/>
    <w:rsid w:val="003A4FE6"/>
    <w:rsid w:val="003A5BE6"/>
    <w:rsid w:val="003A6622"/>
    <w:rsid w:val="003B0C94"/>
    <w:rsid w:val="003B141B"/>
    <w:rsid w:val="003B244D"/>
    <w:rsid w:val="003B270B"/>
    <w:rsid w:val="003B4CF1"/>
    <w:rsid w:val="003B5988"/>
    <w:rsid w:val="003B7AA7"/>
    <w:rsid w:val="003B7EA7"/>
    <w:rsid w:val="003B7FB1"/>
    <w:rsid w:val="003C046F"/>
    <w:rsid w:val="003C0DD2"/>
    <w:rsid w:val="003C1A01"/>
    <w:rsid w:val="003C30B1"/>
    <w:rsid w:val="003C347B"/>
    <w:rsid w:val="003C5526"/>
    <w:rsid w:val="003C563B"/>
    <w:rsid w:val="003C6482"/>
    <w:rsid w:val="003D10E5"/>
    <w:rsid w:val="003D2B93"/>
    <w:rsid w:val="003D3162"/>
    <w:rsid w:val="003D494F"/>
    <w:rsid w:val="003D4A93"/>
    <w:rsid w:val="003D745B"/>
    <w:rsid w:val="003E0F78"/>
    <w:rsid w:val="003E198C"/>
    <w:rsid w:val="003E235C"/>
    <w:rsid w:val="003E4146"/>
    <w:rsid w:val="003E4634"/>
    <w:rsid w:val="003E493F"/>
    <w:rsid w:val="003E4957"/>
    <w:rsid w:val="003E5FDE"/>
    <w:rsid w:val="003F0081"/>
    <w:rsid w:val="003F122E"/>
    <w:rsid w:val="003F2BB7"/>
    <w:rsid w:val="003F3226"/>
    <w:rsid w:val="003F62FE"/>
    <w:rsid w:val="003F6FC6"/>
    <w:rsid w:val="003F792D"/>
    <w:rsid w:val="00400C82"/>
    <w:rsid w:val="004012CC"/>
    <w:rsid w:val="004012DA"/>
    <w:rsid w:val="00401F29"/>
    <w:rsid w:val="004031A6"/>
    <w:rsid w:val="00403F1A"/>
    <w:rsid w:val="00406C28"/>
    <w:rsid w:val="004100EA"/>
    <w:rsid w:val="00410E03"/>
    <w:rsid w:val="004110B9"/>
    <w:rsid w:val="0041143A"/>
    <w:rsid w:val="00411DC9"/>
    <w:rsid w:val="00411F94"/>
    <w:rsid w:val="00412746"/>
    <w:rsid w:val="004127AC"/>
    <w:rsid w:val="00413408"/>
    <w:rsid w:val="00413805"/>
    <w:rsid w:val="00415D2A"/>
    <w:rsid w:val="00416F67"/>
    <w:rsid w:val="00420255"/>
    <w:rsid w:val="00421B73"/>
    <w:rsid w:val="00422774"/>
    <w:rsid w:val="00424C0D"/>
    <w:rsid w:val="004260E0"/>
    <w:rsid w:val="00426105"/>
    <w:rsid w:val="00427D89"/>
    <w:rsid w:val="004311F5"/>
    <w:rsid w:val="00432276"/>
    <w:rsid w:val="00432600"/>
    <w:rsid w:val="00433E5C"/>
    <w:rsid w:val="00434361"/>
    <w:rsid w:val="00435BE9"/>
    <w:rsid w:val="00436187"/>
    <w:rsid w:val="0043719C"/>
    <w:rsid w:val="004376BD"/>
    <w:rsid w:val="0044037E"/>
    <w:rsid w:val="0044151B"/>
    <w:rsid w:val="00441719"/>
    <w:rsid w:val="00443675"/>
    <w:rsid w:val="0044621C"/>
    <w:rsid w:val="004463B7"/>
    <w:rsid w:val="00450705"/>
    <w:rsid w:val="004508DE"/>
    <w:rsid w:val="00452AC9"/>
    <w:rsid w:val="00453187"/>
    <w:rsid w:val="004534C0"/>
    <w:rsid w:val="0045352F"/>
    <w:rsid w:val="00453AD6"/>
    <w:rsid w:val="00455BD1"/>
    <w:rsid w:val="00455D35"/>
    <w:rsid w:val="0045709B"/>
    <w:rsid w:val="00462171"/>
    <w:rsid w:val="004629A9"/>
    <w:rsid w:val="004642FB"/>
    <w:rsid w:val="00465880"/>
    <w:rsid w:val="004665C2"/>
    <w:rsid w:val="00466865"/>
    <w:rsid w:val="00466EEB"/>
    <w:rsid w:val="00467B79"/>
    <w:rsid w:val="004705D8"/>
    <w:rsid w:val="00470BBC"/>
    <w:rsid w:val="0047282D"/>
    <w:rsid w:val="00474FA5"/>
    <w:rsid w:val="00475B3E"/>
    <w:rsid w:val="004803EA"/>
    <w:rsid w:val="00484636"/>
    <w:rsid w:val="0048576C"/>
    <w:rsid w:val="0048612A"/>
    <w:rsid w:val="004862CD"/>
    <w:rsid w:val="00492BC4"/>
    <w:rsid w:val="00493ACD"/>
    <w:rsid w:val="00495C87"/>
    <w:rsid w:val="0049673E"/>
    <w:rsid w:val="00497E81"/>
    <w:rsid w:val="004A127B"/>
    <w:rsid w:val="004A255D"/>
    <w:rsid w:val="004A386B"/>
    <w:rsid w:val="004A450A"/>
    <w:rsid w:val="004A47F6"/>
    <w:rsid w:val="004A4AE9"/>
    <w:rsid w:val="004A511A"/>
    <w:rsid w:val="004A5F69"/>
    <w:rsid w:val="004A75F3"/>
    <w:rsid w:val="004B17E0"/>
    <w:rsid w:val="004B2043"/>
    <w:rsid w:val="004B2639"/>
    <w:rsid w:val="004B2823"/>
    <w:rsid w:val="004B340E"/>
    <w:rsid w:val="004B3C0D"/>
    <w:rsid w:val="004B43D6"/>
    <w:rsid w:val="004C0A5C"/>
    <w:rsid w:val="004C170B"/>
    <w:rsid w:val="004C30B9"/>
    <w:rsid w:val="004C324D"/>
    <w:rsid w:val="004C53BD"/>
    <w:rsid w:val="004C7B79"/>
    <w:rsid w:val="004D1B9A"/>
    <w:rsid w:val="004D237F"/>
    <w:rsid w:val="004D38D6"/>
    <w:rsid w:val="004D41D4"/>
    <w:rsid w:val="004D442E"/>
    <w:rsid w:val="004D56AD"/>
    <w:rsid w:val="004D56DC"/>
    <w:rsid w:val="004D76DA"/>
    <w:rsid w:val="004E0F4B"/>
    <w:rsid w:val="004E0FD7"/>
    <w:rsid w:val="004E1C05"/>
    <w:rsid w:val="004E22EC"/>
    <w:rsid w:val="004E27AD"/>
    <w:rsid w:val="004E308F"/>
    <w:rsid w:val="004E32BE"/>
    <w:rsid w:val="004E5C93"/>
    <w:rsid w:val="004E66D0"/>
    <w:rsid w:val="004E6713"/>
    <w:rsid w:val="004E731A"/>
    <w:rsid w:val="004F039D"/>
    <w:rsid w:val="004F0DAA"/>
    <w:rsid w:val="004F4E63"/>
    <w:rsid w:val="004F78AB"/>
    <w:rsid w:val="004F7D50"/>
    <w:rsid w:val="0050138E"/>
    <w:rsid w:val="00501920"/>
    <w:rsid w:val="00501C84"/>
    <w:rsid w:val="005026A8"/>
    <w:rsid w:val="00502B7F"/>
    <w:rsid w:val="005049C1"/>
    <w:rsid w:val="00504DA0"/>
    <w:rsid w:val="0051227E"/>
    <w:rsid w:val="005122AD"/>
    <w:rsid w:val="00513D76"/>
    <w:rsid w:val="00514177"/>
    <w:rsid w:val="00514257"/>
    <w:rsid w:val="00514C17"/>
    <w:rsid w:val="00514D7B"/>
    <w:rsid w:val="00515011"/>
    <w:rsid w:val="0051679F"/>
    <w:rsid w:val="005171E7"/>
    <w:rsid w:val="00517D5D"/>
    <w:rsid w:val="0052486E"/>
    <w:rsid w:val="00524DF2"/>
    <w:rsid w:val="005252EE"/>
    <w:rsid w:val="00525360"/>
    <w:rsid w:val="005267AC"/>
    <w:rsid w:val="00527963"/>
    <w:rsid w:val="00530A4D"/>
    <w:rsid w:val="00530B29"/>
    <w:rsid w:val="00532D0D"/>
    <w:rsid w:val="00533C5D"/>
    <w:rsid w:val="005353DE"/>
    <w:rsid w:val="00536FCF"/>
    <w:rsid w:val="005372C7"/>
    <w:rsid w:val="00541745"/>
    <w:rsid w:val="00541803"/>
    <w:rsid w:val="00541ADC"/>
    <w:rsid w:val="005423D9"/>
    <w:rsid w:val="00543FC0"/>
    <w:rsid w:val="00544A53"/>
    <w:rsid w:val="0054596E"/>
    <w:rsid w:val="00547F9A"/>
    <w:rsid w:val="005505C7"/>
    <w:rsid w:val="00550A59"/>
    <w:rsid w:val="00550D63"/>
    <w:rsid w:val="00553387"/>
    <w:rsid w:val="005539DD"/>
    <w:rsid w:val="00553DB2"/>
    <w:rsid w:val="00553E10"/>
    <w:rsid w:val="005541B7"/>
    <w:rsid w:val="00554879"/>
    <w:rsid w:val="005604D4"/>
    <w:rsid w:val="005605FF"/>
    <w:rsid w:val="0056070C"/>
    <w:rsid w:val="00560B0B"/>
    <w:rsid w:val="005611B2"/>
    <w:rsid w:val="00561552"/>
    <w:rsid w:val="005625A2"/>
    <w:rsid w:val="00562C91"/>
    <w:rsid w:val="00562F14"/>
    <w:rsid w:val="0056436B"/>
    <w:rsid w:val="0056447C"/>
    <w:rsid w:val="00564E94"/>
    <w:rsid w:val="00565151"/>
    <w:rsid w:val="005673D5"/>
    <w:rsid w:val="00567796"/>
    <w:rsid w:val="00567F72"/>
    <w:rsid w:val="00572448"/>
    <w:rsid w:val="0057273A"/>
    <w:rsid w:val="0057398D"/>
    <w:rsid w:val="00574200"/>
    <w:rsid w:val="005749E5"/>
    <w:rsid w:val="00577005"/>
    <w:rsid w:val="005774C8"/>
    <w:rsid w:val="005803DA"/>
    <w:rsid w:val="0058055A"/>
    <w:rsid w:val="00580761"/>
    <w:rsid w:val="00580D3B"/>
    <w:rsid w:val="00582D08"/>
    <w:rsid w:val="00582FB2"/>
    <w:rsid w:val="0058335B"/>
    <w:rsid w:val="00585E02"/>
    <w:rsid w:val="00590FE9"/>
    <w:rsid w:val="00591DC4"/>
    <w:rsid w:val="00592482"/>
    <w:rsid w:val="00592918"/>
    <w:rsid w:val="00593713"/>
    <w:rsid w:val="0059440C"/>
    <w:rsid w:val="00595779"/>
    <w:rsid w:val="00595ABC"/>
    <w:rsid w:val="005976D7"/>
    <w:rsid w:val="00597E29"/>
    <w:rsid w:val="005A1942"/>
    <w:rsid w:val="005A1E46"/>
    <w:rsid w:val="005A1EEC"/>
    <w:rsid w:val="005A21DC"/>
    <w:rsid w:val="005A2A32"/>
    <w:rsid w:val="005A4D9F"/>
    <w:rsid w:val="005A53F9"/>
    <w:rsid w:val="005A5799"/>
    <w:rsid w:val="005A6C96"/>
    <w:rsid w:val="005A6D57"/>
    <w:rsid w:val="005B014F"/>
    <w:rsid w:val="005B214F"/>
    <w:rsid w:val="005B2D96"/>
    <w:rsid w:val="005B4516"/>
    <w:rsid w:val="005B6810"/>
    <w:rsid w:val="005B71B4"/>
    <w:rsid w:val="005B71E4"/>
    <w:rsid w:val="005C0656"/>
    <w:rsid w:val="005C2C43"/>
    <w:rsid w:val="005C464E"/>
    <w:rsid w:val="005C4EDA"/>
    <w:rsid w:val="005C658C"/>
    <w:rsid w:val="005C7CD8"/>
    <w:rsid w:val="005D1733"/>
    <w:rsid w:val="005D1E33"/>
    <w:rsid w:val="005D28F1"/>
    <w:rsid w:val="005D3610"/>
    <w:rsid w:val="005D3DB1"/>
    <w:rsid w:val="005D3F83"/>
    <w:rsid w:val="005D66CD"/>
    <w:rsid w:val="005D6CEF"/>
    <w:rsid w:val="005D74AF"/>
    <w:rsid w:val="005D7D00"/>
    <w:rsid w:val="005E0506"/>
    <w:rsid w:val="005E0C3B"/>
    <w:rsid w:val="005E27A0"/>
    <w:rsid w:val="005E4565"/>
    <w:rsid w:val="005E599C"/>
    <w:rsid w:val="005F0047"/>
    <w:rsid w:val="005F02A7"/>
    <w:rsid w:val="005F15F3"/>
    <w:rsid w:val="005F2BFD"/>
    <w:rsid w:val="005F43E0"/>
    <w:rsid w:val="005F4974"/>
    <w:rsid w:val="005F4DB6"/>
    <w:rsid w:val="005F522B"/>
    <w:rsid w:val="005F58BA"/>
    <w:rsid w:val="005F65A1"/>
    <w:rsid w:val="005F6EBE"/>
    <w:rsid w:val="00601F1F"/>
    <w:rsid w:val="006025EB"/>
    <w:rsid w:val="00602DFB"/>
    <w:rsid w:val="0060463F"/>
    <w:rsid w:val="00612ED0"/>
    <w:rsid w:val="00613045"/>
    <w:rsid w:val="006132F3"/>
    <w:rsid w:val="00615AD4"/>
    <w:rsid w:val="00617DAE"/>
    <w:rsid w:val="00620F13"/>
    <w:rsid w:val="00622D87"/>
    <w:rsid w:val="00623755"/>
    <w:rsid w:val="00624830"/>
    <w:rsid w:val="0062487D"/>
    <w:rsid w:val="0062696D"/>
    <w:rsid w:val="006269DA"/>
    <w:rsid w:val="00626F4D"/>
    <w:rsid w:val="00627834"/>
    <w:rsid w:val="00627855"/>
    <w:rsid w:val="006301CC"/>
    <w:rsid w:val="00630281"/>
    <w:rsid w:val="00631C4F"/>
    <w:rsid w:val="00632B8D"/>
    <w:rsid w:val="00633808"/>
    <w:rsid w:val="00633E6A"/>
    <w:rsid w:val="00634896"/>
    <w:rsid w:val="00635243"/>
    <w:rsid w:val="006354B4"/>
    <w:rsid w:val="006360FC"/>
    <w:rsid w:val="00641313"/>
    <w:rsid w:val="00643506"/>
    <w:rsid w:val="00644BE4"/>
    <w:rsid w:val="006456F0"/>
    <w:rsid w:val="00645F5A"/>
    <w:rsid w:val="00646275"/>
    <w:rsid w:val="00651D37"/>
    <w:rsid w:val="0065513C"/>
    <w:rsid w:val="0066189F"/>
    <w:rsid w:val="006647DC"/>
    <w:rsid w:val="00665ED6"/>
    <w:rsid w:val="00666966"/>
    <w:rsid w:val="006706A4"/>
    <w:rsid w:val="0067349E"/>
    <w:rsid w:val="00673604"/>
    <w:rsid w:val="006736DB"/>
    <w:rsid w:val="006772F2"/>
    <w:rsid w:val="006777C0"/>
    <w:rsid w:val="006802B3"/>
    <w:rsid w:val="00681531"/>
    <w:rsid w:val="0068287B"/>
    <w:rsid w:val="00682E2F"/>
    <w:rsid w:val="00683357"/>
    <w:rsid w:val="00683F0D"/>
    <w:rsid w:val="00684F95"/>
    <w:rsid w:val="006862E3"/>
    <w:rsid w:val="006867FB"/>
    <w:rsid w:val="00687025"/>
    <w:rsid w:val="00690D05"/>
    <w:rsid w:val="0069135E"/>
    <w:rsid w:val="00691451"/>
    <w:rsid w:val="00692271"/>
    <w:rsid w:val="00694A4B"/>
    <w:rsid w:val="006950CA"/>
    <w:rsid w:val="00695873"/>
    <w:rsid w:val="006962CD"/>
    <w:rsid w:val="0069636D"/>
    <w:rsid w:val="006A0D14"/>
    <w:rsid w:val="006A1161"/>
    <w:rsid w:val="006A1A03"/>
    <w:rsid w:val="006A2385"/>
    <w:rsid w:val="006A5227"/>
    <w:rsid w:val="006A53B6"/>
    <w:rsid w:val="006A5F5E"/>
    <w:rsid w:val="006A6540"/>
    <w:rsid w:val="006A76D4"/>
    <w:rsid w:val="006B04A5"/>
    <w:rsid w:val="006B0CC1"/>
    <w:rsid w:val="006B104D"/>
    <w:rsid w:val="006B35DC"/>
    <w:rsid w:val="006B5014"/>
    <w:rsid w:val="006B77DA"/>
    <w:rsid w:val="006B7811"/>
    <w:rsid w:val="006C0B26"/>
    <w:rsid w:val="006C1097"/>
    <w:rsid w:val="006C1374"/>
    <w:rsid w:val="006C19CC"/>
    <w:rsid w:val="006C43B6"/>
    <w:rsid w:val="006C51A8"/>
    <w:rsid w:val="006C62C3"/>
    <w:rsid w:val="006C6AEA"/>
    <w:rsid w:val="006C7A0A"/>
    <w:rsid w:val="006D0013"/>
    <w:rsid w:val="006D017F"/>
    <w:rsid w:val="006D1283"/>
    <w:rsid w:val="006D246A"/>
    <w:rsid w:val="006D4D47"/>
    <w:rsid w:val="006D5170"/>
    <w:rsid w:val="006D7F4F"/>
    <w:rsid w:val="006E2FE1"/>
    <w:rsid w:val="006E507D"/>
    <w:rsid w:val="006E51D7"/>
    <w:rsid w:val="006F016D"/>
    <w:rsid w:val="006F0CFA"/>
    <w:rsid w:val="006F1489"/>
    <w:rsid w:val="006F19AB"/>
    <w:rsid w:val="006F24C0"/>
    <w:rsid w:val="006F30F8"/>
    <w:rsid w:val="006F3887"/>
    <w:rsid w:val="006F443A"/>
    <w:rsid w:val="006F69A7"/>
    <w:rsid w:val="006F708C"/>
    <w:rsid w:val="006F7A9A"/>
    <w:rsid w:val="007002FF"/>
    <w:rsid w:val="007006F6"/>
    <w:rsid w:val="00700F96"/>
    <w:rsid w:val="00702A8E"/>
    <w:rsid w:val="00706118"/>
    <w:rsid w:val="00707BBE"/>
    <w:rsid w:val="0071032A"/>
    <w:rsid w:val="00711371"/>
    <w:rsid w:val="0071207C"/>
    <w:rsid w:val="0071217C"/>
    <w:rsid w:val="00712CE4"/>
    <w:rsid w:val="00713BC0"/>
    <w:rsid w:val="00715F85"/>
    <w:rsid w:val="00720DFD"/>
    <w:rsid w:val="00720E31"/>
    <w:rsid w:val="007233FC"/>
    <w:rsid w:val="007245E4"/>
    <w:rsid w:val="0072562B"/>
    <w:rsid w:val="007258E3"/>
    <w:rsid w:val="00726E4E"/>
    <w:rsid w:val="007276AE"/>
    <w:rsid w:val="007304FC"/>
    <w:rsid w:val="007319D9"/>
    <w:rsid w:val="0073440F"/>
    <w:rsid w:val="00734ADF"/>
    <w:rsid w:val="00734C37"/>
    <w:rsid w:val="00736616"/>
    <w:rsid w:val="00737784"/>
    <w:rsid w:val="00740DD6"/>
    <w:rsid w:val="007417CF"/>
    <w:rsid w:val="00742E5C"/>
    <w:rsid w:val="00744CD5"/>
    <w:rsid w:val="00746670"/>
    <w:rsid w:val="007468ED"/>
    <w:rsid w:val="0074699A"/>
    <w:rsid w:val="0074764E"/>
    <w:rsid w:val="00747C02"/>
    <w:rsid w:val="00751C10"/>
    <w:rsid w:val="00753B5F"/>
    <w:rsid w:val="00753E03"/>
    <w:rsid w:val="00754914"/>
    <w:rsid w:val="00755D32"/>
    <w:rsid w:val="007572C4"/>
    <w:rsid w:val="007604C5"/>
    <w:rsid w:val="0076159D"/>
    <w:rsid w:val="00761A3E"/>
    <w:rsid w:val="00762F3D"/>
    <w:rsid w:val="0076384E"/>
    <w:rsid w:val="00764556"/>
    <w:rsid w:val="00765D0B"/>
    <w:rsid w:val="00766A72"/>
    <w:rsid w:val="00771900"/>
    <w:rsid w:val="00771ADB"/>
    <w:rsid w:val="00771B3B"/>
    <w:rsid w:val="00771F31"/>
    <w:rsid w:val="00773BDB"/>
    <w:rsid w:val="00773CB0"/>
    <w:rsid w:val="00774CF7"/>
    <w:rsid w:val="00775192"/>
    <w:rsid w:val="007754C3"/>
    <w:rsid w:val="00775BAB"/>
    <w:rsid w:val="00776DF9"/>
    <w:rsid w:val="0078122E"/>
    <w:rsid w:val="00781C01"/>
    <w:rsid w:val="0078326B"/>
    <w:rsid w:val="00783B81"/>
    <w:rsid w:val="00784714"/>
    <w:rsid w:val="0078543E"/>
    <w:rsid w:val="00786754"/>
    <w:rsid w:val="00786F6E"/>
    <w:rsid w:val="00791407"/>
    <w:rsid w:val="00791688"/>
    <w:rsid w:val="00794391"/>
    <w:rsid w:val="00794E78"/>
    <w:rsid w:val="00797B77"/>
    <w:rsid w:val="007A0886"/>
    <w:rsid w:val="007A0DE6"/>
    <w:rsid w:val="007A159C"/>
    <w:rsid w:val="007A1991"/>
    <w:rsid w:val="007A1A58"/>
    <w:rsid w:val="007A1B52"/>
    <w:rsid w:val="007A2738"/>
    <w:rsid w:val="007A27E9"/>
    <w:rsid w:val="007A2D85"/>
    <w:rsid w:val="007A322F"/>
    <w:rsid w:val="007A5EC5"/>
    <w:rsid w:val="007B0C1B"/>
    <w:rsid w:val="007B1B4C"/>
    <w:rsid w:val="007B258A"/>
    <w:rsid w:val="007B2FFB"/>
    <w:rsid w:val="007B6128"/>
    <w:rsid w:val="007B7932"/>
    <w:rsid w:val="007C0A13"/>
    <w:rsid w:val="007C120E"/>
    <w:rsid w:val="007C24AD"/>
    <w:rsid w:val="007C268D"/>
    <w:rsid w:val="007C2717"/>
    <w:rsid w:val="007C2B8D"/>
    <w:rsid w:val="007C3159"/>
    <w:rsid w:val="007C507E"/>
    <w:rsid w:val="007C59A0"/>
    <w:rsid w:val="007C697E"/>
    <w:rsid w:val="007C7D7B"/>
    <w:rsid w:val="007D1EF0"/>
    <w:rsid w:val="007D2129"/>
    <w:rsid w:val="007D32BF"/>
    <w:rsid w:val="007D3A13"/>
    <w:rsid w:val="007D4480"/>
    <w:rsid w:val="007D4A8A"/>
    <w:rsid w:val="007D4B02"/>
    <w:rsid w:val="007D4DC1"/>
    <w:rsid w:val="007D515F"/>
    <w:rsid w:val="007D516D"/>
    <w:rsid w:val="007D5AEC"/>
    <w:rsid w:val="007D65E4"/>
    <w:rsid w:val="007D66CB"/>
    <w:rsid w:val="007D70CB"/>
    <w:rsid w:val="007D7FB2"/>
    <w:rsid w:val="007E0213"/>
    <w:rsid w:val="007E05A9"/>
    <w:rsid w:val="007E0A42"/>
    <w:rsid w:val="007E0D24"/>
    <w:rsid w:val="007E1AE1"/>
    <w:rsid w:val="007E2E61"/>
    <w:rsid w:val="007E40C0"/>
    <w:rsid w:val="007E4C8C"/>
    <w:rsid w:val="007E5C3C"/>
    <w:rsid w:val="007E5EFB"/>
    <w:rsid w:val="007E69C2"/>
    <w:rsid w:val="007F0196"/>
    <w:rsid w:val="007F17DB"/>
    <w:rsid w:val="007F1A2A"/>
    <w:rsid w:val="007F3035"/>
    <w:rsid w:val="007F580A"/>
    <w:rsid w:val="007F69E3"/>
    <w:rsid w:val="007F702B"/>
    <w:rsid w:val="007F71FA"/>
    <w:rsid w:val="007F7652"/>
    <w:rsid w:val="008008D4"/>
    <w:rsid w:val="00800F88"/>
    <w:rsid w:val="00801428"/>
    <w:rsid w:val="00801EBD"/>
    <w:rsid w:val="00802758"/>
    <w:rsid w:val="008032D0"/>
    <w:rsid w:val="008042C7"/>
    <w:rsid w:val="00807BC8"/>
    <w:rsid w:val="00811AF4"/>
    <w:rsid w:val="008120A1"/>
    <w:rsid w:val="00812D8A"/>
    <w:rsid w:val="00813BFC"/>
    <w:rsid w:val="00813D24"/>
    <w:rsid w:val="00815595"/>
    <w:rsid w:val="00815884"/>
    <w:rsid w:val="008174A1"/>
    <w:rsid w:val="00820A79"/>
    <w:rsid w:val="00820CA0"/>
    <w:rsid w:val="008224CB"/>
    <w:rsid w:val="0082278A"/>
    <w:rsid w:val="00823199"/>
    <w:rsid w:val="00825F4C"/>
    <w:rsid w:val="0083070B"/>
    <w:rsid w:val="00832DD3"/>
    <w:rsid w:val="008332AC"/>
    <w:rsid w:val="008343B8"/>
    <w:rsid w:val="00834808"/>
    <w:rsid w:val="00834CE6"/>
    <w:rsid w:val="00834EBD"/>
    <w:rsid w:val="00835C91"/>
    <w:rsid w:val="00835CEA"/>
    <w:rsid w:val="00836D88"/>
    <w:rsid w:val="00836DB7"/>
    <w:rsid w:val="00837B03"/>
    <w:rsid w:val="0084021B"/>
    <w:rsid w:val="00841A3B"/>
    <w:rsid w:val="00842CE0"/>
    <w:rsid w:val="008464BE"/>
    <w:rsid w:val="00846B59"/>
    <w:rsid w:val="0084774B"/>
    <w:rsid w:val="008505D3"/>
    <w:rsid w:val="008523AA"/>
    <w:rsid w:val="00852BDB"/>
    <w:rsid w:val="00852D8D"/>
    <w:rsid w:val="00853473"/>
    <w:rsid w:val="00854F5F"/>
    <w:rsid w:val="00855A1C"/>
    <w:rsid w:val="008567B1"/>
    <w:rsid w:val="008570E9"/>
    <w:rsid w:val="008572CE"/>
    <w:rsid w:val="00857E47"/>
    <w:rsid w:val="00865035"/>
    <w:rsid w:val="008652B9"/>
    <w:rsid w:val="008653EA"/>
    <w:rsid w:val="00867BEC"/>
    <w:rsid w:val="00867F29"/>
    <w:rsid w:val="00872857"/>
    <w:rsid w:val="00874B9E"/>
    <w:rsid w:val="00875C32"/>
    <w:rsid w:val="00876087"/>
    <w:rsid w:val="008772EE"/>
    <w:rsid w:val="0088013D"/>
    <w:rsid w:val="00880533"/>
    <w:rsid w:val="00881836"/>
    <w:rsid w:val="008819BF"/>
    <w:rsid w:val="00881A7D"/>
    <w:rsid w:val="00882929"/>
    <w:rsid w:val="00883405"/>
    <w:rsid w:val="00883F00"/>
    <w:rsid w:val="00884525"/>
    <w:rsid w:val="00884B79"/>
    <w:rsid w:val="00884FA2"/>
    <w:rsid w:val="00887411"/>
    <w:rsid w:val="00890359"/>
    <w:rsid w:val="00890484"/>
    <w:rsid w:val="00892007"/>
    <w:rsid w:val="008922B3"/>
    <w:rsid w:val="00892388"/>
    <w:rsid w:val="008927C9"/>
    <w:rsid w:val="00892FCD"/>
    <w:rsid w:val="00895724"/>
    <w:rsid w:val="00897D93"/>
    <w:rsid w:val="008A2F91"/>
    <w:rsid w:val="008A3AD3"/>
    <w:rsid w:val="008A4D92"/>
    <w:rsid w:val="008A583E"/>
    <w:rsid w:val="008A6512"/>
    <w:rsid w:val="008A6B77"/>
    <w:rsid w:val="008A6BB9"/>
    <w:rsid w:val="008A74F8"/>
    <w:rsid w:val="008B00CA"/>
    <w:rsid w:val="008B0967"/>
    <w:rsid w:val="008B1BA5"/>
    <w:rsid w:val="008B4DC8"/>
    <w:rsid w:val="008B4F41"/>
    <w:rsid w:val="008B57ED"/>
    <w:rsid w:val="008B5954"/>
    <w:rsid w:val="008C1460"/>
    <w:rsid w:val="008C31DB"/>
    <w:rsid w:val="008C4627"/>
    <w:rsid w:val="008C4E0B"/>
    <w:rsid w:val="008D148A"/>
    <w:rsid w:val="008D2DE8"/>
    <w:rsid w:val="008D48D5"/>
    <w:rsid w:val="008D4DDA"/>
    <w:rsid w:val="008D54F7"/>
    <w:rsid w:val="008D6CFF"/>
    <w:rsid w:val="008D754C"/>
    <w:rsid w:val="008D76B3"/>
    <w:rsid w:val="008E24E7"/>
    <w:rsid w:val="008E2A1E"/>
    <w:rsid w:val="008E2B99"/>
    <w:rsid w:val="008E361B"/>
    <w:rsid w:val="008E3F56"/>
    <w:rsid w:val="008E5D11"/>
    <w:rsid w:val="008E6E3A"/>
    <w:rsid w:val="008F0D07"/>
    <w:rsid w:val="008F4824"/>
    <w:rsid w:val="008F582D"/>
    <w:rsid w:val="008F5A01"/>
    <w:rsid w:val="00900D76"/>
    <w:rsid w:val="0090194C"/>
    <w:rsid w:val="00902717"/>
    <w:rsid w:val="0090374A"/>
    <w:rsid w:val="00903B17"/>
    <w:rsid w:val="009047F4"/>
    <w:rsid w:val="00904B53"/>
    <w:rsid w:val="0090673C"/>
    <w:rsid w:val="0090781A"/>
    <w:rsid w:val="00911546"/>
    <w:rsid w:val="00911CF9"/>
    <w:rsid w:val="0091262D"/>
    <w:rsid w:val="009131D6"/>
    <w:rsid w:val="009137CC"/>
    <w:rsid w:val="009146E0"/>
    <w:rsid w:val="00914EA7"/>
    <w:rsid w:val="00915D83"/>
    <w:rsid w:val="00916262"/>
    <w:rsid w:val="009167BE"/>
    <w:rsid w:val="00916FC3"/>
    <w:rsid w:val="00917595"/>
    <w:rsid w:val="00921148"/>
    <w:rsid w:val="009220A4"/>
    <w:rsid w:val="0092355B"/>
    <w:rsid w:val="00923B6E"/>
    <w:rsid w:val="00923B9C"/>
    <w:rsid w:val="0092445C"/>
    <w:rsid w:val="00927453"/>
    <w:rsid w:val="009276CA"/>
    <w:rsid w:val="00927B88"/>
    <w:rsid w:val="00930A41"/>
    <w:rsid w:val="00930B3C"/>
    <w:rsid w:val="00930F35"/>
    <w:rsid w:val="009310B8"/>
    <w:rsid w:val="00932C36"/>
    <w:rsid w:val="0093568E"/>
    <w:rsid w:val="009359C5"/>
    <w:rsid w:val="00940113"/>
    <w:rsid w:val="0094150A"/>
    <w:rsid w:val="00942E0F"/>
    <w:rsid w:val="00942F6B"/>
    <w:rsid w:val="00943074"/>
    <w:rsid w:val="00947889"/>
    <w:rsid w:val="00952070"/>
    <w:rsid w:val="009523F1"/>
    <w:rsid w:val="00952527"/>
    <w:rsid w:val="00953468"/>
    <w:rsid w:val="00954660"/>
    <w:rsid w:val="00954CAA"/>
    <w:rsid w:val="009569D9"/>
    <w:rsid w:val="00957DF6"/>
    <w:rsid w:val="00960AD6"/>
    <w:rsid w:val="00962247"/>
    <w:rsid w:val="00962468"/>
    <w:rsid w:val="00964A24"/>
    <w:rsid w:val="0096557D"/>
    <w:rsid w:val="00966606"/>
    <w:rsid w:val="00966BAB"/>
    <w:rsid w:val="00966F47"/>
    <w:rsid w:val="009708C4"/>
    <w:rsid w:val="0097148F"/>
    <w:rsid w:val="0097181F"/>
    <w:rsid w:val="00972F26"/>
    <w:rsid w:val="00973CD9"/>
    <w:rsid w:val="00973DBD"/>
    <w:rsid w:val="009742DD"/>
    <w:rsid w:val="009760DE"/>
    <w:rsid w:val="00976DEC"/>
    <w:rsid w:val="00976EA2"/>
    <w:rsid w:val="00977249"/>
    <w:rsid w:val="00981332"/>
    <w:rsid w:val="0098559C"/>
    <w:rsid w:val="00987DA3"/>
    <w:rsid w:val="00987F05"/>
    <w:rsid w:val="0099016C"/>
    <w:rsid w:val="009902AB"/>
    <w:rsid w:val="00994B57"/>
    <w:rsid w:val="009956AB"/>
    <w:rsid w:val="00995738"/>
    <w:rsid w:val="0099703B"/>
    <w:rsid w:val="00997BFD"/>
    <w:rsid w:val="00997CC5"/>
    <w:rsid w:val="009A074C"/>
    <w:rsid w:val="009A0755"/>
    <w:rsid w:val="009A090A"/>
    <w:rsid w:val="009A1FFF"/>
    <w:rsid w:val="009A3E4B"/>
    <w:rsid w:val="009A4A1A"/>
    <w:rsid w:val="009A4AF1"/>
    <w:rsid w:val="009A5E2C"/>
    <w:rsid w:val="009A7EF9"/>
    <w:rsid w:val="009B014E"/>
    <w:rsid w:val="009B24ED"/>
    <w:rsid w:val="009B2729"/>
    <w:rsid w:val="009B5955"/>
    <w:rsid w:val="009B7289"/>
    <w:rsid w:val="009B76B6"/>
    <w:rsid w:val="009C151D"/>
    <w:rsid w:val="009C40C1"/>
    <w:rsid w:val="009C61E8"/>
    <w:rsid w:val="009C64ED"/>
    <w:rsid w:val="009C6AF9"/>
    <w:rsid w:val="009C746A"/>
    <w:rsid w:val="009C7A48"/>
    <w:rsid w:val="009D0E21"/>
    <w:rsid w:val="009D392E"/>
    <w:rsid w:val="009D51CC"/>
    <w:rsid w:val="009D789E"/>
    <w:rsid w:val="009E2096"/>
    <w:rsid w:val="009E3AAB"/>
    <w:rsid w:val="009E572C"/>
    <w:rsid w:val="009E63DF"/>
    <w:rsid w:val="009E71C6"/>
    <w:rsid w:val="009F04D5"/>
    <w:rsid w:val="009F22C7"/>
    <w:rsid w:val="009F2530"/>
    <w:rsid w:val="009F2FA4"/>
    <w:rsid w:val="009F3C24"/>
    <w:rsid w:val="009F4974"/>
    <w:rsid w:val="009F6115"/>
    <w:rsid w:val="009F69D0"/>
    <w:rsid w:val="009F7946"/>
    <w:rsid w:val="009F7A30"/>
    <w:rsid w:val="009F7D76"/>
    <w:rsid w:val="00A00580"/>
    <w:rsid w:val="00A0161A"/>
    <w:rsid w:val="00A01857"/>
    <w:rsid w:val="00A02875"/>
    <w:rsid w:val="00A02909"/>
    <w:rsid w:val="00A036B2"/>
    <w:rsid w:val="00A041D9"/>
    <w:rsid w:val="00A04469"/>
    <w:rsid w:val="00A04E54"/>
    <w:rsid w:val="00A0667A"/>
    <w:rsid w:val="00A067C8"/>
    <w:rsid w:val="00A06886"/>
    <w:rsid w:val="00A0772A"/>
    <w:rsid w:val="00A10EA5"/>
    <w:rsid w:val="00A119B0"/>
    <w:rsid w:val="00A119D1"/>
    <w:rsid w:val="00A13168"/>
    <w:rsid w:val="00A142E1"/>
    <w:rsid w:val="00A14751"/>
    <w:rsid w:val="00A15EFA"/>
    <w:rsid w:val="00A1686C"/>
    <w:rsid w:val="00A16F62"/>
    <w:rsid w:val="00A171C8"/>
    <w:rsid w:val="00A173CF"/>
    <w:rsid w:val="00A228E5"/>
    <w:rsid w:val="00A2386B"/>
    <w:rsid w:val="00A24835"/>
    <w:rsid w:val="00A24C7F"/>
    <w:rsid w:val="00A24FD1"/>
    <w:rsid w:val="00A2548E"/>
    <w:rsid w:val="00A25FCC"/>
    <w:rsid w:val="00A27451"/>
    <w:rsid w:val="00A30D69"/>
    <w:rsid w:val="00A323B2"/>
    <w:rsid w:val="00A326F7"/>
    <w:rsid w:val="00A32D01"/>
    <w:rsid w:val="00A3312C"/>
    <w:rsid w:val="00A345C7"/>
    <w:rsid w:val="00A36040"/>
    <w:rsid w:val="00A3746F"/>
    <w:rsid w:val="00A421C0"/>
    <w:rsid w:val="00A428E2"/>
    <w:rsid w:val="00A42A30"/>
    <w:rsid w:val="00A435D7"/>
    <w:rsid w:val="00A44265"/>
    <w:rsid w:val="00A45CD4"/>
    <w:rsid w:val="00A461A5"/>
    <w:rsid w:val="00A46508"/>
    <w:rsid w:val="00A46B9E"/>
    <w:rsid w:val="00A50368"/>
    <w:rsid w:val="00A519D3"/>
    <w:rsid w:val="00A52A1A"/>
    <w:rsid w:val="00A54E8B"/>
    <w:rsid w:val="00A54ED1"/>
    <w:rsid w:val="00A55562"/>
    <w:rsid w:val="00A56778"/>
    <w:rsid w:val="00A57000"/>
    <w:rsid w:val="00A60B10"/>
    <w:rsid w:val="00A63463"/>
    <w:rsid w:val="00A650DC"/>
    <w:rsid w:val="00A65211"/>
    <w:rsid w:val="00A652BD"/>
    <w:rsid w:val="00A65950"/>
    <w:rsid w:val="00A65CB3"/>
    <w:rsid w:val="00A66F10"/>
    <w:rsid w:val="00A67398"/>
    <w:rsid w:val="00A70035"/>
    <w:rsid w:val="00A7056A"/>
    <w:rsid w:val="00A71915"/>
    <w:rsid w:val="00A7299B"/>
    <w:rsid w:val="00A7307C"/>
    <w:rsid w:val="00A732F0"/>
    <w:rsid w:val="00A739C1"/>
    <w:rsid w:val="00A73A50"/>
    <w:rsid w:val="00A74D5E"/>
    <w:rsid w:val="00A75D7E"/>
    <w:rsid w:val="00A7698C"/>
    <w:rsid w:val="00A80306"/>
    <w:rsid w:val="00A825E9"/>
    <w:rsid w:val="00A829BA"/>
    <w:rsid w:val="00A85E55"/>
    <w:rsid w:val="00A86E8F"/>
    <w:rsid w:val="00A91725"/>
    <w:rsid w:val="00A93058"/>
    <w:rsid w:val="00A94D92"/>
    <w:rsid w:val="00A95817"/>
    <w:rsid w:val="00A9701D"/>
    <w:rsid w:val="00A9706C"/>
    <w:rsid w:val="00A9754E"/>
    <w:rsid w:val="00AA009E"/>
    <w:rsid w:val="00AA0AEC"/>
    <w:rsid w:val="00AA13B5"/>
    <w:rsid w:val="00AA4D3D"/>
    <w:rsid w:val="00AA745B"/>
    <w:rsid w:val="00AA76AF"/>
    <w:rsid w:val="00AB03F0"/>
    <w:rsid w:val="00AB445E"/>
    <w:rsid w:val="00AB5A1E"/>
    <w:rsid w:val="00AB5A2A"/>
    <w:rsid w:val="00AB617F"/>
    <w:rsid w:val="00AB6433"/>
    <w:rsid w:val="00AB6FD4"/>
    <w:rsid w:val="00AB7B37"/>
    <w:rsid w:val="00AC0DCA"/>
    <w:rsid w:val="00AC1D4A"/>
    <w:rsid w:val="00AC3AE5"/>
    <w:rsid w:val="00AC3F67"/>
    <w:rsid w:val="00AC4562"/>
    <w:rsid w:val="00AC4FCC"/>
    <w:rsid w:val="00AC55C0"/>
    <w:rsid w:val="00AC5698"/>
    <w:rsid w:val="00AC6518"/>
    <w:rsid w:val="00AC6B2E"/>
    <w:rsid w:val="00AC6E87"/>
    <w:rsid w:val="00AD1885"/>
    <w:rsid w:val="00AD1E4B"/>
    <w:rsid w:val="00AD2A4E"/>
    <w:rsid w:val="00AD3397"/>
    <w:rsid w:val="00AD6C1A"/>
    <w:rsid w:val="00AD7489"/>
    <w:rsid w:val="00AE0B1B"/>
    <w:rsid w:val="00AE1A00"/>
    <w:rsid w:val="00AE2BB4"/>
    <w:rsid w:val="00AE528C"/>
    <w:rsid w:val="00AE5364"/>
    <w:rsid w:val="00AE6223"/>
    <w:rsid w:val="00AE636A"/>
    <w:rsid w:val="00AE6BB1"/>
    <w:rsid w:val="00AE77D6"/>
    <w:rsid w:val="00AE7AF2"/>
    <w:rsid w:val="00AE7BE9"/>
    <w:rsid w:val="00AF009C"/>
    <w:rsid w:val="00AF05CB"/>
    <w:rsid w:val="00AF0B3E"/>
    <w:rsid w:val="00AF108D"/>
    <w:rsid w:val="00AF3529"/>
    <w:rsid w:val="00AF3FCA"/>
    <w:rsid w:val="00AF5CCD"/>
    <w:rsid w:val="00B01B9D"/>
    <w:rsid w:val="00B0448D"/>
    <w:rsid w:val="00B05973"/>
    <w:rsid w:val="00B06140"/>
    <w:rsid w:val="00B0647B"/>
    <w:rsid w:val="00B06EC2"/>
    <w:rsid w:val="00B13012"/>
    <w:rsid w:val="00B14BDC"/>
    <w:rsid w:val="00B15965"/>
    <w:rsid w:val="00B20AF4"/>
    <w:rsid w:val="00B2231A"/>
    <w:rsid w:val="00B22F6E"/>
    <w:rsid w:val="00B23261"/>
    <w:rsid w:val="00B23B5D"/>
    <w:rsid w:val="00B23C1D"/>
    <w:rsid w:val="00B243CA"/>
    <w:rsid w:val="00B24BA9"/>
    <w:rsid w:val="00B2657D"/>
    <w:rsid w:val="00B27034"/>
    <w:rsid w:val="00B27803"/>
    <w:rsid w:val="00B27C55"/>
    <w:rsid w:val="00B302B4"/>
    <w:rsid w:val="00B33509"/>
    <w:rsid w:val="00B33851"/>
    <w:rsid w:val="00B339BC"/>
    <w:rsid w:val="00B33FB5"/>
    <w:rsid w:val="00B368E9"/>
    <w:rsid w:val="00B4117D"/>
    <w:rsid w:val="00B41ABB"/>
    <w:rsid w:val="00B41CEC"/>
    <w:rsid w:val="00B42667"/>
    <w:rsid w:val="00B45988"/>
    <w:rsid w:val="00B45DF3"/>
    <w:rsid w:val="00B4702C"/>
    <w:rsid w:val="00B52224"/>
    <w:rsid w:val="00B526CE"/>
    <w:rsid w:val="00B53ED0"/>
    <w:rsid w:val="00B56508"/>
    <w:rsid w:val="00B5671B"/>
    <w:rsid w:val="00B5735A"/>
    <w:rsid w:val="00B604D1"/>
    <w:rsid w:val="00B6072B"/>
    <w:rsid w:val="00B61408"/>
    <w:rsid w:val="00B62434"/>
    <w:rsid w:val="00B65DF1"/>
    <w:rsid w:val="00B6608E"/>
    <w:rsid w:val="00B7034B"/>
    <w:rsid w:val="00B72D26"/>
    <w:rsid w:val="00B73E36"/>
    <w:rsid w:val="00B76842"/>
    <w:rsid w:val="00B768BE"/>
    <w:rsid w:val="00B77733"/>
    <w:rsid w:val="00B77A60"/>
    <w:rsid w:val="00B8065B"/>
    <w:rsid w:val="00B812C3"/>
    <w:rsid w:val="00B829DA"/>
    <w:rsid w:val="00B82B55"/>
    <w:rsid w:val="00B82C99"/>
    <w:rsid w:val="00B831ED"/>
    <w:rsid w:val="00B8381B"/>
    <w:rsid w:val="00B861D3"/>
    <w:rsid w:val="00B910D7"/>
    <w:rsid w:val="00B914A4"/>
    <w:rsid w:val="00B91AC4"/>
    <w:rsid w:val="00B93457"/>
    <w:rsid w:val="00B96C70"/>
    <w:rsid w:val="00B96D45"/>
    <w:rsid w:val="00B97C7C"/>
    <w:rsid w:val="00BA1630"/>
    <w:rsid w:val="00BA25D9"/>
    <w:rsid w:val="00BA2625"/>
    <w:rsid w:val="00BA363E"/>
    <w:rsid w:val="00BA3705"/>
    <w:rsid w:val="00BA3853"/>
    <w:rsid w:val="00BA4539"/>
    <w:rsid w:val="00BA46BB"/>
    <w:rsid w:val="00BA5A9E"/>
    <w:rsid w:val="00BB27FA"/>
    <w:rsid w:val="00BB3644"/>
    <w:rsid w:val="00BB3F5D"/>
    <w:rsid w:val="00BB73E1"/>
    <w:rsid w:val="00BC0760"/>
    <w:rsid w:val="00BC0ED0"/>
    <w:rsid w:val="00BC1245"/>
    <w:rsid w:val="00BC1FF9"/>
    <w:rsid w:val="00BC223C"/>
    <w:rsid w:val="00BC2AA8"/>
    <w:rsid w:val="00BC4425"/>
    <w:rsid w:val="00BC4512"/>
    <w:rsid w:val="00BC48FC"/>
    <w:rsid w:val="00BC4935"/>
    <w:rsid w:val="00BC6BED"/>
    <w:rsid w:val="00BC7504"/>
    <w:rsid w:val="00BD0A2D"/>
    <w:rsid w:val="00BD0B30"/>
    <w:rsid w:val="00BD0B4D"/>
    <w:rsid w:val="00BD136C"/>
    <w:rsid w:val="00BD1D0E"/>
    <w:rsid w:val="00BD24F5"/>
    <w:rsid w:val="00BD2A83"/>
    <w:rsid w:val="00BD33FB"/>
    <w:rsid w:val="00BD3561"/>
    <w:rsid w:val="00BD40F9"/>
    <w:rsid w:val="00BD580B"/>
    <w:rsid w:val="00BD58D9"/>
    <w:rsid w:val="00BD5E67"/>
    <w:rsid w:val="00BD6209"/>
    <w:rsid w:val="00BD661F"/>
    <w:rsid w:val="00BD7857"/>
    <w:rsid w:val="00BD7B3F"/>
    <w:rsid w:val="00BE0015"/>
    <w:rsid w:val="00BE167A"/>
    <w:rsid w:val="00BE195F"/>
    <w:rsid w:val="00BE2841"/>
    <w:rsid w:val="00BE30CC"/>
    <w:rsid w:val="00BE3437"/>
    <w:rsid w:val="00BE3AAA"/>
    <w:rsid w:val="00BE4746"/>
    <w:rsid w:val="00BE48F4"/>
    <w:rsid w:val="00BE58E8"/>
    <w:rsid w:val="00BE6E2F"/>
    <w:rsid w:val="00BF042B"/>
    <w:rsid w:val="00BF0FB0"/>
    <w:rsid w:val="00BF66E2"/>
    <w:rsid w:val="00C01A78"/>
    <w:rsid w:val="00C01FF0"/>
    <w:rsid w:val="00C0270A"/>
    <w:rsid w:val="00C060AD"/>
    <w:rsid w:val="00C06D56"/>
    <w:rsid w:val="00C06F9D"/>
    <w:rsid w:val="00C11DAE"/>
    <w:rsid w:val="00C11FEA"/>
    <w:rsid w:val="00C12932"/>
    <w:rsid w:val="00C13160"/>
    <w:rsid w:val="00C1385C"/>
    <w:rsid w:val="00C14EA1"/>
    <w:rsid w:val="00C1505E"/>
    <w:rsid w:val="00C1536A"/>
    <w:rsid w:val="00C2045D"/>
    <w:rsid w:val="00C217AD"/>
    <w:rsid w:val="00C229D9"/>
    <w:rsid w:val="00C22B42"/>
    <w:rsid w:val="00C235D7"/>
    <w:rsid w:val="00C24E25"/>
    <w:rsid w:val="00C250EB"/>
    <w:rsid w:val="00C25C46"/>
    <w:rsid w:val="00C2740A"/>
    <w:rsid w:val="00C275AE"/>
    <w:rsid w:val="00C305E9"/>
    <w:rsid w:val="00C31238"/>
    <w:rsid w:val="00C31469"/>
    <w:rsid w:val="00C328C8"/>
    <w:rsid w:val="00C34DD8"/>
    <w:rsid w:val="00C36034"/>
    <w:rsid w:val="00C363FE"/>
    <w:rsid w:val="00C3686B"/>
    <w:rsid w:val="00C37804"/>
    <w:rsid w:val="00C401BB"/>
    <w:rsid w:val="00C40BA1"/>
    <w:rsid w:val="00C40E8C"/>
    <w:rsid w:val="00C422AA"/>
    <w:rsid w:val="00C42BB1"/>
    <w:rsid w:val="00C44EC0"/>
    <w:rsid w:val="00C453E7"/>
    <w:rsid w:val="00C47A34"/>
    <w:rsid w:val="00C50862"/>
    <w:rsid w:val="00C50F7E"/>
    <w:rsid w:val="00C51F01"/>
    <w:rsid w:val="00C528C5"/>
    <w:rsid w:val="00C52C9C"/>
    <w:rsid w:val="00C54433"/>
    <w:rsid w:val="00C5571C"/>
    <w:rsid w:val="00C56473"/>
    <w:rsid w:val="00C568EA"/>
    <w:rsid w:val="00C56A75"/>
    <w:rsid w:val="00C632C1"/>
    <w:rsid w:val="00C65516"/>
    <w:rsid w:val="00C66F2A"/>
    <w:rsid w:val="00C66FD1"/>
    <w:rsid w:val="00C71D3A"/>
    <w:rsid w:val="00C735B6"/>
    <w:rsid w:val="00C747E8"/>
    <w:rsid w:val="00C75260"/>
    <w:rsid w:val="00C75FD9"/>
    <w:rsid w:val="00C77A33"/>
    <w:rsid w:val="00C81331"/>
    <w:rsid w:val="00C818F8"/>
    <w:rsid w:val="00C86D13"/>
    <w:rsid w:val="00C90C27"/>
    <w:rsid w:val="00C90CB1"/>
    <w:rsid w:val="00C92935"/>
    <w:rsid w:val="00C92CAC"/>
    <w:rsid w:val="00C95968"/>
    <w:rsid w:val="00C96B57"/>
    <w:rsid w:val="00CA10AB"/>
    <w:rsid w:val="00CA15CE"/>
    <w:rsid w:val="00CA1EC3"/>
    <w:rsid w:val="00CA29FA"/>
    <w:rsid w:val="00CA6135"/>
    <w:rsid w:val="00CA77F3"/>
    <w:rsid w:val="00CA781F"/>
    <w:rsid w:val="00CB115C"/>
    <w:rsid w:val="00CB2A92"/>
    <w:rsid w:val="00CB2D20"/>
    <w:rsid w:val="00CB2D3B"/>
    <w:rsid w:val="00CB3538"/>
    <w:rsid w:val="00CB3F70"/>
    <w:rsid w:val="00CB459F"/>
    <w:rsid w:val="00CB4637"/>
    <w:rsid w:val="00CB555E"/>
    <w:rsid w:val="00CB7BDB"/>
    <w:rsid w:val="00CC00B7"/>
    <w:rsid w:val="00CC2C6B"/>
    <w:rsid w:val="00CC3699"/>
    <w:rsid w:val="00CC408E"/>
    <w:rsid w:val="00CC5821"/>
    <w:rsid w:val="00CD065E"/>
    <w:rsid w:val="00CD1686"/>
    <w:rsid w:val="00CD22BA"/>
    <w:rsid w:val="00CD24C2"/>
    <w:rsid w:val="00CD272A"/>
    <w:rsid w:val="00CD3A46"/>
    <w:rsid w:val="00CD4882"/>
    <w:rsid w:val="00CD494A"/>
    <w:rsid w:val="00CD4D79"/>
    <w:rsid w:val="00CD54D9"/>
    <w:rsid w:val="00CD5F9C"/>
    <w:rsid w:val="00CD790D"/>
    <w:rsid w:val="00CD7E4A"/>
    <w:rsid w:val="00CE2513"/>
    <w:rsid w:val="00CE263A"/>
    <w:rsid w:val="00CE2ECE"/>
    <w:rsid w:val="00CE3CD0"/>
    <w:rsid w:val="00CE4650"/>
    <w:rsid w:val="00CE5F19"/>
    <w:rsid w:val="00CE6ACF"/>
    <w:rsid w:val="00CF0D42"/>
    <w:rsid w:val="00CF17C2"/>
    <w:rsid w:val="00CF21DE"/>
    <w:rsid w:val="00CF21E7"/>
    <w:rsid w:val="00CF2332"/>
    <w:rsid w:val="00CF4DB0"/>
    <w:rsid w:val="00CF72A3"/>
    <w:rsid w:val="00D01015"/>
    <w:rsid w:val="00D01681"/>
    <w:rsid w:val="00D01A78"/>
    <w:rsid w:val="00D01FC6"/>
    <w:rsid w:val="00D0307D"/>
    <w:rsid w:val="00D0323A"/>
    <w:rsid w:val="00D040EC"/>
    <w:rsid w:val="00D047AE"/>
    <w:rsid w:val="00D063FE"/>
    <w:rsid w:val="00D072A5"/>
    <w:rsid w:val="00D113D1"/>
    <w:rsid w:val="00D11D9D"/>
    <w:rsid w:val="00D13A94"/>
    <w:rsid w:val="00D144D3"/>
    <w:rsid w:val="00D14F9E"/>
    <w:rsid w:val="00D1662C"/>
    <w:rsid w:val="00D167ED"/>
    <w:rsid w:val="00D17333"/>
    <w:rsid w:val="00D1739F"/>
    <w:rsid w:val="00D20B2E"/>
    <w:rsid w:val="00D2161C"/>
    <w:rsid w:val="00D219BC"/>
    <w:rsid w:val="00D21A81"/>
    <w:rsid w:val="00D228B2"/>
    <w:rsid w:val="00D22F75"/>
    <w:rsid w:val="00D24FF5"/>
    <w:rsid w:val="00D26294"/>
    <w:rsid w:val="00D264C0"/>
    <w:rsid w:val="00D302E5"/>
    <w:rsid w:val="00D30F69"/>
    <w:rsid w:val="00D3276F"/>
    <w:rsid w:val="00D32BBB"/>
    <w:rsid w:val="00D332F4"/>
    <w:rsid w:val="00D33C42"/>
    <w:rsid w:val="00D34771"/>
    <w:rsid w:val="00D35A86"/>
    <w:rsid w:val="00D35F59"/>
    <w:rsid w:val="00D36ABA"/>
    <w:rsid w:val="00D37FAC"/>
    <w:rsid w:val="00D415F3"/>
    <w:rsid w:val="00D41639"/>
    <w:rsid w:val="00D41AC5"/>
    <w:rsid w:val="00D41BE5"/>
    <w:rsid w:val="00D43C73"/>
    <w:rsid w:val="00D4439D"/>
    <w:rsid w:val="00D44D5F"/>
    <w:rsid w:val="00D45678"/>
    <w:rsid w:val="00D4600E"/>
    <w:rsid w:val="00D465C0"/>
    <w:rsid w:val="00D46A83"/>
    <w:rsid w:val="00D4770F"/>
    <w:rsid w:val="00D4787C"/>
    <w:rsid w:val="00D47FD7"/>
    <w:rsid w:val="00D516B3"/>
    <w:rsid w:val="00D51BF6"/>
    <w:rsid w:val="00D51EE1"/>
    <w:rsid w:val="00D5258A"/>
    <w:rsid w:val="00D563FF"/>
    <w:rsid w:val="00D603AC"/>
    <w:rsid w:val="00D60610"/>
    <w:rsid w:val="00D61A31"/>
    <w:rsid w:val="00D61AF1"/>
    <w:rsid w:val="00D6218F"/>
    <w:rsid w:val="00D627D6"/>
    <w:rsid w:val="00D63995"/>
    <w:rsid w:val="00D646C5"/>
    <w:rsid w:val="00D662C8"/>
    <w:rsid w:val="00D6686C"/>
    <w:rsid w:val="00D672F3"/>
    <w:rsid w:val="00D711E7"/>
    <w:rsid w:val="00D73741"/>
    <w:rsid w:val="00D73A1E"/>
    <w:rsid w:val="00D77947"/>
    <w:rsid w:val="00D77A6A"/>
    <w:rsid w:val="00D812F9"/>
    <w:rsid w:val="00D81804"/>
    <w:rsid w:val="00D81CA6"/>
    <w:rsid w:val="00D84A51"/>
    <w:rsid w:val="00D85698"/>
    <w:rsid w:val="00D872E1"/>
    <w:rsid w:val="00D8734F"/>
    <w:rsid w:val="00D90E3B"/>
    <w:rsid w:val="00D91402"/>
    <w:rsid w:val="00D917AD"/>
    <w:rsid w:val="00D92FEB"/>
    <w:rsid w:val="00D938D7"/>
    <w:rsid w:val="00D9567E"/>
    <w:rsid w:val="00D9634F"/>
    <w:rsid w:val="00D9684B"/>
    <w:rsid w:val="00DA0CCA"/>
    <w:rsid w:val="00DA3331"/>
    <w:rsid w:val="00DA364C"/>
    <w:rsid w:val="00DA7119"/>
    <w:rsid w:val="00DB126F"/>
    <w:rsid w:val="00DB3D12"/>
    <w:rsid w:val="00DB65EE"/>
    <w:rsid w:val="00DC0216"/>
    <w:rsid w:val="00DC2B26"/>
    <w:rsid w:val="00DC5FB5"/>
    <w:rsid w:val="00DC640A"/>
    <w:rsid w:val="00DC732F"/>
    <w:rsid w:val="00DD2DA8"/>
    <w:rsid w:val="00DD3336"/>
    <w:rsid w:val="00DD3D38"/>
    <w:rsid w:val="00DD4A3B"/>
    <w:rsid w:val="00DD5FF0"/>
    <w:rsid w:val="00DD66C7"/>
    <w:rsid w:val="00DD6A57"/>
    <w:rsid w:val="00DD7220"/>
    <w:rsid w:val="00DD7223"/>
    <w:rsid w:val="00DD7F65"/>
    <w:rsid w:val="00DE0BEF"/>
    <w:rsid w:val="00DE1A9E"/>
    <w:rsid w:val="00DE23E8"/>
    <w:rsid w:val="00DE5471"/>
    <w:rsid w:val="00DE592F"/>
    <w:rsid w:val="00DE5EA4"/>
    <w:rsid w:val="00DE796E"/>
    <w:rsid w:val="00DE7D69"/>
    <w:rsid w:val="00DE7D8E"/>
    <w:rsid w:val="00DF0718"/>
    <w:rsid w:val="00DF0DB9"/>
    <w:rsid w:val="00DF157E"/>
    <w:rsid w:val="00DF5E26"/>
    <w:rsid w:val="00E006DF"/>
    <w:rsid w:val="00E01BC6"/>
    <w:rsid w:val="00E02800"/>
    <w:rsid w:val="00E035A9"/>
    <w:rsid w:val="00E0517B"/>
    <w:rsid w:val="00E05193"/>
    <w:rsid w:val="00E06BBF"/>
    <w:rsid w:val="00E07791"/>
    <w:rsid w:val="00E11DBB"/>
    <w:rsid w:val="00E12B4E"/>
    <w:rsid w:val="00E13881"/>
    <w:rsid w:val="00E141C8"/>
    <w:rsid w:val="00E141DC"/>
    <w:rsid w:val="00E14E87"/>
    <w:rsid w:val="00E16C80"/>
    <w:rsid w:val="00E16FF7"/>
    <w:rsid w:val="00E173F7"/>
    <w:rsid w:val="00E17B23"/>
    <w:rsid w:val="00E20554"/>
    <w:rsid w:val="00E20EE5"/>
    <w:rsid w:val="00E236DA"/>
    <w:rsid w:val="00E23C69"/>
    <w:rsid w:val="00E24F4B"/>
    <w:rsid w:val="00E26D65"/>
    <w:rsid w:val="00E30C6D"/>
    <w:rsid w:val="00E31C05"/>
    <w:rsid w:val="00E32CAB"/>
    <w:rsid w:val="00E32DDA"/>
    <w:rsid w:val="00E33A54"/>
    <w:rsid w:val="00E354B5"/>
    <w:rsid w:val="00E355BD"/>
    <w:rsid w:val="00E37B75"/>
    <w:rsid w:val="00E40F08"/>
    <w:rsid w:val="00E41592"/>
    <w:rsid w:val="00E425B2"/>
    <w:rsid w:val="00E42D41"/>
    <w:rsid w:val="00E44A92"/>
    <w:rsid w:val="00E45C00"/>
    <w:rsid w:val="00E50206"/>
    <w:rsid w:val="00E50713"/>
    <w:rsid w:val="00E5125F"/>
    <w:rsid w:val="00E538E3"/>
    <w:rsid w:val="00E553A6"/>
    <w:rsid w:val="00E5598F"/>
    <w:rsid w:val="00E5700B"/>
    <w:rsid w:val="00E60ABA"/>
    <w:rsid w:val="00E64325"/>
    <w:rsid w:val="00E644A3"/>
    <w:rsid w:val="00E6460F"/>
    <w:rsid w:val="00E64938"/>
    <w:rsid w:val="00E64AAD"/>
    <w:rsid w:val="00E64FDA"/>
    <w:rsid w:val="00E65E2E"/>
    <w:rsid w:val="00E661D1"/>
    <w:rsid w:val="00E67FE4"/>
    <w:rsid w:val="00E73213"/>
    <w:rsid w:val="00E74CC3"/>
    <w:rsid w:val="00E754CF"/>
    <w:rsid w:val="00E75767"/>
    <w:rsid w:val="00E80770"/>
    <w:rsid w:val="00E818D3"/>
    <w:rsid w:val="00E81D86"/>
    <w:rsid w:val="00E8297D"/>
    <w:rsid w:val="00E83D2A"/>
    <w:rsid w:val="00E85D91"/>
    <w:rsid w:val="00E87036"/>
    <w:rsid w:val="00E902F3"/>
    <w:rsid w:val="00E91037"/>
    <w:rsid w:val="00E913A7"/>
    <w:rsid w:val="00E9144C"/>
    <w:rsid w:val="00E91F8F"/>
    <w:rsid w:val="00E9220D"/>
    <w:rsid w:val="00E92BE1"/>
    <w:rsid w:val="00E94B5B"/>
    <w:rsid w:val="00E95526"/>
    <w:rsid w:val="00E96332"/>
    <w:rsid w:val="00E97ACD"/>
    <w:rsid w:val="00EA1FB2"/>
    <w:rsid w:val="00EA2EB0"/>
    <w:rsid w:val="00EA3476"/>
    <w:rsid w:val="00EA73F6"/>
    <w:rsid w:val="00EB3A6C"/>
    <w:rsid w:val="00EB4339"/>
    <w:rsid w:val="00EB464B"/>
    <w:rsid w:val="00EB5EC8"/>
    <w:rsid w:val="00EB6B18"/>
    <w:rsid w:val="00EB72F2"/>
    <w:rsid w:val="00EC0776"/>
    <w:rsid w:val="00EC1479"/>
    <w:rsid w:val="00EC1866"/>
    <w:rsid w:val="00EC2326"/>
    <w:rsid w:val="00EC39A2"/>
    <w:rsid w:val="00EC4AA2"/>
    <w:rsid w:val="00EC585B"/>
    <w:rsid w:val="00EC752F"/>
    <w:rsid w:val="00EC7C59"/>
    <w:rsid w:val="00ED0888"/>
    <w:rsid w:val="00ED0ABD"/>
    <w:rsid w:val="00ED33F8"/>
    <w:rsid w:val="00ED3582"/>
    <w:rsid w:val="00ED384E"/>
    <w:rsid w:val="00ED4FB8"/>
    <w:rsid w:val="00ED7403"/>
    <w:rsid w:val="00ED7477"/>
    <w:rsid w:val="00ED75D6"/>
    <w:rsid w:val="00ED7A41"/>
    <w:rsid w:val="00ED7A71"/>
    <w:rsid w:val="00EE05EF"/>
    <w:rsid w:val="00EE1922"/>
    <w:rsid w:val="00EE3665"/>
    <w:rsid w:val="00EE400A"/>
    <w:rsid w:val="00EE418F"/>
    <w:rsid w:val="00EE53B0"/>
    <w:rsid w:val="00EE6243"/>
    <w:rsid w:val="00EF00DE"/>
    <w:rsid w:val="00EF25AD"/>
    <w:rsid w:val="00EF6C98"/>
    <w:rsid w:val="00F0010D"/>
    <w:rsid w:val="00F00A28"/>
    <w:rsid w:val="00F01588"/>
    <w:rsid w:val="00F027D2"/>
    <w:rsid w:val="00F03040"/>
    <w:rsid w:val="00F03D52"/>
    <w:rsid w:val="00F07FC9"/>
    <w:rsid w:val="00F07FCB"/>
    <w:rsid w:val="00F102F3"/>
    <w:rsid w:val="00F106DF"/>
    <w:rsid w:val="00F1144B"/>
    <w:rsid w:val="00F1314B"/>
    <w:rsid w:val="00F13C3F"/>
    <w:rsid w:val="00F13DB1"/>
    <w:rsid w:val="00F145C2"/>
    <w:rsid w:val="00F15D87"/>
    <w:rsid w:val="00F165A2"/>
    <w:rsid w:val="00F16AA7"/>
    <w:rsid w:val="00F16B59"/>
    <w:rsid w:val="00F17772"/>
    <w:rsid w:val="00F208A8"/>
    <w:rsid w:val="00F22063"/>
    <w:rsid w:val="00F2342C"/>
    <w:rsid w:val="00F2444B"/>
    <w:rsid w:val="00F259D5"/>
    <w:rsid w:val="00F25D3F"/>
    <w:rsid w:val="00F26EB8"/>
    <w:rsid w:val="00F277B5"/>
    <w:rsid w:val="00F3194E"/>
    <w:rsid w:val="00F3567B"/>
    <w:rsid w:val="00F41EFD"/>
    <w:rsid w:val="00F4266A"/>
    <w:rsid w:val="00F42A24"/>
    <w:rsid w:val="00F432A3"/>
    <w:rsid w:val="00F435DE"/>
    <w:rsid w:val="00F43DCA"/>
    <w:rsid w:val="00F43FCD"/>
    <w:rsid w:val="00F45602"/>
    <w:rsid w:val="00F46083"/>
    <w:rsid w:val="00F46778"/>
    <w:rsid w:val="00F46E93"/>
    <w:rsid w:val="00F47040"/>
    <w:rsid w:val="00F470CF"/>
    <w:rsid w:val="00F50074"/>
    <w:rsid w:val="00F5031D"/>
    <w:rsid w:val="00F503E3"/>
    <w:rsid w:val="00F50F3B"/>
    <w:rsid w:val="00F523C3"/>
    <w:rsid w:val="00F52F50"/>
    <w:rsid w:val="00F52FD8"/>
    <w:rsid w:val="00F537F4"/>
    <w:rsid w:val="00F53C8E"/>
    <w:rsid w:val="00F53FA8"/>
    <w:rsid w:val="00F57A1F"/>
    <w:rsid w:val="00F6091C"/>
    <w:rsid w:val="00F611BE"/>
    <w:rsid w:val="00F627F4"/>
    <w:rsid w:val="00F648C6"/>
    <w:rsid w:val="00F6531C"/>
    <w:rsid w:val="00F668A0"/>
    <w:rsid w:val="00F70065"/>
    <w:rsid w:val="00F71469"/>
    <w:rsid w:val="00F72B8D"/>
    <w:rsid w:val="00F73895"/>
    <w:rsid w:val="00F73CC3"/>
    <w:rsid w:val="00F73F69"/>
    <w:rsid w:val="00F74B91"/>
    <w:rsid w:val="00F7515A"/>
    <w:rsid w:val="00F75EC5"/>
    <w:rsid w:val="00F7700C"/>
    <w:rsid w:val="00F774A8"/>
    <w:rsid w:val="00F8011F"/>
    <w:rsid w:val="00F80212"/>
    <w:rsid w:val="00F808DC"/>
    <w:rsid w:val="00F80D8B"/>
    <w:rsid w:val="00F81490"/>
    <w:rsid w:val="00F81552"/>
    <w:rsid w:val="00F816D3"/>
    <w:rsid w:val="00F81F25"/>
    <w:rsid w:val="00F82959"/>
    <w:rsid w:val="00F82D4E"/>
    <w:rsid w:val="00F834CC"/>
    <w:rsid w:val="00F859AE"/>
    <w:rsid w:val="00F85AF7"/>
    <w:rsid w:val="00F8705A"/>
    <w:rsid w:val="00F90F88"/>
    <w:rsid w:val="00F91A72"/>
    <w:rsid w:val="00F92E91"/>
    <w:rsid w:val="00F9303B"/>
    <w:rsid w:val="00F9334F"/>
    <w:rsid w:val="00F93643"/>
    <w:rsid w:val="00F93C14"/>
    <w:rsid w:val="00F94020"/>
    <w:rsid w:val="00F94F98"/>
    <w:rsid w:val="00F9638F"/>
    <w:rsid w:val="00F97F92"/>
    <w:rsid w:val="00FA1BB0"/>
    <w:rsid w:val="00FA1C32"/>
    <w:rsid w:val="00FA3E68"/>
    <w:rsid w:val="00FA4FC9"/>
    <w:rsid w:val="00FA5D9F"/>
    <w:rsid w:val="00FA649C"/>
    <w:rsid w:val="00FA68F8"/>
    <w:rsid w:val="00FB0756"/>
    <w:rsid w:val="00FB2547"/>
    <w:rsid w:val="00FB3123"/>
    <w:rsid w:val="00FB345F"/>
    <w:rsid w:val="00FB4917"/>
    <w:rsid w:val="00FB6458"/>
    <w:rsid w:val="00FB757C"/>
    <w:rsid w:val="00FB75B7"/>
    <w:rsid w:val="00FC09E8"/>
    <w:rsid w:val="00FC1CE4"/>
    <w:rsid w:val="00FC275D"/>
    <w:rsid w:val="00FC27DC"/>
    <w:rsid w:val="00FC4D22"/>
    <w:rsid w:val="00FC4E00"/>
    <w:rsid w:val="00FD0D77"/>
    <w:rsid w:val="00FD16C5"/>
    <w:rsid w:val="00FD1EDC"/>
    <w:rsid w:val="00FD1FE8"/>
    <w:rsid w:val="00FD25A8"/>
    <w:rsid w:val="00FD3A03"/>
    <w:rsid w:val="00FD5563"/>
    <w:rsid w:val="00FD6A85"/>
    <w:rsid w:val="00FD7723"/>
    <w:rsid w:val="00FE007E"/>
    <w:rsid w:val="00FE0BF7"/>
    <w:rsid w:val="00FE0CCF"/>
    <w:rsid w:val="00FE100C"/>
    <w:rsid w:val="00FE1B9B"/>
    <w:rsid w:val="00FE20FA"/>
    <w:rsid w:val="00FE2F50"/>
    <w:rsid w:val="00FE3EF6"/>
    <w:rsid w:val="00FE522F"/>
    <w:rsid w:val="00FE56B0"/>
    <w:rsid w:val="00FE6130"/>
    <w:rsid w:val="00FE6C1D"/>
    <w:rsid w:val="00FE7BA5"/>
    <w:rsid w:val="00FF0713"/>
    <w:rsid w:val="00FF1FB7"/>
    <w:rsid w:val="00FF4C32"/>
    <w:rsid w:val="00FF5073"/>
    <w:rsid w:val="00FF6063"/>
    <w:rsid w:val="00FF6636"/>
    <w:rsid w:val="00FF6D6D"/>
    <w:rsid w:val="0EDB2187"/>
    <w:rsid w:val="1400BA0A"/>
    <w:rsid w:val="1DA72B71"/>
    <w:rsid w:val="201BB5F6"/>
    <w:rsid w:val="217C1AC9"/>
    <w:rsid w:val="21EAF44C"/>
    <w:rsid w:val="22920D66"/>
    <w:rsid w:val="248DD702"/>
    <w:rsid w:val="262E39EF"/>
    <w:rsid w:val="2C064233"/>
    <w:rsid w:val="2D09AE68"/>
    <w:rsid w:val="351100AC"/>
    <w:rsid w:val="3730CF40"/>
    <w:rsid w:val="3AF3C14F"/>
    <w:rsid w:val="3FC29FAD"/>
    <w:rsid w:val="438164B4"/>
    <w:rsid w:val="458A097B"/>
    <w:rsid w:val="4871626E"/>
    <w:rsid w:val="49011225"/>
    <w:rsid w:val="4C67039A"/>
    <w:rsid w:val="4C8D5116"/>
    <w:rsid w:val="50A72389"/>
    <w:rsid w:val="52708BE9"/>
    <w:rsid w:val="53A34483"/>
    <w:rsid w:val="569BB2FD"/>
    <w:rsid w:val="586BCEC1"/>
    <w:rsid w:val="592209F6"/>
    <w:rsid w:val="5B6AE03A"/>
    <w:rsid w:val="5FA39AE4"/>
    <w:rsid w:val="6223ED3C"/>
    <w:rsid w:val="6478D26F"/>
    <w:rsid w:val="6B251D32"/>
    <w:rsid w:val="6C0119B3"/>
    <w:rsid w:val="6C0668F3"/>
    <w:rsid w:val="6C8BDC2C"/>
    <w:rsid w:val="6DBE1E6D"/>
    <w:rsid w:val="6E894680"/>
    <w:rsid w:val="759DC4FC"/>
    <w:rsid w:val="7C0F435D"/>
    <w:rsid w:val="7C8BF475"/>
    <w:rsid w:val="7D3F5523"/>
    <w:rsid w:val="7FDE4AE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10B451"/>
  <w15:chartTrackingRefBased/>
  <w15:docId w15:val="{E67DF913-4E8E-46A1-A97C-5269B1473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D26"/>
    <w:rPr>
      <w:rFonts w:ascii="Times New Roman" w:eastAsia="Times New Roman" w:hAnsi="Times New Roman"/>
      <w:sz w:val="24"/>
      <w:szCs w:val="24"/>
    </w:rPr>
  </w:style>
  <w:style w:type="paragraph" w:styleId="Heading1">
    <w:name w:val="heading 1"/>
    <w:basedOn w:val="Normal"/>
    <w:next w:val="Normal"/>
    <w:link w:val="Heading1Char"/>
    <w:autoRedefine/>
    <w:uiPriority w:val="1"/>
    <w:qFormat/>
    <w:rsid w:val="000F47D9"/>
    <w:pPr>
      <w:keepNext/>
      <w:keepLines/>
      <w:spacing w:before="120"/>
      <w:ind w:left="909"/>
      <w:outlineLvl w:val="0"/>
    </w:pPr>
    <w:rPr>
      <w:rFonts w:ascii="Arial" w:hAnsi="Arial" w:cs="Arial"/>
      <w:b/>
      <w:bCs/>
    </w:rPr>
  </w:style>
  <w:style w:type="paragraph" w:styleId="Heading2">
    <w:name w:val="heading 2"/>
    <w:basedOn w:val="Normal"/>
    <w:next w:val="Normal"/>
    <w:link w:val="Heading2Char"/>
    <w:autoRedefine/>
    <w:unhideWhenUsed/>
    <w:qFormat/>
    <w:rsid w:val="00342623"/>
    <w:pPr>
      <w:keepNext/>
      <w:keepLines/>
      <w:spacing w:before="120"/>
      <w:outlineLvl w:val="1"/>
    </w:pPr>
    <w:rPr>
      <w:rFonts w:ascii="Arial" w:hAnsi="Arial"/>
      <w:b/>
      <w:bCs/>
      <w:szCs w:val="26"/>
    </w:rPr>
  </w:style>
  <w:style w:type="paragraph" w:styleId="Heading3">
    <w:name w:val="heading 3"/>
    <w:basedOn w:val="Normal"/>
    <w:next w:val="Normal"/>
    <w:link w:val="Heading3Char"/>
    <w:uiPriority w:val="1"/>
    <w:unhideWhenUsed/>
    <w:qFormat/>
    <w:rsid w:val="00F0010D"/>
    <w:pPr>
      <w:keepNext/>
      <w:keepLines/>
      <w:spacing w:before="200"/>
      <w:outlineLvl w:val="2"/>
    </w:pPr>
    <w:rPr>
      <w:rFonts w:ascii="Cambria" w:hAnsi="Cambria"/>
      <w:b/>
      <w:bCs/>
      <w:color w:val="4F81BD"/>
    </w:rPr>
  </w:style>
  <w:style w:type="paragraph" w:styleId="Heading4">
    <w:name w:val="heading 4"/>
    <w:basedOn w:val="Normal"/>
    <w:next w:val="Normal"/>
    <w:link w:val="Heading4Char"/>
    <w:unhideWhenUsed/>
    <w:qFormat/>
    <w:rsid w:val="00F50074"/>
    <w:pPr>
      <w:keepNext/>
      <w:spacing w:before="240" w:after="60"/>
      <w:outlineLvl w:val="3"/>
    </w:pPr>
    <w:rPr>
      <w:rFonts w:ascii="Calibri" w:hAnsi="Calibri"/>
      <w:b/>
      <w:bCs/>
      <w:sz w:val="28"/>
      <w:szCs w:val="28"/>
    </w:rPr>
  </w:style>
  <w:style w:type="paragraph" w:styleId="Heading5">
    <w:name w:val="heading 5"/>
    <w:basedOn w:val="Normal"/>
    <w:next w:val="Normal"/>
    <w:link w:val="Heading5Char"/>
    <w:unhideWhenUsed/>
    <w:qFormat/>
    <w:rsid w:val="00247DE4"/>
    <w:pPr>
      <w:spacing w:before="240" w:after="60"/>
      <w:outlineLvl w:val="4"/>
    </w:pPr>
    <w:rPr>
      <w:rFonts w:ascii="Calibri" w:hAnsi="Calibri"/>
      <w:b/>
      <w:bCs/>
      <w:i/>
      <w:iCs/>
      <w:sz w:val="26"/>
      <w:szCs w:val="26"/>
    </w:rPr>
  </w:style>
  <w:style w:type="paragraph" w:styleId="Heading6">
    <w:name w:val="heading 6"/>
    <w:basedOn w:val="Normal"/>
    <w:next w:val="Normal"/>
    <w:link w:val="Heading6Char"/>
    <w:unhideWhenUsed/>
    <w:qFormat/>
    <w:rsid w:val="00D627D6"/>
    <w:p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493ACD"/>
    <w:pPr>
      <w:spacing w:before="240" w:after="60"/>
      <w:outlineLvl w:val="6"/>
    </w:pPr>
  </w:style>
  <w:style w:type="paragraph" w:styleId="Heading8">
    <w:name w:val="heading 8"/>
    <w:basedOn w:val="Normal"/>
    <w:next w:val="Normal"/>
    <w:link w:val="Heading8Char"/>
    <w:uiPriority w:val="9"/>
    <w:semiHidden/>
    <w:unhideWhenUsed/>
    <w:qFormat/>
    <w:rsid w:val="00F50074"/>
    <w:pPr>
      <w:spacing w:before="240" w:after="60"/>
      <w:outlineLvl w:val="7"/>
    </w:pPr>
    <w:rPr>
      <w:rFonts w:ascii="Calibri" w:hAnsi="Calibri"/>
      <w:i/>
      <w:iCs/>
    </w:rPr>
  </w:style>
  <w:style w:type="paragraph" w:styleId="Heading9">
    <w:name w:val="heading 9"/>
    <w:basedOn w:val="Normal"/>
    <w:next w:val="Normal"/>
    <w:link w:val="Heading9Char"/>
    <w:unhideWhenUsed/>
    <w:qFormat/>
    <w:rsid w:val="00F50074"/>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emplateList">
    <w:name w:val="Template List"/>
    <w:uiPriority w:val="99"/>
    <w:rsid w:val="00F7515A"/>
  </w:style>
  <w:style w:type="character" w:customStyle="1" w:styleId="Heading1Char">
    <w:name w:val="Heading 1 Char"/>
    <w:link w:val="Heading1"/>
    <w:uiPriority w:val="1"/>
    <w:rsid w:val="000F47D9"/>
    <w:rPr>
      <w:rFonts w:ascii="Arial" w:eastAsia="Times New Roman" w:hAnsi="Arial" w:cs="Arial"/>
      <w:b/>
      <w:bCs/>
      <w:sz w:val="24"/>
      <w:szCs w:val="24"/>
    </w:rPr>
  </w:style>
  <w:style w:type="character" w:customStyle="1" w:styleId="Heading2Char">
    <w:name w:val="Heading 2 Char"/>
    <w:link w:val="Heading2"/>
    <w:rsid w:val="000F47D9"/>
    <w:rPr>
      <w:rFonts w:ascii="Arial" w:eastAsia="Times New Roman" w:hAnsi="Arial" w:cs="Arial"/>
      <w:b/>
      <w:sz w:val="24"/>
      <w:szCs w:val="24"/>
    </w:rPr>
  </w:style>
  <w:style w:type="character" w:customStyle="1" w:styleId="Heading3Char">
    <w:name w:val="Heading 3 Char"/>
    <w:link w:val="Heading3"/>
    <w:uiPriority w:val="1"/>
    <w:rsid w:val="00F0010D"/>
    <w:rPr>
      <w:rFonts w:ascii="Cambria" w:eastAsia="Times New Roman" w:hAnsi="Cambria" w:cs="Times New Roman"/>
      <w:b/>
      <w:bCs/>
      <w:color w:val="4F81BD"/>
    </w:rPr>
  </w:style>
  <w:style w:type="character" w:styleId="Hyperlink">
    <w:name w:val="Hyperlink"/>
    <w:uiPriority w:val="99"/>
    <w:unhideWhenUsed/>
    <w:rsid w:val="00F0010D"/>
    <w:rPr>
      <w:color w:val="0000FF"/>
      <w:u w:val="single"/>
    </w:rPr>
  </w:style>
  <w:style w:type="paragraph" w:styleId="CommentText">
    <w:name w:val="annotation text"/>
    <w:basedOn w:val="Normal"/>
    <w:link w:val="CommentTextChar"/>
    <w:uiPriority w:val="99"/>
    <w:rsid w:val="00F0010D"/>
    <w:rPr>
      <w:sz w:val="20"/>
    </w:rPr>
  </w:style>
  <w:style w:type="character" w:customStyle="1" w:styleId="CommentTextChar">
    <w:name w:val="Comment Text Char"/>
    <w:link w:val="CommentText"/>
    <w:uiPriority w:val="99"/>
    <w:rsid w:val="00F0010D"/>
    <w:rPr>
      <w:rFonts w:ascii="Times New Roman" w:eastAsia="Times New Roman" w:hAnsi="Times New Roman" w:cs="Times New Roman"/>
      <w:sz w:val="20"/>
      <w:szCs w:val="24"/>
    </w:rPr>
  </w:style>
  <w:style w:type="character" w:styleId="Strong">
    <w:name w:val="Strong"/>
    <w:qFormat/>
    <w:rsid w:val="00F0010D"/>
    <w:rPr>
      <w:b/>
      <w:bCs/>
    </w:rPr>
  </w:style>
  <w:style w:type="paragraph" w:styleId="Header">
    <w:name w:val="header"/>
    <w:basedOn w:val="Normal"/>
    <w:link w:val="HeaderChar"/>
    <w:uiPriority w:val="99"/>
    <w:rsid w:val="00F0010D"/>
    <w:pPr>
      <w:tabs>
        <w:tab w:val="center" w:pos="4320"/>
        <w:tab w:val="right" w:pos="8640"/>
      </w:tabs>
    </w:pPr>
  </w:style>
  <w:style w:type="character" w:customStyle="1" w:styleId="HeaderChar">
    <w:name w:val="Header Char"/>
    <w:link w:val="Header"/>
    <w:uiPriority w:val="99"/>
    <w:rsid w:val="00F0010D"/>
    <w:rPr>
      <w:rFonts w:ascii="Times New Roman" w:eastAsia="Times New Roman" w:hAnsi="Times New Roman" w:cs="Times New Roman"/>
      <w:sz w:val="24"/>
      <w:szCs w:val="24"/>
    </w:rPr>
  </w:style>
  <w:style w:type="paragraph" w:styleId="Footer">
    <w:name w:val="footer"/>
    <w:basedOn w:val="Normal"/>
    <w:link w:val="FooterChar"/>
    <w:uiPriority w:val="99"/>
    <w:rsid w:val="00F0010D"/>
    <w:pPr>
      <w:tabs>
        <w:tab w:val="center" w:pos="4320"/>
        <w:tab w:val="right" w:pos="8640"/>
      </w:tabs>
    </w:pPr>
  </w:style>
  <w:style w:type="character" w:customStyle="1" w:styleId="FooterChar">
    <w:name w:val="Footer Char"/>
    <w:link w:val="Footer"/>
    <w:uiPriority w:val="99"/>
    <w:rsid w:val="00F0010D"/>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F0010D"/>
    <w:rPr>
      <w:rFonts w:ascii="Tahoma" w:hAnsi="Tahoma" w:cs="Tahoma"/>
      <w:sz w:val="16"/>
      <w:szCs w:val="16"/>
    </w:rPr>
  </w:style>
  <w:style w:type="character" w:customStyle="1" w:styleId="BalloonTextChar">
    <w:name w:val="Balloon Text Char"/>
    <w:link w:val="BalloonText"/>
    <w:uiPriority w:val="99"/>
    <w:rsid w:val="00F0010D"/>
    <w:rPr>
      <w:rFonts w:ascii="Tahoma" w:eastAsia="Times New Roman" w:hAnsi="Tahoma" w:cs="Tahoma"/>
      <w:sz w:val="16"/>
      <w:szCs w:val="16"/>
    </w:rPr>
  </w:style>
  <w:style w:type="paragraph" w:styleId="BodyText">
    <w:name w:val="Body Text"/>
    <w:basedOn w:val="Normal"/>
    <w:link w:val="BodyTextChar"/>
    <w:qFormat/>
    <w:rsid w:val="0098559C"/>
    <w:rPr>
      <w:rFonts w:ascii="Arial" w:hAnsi="Arial"/>
      <w:sz w:val="20"/>
    </w:rPr>
  </w:style>
  <w:style w:type="character" w:customStyle="1" w:styleId="BodyTextChar">
    <w:name w:val="Body Text Char"/>
    <w:link w:val="BodyText"/>
    <w:rsid w:val="0098559C"/>
    <w:rPr>
      <w:rFonts w:ascii="Arial" w:eastAsia="Times New Roman" w:hAnsi="Arial"/>
      <w:szCs w:val="24"/>
    </w:rPr>
  </w:style>
  <w:style w:type="character" w:styleId="CommentReference">
    <w:name w:val="annotation reference"/>
    <w:uiPriority w:val="99"/>
    <w:rsid w:val="007A0DE6"/>
    <w:rPr>
      <w:sz w:val="16"/>
    </w:rPr>
  </w:style>
  <w:style w:type="character" w:customStyle="1" w:styleId="Heading6Char">
    <w:name w:val="Heading 6 Char"/>
    <w:link w:val="Heading6"/>
    <w:rsid w:val="00D627D6"/>
    <w:rPr>
      <w:rFonts w:ascii="Calibri" w:eastAsia="Times New Roman" w:hAnsi="Calibri" w:cs="Times New Roman"/>
      <w:b/>
      <w:bCs/>
      <w:sz w:val="22"/>
      <w:szCs w:val="22"/>
    </w:rPr>
  </w:style>
  <w:style w:type="table" w:styleId="TableGrid">
    <w:name w:val="Table Grid"/>
    <w:basedOn w:val="TableNormal"/>
    <w:rsid w:val="00D6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5Char">
    <w:name w:val="Heading 5 Char"/>
    <w:link w:val="Heading5"/>
    <w:rsid w:val="00247DE4"/>
    <w:rPr>
      <w:rFonts w:ascii="Calibri" w:eastAsia="Times New Roman" w:hAnsi="Calibri" w:cs="Times New Roman"/>
      <w:b/>
      <w:bCs/>
      <w:i/>
      <w:iCs/>
      <w:sz w:val="26"/>
      <w:szCs w:val="26"/>
    </w:rPr>
  </w:style>
  <w:style w:type="character" w:styleId="PageNumber">
    <w:name w:val="page number"/>
    <w:basedOn w:val="DefaultParagraphFont"/>
    <w:rsid w:val="00247DE4"/>
  </w:style>
  <w:style w:type="paragraph" w:customStyle="1" w:styleId="TableText">
    <w:name w:val="Table Text"/>
    <w:basedOn w:val="BodyText"/>
    <w:rsid w:val="00247DE4"/>
    <w:pPr>
      <w:tabs>
        <w:tab w:val="right" w:leader="dot" w:pos="9270"/>
        <w:tab w:val="right" w:pos="9900"/>
      </w:tabs>
      <w:suppressAutoHyphens/>
    </w:pPr>
    <w:rPr>
      <w:sz w:val="22"/>
      <w:szCs w:val="20"/>
    </w:rPr>
  </w:style>
  <w:style w:type="paragraph" w:styleId="BodyTextIndent2">
    <w:name w:val="Body Text Indent 2"/>
    <w:basedOn w:val="Normal"/>
    <w:link w:val="BodyTextIndent2Char"/>
    <w:unhideWhenUsed/>
    <w:rsid w:val="00247DE4"/>
    <w:pPr>
      <w:spacing w:after="120" w:line="480" w:lineRule="auto"/>
      <w:ind w:left="360"/>
    </w:pPr>
  </w:style>
  <w:style w:type="character" w:customStyle="1" w:styleId="BodyTextIndent2Char">
    <w:name w:val="Body Text Indent 2 Char"/>
    <w:link w:val="BodyTextIndent2"/>
    <w:rsid w:val="00247DE4"/>
    <w:rPr>
      <w:rFonts w:ascii="Times New Roman" w:eastAsia="Times New Roman" w:hAnsi="Times New Roman"/>
      <w:sz w:val="24"/>
      <w:szCs w:val="24"/>
    </w:rPr>
  </w:style>
  <w:style w:type="character" w:styleId="Emphasis">
    <w:name w:val="Emphasis"/>
    <w:qFormat/>
    <w:rsid w:val="00247DE4"/>
    <w:rPr>
      <w:i/>
      <w:iCs/>
    </w:rPr>
  </w:style>
  <w:style w:type="character" w:styleId="FollowedHyperlink">
    <w:name w:val="FollowedHyperlink"/>
    <w:uiPriority w:val="99"/>
    <w:semiHidden/>
    <w:unhideWhenUsed/>
    <w:rsid w:val="00247DE4"/>
    <w:rPr>
      <w:color w:val="800080"/>
      <w:u w:val="single"/>
    </w:rPr>
  </w:style>
  <w:style w:type="paragraph" w:customStyle="1" w:styleId="Document1">
    <w:name w:val="Document 1"/>
    <w:rsid w:val="00247DE4"/>
    <w:pPr>
      <w:keepNext/>
      <w:keepLines/>
      <w:widowControl w:val="0"/>
      <w:tabs>
        <w:tab w:val="left" w:pos="-720"/>
      </w:tabs>
      <w:suppressAutoHyphens/>
    </w:pPr>
    <w:rPr>
      <w:rFonts w:ascii="Courier New" w:eastAsia="Times New Roman" w:hAnsi="Courier New"/>
      <w:snapToGrid w:val="0"/>
      <w:sz w:val="24"/>
    </w:rPr>
  </w:style>
  <w:style w:type="character" w:customStyle="1" w:styleId="Heading4Char">
    <w:name w:val="Heading 4 Char"/>
    <w:link w:val="Heading4"/>
    <w:rsid w:val="00F50074"/>
    <w:rPr>
      <w:rFonts w:ascii="Calibri" w:eastAsia="Times New Roman" w:hAnsi="Calibri" w:cs="Times New Roman"/>
      <w:b/>
      <w:bCs/>
      <w:sz w:val="28"/>
      <w:szCs w:val="28"/>
    </w:rPr>
  </w:style>
  <w:style w:type="character" w:customStyle="1" w:styleId="Heading8Char">
    <w:name w:val="Heading 8 Char"/>
    <w:link w:val="Heading8"/>
    <w:uiPriority w:val="9"/>
    <w:semiHidden/>
    <w:rsid w:val="00F50074"/>
    <w:rPr>
      <w:rFonts w:ascii="Calibri" w:eastAsia="Times New Roman" w:hAnsi="Calibri" w:cs="Times New Roman"/>
      <w:i/>
      <w:iCs/>
      <w:sz w:val="24"/>
      <w:szCs w:val="24"/>
    </w:rPr>
  </w:style>
  <w:style w:type="character" w:customStyle="1" w:styleId="Heading9Char">
    <w:name w:val="Heading 9 Char"/>
    <w:link w:val="Heading9"/>
    <w:rsid w:val="00F50074"/>
    <w:rPr>
      <w:rFonts w:ascii="Cambria" w:eastAsia="Times New Roman" w:hAnsi="Cambria" w:cs="Times New Roman"/>
      <w:sz w:val="22"/>
      <w:szCs w:val="22"/>
    </w:rPr>
  </w:style>
  <w:style w:type="paragraph" w:styleId="TOC3">
    <w:name w:val="toc 3"/>
    <w:basedOn w:val="Normal"/>
    <w:next w:val="Normal"/>
    <w:autoRedefine/>
    <w:uiPriority w:val="39"/>
    <w:rsid w:val="00F50074"/>
    <w:pPr>
      <w:tabs>
        <w:tab w:val="right" w:leader="dot" w:pos="9350"/>
      </w:tabs>
    </w:pPr>
    <w:rPr>
      <w:rFonts w:cs="Arial"/>
      <w:b/>
      <w:bCs/>
      <w:smallCaps/>
      <w:noProof/>
      <w:szCs w:val="26"/>
    </w:rPr>
  </w:style>
  <w:style w:type="paragraph" w:styleId="TOCHeading">
    <w:name w:val="TOC Heading"/>
    <w:basedOn w:val="Heading1"/>
    <w:next w:val="Normal"/>
    <w:uiPriority w:val="39"/>
    <w:unhideWhenUsed/>
    <w:qFormat/>
    <w:rsid w:val="00A50368"/>
    <w:pPr>
      <w:spacing w:line="276" w:lineRule="auto"/>
      <w:outlineLvl w:val="9"/>
    </w:pPr>
    <w:rPr>
      <w:rFonts w:ascii="Cambria" w:hAnsi="Cambria" w:cs="Times New Roman"/>
      <w:color w:val="365F91"/>
    </w:rPr>
  </w:style>
  <w:style w:type="paragraph" w:styleId="TOC1">
    <w:name w:val="toc 1"/>
    <w:basedOn w:val="Normal"/>
    <w:next w:val="Normal"/>
    <w:autoRedefine/>
    <w:uiPriority w:val="39"/>
    <w:unhideWhenUsed/>
    <w:rsid w:val="00F145C2"/>
    <w:rPr>
      <w:rFonts w:ascii="Arial" w:hAnsi="Arial"/>
      <w:b/>
    </w:rPr>
  </w:style>
  <w:style w:type="paragraph" w:styleId="TOC2">
    <w:name w:val="toc 2"/>
    <w:basedOn w:val="Normal"/>
    <w:next w:val="Normal"/>
    <w:autoRedefine/>
    <w:uiPriority w:val="39"/>
    <w:unhideWhenUsed/>
    <w:rsid w:val="00846B59"/>
    <w:pPr>
      <w:tabs>
        <w:tab w:val="right" w:leader="dot" w:pos="9350"/>
      </w:tabs>
      <w:ind w:left="240"/>
    </w:pPr>
    <w:rPr>
      <w:rFonts w:ascii="Arial" w:hAnsi="Arial"/>
      <w:bCs/>
      <w:noProof/>
    </w:rPr>
  </w:style>
  <w:style w:type="paragraph" w:styleId="ListParagraph">
    <w:name w:val="List Paragraph"/>
    <w:basedOn w:val="Normal"/>
    <w:uiPriority w:val="34"/>
    <w:qFormat/>
    <w:rsid w:val="00A119B0"/>
    <w:pPr>
      <w:ind w:left="720"/>
    </w:pPr>
  </w:style>
  <w:style w:type="paragraph" w:styleId="NormalWeb">
    <w:name w:val="Normal (Web)"/>
    <w:basedOn w:val="Normal"/>
    <w:uiPriority w:val="99"/>
    <w:rsid w:val="00592482"/>
    <w:pPr>
      <w:spacing w:before="100" w:beforeAutospacing="1" w:after="100" w:afterAutospacing="1"/>
    </w:pPr>
  </w:style>
  <w:style w:type="paragraph" w:styleId="BodyTextIndent">
    <w:name w:val="Body Text Indent"/>
    <w:basedOn w:val="Normal"/>
    <w:link w:val="BodyTextIndentChar"/>
    <w:unhideWhenUsed/>
    <w:rsid w:val="00764556"/>
    <w:pPr>
      <w:spacing w:after="120"/>
      <w:ind w:left="360"/>
    </w:pPr>
  </w:style>
  <w:style w:type="character" w:customStyle="1" w:styleId="BodyTextIndentChar">
    <w:name w:val="Body Text Indent Char"/>
    <w:link w:val="BodyTextIndent"/>
    <w:rsid w:val="00764556"/>
    <w:rPr>
      <w:rFonts w:ascii="Times New Roman" w:eastAsia="Times New Roman" w:hAnsi="Times New Roman"/>
      <w:sz w:val="24"/>
      <w:szCs w:val="24"/>
    </w:rPr>
  </w:style>
  <w:style w:type="paragraph" w:customStyle="1" w:styleId="TableParagraph">
    <w:name w:val="Table Paragraph"/>
    <w:basedOn w:val="Normal"/>
    <w:uiPriority w:val="1"/>
    <w:qFormat/>
    <w:rsid w:val="00A56778"/>
    <w:pPr>
      <w:widowControl w:val="0"/>
    </w:pPr>
    <w:rPr>
      <w:rFonts w:ascii="Calibri" w:eastAsia="Calibri" w:hAnsi="Calibri"/>
      <w:sz w:val="22"/>
      <w:szCs w:val="22"/>
    </w:rPr>
  </w:style>
  <w:style w:type="paragraph" w:styleId="CommentSubject">
    <w:name w:val="annotation subject"/>
    <w:basedOn w:val="CommentText"/>
    <w:next w:val="CommentText"/>
    <w:link w:val="CommentSubjectChar"/>
    <w:uiPriority w:val="99"/>
    <w:unhideWhenUsed/>
    <w:rsid w:val="00CC408E"/>
    <w:rPr>
      <w:b/>
      <w:bCs/>
      <w:szCs w:val="20"/>
    </w:rPr>
  </w:style>
  <w:style w:type="character" w:customStyle="1" w:styleId="CommentSubjectChar">
    <w:name w:val="Comment Subject Char"/>
    <w:link w:val="CommentSubject"/>
    <w:uiPriority w:val="99"/>
    <w:rsid w:val="00CC408E"/>
    <w:rPr>
      <w:rFonts w:ascii="Times New Roman" w:eastAsia="Times New Roman" w:hAnsi="Times New Roman" w:cs="Times New Roman"/>
      <w:b/>
      <w:bCs/>
      <w:sz w:val="20"/>
      <w:szCs w:val="24"/>
    </w:rPr>
  </w:style>
  <w:style w:type="paragraph" w:styleId="BodyTextIndent3">
    <w:name w:val="Body Text Indent 3"/>
    <w:basedOn w:val="Normal"/>
    <w:link w:val="BodyTextIndent3Char"/>
    <w:unhideWhenUsed/>
    <w:rsid w:val="0090374A"/>
    <w:pPr>
      <w:spacing w:after="120"/>
      <w:ind w:left="360"/>
    </w:pPr>
    <w:rPr>
      <w:sz w:val="16"/>
      <w:szCs w:val="16"/>
    </w:rPr>
  </w:style>
  <w:style w:type="character" w:customStyle="1" w:styleId="BodyTextIndent3Char">
    <w:name w:val="Body Text Indent 3 Char"/>
    <w:link w:val="BodyTextIndent3"/>
    <w:rsid w:val="0090374A"/>
    <w:rPr>
      <w:rFonts w:ascii="Times New Roman" w:eastAsia="Times New Roman" w:hAnsi="Times New Roman"/>
      <w:sz w:val="16"/>
      <w:szCs w:val="16"/>
    </w:rPr>
  </w:style>
  <w:style w:type="character" w:customStyle="1" w:styleId="Heading7Char">
    <w:name w:val="Heading 7 Char"/>
    <w:link w:val="Heading7"/>
    <w:rsid w:val="00493ACD"/>
    <w:rPr>
      <w:rFonts w:ascii="Times New Roman" w:eastAsia="Times New Roman" w:hAnsi="Times New Roman"/>
      <w:sz w:val="24"/>
      <w:szCs w:val="24"/>
    </w:rPr>
  </w:style>
  <w:style w:type="character" w:customStyle="1" w:styleId="baec5a81-e4d6-4674-97f3-e9220f0136c1">
    <w:name w:val="baec5a81-e4d6-4674-97f3-e9220f0136c1"/>
    <w:rsid w:val="00493ACD"/>
  </w:style>
  <w:style w:type="paragraph" w:styleId="Revision">
    <w:name w:val="Revision"/>
    <w:hidden/>
    <w:uiPriority w:val="99"/>
    <w:semiHidden/>
    <w:rsid w:val="00493ACD"/>
    <w:rPr>
      <w:rFonts w:ascii="Times New Roman" w:eastAsia="Times New Roman" w:hAnsi="Times New Roman"/>
      <w:sz w:val="24"/>
      <w:szCs w:val="24"/>
    </w:rPr>
  </w:style>
  <w:style w:type="paragraph" w:customStyle="1" w:styleId="Bullet">
    <w:name w:val="Bullet"/>
    <w:basedOn w:val="Normal"/>
    <w:rsid w:val="00493ACD"/>
    <w:pPr>
      <w:numPr>
        <w:numId w:val="21"/>
      </w:numPr>
    </w:pPr>
    <w:rPr>
      <w:sz w:val="22"/>
      <w:szCs w:val="20"/>
    </w:rPr>
  </w:style>
  <w:style w:type="paragraph" w:styleId="Subtitle">
    <w:name w:val="Subtitle"/>
    <w:basedOn w:val="Normal"/>
    <w:link w:val="SubtitleChar"/>
    <w:qFormat/>
    <w:rsid w:val="00493ACD"/>
    <w:pPr>
      <w:jc w:val="center"/>
    </w:pPr>
    <w:rPr>
      <w:b/>
      <w:sz w:val="28"/>
      <w:szCs w:val="20"/>
      <w:u w:val="single"/>
    </w:rPr>
  </w:style>
  <w:style w:type="character" w:customStyle="1" w:styleId="SubtitleChar">
    <w:name w:val="Subtitle Char"/>
    <w:link w:val="Subtitle"/>
    <w:rsid w:val="00493ACD"/>
    <w:rPr>
      <w:rFonts w:ascii="Times New Roman" w:eastAsia="Times New Roman" w:hAnsi="Times New Roman"/>
      <w:b/>
      <w:sz w:val="28"/>
      <w:u w:val="single"/>
    </w:rPr>
  </w:style>
  <w:style w:type="paragraph" w:styleId="BodyText2">
    <w:name w:val="Body Text 2"/>
    <w:basedOn w:val="Normal"/>
    <w:link w:val="BodyText2Char"/>
    <w:rsid w:val="00493ACD"/>
    <w:pPr>
      <w:spacing w:after="120" w:line="480" w:lineRule="auto"/>
    </w:pPr>
    <w:rPr>
      <w:szCs w:val="20"/>
    </w:rPr>
  </w:style>
  <w:style w:type="character" w:customStyle="1" w:styleId="BodyText2Char">
    <w:name w:val="Body Text 2 Char"/>
    <w:link w:val="BodyText2"/>
    <w:rsid w:val="00493ACD"/>
    <w:rPr>
      <w:rFonts w:ascii="Times New Roman" w:eastAsia="Times New Roman" w:hAnsi="Times New Roman"/>
      <w:sz w:val="24"/>
    </w:rPr>
  </w:style>
  <w:style w:type="paragraph" w:styleId="Title">
    <w:name w:val="Title"/>
    <w:basedOn w:val="Normal"/>
    <w:link w:val="TitleChar"/>
    <w:qFormat/>
    <w:rsid w:val="00493ACD"/>
    <w:pPr>
      <w:jc w:val="center"/>
    </w:pPr>
    <w:rPr>
      <w:sz w:val="28"/>
      <w:szCs w:val="20"/>
    </w:rPr>
  </w:style>
  <w:style w:type="character" w:customStyle="1" w:styleId="TitleChar">
    <w:name w:val="Title Char"/>
    <w:link w:val="Title"/>
    <w:rsid w:val="00493ACD"/>
    <w:rPr>
      <w:rFonts w:ascii="Times New Roman" w:eastAsia="Times New Roman" w:hAnsi="Times New Roman"/>
      <w:sz w:val="28"/>
    </w:rPr>
  </w:style>
  <w:style w:type="paragraph" w:styleId="BodyText3">
    <w:name w:val="Body Text 3"/>
    <w:basedOn w:val="Normal"/>
    <w:link w:val="BodyText3Char"/>
    <w:uiPriority w:val="99"/>
    <w:semiHidden/>
    <w:unhideWhenUsed/>
    <w:rsid w:val="00493ACD"/>
    <w:pPr>
      <w:spacing w:after="120"/>
    </w:pPr>
    <w:rPr>
      <w:sz w:val="16"/>
      <w:szCs w:val="16"/>
    </w:rPr>
  </w:style>
  <w:style w:type="character" w:customStyle="1" w:styleId="BodyText3Char">
    <w:name w:val="Body Text 3 Char"/>
    <w:link w:val="BodyText3"/>
    <w:uiPriority w:val="99"/>
    <w:semiHidden/>
    <w:rsid w:val="00493ACD"/>
    <w:rPr>
      <w:rFonts w:ascii="Times New Roman" w:eastAsia="Times New Roman" w:hAnsi="Times New Roman"/>
      <w:sz w:val="16"/>
      <w:szCs w:val="16"/>
    </w:rPr>
  </w:style>
  <w:style w:type="paragraph" w:styleId="EndnoteText">
    <w:name w:val="endnote text"/>
    <w:basedOn w:val="Normal"/>
    <w:link w:val="EndnoteTextChar"/>
    <w:semiHidden/>
    <w:rsid w:val="00493ACD"/>
    <w:rPr>
      <w:rFonts w:ascii="Courier" w:hAnsi="Courier"/>
      <w:szCs w:val="20"/>
    </w:rPr>
  </w:style>
  <w:style w:type="character" w:customStyle="1" w:styleId="EndnoteTextChar">
    <w:name w:val="Endnote Text Char"/>
    <w:link w:val="EndnoteText"/>
    <w:semiHidden/>
    <w:rsid w:val="00493ACD"/>
    <w:rPr>
      <w:rFonts w:ascii="Courier" w:eastAsia="Times New Roman" w:hAnsi="Courier"/>
      <w:sz w:val="24"/>
    </w:rPr>
  </w:style>
  <w:style w:type="paragraph" w:customStyle="1" w:styleId="Indent1">
    <w:name w:val="Indent 1"/>
    <w:basedOn w:val="Normal"/>
    <w:rsid w:val="00493ACD"/>
    <w:pPr>
      <w:ind w:left="260" w:firstLine="280"/>
      <w:jc w:val="both"/>
    </w:pPr>
    <w:rPr>
      <w:rFonts w:ascii="New Century Schlbk" w:hAnsi="New Century Schlbk"/>
      <w:noProof/>
      <w:sz w:val="20"/>
      <w:szCs w:val="20"/>
    </w:rPr>
  </w:style>
  <w:style w:type="paragraph" w:styleId="HTMLPreformatted">
    <w:name w:val="HTML Preformatted"/>
    <w:basedOn w:val="Normal"/>
    <w:link w:val="HTMLPreformattedChar"/>
    <w:uiPriority w:val="99"/>
    <w:rsid w:val="00493A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493ACD"/>
    <w:rPr>
      <w:rFonts w:ascii="Courier New" w:eastAsia="Times New Roman" w:hAnsi="Courier New" w:cs="Courier New"/>
    </w:rPr>
  </w:style>
  <w:style w:type="paragraph" w:styleId="TOC4">
    <w:name w:val="toc 4"/>
    <w:basedOn w:val="Normal"/>
    <w:next w:val="Normal"/>
    <w:autoRedefine/>
    <w:uiPriority w:val="39"/>
    <w:unhideWhenUsed/>
    <w:rsid w:val="00493ACD"/>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493ACD"/>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493ACD"/>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493ACD"/>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493ACD"/>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493ACD"/>
    <w:pPr>
      <w:spacing w:after="100" w:line="276" w:lineRule="auto"/>
      <w:ind w:left="1760"/>
    </w:pPr>
    <w:rPr>
      <w:rFonts w:ascii="Calibri" w:hAnsi="Calibri"/>
      <w:sz w:val="22"/>
      <w:szCs w:val="22"/>
    </w:rPr>
  </w:style>
  <w:style w:type="paragraph" w:customStyle="1" w:styleId="BodyTextElement">
    <w:name w:val="Body Text Element"/>
    <w:basedOn w:val="BodyText"/>
    <w:rsid w:val="00493ACD"/>
    <w:pPr>
      <w:spacing w:after="180" w:line="260" w:lineRule="exact"/>
      <w:ind w:left="360"/>
    </w:pPr>
    <w:rPr>
      <w:rFonts w:ascii="Times New Roman" w:hAnsi="Times New Roman"/>
      <w:sz w:val="22"/>
      <w:szCs w:val="20"/>
      <w:lang w:val="x-none" w:eastAsia="x-none"/>
    </w:rPr>
  </w:style>
  <w:style w:type="numbering" w:customStyle="1" w:styleId="Style1">
    <w:name w:val="Style1"/>
    <w:uiPriority w:val="99"/>
    <w:rsid w:val="006A5227"/>
    <w:pPr>
      <w:numPr>
        <w:numId w:val="47"/>
      </w:numPr>
    </w:pPr>
  </w:style>
  <w:style w:type="paragraph" w:customStyle="1" w:styleId="Default">
    <w:name w:val="Default"/>
    <w:rsid w:val="004031A6"/>
    <w:pPr>
      <w:autoSpaceDE w:val="0"/>
      <w:autoSpaceDN w:val="0"/>
      <w:adjustRightInd w:val="0"/>
    </w:pPr>
    <w:rPr>
      <w:rFonts w:ascii="Arial" w:hAnsi="Arial" w:cs="Arial"/>
      <w:color w:val="000000"/>
      <w:sz w:val="24"/>
      <w:szCs w:val="24"/>
    </w:rPr>
  </w:style>
  <w:style w:type="paragraph" w:customStyle="1" w:styleId="TableBody">
    <w:name w:val="Table Body"/>
    <w:basedOn w:val="Normal"/>
    <w:rsid w:val="00F03D52"/>
    <w:pPr>
      <w:spacing w:after="160"/>
    </w:pPr>
    <w:rPr>
      <w:rFonts w:ascii="Helvetica" w:hAnsi="Helvetica"/>
      <w:sz w:val="18"/>
      <w:szCs w:val="18"/>
    </w:rPr>
  </w:style>
  <w:style w:type="numbering" w:customStyle="1" w:styleId="NoList1">
    <w:name w:val="No List1"/>
    <w:next w:val="NoList"/>
    <w:uiPriority w:val="99"/>
    <w:semiHidden/>
    <w:unhideWhenUsed/>
    <w:rsid w:val="00E141C8"/>
  </w:style>
  <w:style w:type="numbering" w:customStyle="1" w:styleId="TemplateList1">
    <w:name w:val="Template List1"/>
    <w:uiPriority w:val="99"/>
    <w:rsid w:val="00E141C8"/>
    <w:pPr>
      <w:numPr>
        <w:numId w:val="1"/>
      </w:numPr>
    </w:pPr>
  </w:style>
  <w:style w:type="table" w:customStyle="1" w:styleId="TableGrid1">
    <w:name w:val="Table Grid1"/>
    <w:basedOn w:val="TableNormal"/>
    <w:next w:val="TableGrid"/>
    <w:uiPriority w:val="39"/>
    <w:rsid w:val="00E141C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textrun">
    <w:name w:val="normaltextrun"/>
    <w:basedOn w:val="DefaultParagraphFont"/>
    <w:rsid w:val="007D4A8A"/>
  </w:style>
  <w:style w:type="character" w:customStyle="1" w:styleId="e24kjd">
    <w:name w:val="e24kjd"/>
    <w:rsid w:val="00107671"/>
  </w:style>
  <w:style w:type="paragraph" w:customStyle="1" w:styleId="Body">
    <w:name w:val="Body"/>
    <w:aliases w:val="^Body"/>
    <w:basedOn w:val="Normal"/>
    <w:link w:val="BodyChar"/>
    <w:qFormat/>
    <w:rsid w:val="00D415F3"/>
    <w:pPr>
      <w:spacing w:line="288" w:lineRule="auto"/>
    </w:pPr>
    <w:rPr>
      <w:rFonts w:eastAsiaTheme="minorHAnsi"/>
      <w:color w:val="1B1B1B"/>
      <w:sz w:val="22"/>
      <w:szCs w:val="22"/>
    </w:rPr>
  </w:style>
  <w:style w:type="character" w:customStyle="1" w:styleId="BodyChar">
    <w:name w:val="Body Char"/>
    <w:aliases w:val="^Body Char"/>
    <w:basedOn w:val="DefaultParagraphFont"/>
    <w:link w:val="Body"/>
    <w:rsid w:val="00D415F3"/>
    <w:rPr>
      <w:rFonts w:ascii="Times New Roman" w:eastAsiaTheme="minorHAnsi" w:hAnsi="Times New Roman"/>
      <w:color w:val="1B1B1B"/>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46771">
      <w:bodyDiv w:val="1"/>
      <w:marLeft w:val="0"/>
      <w:marRight w:val="0"/>
      <w:marTop w:val="0"/>
      <w:marBottom w:val="0"/>
      <w:divBdr>
        <w:top w:val="none" w:sz="0" w:space="0" w:color="auto"/>
        <w:left w:val="none" w:sz="0" w:space="0" w:color="auto"/>
        <w:bottom w:val="none" w:sz="0" w:space="0" w:color="auto"/>
        <w:right w:val="none" w:sz="0" w:space="0" w:color="auto"/>
      </w:divBdr>
    </w:div>
    <w:div w:id="90974210">
      <w:bodyDiv w:val="1"/>
      <w:marLeft w:val="0"/>
      <w:marRight w:val="0"/>
      <w:marTop w:val="0"/>
      <w:marBottom w:val="0"/>
      <w:divBdr>
        <w:top w:val="none" w:sz="0" w:space="0" w:color="auto"/>
        <w:left w:val="none" w:sz="0" w:space="0" w:color="auto"/>
        <w:bottom w:val="none" w:sz="0" w:space="0" w:color="auto"/>
        <w:right w:val="none" w:sz="0" w:space="0" w:color="auto"/>
      </w:divBdr>
    </w:div>
    <w:div w:id="133570899">
      <w:bodyDiv w:val="1"/>
      <w:marLeft w:val="0"/>
      <w:marRight w:val="0"/>
      <w:marTop w:val="0"/>
      <w:marBottom w:val="0"/>
      <w:divBdr>
        <w:top w:val="none" w:sz="0" w:space="0" w:color="auto"/>
        <w:left w:val="none" w:sz="0" w:space="0" w:color="auto"/>
        <w:bottom w:val="none" w:sz="0" w:space="0" w:color="auto"/>
        <w:right w:val="none" w:sz="0" w:space="0" w:color="auto"/>
      </w:divBdr>
    </w:div>
    <w:div w:id="155263169">
      <w:bodyDiv w:val="1"/>
      <w:marLeft w:val="0"/>
      <w:marRight w:val="0"/>
      <w:marTop w:val="0"/>
      <w:marBottom w:val="0"/>
      <w:divBdr>
        <w:top w:val="none" w:sz="0" w:space="0" w:color="auto"/>
        <w:left w:val="none" w:sz="0" w:space="0" w:color="auto"/>
        <w:bottom w:val="none" w:sz="0" w:space="0" w:color="auto"/>
        <w:right w:val="none" w:sz="0" w:space="0" w:color="auto"/>
      </w:divBdr>
    </w:div>
    <w:div w:id="157964869">
      <w:bodyDiv w:val="1"/>
      <w:marLeft w:val="0"/>
      <w:marRight w:val="0"/>
      <w:marTop w:val="0"/>
      <w:marBottom w:val="0"/>
      <w:divBdr>
        <w:top w:val="none" w:sz="0" w:space="0" w:color="auto"/>
        <w:left w:val="none" w:sz="0" w:space="0" w:color="auto"/>
        <w:bottom w:val="none" w:sz="0" w:space="0" w:color="auto"/>
        <w:right w:val="none" w:sz="0" w:space="0" w:color="auto"/>
      </w:divBdr>
    </w:div>
    <w:div w:id="217672946">
      <w:bodyDiv w:val="1"/>
      <w:marLeft w:val="0"/>
      <w:marRight w:val="0"/>
      <w:marTop w:val="0"/>
      <w:marBottom w:val="0"/>
      <w:divBdr>
        <w:top w:val="none" w:sz="0" w:space="0" w:color="auto"/>
        <w:left w:val="none" w:sz="0" w:space="0" w:color="auto"/>
        <w:bottom w:val="none" w:sz="0" w:space="0" w:color="auto"/>
        <w:right w:val="none" w:sz="0" w:space="0" w:color="auto"/>
      </w:divBdr>
    </w:div>
    <w:div w:id="420181221">
      <w:bodyDiv w:val="1"/>
      <w:marLeft w:val="0"/>
      <w:marRight w:val="0"/>
      <w:marTop w:val="0"/>
      <w:marBottom w:val="0"/>
      <w:divBdr>
        <w:top w:val="none" w:sz="0" w:space="0" w:color="auto"/>
        <w:left w:val="none" w:sz="0" w:space="0" w:color="auto"/>
        <w:bottom w:val="none" w:sz="0" w:space="0" w:color="auto"/>
        <w:right w:val="none" w:sz="0" w:space="0" w:color="auto"/>
      </w:divBdr>
    </w:div>
    <w:div w:id="475531401">
      <w:bodyDiv w:val="1"/>
      <w:marLeft w:val="0"/>
      <w:marRight w:val="0"/>
      <w:marTop w:val="0"/>
      <w:marBottom w:val="0"/>
      <w:divBdr>
        <w:top w:val="none" w:sz="0" w:space="0" w:color="auto"/>
        <w:left w:val="none" w:sz="0" w:space="0" w:color="auto"/>
        <w:bottom w:val="none" w:sz="0" w:space="0" w:color="auto"/>
        <w:right w:val="none" w:sz="0" w:space="0" w:color="auto"/>
      </w:divBdr>
    </w:div>
    <w:div w:id="508065945">
      <w:bodyDiv w:val="1"/>
      <w:marLeft w:val="0"/>
      <w:marRight w:val="0"/>
      <w:marTop w:val="0"/>
      <w:marBottom w:val="0"/>
      <w:divBdr>
        <w:top w:val="none" w:sz="0" w:space="0" w:color="auto"/>
        <w:left w:val="none" w:sz="0" w:space="0" w:color="auto"/>
        <w:bottom w:val="none" w:sz="0" w:space="0" w:color="auto"/>
        <w:right w:val="none" w:sz="0" w:space="0" w:color="auto"/>
      </w:divBdr>
    </w:div>
    <w:div w:id="583995181">
      <w:bodyDiv w:val="1"/>
      <w:marLeft w:val="0"/>
      <w:marRight w:val="0"/>
      <w:marTop w:val="0"/>
      <w:marBottom w:val="0"/>
      <w:divBdr>
        <w:top w:val="none" w:sz="0" w:space="0" w:color="auto"/>
        <w:left w:val="none" w:sz="0" w:space="0" w:color="auto"/>
        <w:bottom w:val="none" w:sz="0" w:space="0" w:color="auto"/>
        <w:right w:val="none" w:sz="0" w:space="0" w:color="auto"/>
      </w:divBdr>
    </w:div>
    <w:div w:id="604196156">
      <w:bodyDiv w:val="1"/>
      <w:marLeft w:val="0"/>
      <w:marRight w:val="0"/>
      <w:marTop w:val="0"/>
      <w:marBottom w:val="0"/>
      <w:divBdr>
        <w:top w:val="none" w:sz="0" w:space="0" w:color="auto"/>
        <w:left w:val="none" w:sz="0" w:space="0" w:color="auto"/>
        <w:bottom w:val="none" w:sz="0" w:space="0" w:color="auto"/>
        <w:right w:val="none" w:sz="0" w:space="0" w:color="auto"/>
      </w:divBdr>
    </w:div>
    <w:div w:id="640113805">
      <w:bodyDiv w:val="1"/>
      <w:marLeft w:val="0"/>
      <w:marRight w:val="0"/>
      <w:marTop w:val="0"/>
      <w:marBottom w:val="0"/>
      <w:divBdr>
        <w:top w:val="none" w:sz="0" w:space="0" w:color="auto"/>
        <w:left w:val="none" w:sz="0" w:space="0" w:color="auto"/>
        <w:bottom w:val="none" w:sz="0" w:space="0" w:color="auto"/>
        <w:right w:val="none" w:sz="0" w:space="0" w:color="auto"/>
      </w:divBdr>
    </w:div>
    <w:div w:id="660503060">
      <w:bodyDiv w:val="1"/>
      <w:marLeft w:val="0"/>
      <w:marRight w:val="0"/>
      <w:marTop w:val="0"/>
      <w:marBottom w:val="0"/>
      <w:divBdr>
        <w:top w:val="none" w:sz="0" w:space="0" w:color="auto"/>
        <w:left w:val="none" w:sz="0" w:space="0" w:color="auto"/>
        <w:bottom w:val="none" w:sz="0" w:space="0" w:color="auto"/>
        <w:right w:val="none" w:sz="0" w:space="0" w:color="auto"/>
      </w:divBdr>
    </w:div>
    <w:div w:id="675614227">
      <w:bodyDiv w:val="1"/>
      <w:marLeft w:val="0"/>
      <w:marRight w:val="0"/>
      <w:marTop w:val="0"/>
      <w:marBottom w:val="0"/>
      <w:divBdr>
        <w:top w:val="none" w:sz="0" w:space="0" w:color="auto"/>
        <w:left w:val="none" w:sz="0" w:space="0" w:color="auto"/>
        <w:bottom w:val="none" w:sz="0" w:space="0" w:color="auto"/>
        <w:right w:val="none" w:sz="0" w:space="0" w:color="auto"/>
      </w:divBdr>
    </w:div>
    <w:div w:id="751465874">
      <w:bodyDiv w:val="1"/>
      <w:marLeft w:val="0"/>
      <w:marRight w:val="0"/>
      <w:marTop w:val="0"/>
      <w:marBottom w:val="0"/>
      <w:divBdr>
        <w:top w:val="none" w:sz="0" w:space="0" w:color="auto"/>
        <w:left w:val="none" w:sz="0" w:space="0" w:color="auto"/>
        <w:bottom w:val="none" w:sz="0" w:space="0" w:color="auto"/>
        <w:right w:val="none" w:sz="0" w:space="0" w:color="auto"/>
      </w:divBdr>
    </w:div>
    <w:div w:id="789006964">
      <w:bodyDiv w:val="1"/>
      <w:marLeft w:val="0"/>
      <w:marRight w:val="0"/>
      <w:marTop w:val="0"/>
      <w:marBottom w:val="0"/>
      <w:divBdr>
        <w:top w:val="none" w:sz="0" w:space="0" w:color="auto"/>
        <w:left w:val="none" w:sz="0" w:space="0" w:color="auto"/>
        <w:bottom w:val="none" w:sz="0" w:space="0" w:color="auto"/>
        <w:right w:val="none" w:sz="0" w:space="0" w:color="auto"/>
      </w:divBdr>
    </w:div>
    <w:div w:id="918444136">
      <w:bodyDiv w:val="1"/>
      <w:marLeft w:val="0"/>
      <w:marRight w:val="0"/>
      <w:marTop w:val="0"/>
      <w:marBottom w:val="0"/>
      <w:divBdr>
        <w:top w:val="none" w:sz="0" w:space="0" w:color="auto"/>
        <w:left w:val="none" w:sz="0" w:space="0" w:color="auto"/>
        <w:bottom w:val="none" w:sz="0" w:space="0" w:color="auto"/>
        <w:right w:val="none" w:sz="0" w:space="0" w:color="auto"/>
      </w:divBdr>
    </w:div>
    <w:div w:id="1120615159">
      <w:bodyDiv w:val="1"/>
      <w:marLeft w:val="0"/>
      <w:marRight w:val="0"/>
      <w:marTop w:val="0"/>
      <w:marBottom w:val="0"/>
      <w:divBdr>
        <w:top w:val="none" w:sz="0" w:space="0" w:color="auto"/>
        <w:left w:val="none" w:sz="0" w:space="0" w:color="auto"/>
        <w:bottom w:val="none" w:sz="0" w:space="0" w:color="auto"/>
        <w:right w:val="none" w:sz="0" w:space="0" w:color="auto"/>
      </w:divBdr>
    </w:div>
    <w:div w:id="1152528584">
      <w:bodyDiv w:val="1"/>
      <w:marLeft w:val="0"/>
      <w:marRight w:val="0"/>
      <w:marTop w:val="0"/>
      <w:marBottom w:val="0"/>
      <w:divBdr>
        <w:top w:val="none" w:sz="0" w:space="0" w:color="auto"/>
        <w:left w:val="none" w:sz="0" w:space="0" w:color="auto"/>
        <w:bottom w:val="none" w:sz="0" w:space="0" w:color="auto"/>
        <w:right w:val="none" w:sz="0" w:space="0" w:color="auto"/>
      </w:divBdr>
    </w:div>
    <w:div w:id="1155297321">
      <w:bodyDiv w:val="1"/>
      <w:marLeft w:val="0"/>
      <w:marRight w:val="0"/>
      <w:marTop w:val="0"/>
      <w:marBottom w:val="0"/>
      <w:divBdr>
        <w:top w:val="none" w:sz="0" w:space="0" w:color="auto"/>
        <w:left w:val="none" w:sz="0" w:space="0" w:color="auto"/>
        <w:bottom w:val="none" w:sz="0" w:space="0" w:color="auto"/>
        <w:right w:val="none" w:sz="0" w:space="0" w:color="auto"/>
      </w:divBdr>
    </w:div>
    <w:div w:id="1169293557">
      <w:bodyDiv w:val="1"/>
      <w:marLeft w:val="0"/>
      <w:marRight w:val="0"/>
      <w:marTop w:val="0"/>
      <w:marBottom w:val="0"/>
      <w:divBdr>
        <w:top w:val="none" w:sz="0" w:space="0" w:color="auto"/>
        <w:left w:val="none" w:sz="0" w:space="0" w:color="auto"/>
        <w:bottom w:val="none" w:sz="0" w:space="0" w:color="auto"/>
        <w:right w:val="none" w:sz="0" w:space="0" w:color="auto"/>
      </w:divBdr>
    </w:div>
    <w:div w:id="1182475600">
      <w:bodyDiv w:val="1"/>
      <w:marLeft w:val="0"/>
      <w:marRight w:val="0"/>
      <w:marTop w:val="0"/>
      <w:marBottom w:val="0"/>
      <w:divBdr>
        <w:top w:val="none" w:sz="0" w:space="0" w:color="auto"/>
        <w:left w:val="none" w:sz="0" w:space="0" w:color="auto"/>
        <w:bottom w:val="none" w:sz="0" w:space="0" w:color="auto"/>
        <w:right w:val="none" w:sz="0" w:space="0" w:color="auto"/>
      </w:divBdr>
    </w:div>
    <w:div w:id="1220746719">
      <w:bodyDiv w:val="1"/>
      <w:marLeft w:val="0"/>
      <w:marRight w:val="0"/>
      <w:marTop w:val="0"/>
      <w:marBottom w:val="0"/>
      <w:divBdr>
        <w:top w:val="none" w:sz="0" w:space="0" w:color="auto"/>
        <w:left w:val="none" w:sz="0" w:space="0" w:color="auto"/>
        <w:bottom w:val="none" w:sz="0" w:space="0" w:color="auto"/>
        <w:right w:val="none" w:sz="0" w:space="0" w:color="auto"/>
      </w:divBdr>
    </w:div>
    <w:div w:id="1375737890">
      <w:bodyDiv w:val="1"/>
      <w:marLeft w:val="0"/>
      <w:marRight w:val="0"/>
      <w:marTop w:val="0"/>
      <w:marBottom w:val="0"/>
      <w:divBdr>
        <w:top w:val="none" w:sz="0" w:space="0" w:color="auto"/>
        <w:left w:val="none" w:sz="0" w:space="0" w:color="auto"/>
        <w:bottom w:val="none" w:sz="0" w:space="0" w:color="auto"/>
        <w:right w:val="none" w:sz="0" w:space="0" w:color="auto"/>
      </w:divBdr>
    </w:div>
    <w:div w:id="1458446116">
      <w:bodyDiv w:val="1"/>
      <w:marLeft w:val="0"/>
      <w:marRight w:val="0"/>
      <w:marTop w:val="0"/>
      <w:marBottom w:val="0"/>
      <w:divBdr>
        <w:top w:val="none" w:sz="0" w:space="0" w:color="auto"/>
        <w:left w:val="none" w:sz="0" w:space="0" w:color="auto"/>
        <w:bottom w:val="none" w:sz="0" w:space="0" w:color="auto"/>
        <w:right w:val="none" w:sz="0" w:space="0" w:color="auto"/>
      </w:divBdr>
    </w:div>
    <w:div w:id="1482505630">
      <w:bodyDiv w:val="1"/>
      <w:marLeft w:val="0"/>
      <w:marRight w:val="0"/>
      <w:marTop w:val="0"/>
      <w:marBottom w:val="0"/>
      <w:divBdr>
        <w:top w:val="none" w:sz="0" w:space="0" w:color="auto"/>
        <w:left w:val="none" w:sz="0" w:space="0" w:color="auto"/>
        <w:bottom w:val="none" w:sz="0" w:space="0" w:color="auto"/>
        <w:right w:val="none" w:sz="0" w:space="0" w:color="auto"/>
      </w:divBdr>
    </w:div>
    <w:div w:id="1878202656">
      <w:bodyDiv w:val="1"/>
      <w:marLeft w:val="0"/>
      <w:marRight w:val="0"/>
      <w:marTop w:val="0"/>
      <w:marBottom w:val="0"/>
      <w:divBdr>
        <w:top w:val="none" w:sz="0" w:space="0" w:color="auto"/>
        <w:left w:val="none" w:sz="0" w:space="0" w:color="auto"/>
        <w:bottom w:val="none" w:sz="0" w:space="0" w:color="auto"/>
        <w:right w:val="none" w:sz="0" w:space="0" w:color="auto"/>
      </w:divBdr>
    </w:div>
    <w:div w:id="1912691761">
      <w:bodyDiv w:val="1"/>
      <w:marLeft w:val="0"/>
      <w:marRight w:val="0"/>
      <w:marTop w:val="0"/>
      <w:marBottom w:val="0"/>
      <w:divBdr>
        <w:top w:val="none" w:sz="0" w:space="0" w:color="auto"/>
        <w:left w:val="none" w:sz="0" w:space="0" w:color="auto"/>
        <w:bottom w:val="none" w:sz="0" w:space="0" w:color="auto"/>
        <w:right w:val="none" w:sz="0" w:space="0" w:color="auto"/>
      </w:divBdr>
    </w:div>
    <w:div w:id="1934167928">
      <w:bodyDiv w:val="1"/>
      <w:marLeft w:val="0"/>
      <w:marRight w:val="0"/>
      <w:marTop w:val="0"/>
      <w:marBottom w:val="0"/>
      <w:divBdr>
        <w:top w:val="none" w:sz="0" w:space="0" w:color="auto"/>
        <w:left w:val="none" w:sz="0" w:space="0" w:color="auto"/>
        <w:bottom w:val="none" w:sz="0" w:space="0" w:color="auto"/>
        <w:right w:val="none" w:sz="0" w:space="0" w:color="auto"/>
      </w:divBdr>
    </w:div>
    <w:div w:id="2009089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dgs.ca.gov/pd/Programs/OSDS.aspx" TargetMode="External"/><Relationship Id="rId26" Type="http://schemas.openxmlformats.org/officeDocument/2006/relationships/header" Target="header3.xml"/><Relationship Id="rId39" Type="http://schemas.openxmlformats.org/officeDocument/2006/relationships/header" Target="header13.xml"/><Relationship Id="rId21" Type="http://schemas.openxmlformats.org/officeDocument/2006/relationships/hyperlink" Target="http://www.calrecycle.ca.gov/contracts" TargetMode="External"/><Relationship Id="rId34" Type="http://schemas.openxmlformats.org/officeDocument/2006/relationships/header" Target="header8.xml"/><Relationship Id="rId42" Type="http://schemas.openxmlformats.org/officeDocument/2006/relationships/header" Target="header15.xml"/><Relationship Id="rId47" Type="http://schemas.openxmlformats.org/officeDocument/2006/relationships/footer" Target="footer6.xml"/><Relationship Id="rId50" Type="http://schemas.openxmlformats.org/officeDocument/2006/relationships/footer" Target="footer8.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eader" Target="header5.xml"/><Relationship Id="rId11" Type="http://schemas.openxmlformats.org/officeDocument/2006/relationships/image" Target="media/image1.png"/><Relationship Id="rId24" Type="http://schemas.openxmlformats.org/officeDocument/2006/relationships/footer" Target="footer3.xml"/><Relationship Id="rId32" Type="http://schemas.openxmlformats.org/officeDocument/2006/relationships/hyperlink" Target="http://www.pd.dgs.ca.gov/smbus)" TargetMode="External"/><Relationship Id="rId37" Type="http://schemas.openxmlformats.org/officeDocument/2006/relationships/header" Target="header11.xml"/><Relationship Id="rId40" Type="http://schemas.openxmlformats.org/officeDocument/2006/relationships/header" Target="header14.xml"/><Relationship Id="rId45" Type="http://schemas.openxmlformats.org/officeDocument/2006/relationships/hyperlink" Target="http://www.calrecycle.ca.gov/BuyRecycled/" TargetMode="External"/><Relationship Id="rId53" Type="http://schemas.openxmlformats.org/officeDocument/2006/relationships/fontTable" Target="fontTable.xml"/><Relationship Id="rId58"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www.dgs.ca.gov/pd/Programs/OSDS.aspx" TargetMode="External"/><Relationship Id="rId31" Type="http://schemas.openxmlformats.org/officeDocument/2006/relationships/hyperlink" Target="mailto:osdchelp@dgs.ca.gov" TargetMode="External"/><Relationship Id="rId44" Type="http://schemas.openxmlformats.org/officeDocument/2006/relationships/hyperlink" Target="https://www.epa.gov/smm/comprehensive-procurement-guideline-cpg-program" TargetMode="External"/><Relationship Id="rId52" Type="http://schemas.openxmlformats.org/officeDocument/2006/relationships/header" Target="header1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cts@calrecycle.ca.gov" TargetMode="External"/><Relationship Id="rId22" Type="http://schemas.openxmlformats.org/officeDocument/2006/relationships/hyperlink" Target="mailto:contracts@calrecycle.ca.gov" TargetMode="External"/><Relationship Id="rId27" Type="http://schemas.openxmlformats.org/officeDocument/2006/relationships/footer" Target="footer5.xml"/><Relationship Id="rId30" Type="http://schemas.openxmlformats.org/officeDocument/2006/relationships/header" Target="header6.xml"/><Relationship Id="rId35" Type="http://schemas.openxmlformats.org/officeDocument/2006/relationships/header" Target="header9.xml"/><Relationship Id="rId43" Type="http://schemas.openxmlformats.org/officeDocument/2006/relationships/hyperlink" Target="mailto:wildfirepaymentrequest@calrecycle.ca.gov" TargetMode="External"/><Relationship Id="rId48" Type="http://schemas.openxmlformats.org/officeDocument/2006/relationships/footer" Target="footer7.xml"/><Relationship Id="rId8" Type="http://schemas.openxmlformats.org/officeDocument/2006/relationships/webSettings" Target="webSettings.xml"/><Relationship Id="rId51" Type="http://schemas.openxmlformats.org/officeDocument/2006/relationships/hyperlink" Target="http://www.calrecycle.ca.gov/Contracts/Forms/default.htm" TargetMode="External"/><Relationship Id="rId3" Type="http://schemas.openxmlformats.org/officeDocument/2006/relationships/customXml" Target="../customXml/item3.xml"/><Relationship Id="rId12" Type="http://schemas.openxmlformats.org/officeDocument/2006/relationships/hyperlink" Target="mailto:contracts@calrecycle.ca.gov" TargetMode="External"/><Relationship Id="rId17" Type="http://schemas.openxmlformats.org/officeDocument/2006/relationships/hyperlink" Target="https://www.dgs.ca.gov/OLS/Resources/Page-Content/Office-of-Legal-Services-Resources-LIst-Folder/Standard-Contract-Language" TargetMode="External"/><Relationship Id="rId25" Type="http://schemas.openxmlformats.org/officeDocument/2006/relationships/footer" Target="footer4.xml"/><Relationship Id="rId33" Type="http://schemas.openxmlformats.org/officeDocument/2006/relationships/header" Target="header7.xml"/><Relationship Id="rId38" Type="http://schemas.openxmlformats.org/officeDocument/2006/relationships/header" Target="header12.xml"/><Relationship Id="rId46" Type="http://schemas.openxmlformats.org/officeDocument/2006/relationships/header" Target="header16.xml"/><Relationship Id="rId20" Type="http://schemas.openxmlformats.org/officeDocument/2006/relationships/hyperlink" Target="https://nam02.safelinks.protection.outlook.com/?url=https%3A%2F%2Fvideo.calepa.ca.gov%2F&amp;data=02%7C01%7CPeter.Chau%40calrecycle.ca.gov%7Cd538d91d6f034e2cbe9d08d7e55c7a26%7Ca4c5f142282344b9a970816a20aaabee%7C0%7C0%7C637230057650761423&amp;sdata=BTIenE48YC4qe3I4WWtF7%2BGVovOhTLVzqBYxMYDDF4Q%3D&amp;reserved=0" TargetMode="External"/><Relationship Id="rId41" Type="http://schemas.openxmlformats.org/officeDocument/2006/relationships/hyperlink" Target="https://www.dgs.ca.gov/OLS/Resources"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header" Target="header2.xml"/><Relationship Id="rId28" Type="http://schemas.openxmlformats.org/officeDocument/2006/relationships/header" Target="header4.xml"/><Relationship Id="rId36" Type="http://schemas.openxmlformats.org/officeDocument/2006/relationships/header" Target="header10.xml"/><Relationship Id="rId49"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14C64D4482BEB49BA698FB2231EDF60" ma:contentTypeVersion="13" ma:contentTypeDescription="Create a new document." ma:contentTypeScope="" ma:versionID="4ecada8a63626e5f6a86f4f88848920c">
  <xsd:schema xmlns:xsd="http://www.w3.org/2001/XMLSchema" xmlns:xs="http://www.w3.org/2001/XMLSchema" xmlns:p="http://schemas.microsoft.com/office/2006/metadata/properties" xmlns:ns3="9d4d3ac3-ea9e-4db6-8ca9-bc4fe4a08a87" xmlns:ns4="668a4a84-ba3f-4e45-8cc1-0cc95cab7c6a" targetNamespace="http://schemas.microsoft.com/office/2006/metadata/properties" ma:root="true" ma:fieldsID="d9fe796648611658458839c204f96731" ns3:_="" ns4:_="">
    <xsd:import namespace="9d4d3ac3-ea9e-4db6-8ca9-bc4fe4a08a87"/>
    <xsd:import namespace="668a4a84-ba3f-4e45-8cc1-0cc95cab7c6a"/>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4d3ac3-ea9e-4db6-8ca9-bc4fe4a08a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68a4a84-ba3f-4e45-8cc1-0cc95cab7c6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58D33-40D2-4F0F-A9D9-5B9969020D94}">
  <ds:schemaRefs>
    <ds:schemaRef ds:uri="http://schemas.microsoft.com/sharepoint/v3/contenttype/forms"/>
  </ds:schemaRefs>
</ds:datastoreItem>
</file>

<file path=customXml/itemProps2.xml><?xml version="1.0" encoding="utf-8"?>
<ds:datastoreItem xmlns:ds="http://schemas.openxmlformats.org/officeDocument/2006/customXml" ds:itemID="{B48C6706-B324-4450-BAFC-558F1FD1F6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5B7151C-502B-4B0A-A368-2718032C68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4d3ac3-ea9e-4db6-8ca9-bc4fe4a08a87"/>
    <ds:schemaRef ds:uri="668a4a84-ba3f-4e45-8cc1-0cc95cab7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6D2E1F-EC44-4486-B591-B818D4692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80</Pages>
  <Words>29955</Words>
  <Characters>170749</Characters>
  <Application>Microsoft Office Word</Application>
  <DocSecurity>0</DocSecurity>
  <Lines>1422</Lines>
  <Paragraphs>400</Paragraphs>
  <ScaleCrop>false</ScaleCrop>
  <HeadingPairs>
    <vt:vector size="2" baseType="variant">
      <vt:variant>
        <vt:lpstr>Title</vt:lpstr>
      </vt:variant>
      <vt:variant>
        <vt:i4>1</vt:i4>
      </vt:variant>
    </vt:vector>
  </HeadingPairs>
  <TitlesOfParts>
    <vt:vector size="1" baseType="lpstr">
      <vt:lpstr/>
    </vt:vector>
  </TitlesOfParts>
  <Company>CalRecycle</Company>
  <LinksUpToDate>false</LinksUpToDate>
  <CharactersWithSpaces>200304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ciwmb</dc:creator>
  <cp:keywords/>
  <dc:description/>
  <cp:lastModifiedBy>Wainscott, Luke@CalRecycle</cp:lastModifiedBy>
  <cp:revision>59</cp:revision>
  <cp:lastPrinted>2020-05-11T23:45:00Z</cp:lastPrinted>
  <dcterms:created xsi:type="dcterms:W3CDTF">2020-05-11T20:53:00Z</dcterms:created>
  <dcterms:modified xsi:type="dcterms:W3CDTF">2020-05-11T23:56:00Z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0x010100B14C64D4482BEB49BA698FB2231EDF60</vt:lpwstr>
  </property>
</Properties>
</file>